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3E" w:rsidRDefault="00B1303E" w:rsidP="00B130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FD1">
        <w:rPr>
          <w:rFonts w:ascii="Times New Roman" w:hAnsi="Times New Roman" w:cs="Times New Roman"/>
          <w:b/>
          <w:sz w:val="24"/>
          <w:szCs w:val="24"/>
        </w:rPr>
        <w:t>Информация 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проведении </w:t>
      </w:r>
      <w:r w:rsidRPr="00B1303E">
        <w:rPr>
          <w:rFonts w:ascii="Times New Roman" w:hAnsi="Times New Roman" w:cs="Times New Roman"/>
          <w:b/>
          <w:sz w:val="24"/>
          <w:szCs w:val="24"/>
        </w:rPr>
        <w:t>проверк</w:t>
      </w:r>
      <w:r w:rsidRPr="00B1303E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B1303E">
        <w:rPr>
          <w:rFonts w:ascii="Times New Roman" w:hAnsi="Times New Roman" w:cs="Times New Roman"/>
          <w:b/>
          <w:sz w:val="24"/>
          <w:szCs w:val="24"/>
        </w:rPr>
        <w:t xml:space="preserve">исполнения долгосрочной целевой программы «Обеспечение жильем молодых семей города Архангельска </w:t>
      </w:r>
    </w:p>
    <w:p w:rsidR="00B1303E" w:rsidRDefault="00B1303E" w:rsidP="00B130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1303E">
        <w:rPr>
          <w:rFonts w:ascii="Times New Roman" w:hAnsi="Times New Roman" w:cs="Times New Roman"/>
          <w:b/>
          <w:sz w:val="24"/>
          <w:szCs w:val="24"/>
        </w:rPr>
        <w:t>(2012-2015 годы)» за 2013 год – текущий период 2014 года</w:t>
      </w:r>
    </w:p>
    <w:p w:rsidR="00B1303E" w:rsidRDefault="00B1303E" w:rsidP="00B1303E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1303E" w:rsidRDefault="00B1303E" w:rsidP="00B1303E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1F51">
        <w:rPr>
          <w:rFonts w:ascii="Times New Roman" w:hAnsi="Times New Roman" w:cs="Times New Roman"/>
          <w:sz w:val="24"/>
          <w:szCs w:val="24"/>
        </w:rPr>
        <w:t xml:space="preserve">Контрольно-счетной палатой закончена </w:t>
      </w:r>
      <w:r w:rsidRPr="00DA7479">
        <w:rPr>
          <w:rFonts w:ascii="Times New Roman" w:hAnsi="Times New Roman" w:cs="Times New Roman"/>
          <w:sz w:val="24"/>
          <w:szCs w:val="24"/>
        </w:rPr>
        <w:t>проверка исполнения долгосрочной целевой программы «Обеспечение жильем молодых семей города Архангельска (2012-2015 годы)» за 2013 год – текущий период 2014 года с учетом принятых мэрией города Архангельска мер, направленных на устранение нарушений и недостатков, выявленных контрольно-счетной палатой в 2013 году</w:t>
      </w:r>
      <w:r w:rsidRPr="007E1F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03E" w:rsidRDefault="00B1303E" w:rsidP="00B1303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проведенной проверки установлены следующие нарушения:</w:t>
      </w:r>
    </w:p>
    <w:p w:rsidR="00B1303E" w:rsidRDefault="00B1303E" w:rsidP="00B130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 w:rsidRPr="00D11378">
        <w:rPr>
          <w:rFonts w:ascii="Times New Roman CYR" w:hAnsi="Times New Roman CYR" w:cs="Times New Roman CYR"/>
          <w:iCs/>
          <w:sz w:val="24"/>
          <w:szCs w:val="24"/>
        </w:rPr>
        <w:t xml:space="preserve">порядок предоставления социальных выплат молодым семьям в рамках программы </w:t>
      </w:r>
      <w:r w:rsidRPr="00D11378">
        <w:rPr>
          <w:rFonts w:ascii="Times New Roman" w:hAnsi="Times New Roman" w:cs="Times New Roman"/>
          <w:iCs/>
          <w:sz w:val="24"/>
          <w:szCs w:val="24"/>
        </w:rPr>
        <w:t>«</w:t>
      </w:r>
      <w:r w:rsidRPr="00D11378">
        <w:rPr>
          <w:rFonts w:ascii="Times New Roman CYR" w:hAnsi="Times New Roman CYR" w:cs="Times New Roman CYR"/>
          <w:iCs/>
          <w:sz w:val="24"/>
          <w:szCs w:val="24"/>
        </w:rPr>
        <w:t xml:space="preserve">Обеспечение жильем молодых семей города Архангельска </w:t>
      </w:r>
      <w:r w:rsidRPr="00D11378">
        <w:rPr>
          <w:rFonts w:ascii="Times New Roman" w:hAnsi="Times New Roman" w:cs="Times New Roman"/>
          <w:iCs/>
          <w:sz w:val="24"/>
          <w:szCs w:val="24"/>
        </w:rPr>
        <w:t xml:space="preserve">(2012 </w:t>
      </w:r>
      <w:r w:rsidRPr="00D11378">
        <w:rPr>
          <w:rFonts w:ascii="Times New Roman" w:hAnsi="Times New Roman" w:cs="Times New Roman"/>
          <w:sz w:val="24"/>
          <w:szCs w:val="24"/>
        </w:rPr>
        <w:t xml:space="preserve">- </w:t>
      </w:r>
      <w:r w:rsidRPr="00D11378">
        <w:rPr>
          <w:rFonts w:ascii="Times New Roman" w:hAnsi="Times New Roman" w:cs="Times New Roman"/>
          <w:iCs/>
          <w:sz w:val="24"/>
          <w:szCs w:val="24"/>
        </w:rPr>
        <w:t xml:space="preserve">2015 </w:t>
      </w:r>
      <w:r w:rsidRPr="00D11378">
        <w:rPr>
          <w:rFonts w:ascii="Times New Roman CYR" w:hAnsi="Times New Roman CYR" w:cs="Times New Roman CYR"/>
          <w:iCs/>
          <w:sz w:val="24"/>
          <w:szCs w:val="24"/>
        </w:rPr>
        <w:t>годы</w:t>
      </w:r>
      <w:r w:rsidRPr="00D11378">
        <w:rPr>
          <w:rFonts w:ascii="Times New Roman" w:hAnsi="Times New Roman" w:cs="Times New Roman"/>
          <w:iCs/>
          <w:sz w:val="24"/>
          <w:szCs w:val="24"/>
        </w:rPr>
        <w:t xml:space="preserve">)» </w:t>
      </w:r>
      <w:r w:rsidRPr="00D11378">
        <w:rPr>
          <w:rFonts w:ascii="Times New Roman CYR" w:hAnsi="Times New Roman CYR" w:cs="Times New Roman CYR"/>
          <w:iCs/>
          <w:sz w:val="24"/>
          <w:szCs w:val="24"/>
        </w:rPr>
        <w:t xml:space="preserve">не соответствует требованиям долгосрочной целевой программы Архангельской области </w:t>
      </w:r>
      <w:r w:rsidRPr="00D11378">
        <w:rPr>
          <w:rFonts w:ascii="Times New Roman" w:hAnsi="Times New Roman" w:cs="Times New Roman"/>
          <w:iCs/>
          <w:sz w:val="24"/>
          <w:szCs w:val="24"/>
        </w:rPr>
        <w:t>«</w:t>
      </w:r>
      <w:r w:rsidRPr="00D11378">
        <w:rPr>
          <w:rFonts w:ascii="Times New Roman CYR" w:hAnsi="Times New Roman CYR" w:cs="Times New Roman CYR"/>
          <w:iCs/>
          <w:sz w:val="24"/>
          <w:szCs w:val="24"/>
        </w:rPr>
        <w:t>Обеспечение жильем молодых семей</w:t>
      </w:r>
      <w:r w:rsidRPr="00D11378">
        <w:rPr>
          <w:rFonts w:ascii="Times New Roman" w:hAnsi="Times New Roman" w:cs="Times New Roman"/>
          <w:iCs/>
          <w:sz w:val="24"/>
          <w:szCs w:val="24"/>
        </w:rPr>
        <w:t xml:space="preserve">» </w:t>
      </w:r>
      <w:r w:rsidRPr="00D11378">
        <w:rPr>
          <w:rFonts w:ascii="Times New Roman CYR" w:hAnsi="Times New Roman CYR" w:cs="Times New Roman CYR"/>
          <w:iCs/>
          <w:sz w:val="24"/>
          <w:szCs w:val="24"/>
        </w:rPr>
        <w:t xml:space="preserve">на </w:t>
      </w:r>
      <w:r w:rsidRPr="00D11378">
        <w:rPr>
          <w:rFonts w:ascii="Times New Roman" w:hAnsi="Times New Roman" w:cs="Times New Roman"/>
          <w:iCs/>
          <w:sz w:val="24"/>
          <w:szCs w:val="24"/>
        </w:rPr>
        <w:t xml:space="preserve">2012 </w:t>
      </w:r>
      <w:r w:rsidRPr="00D11378">
        <w:rPr>
          <w:rFonts w:ascii="Times New Roman" w:hAnsi="Times New Roman" w:cs="Times New Roman"/>
          <w:sz w:val="24"/>
          <w:szCs w:val="24"/>
        </w:rPr>
        <w:t xml:space="preserve">- </w:t>
      </w:r>
      <w:r w:rsidRPr="00D11378">
        <w:rPr>
          <w:rFonts w:ascii="Times New Roman" w:hAnsi="Times New Roman" w:cs="Times New Roman"/>
          <w:iCs/>
          <w:sz w:val="24"/>
          <w:szCs w:val="24"/>
        </w:rPr>
        <w:t xml:space="preserve">2015 </w:t>
      </w:r>
      <w:r w:rsidRPr="00D11378">
        <w:rPr>
          <w:rFonts w:ascii="Times New Roman CYR" w:hAnsi="Times New Roman CYR" w:cs="Times New Roman CYR"/>
          <w:iCs/>
          <w:sz w:val="24"/>
          <w:szCs w:val="24"/>
        </w:rPr>
        <w:t>годы</w:t>
      </w:r>
      <w:r w:rsidRPr="00D11378">
        <w:rPr>
          <w:rFonts w:ascii="Times New Roman" w:hAnsi="Times New Roman" w:cs="Times New Roman"/>
          <w:iCs/>
          <w:sz w:val="24"/>
          <w:szCs w:val="24"/>
        </w:rPr>
        <w:t xml:space="preserve">» </w:t>
      </w:r>
      <w:r w:rsidRPr="00D11378">
        <w:rPr>
          <w:rFonts w:ascii="Times New Roman CYR" w:hAnsi="Times New Roman CYR" w:cs="Times New Roman CYR"/>
          <w:iCs/>
          <w:sz w:val="24"/>
          <w:szCs w:val="24"/>
        </w:rPr>
        <w:t xml:space="preserve">и федеральной подпрограммы </w:t>
      </w:r>
      <w:r w:rsidRPr="00D11378">
        <w:rPr>
          <w:rFonts w:ascii="Times New Roman" w:hAnsi="Times New Roman" w:cs="Times New Roman"/>
          <w:iCs/>
          <w:sz w:val="24"/>
          <w:szCs w:val="24"/>
        </w:rPr>
        <w:t>«</w:t>
      </w:r>
      <w:r w:rsidRPr="00D11378">
        <w:rPr>
          <w:rFonts w:ascii="Times New Roman CYR" w:hAnsi="Times New Roman CYR" w:cs="Times New Roman CYR"/>
          <w:iCs/>
          <w:sz w:val="24"/>
          <w:szCs w:val="24"/>
        </w:rPr>
        <w:t>Обеспечение жильем молодых семей</w:t>
      </w:r>
      <w:r w:rsidRPr="00D11378">
        <w:rPr>
          <w:rFonts w:ascii="Times New Roman" w:hAnsi="Times New Roman" w:cs="Times New Roman"/>
          <w:iCs/>
          <w:sz w:val="24"/>
          <w:szCs w:val="24"/>
        </w:rPr>
        <w:t xml:space="preserve">» </w:t>
      </w:r>
      <w:r w:rsidRPr="00D11378">
        <w:rPr>
          <w:rFonts w:ascii="Times New Roman CYR" w:hAnsi="Times New Roman CYR" w:cs="Times New Roman CYR"/>
          <w:iCs/>
          <w:sz w:val="24"/>
          <w:szCs w:val="24"/>
        </w:rPr>
        <w:t xml:space="preserve">федеральной целевой программы </w:t>
      </w:r>
      <w:r w:rsidRPr="00D11378">
        <w:rPr>
          <w:rFonts w:ascii="Times New Roman" w:hAnsi="Times New Roman" w:cs="Times New Roman"/>
          <w:iCs/>
          <w:sz w:val="24"/>
          <w:szCs w:val="24"/>
        </w:rPr>
        <w:t>«</w:t>
      </w:r>
      <w:r w:rsidRPr="00D11378">
        <w:rPr>
          <w:rFonts w:ascii="Times New Roman CYR" w:hAnsi="Times New Roman CYR" w:cs="Times New Roman CYR"/>
          <w:iCs/>
          <w:sz w:val="24"/>
          <w:szCs w:val="24"/>
        </w:rPr>
        <w:t>Жилище</w:t>
      </w:r>
      <w:r w:rsidRPr="00D11378">
        <w:rPr>
          <w:rFonts w:ascii="Times New Roman" w:hAnsi="Times New Roman" w:cs="Times New Roman"/>
          <w:iCs/>
          <w:sz w:val="24"/>
          <w:szCs w:val="24"/>
        </w:rPr>
        <w:t xml:space="preserve">» </w:t>
      </w:r>
      <w:r w:rsidRPr="00D11378">
        <w:rPr>
          <w:rFonts w:ascii="Times New Roman CYR" w:hAnsi="Times New Roman CYR" w:cs="Times New Roman CYR"/>
          <w:iCs/>
          <w:sz w:val="24"/>
          <w:szCs w:val="24"/>
        </w:rPr>
        <w:t xml:space="preserve">на </w:t>
      </w:r>
      <w:r w:rsidRPr="00D11378">
        <w:rPr>
          <w:rFonts w:ascii="Times New Roman" w:hAnsi="Times New Roman" w:cs="Times New Roman"/>
          <w:iCs/>
          <w:sz w:val="24"/>
          <w:szCs w:val="24"/>
        </w:rPr>
        <w:t xml:space="preserve">2011 </w:t>
      </w:r>
      <w:r w:rsidRPr="00D11378">
        <w:rPr>
          <w:rFonts w:ascii="Times New Roman" w:hAnsi="Times New Roman" w:cs="Times New Roman"/>
          <w:sz w:val="24"/>
          <w:szCs w:val="24"/>
        </w:rPr>
        <w:t xml:space="preserve">- </w:t>
      </w:r>
      <w:r w:rsidRPr="00D11378">
        <w:rPr>
          <w:rFonts w:ascii="Times New Roman" w:hAnsi="Times New Roman" w:cs="Times New Roman"/>
          <w:iCs/>
          <w:sz w:val="24"/>
          <w:szCs w:val="24"/>
        </w:rPr>
        <w:t xml:space="preserve">2015 </w:t>
      </w:r>
      <w:r w:rsidRPr="00D11378">
        <w:rPr>
          <w:rFonts w:ascii="Times New Roman CYR" w:hAnsi="Times New Roman CYR" w:cs="Times New Roman CYR"/>
          <w:iCs/>
          <w:sz w:val="24"/>
          <w:szCs w:val="24"/>
        </w:rPr>
        <w:t>годы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C106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1303E" w:rsidRDefault="00B1303E" w:rsidP="00B130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 w:rsidRPr="00F36E16">
        <w:rPr>
          <w:rFonts w:ascii="Times New Roman" w:eastAsia="Calibri" w:hAnsi="Times New Roman" w:cs="Times New Roman"/>
          <w:sz w:val="24"/>
          <w:szCs w:val="24"/>
          <w:lang w:eastAsia="ru-RU"/>
        </w:rPr>
        <w:t>нарушения порядка формирования списка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8019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молодых семей - участников программы,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утвержденного в</w:t>
      </w:r>
      <w:r w:rsidRPr="008019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801961">
        <w:rPr>
          <w:rFonts w:ascii="Times New Roman" w:eastAsia="Calibri" w:hAnsi="Times New Roman" w:cs="Times New Roman"/>
          <w:sz w:val="24"/>
          <w:szCs w:val="24"/>
          <w:lang w:eastAsia="ru-RU"/>
        </w:rPr>
        <w:t>равил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ах</w:t>
      </w:r>
      <w:r w:rsidRPr="008019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областной программы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</w:t>
      </w:r>
      <w:r w:rsidRPr="00801961">
        <w:rPr>
          <w:rFonts w:ascii="Times New Roman" w:eastAsia="Calibri" w:hAnsi="Times New Roman" w:cs="Times New Roman"/>
          <w:sz w:val="24"/>
          <w:szCs w:val="24"/>
          <w:lang w:eastAsia="ru-RU"/>
        </w:rPr>
        <w:t>равил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ах</w:t>
      </w:r>
      <w:r w:rsidRPr="008019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программы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8019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части включения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801961">
        <w:rPr>
          <w:rFonts w:ascii="Times New Roman" w:eastAsia="Calibri" w:hAnsi="Times New Roman" w:cs="Times New Roman"/>
          <w:sz w:val="24"/>
          <w:szCs w:val="24"/>
          <w:lang w:eastAsia="ru-RU"/>
        </w:rPr>
        <w:t>олод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ых</w:t>
      </w:r>
      <w:r w:rsidRPr="008019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ей в список после</w:t>
      </w:r>
      <w:r w:rsidRPr="008019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принят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ия</w:t>
      </w:r>
      <w:r w:rsidRPr="008019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80196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признании их участниками программы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1303E" w:rsidRDefault="00B1303E" w:rsidP="00B130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C956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нарушения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требований п</w:t>
      </w:r>
      <w:r w:rsidRPr="006A6313">
        <w:rPr>
          <w:rFonts w:ascii="Times New Roman" w:eastAsia="Calibri" w:hAnsi="Times New Roman" w:cs="Times New Roman"/>
          <w:sz w:val="24"/>
          <w:szCs w:val="24"/>
          <w:lang w:eastAsia="ru-RU"/>
        </w:rPr>
        <w:t>равил областной программы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</w:t>
      </w:r>
      <w:r w:rsidRPr="006A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равил муниципальной программы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вопросам</w:t>
      </w:r>
      <w:r w:rsidRPr="006A63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36E16">
        <w:rPr>
          <w:rFonts w:ascii="Times New Roman" w:eastAsia="Calibri" w:hAnsi="Times New Roman" w:cs="Times New Roman"/>
          <w:sz w:val="24"/>
          <w:szCs w:val="24"/>
          <w:lang w:eastAsia="ru-RU"/>
        </w:rPr>
        <w:t>исключения из списка молодых семей-претендентов на получение социальн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ых выплат;</w:t>
      </w:r>
    </w:p>
    <w:p w:rsidR="00B1303E" w:rsidRPr="00BE58DE" w:rsidRDefault="00B1303E" w:rsidP="00B130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E7D06">
        <w:rPr>
          <w:rFonts w:ascii="Times New Roman" w:eastAsia="Calibri" w:hAnsi="Times New Roman" w:cs="Times New Roman"/>
          <w:sz w:val="24"/>
          <w:szCs w:val="24"/>
          <w:lang w:eastAsia="ru-RU"/>
        </w:rPr>
        <w:t>арушени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 требований п</w:t>
      </w:r>
      <w:r w:rsidRPr="004E7D06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авил федеральной программы, п</w:t>
      </w:r>
      <w:r w:rsidRPr="004E7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равил областной программы,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 также п</w:t>
      </w:r>
      <w:r w:rsidRPr="004E7D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равил муниципальной программы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принятии решений </w:t>
      </w:r>
      <w:r w:rsidRPr="00BE58DE">
        <w:rPr>
          <w:rFonts w:ascii="Times New Roman" w:eastAsia="Calibri" w:hAnsi="Times New Roman" w:cs="Times New Roman"/>
          <w:sz w:val="24"/>
          <w:szCs w:val="24"/>
          <w:lang w:eastAsia="ru-RU"/>
        </w:rPr>
        <w:t>об отказе в выдаче свидетельств;</w:t>
      </w:r>
    </w:p>
    <w:p w:rsidR="00B1303E" w:rsidRDefault="00B1303E" w:rsidP="00B130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 w:rsidRPr="00175E62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FA12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2013 году Служба выдала 37 свидетельств на общую сумму 25 072,11 тыс. руб. с нарушением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FA1284">
        <w:rPr>
          <w:rFonts w:ascii="Times New Roman" w:eastAsia="Calibri" w:hAnsi="Times New Roman" w:cs="Times New Roman"/>
          <w:sz w:val="24"/>
          <w:szCs w:val="24"/>
          <w:lang w:eastAsia="ru-RU"/>
        </w:rPr>
        <w:t>равил федеральной программы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</w:t>
      </w:r>
      <w:r w:rsidRPr="00FA12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FA1284">
        <w:rPr>
          <w:rFonts w:ascii="Times New Roman" w:eastAsia="Calibri" w:hAnsi="Times New Roman" w:cs="Times New Roman"/>
          <w:sz w:val="24"/>
          <w:szCs w:val="24"/>
          <w:lang w:eastAsia="ru-RU"/>
        </w:rPr>
        <w:t>равил областной программы в части наличия необходимых документов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1303E" w:rsidRDefault="00B1303E" w:rsidP="00B1303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1303E" w:rsidRPr="007E1F51" w:rsidRDefault="00B1303E" w:rsidP="00B1303E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F51">
        <w:rPr>
          <w:rFonts w:ascii="Times New Roman" w:hAnsi="Times New Roman"/>
          <w:sz w:val="24"/>
          <w:szCs w:val="24"/>
          <w:lang w:eastAsia="ru-RU"/>
        </w:rPr>
        <w:t xml:space="preserve"> В соответствии со ст. 17 Положения о контрольно-счетной палате муниципального образования «Город Архангельск»,</w:t>
      </w:r>
      <w:r w:rsidRPr="007E1F51">
        <w:rPr>
          <w:sz w:val="24"/>
          <w:szCs w:val="24"/>
        </w:rPr>
        <w:t xml:space="preserve"> </w:t>
      </w:r>
      <w:r w:rsidRPr="007E1F51">
        <w:rPr>
          <w:rFonts w:ascii="Times New Roman" w:hAnsi="Times New Roman"/>
          <w:sz w:val="24"/>
          <w:szCs w:val="24"/>
          <w:lang w:eastAsia="ru-RU"/>
        </w:rPr>
        <w:t xml:space="preserve">утвержденного решением Архангельской городской Думы от 25.04.2012 № 420, в целях устранения нарушений в адрес </w:t>
      </w:r>
      <w:proofErr w:type="gramStart"/>
      <w:r w:rsidRPr="007E1F51">
        <w:rPr>
          <w:rFonts w:ascii="Times New Roman" w:hAnsi="Times New Roman"/>
          <w:sz w:val="24"/>
          <w:szCs w:val="24"/>
          <w:lang w:eastAsia="ru-RU"/>
        </w:rPr>
        <w:t>начальника службы заместителя мэра города</w:t>
      </w:r>
      <w:proofErr w:type="gramEnd"/>
      <w:r w:rsidRPr="007E1F51">
        <w:rPr>
          <w:rFonts w:ascii="Times New Roman" w:hAnsi="Times New Roman"/>
          <w:sz w:val="24"/>
          <w:szCs w:val="24"/>
          <w:lang w:eastAsia="ru-RU"/>
        </w:rPr>
        <w:t xml:space="preserve"> по городскому хозяйству направлено представление со сроком рассмотрения в течение одного месяца со дня получения. </w:t>
      </w:r>
    </w:p>
    <w:p w:rsidR="00B1303E" w:rsidRPr="00B1303E" w:rsidRDefault="00B1303E" w:rsidP="00B1303E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1F51">
        <w:rPr>
          <w:rFonts w:ascii="Times New Roman" w:hAnsi="Times New Roman" w:cs="Times New Roman"/>
          <w:sz w:val="24"/>
          <w:szCs w:val="24"/>
        </w:rPr>
        <w:t xml:space="preserve">Информация о результатах проверки направлена в адрес главы муниципального образования – мэра города Архангельска, а также </w:t>
      </w:r>
      <w:r>
        <w:rPr>
          <w:rFonts w:ascii="Times New Roman" w:hAnsi="Times New Roman" w:cs="Times New Roman"/>
          <w:sz w:val="24"/>
          <w:szCs w:val="24"/>
        </w:rPr>
        <w:t xml:space="preserve">в адрес </w:t>
      </w:r>
      <w:r w:rsidRPr="007E1F51">
        <w:rPr>
          <w:rFonts w:ascii="Times New Roman" w:hAnsi="Times New Roman" w:cs="Times New Roman"/>
          <w:sz w:val="24"/>
          <w:szCs w:val="24"/>
        </w:rPr>
        <w:t>председателя</w:t>
      </w:r>
      <w:r w:rsidRPr="00B1303E">
        <w:rPr>
          <w:rFonts w:ascii="Times New Roman" w:hAnsi="Times New Roman" w:cs="Times New Roman"/>
          <w:sz w:val="24"/>
          <w:szCs w:val="24"/>
        </w:rPr>
        <w:t xml:space="preserve"> Архангельской городской Думы.</w:t>
      </w:r>
    </w:p>
    <w:p w:rsidR="00B1303E" w:rsidRPr="00550A9A" w:rsidRDefault="00B1303E" w:rsidP="00B1303E">
      <w:pPr>
        <w:pStyle w:val="a3"/>
        <w:ind w:firstLine="851"/>
        <w:jc w:val="both"/>
      </w:pPr>
    </w:p>
    <w:p w:rsidR="00B1303E" w:rsidRPr="00550A9A" w:rsidRDefault="00B1303E" w:rsidP="00B1303E">
      <w:pPr>
        <w:pStyle w:val="a3"/>
        <w:ind w:firstLine="851"/>
        <w:jc w:val="both"/>
      </w:pPr>
    </w:p>
    <w:p w:rsidR="00DF7D1D" w:rsidRDefault="00DF7D1D"/>
    <w:sectPr w:rsidR="00DF7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3E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30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2</cp:revision>
  <dcterms:created xsi:type="dcterms:W3CDTF">2014-09-15T13:40:00Z</dcterms:created>
  <dcterms:modified xsi:type="dcterms:W3CDTF">2014-09-15T13:45:00Z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