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19" w:rsidRDefault="00F73C19" w:rsidP="00F73C1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C19">
        <w:rPr>
          <w:rFonts w:ascii="Times New Roman" w:hAnsi="Times New Roman" w:cs="Times New Roman"/>
          <w:b/>
          <w:sz w:val="24"/>
          <w:szCs w:val="24"/>
        </w:rPr>
        <w:t>П</w:t>
      </w:r>
      <w:r w:rsidRPr="00F73C19">
        <w:rPr>
          <w:rFonts w:ascii="Times New Roman" w:hAnsi="Times New Roman" w:cs="Times New Roman"/>
          <w:b/>
          <w:sz w:val="24"/>
          <w:szCs w:val="24"/>
        </w:rPr>
        <w:t xml:space="preserve">роверка правомерного и эффективного использования средств городского бюджета администрацией Северного территориального округа мэрии города Архангельска </w:t>
      </w:r>
    </w:p>
    <w:p w:rsidR="00F73C19" w:rsidRPr="00F73C19" w:rsidRDefault="00F73C19" w:rsidP="00F73C19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C19">
        <w:rPr>
          <w:rFonts w:ascii="Times New Roman" w:hAnsi="Times New Roman" w:cs="Times New Roman"/>
          <w:b/>
          <w:sz w:val="24"/>
          <w:szCs w:val="24"/>
        </w:rPr>
        <w:t>за 2012 год - текущий период 2014 года</w:t>
      </w:r>
      <w:bookmarkStart w:id="0" w:name="_GoBack"/>
      <w:bookmarkEnd w:id="0"/>
    </w:p>
    <w:p w:rsidR="00F73C19" w:rsidRDefault="00F73C19" w:rsidP="00F73C19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73C19" w:rsidRDefault="00F73C19" w:rsidP="00F73C19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Контрольно-счетной палатой закончена </w:t>
      </w:r>
      <w:r w:rsidRPr="00E51D21">
        <w:rPr>
          <w:rFonts w:ascii="Times New Roman" w:hAnsi="Times New Roman" w:cs="Times New Roman"/>
          <w:sz w:val="24"/>
          <w:szCs w:val="24"/>
        </w:rPr>
        <w:t>проверк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51D21">
        <w:rPr>
          <w:rFonts w:ascii="Times New Roman" w:hAnsi="Times New Roman" w:cs="Times New Roman"/>
          <w:sz w:val="24"/>
          <w:szCs w:val="24"/>
        </w:rPr>
        <w:t xml:space="preserve"> </w:t>
      </w:r>
      <w:r w:rsidRPr="00BE38F9">
        <w:rPr>
          <w:rFonts w:ascii="Times New Roman" w:hAnsi="Times New Roman" w:cs="Times New Roman"/>
          <w:sz w:val="24"/>
          <w:szCs w:val="24"/>
        </w:rPr>
        <w:t>правомерного и эффективного использования средств городского бюджета администрацией Северного территориального округа мэрии города Архангельска за 2012 год - текущий период 2014 года</w:t>
      </w:r>
      <w:r w:rsidRPr="007E1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C19" w:rsidRDefault="00F73C19" w:rsidP="00F73C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проведенной проверки установлены следующие нарушения:</w:t>
      </w:r>
    </w:p>
    <w:p w:rsidR="00F73C19" w:rsidRDefault="00F73C19" w:rsidP="00F73C19">
      <w:pPr>
        <w:autoSpaceDE w:val="0"/>
        <w:autoSpaceDN w:val="0"/>
        <w:adjustRightInd w:val="0"/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нарушения </w:t>
      </w:r>
      <w:r w:rsidRPr="00BE38F9">
        <w:rPr>
          <w:rFonts w:ascii="Times New Roman" w:hAnsi="Times New Roman" w:cs="Times New Roman"/>
          <w:sz w:val="24"/>
          <w:szCs w:val="24"/>
        </w:rPr>
        <w:t>администрацией Северного территориального округа мэрии города Архангельска</w:t>
      </w:r>
      <w:r>
        <w:rPr>
          <w:rFonts w:ascii="Times New Roman" w:hAnsi="Times New Roman" w:cs="Times New Roman"/>
          <w:sz w:val="24"/>
          <w:szCs w:val="24"/>
        </w:rPr>
        <w:t xml:space="preserve"> (далее – Администрация) бюджетного законодательства Российской Федерации и иных нормативных правовых актов, регулирующих бюджетные правоотношения:</w:t>
      </w:r>
    </w:p>
    <w:p w:rsidR="00F73C19" w:rsidRDefault="00F73C19" w:rsidP="00F73C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E38F9">
        <w:rPr>
          <w:rFonts w:ascii="Times New Roman" w:hAnsi="Times New Roman" w:cs="Times New Roman"/>
          <w:sz w:val="24"/>
          <w:szCs w:val="24"/>
        </w:rPr>
        <w:t xml:space="preserve">Порядка составления и ведения сводной бюджетной росписи городского бюджета, утвержденного распоряжением директора департамента финансов и казначейского исполнения бюджета </w:t>
      </w:r>
      <w:r>
        <w:rPr>
          <w:rFonts w:ascii="Times New Roman" w:hAnsi="Times New Roman" w:cs="Times New Roman"/>
          <w:sz w:val="24"/>
          <w:szCs w:val="24"/>
        </w:rPr>
        <w:t xml:space="preserve">мэрии города Архангельска </w:t>
      </w:r>
      <w:r w:rsidRPr="00BE38F9">
        <w:rPr>
          <w:rFonts w:ascii="Times New Roman" w:hAnsi="Times New Roman" w:cs="Times New Roman"/>
          <w:sz w:val="24"/>
          <w:szCs w:val="24"/>
        </w:rPr>
        <w:t>от 24.12.2010 № 5р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2C22">
        <w:t xml:space="preserve"> </w:t>
      </w:r>
      <w:r w:rsidRPr="00112C22">
        <w:rPr>
          <w:rFonts w:ascii="Times New Roman" w:hAnsi="Times New Roman" w:cs="Times New Roman"/>
          <w:sz w:val="24"/>
          <w:szCs w:val="24"/>
        </w:rPr>
        <w:t xml:space="preserve">Порядка составления и ведения сводной бюджетной росписи городского бюджета, утвержденного распоряжением </w:t>
      </w:r>
      <w:proofErr w:type="gramStart"/>
      <w:r w:rsidRPr="00112C22">
        <w:rPr>
          <w:rFonts w:ascii="Times New Roman" w:hAnsi="Times New Roman" w:cs="Times New Roman"/>
          <w:sz w:val="24"/>
          <w:szCs w:val="24"/>
        </w:rPr>
        <w:t>директора департамента финансов мэрии города Архангельска</w:t>
      </w:r>
      <w:proofErr w:type="gramEnd"/>
      <w:r w:rsidRPr="00112C22">
        <w:rPr>
          <w:rFonts w:ascii="Times New Roman" w:hAnsi="Times New Roman" w:cs="Times New Roman"/>
          <w:sz w:val="24"/>
          <w:szCs w:val="24"/>
        </w:rPr>
        <w:t xml:space="preserve"> от 14.12.2012 № 43р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C19" w:rsidRDefault="00F73C19" w:rsidP="00F73C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12AC">
        <w:t xml:space="preserve"> </w:t>
      </w:r>
      <w:r w:rsidRPr="002612AC">
        <w:rPr>
          <w:rFonts w:ascii="Times New Roman" w:hAnsi="Times New Roman" w:cs="Times New Roman"/>
          <w:sz w:val="24"/>
          <w:szCs w:val="24"/>
        </w:rPr>
        <w:t>Порядка составления, утверждения и ведения бюджетных смет, утвержденного приказом Министерства финансов РФ от 20.11.2007 №112н (далее - Порядок составления, утверждения и ведения бюджетных смет №112н), Порядка составления, утверждения и ведения бюджетной сметы администрации Северного территориального округа, утвержденного приказом главы Администрации от 07.12.2010 №75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C19" w:rsidRDefault="00F73C19" w:rsidP="00F73C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612AC">
        <w:rPr>
          <w:rFonts w:ascii="Times New Roman" w:hAnsi="Times New Roman" w:cs="Times New Roman"/>
          <w:sz w:val="24"/>
          <w:szCs w:val="24"/>
        </w:rPr>
        <w:t xml:space="preserve"> п. 2 ст. 221 Бюджетного кодекса РФ, п. 12 Порядка составления, утверждения и ведения бюджетных смет №112н, п. 9 Порядка составления, утверждения и ведения бюджетной сметы Администрации после внесения изменений в показатели сводной бюджетной росписи и изменения лимитов бюджетных обязательств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C19" w:rsidRDefault="00F73C19" w:rsidP="00F73C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6BA6">
        <w:rPr>
          <w:rFonts w:ascii="Times New Roman" w:hAnsi="Times New Roman" w:cs="Times New Roman"/>
          <w:sz w:val="24"/>
          <w:szCs w:val="24"/>
        </w:rPr>
        <w:t>2) иные нарушения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73C19" w:rsidRPr="00506A66" w:rsidRDefault="00F73C19" w:rsidP="00F73C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06A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нарушение Администрацией требований </w:t>
      </w:r>
      <w:r w:rsidRPr="00506A66">
        <w:rPr>
          <w:rFonts w:ascii="Times New Roman" w:hAnsi="Times New Roman" w:cs="Times New Roman"/>
          <w:sz w:val="24"/>
          <w:szCs w:val="24"/>
        </w:rPr>
        <w:t>п. 3.2.  Положения об администрации территориального округа мэрии города Архангельска, утвержденного постановлением мэра г. Архангельска от 11.02.2010 № 66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3C19" w:rsidRPr="00506A66" w:rsidRDefault="00F73C19" w:rsidP="00F73C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06A66"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 xml:space="preserve">подрядчиками </w:t>
      </w:r>
      <w:r w:rsidRPr="00506A66">
        <w:rPr>
          <w:rFonts w:ascii="Times New Roman" w:hAnsi="Times New Roman" w:cs="Times New Roman"/>
          <w:sz w:val="24"/>
          <w:szCs w:val="24"/>
        </w:rPr>
        <w:t>требований п. 4.6, 2.18 Методики определения стоимости строительной продукции на территории РФ, утвержденной постановлением Госстроя России от 05.03.2004 №15/1</w:t>
      </w:r>
      <w:r>
        <w:rPr>
          <w:rFonts w:ascii="Times New Roman" w:hAnsi="Times New Roman" w:cs="Times New Roman"/>
          <w:sz w:val="24"/>
          <w:szCs w:val="24"/>
        </w:rPr>
        <w:t>, при определении стоимости работ и услуг;</w:t>
      </w:r>
    </w:p>
    <w:p w:rsidR="00F73C19" w:rsidRPr="00506A66" w:rsidRDefault="00F73C19" w:rsidP="00F73C1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Администрацией </w:t>
      </w:r>
      <w:r w:rsidRPr="00506A66">
        <w:rPr>
          <w:rFonts w:ascii="Times New Roman" w:hAnsi="Times New Roman" w:cs="Times New Roman"/>
          <w:sz w:val="24"/>
          <w:szCs w:val="24"/>
        </w:rPr>
        <w:t>не представлено обоснование значений плановых показателей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6A66">
        <w:rPr>
          <w:rFonts w:ascii="Times New Roman" w:hAnsi="Times New Roman" w:cs="Times New Roman"/>
          <w:sz w:val="24"/>
          <w:szCs w:val="24"/>
        </w:rPr>
        <w:t xml:space="preserve"> указанных в сведениях о результатах деятельности за 2012 год (ф. 0503162), следовательно, невозможно установить достоверность плановых показателей в сведениях, а соответственно, оценить результаты деятельности субъекта бюджетной отчетности.</w:t>
      </w:r>
    </w:p>
    <w:p w:rsidR="00F73C19" w:rsidRDefault="00F73C19" w:rsidP="00F73C19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7E1F51">
        <w:rPr>
          <w:rFonts w:ascii="Times New Roman" w:hAnsi="Times New Roman" w:cs="Times New Roman"/>
          <w:sz w:val="24"/>
          <w:szCs w:val="24"/>
        </w:rPr>
        <w:t xml:space="preserve">Информация о результатах проверки направлена в адрес главы муниципального образования – мэра города Архангельска, а также </w:t>
      </w:r>
      <w:r>
        <w:rPr>
          <w:rFonts w:ascii="Times New Roman" w:hAnsi="Times New Roman" w:cs="Times New Roman"/>
          <w:sz w:val="24"/>
          <w:szCs w:val="24"/>
        </w:rPr>
        <w:t xml:space="preserve">в адрес </w:t>
      </w:r>
      <w:r w:rsidRPr="007E1F51">
        <w:rPr>
          <w:rFonts w:ascii="Times New Roman" w:hAnsi="Times New Roman" w:cs="Times New Roman"/>
          <w:sz w:val="24"/>
          <w:szCs w:val="24"/>
        </w:rPr>
        <w:t>председателя</w:t>
      </w:r>
      <w:r w:rsidRPr="007E1F51">
        <w:rPr>
          <w:rFonts w:ascii="Times New Roman" w:hAnsi="Times New Roman" w:cs="Times New Roman"/>
        </w:rPr>
        <w:t xml:space="preserve"> Архангельской городской Думы.</w:t>
      </w:r>
    </w:p>
    <w:p w:rsidR="00F73C19" w:rsidRPr="00E25F7E" w:rsidRDefault="00F73C19" w:rsidP="00F73C19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Информация по отдельным нарушениям направлена в адрес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директора департамента городского хозяйства мэрии города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Архангельска, в </w:t>
      </w:r>
      <w:r w:rsidRPr="00AA7341">
        <w:rPr>
          <w:rFonts w:ascii="Times New Roman" w:hAnsi="Times New Roman"/>
          <w:sz w:val="24"/>
          <w:szCs w:val="24"/>
          <w:lang w:eastAsia="ru-RU"/>
        </w:rPr>
        <w:t>Совет резервного фонда мэрии города Архангельска при администрации Северного территориального округа</w:t>
      </w:r>
      <w:r w:rsidRPr="00E25F7E">
        <w:rPr>
          <w:rFonts w:ascii="Times New Roman" w:hAnsi="Times New Roman"/>
          <w:sz w:val="24"/>
          <w:szCs w:val="24"/>
          <w:lang w:eastAsia="ru-RU"/>
        </w:rPr>
        <w:t>.</w:t>
      </w:r>
    </w:p>
    <w:p w:rsidR="00F73C19" w:rsidRPr="00506A66" w:rsidRDefault="00F73C19" w:rsidP="00F73C1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7D1D" w:rsidRDefault="00DF7D1D"/>
    <w:sectPr w:rsidR="00DF7D1D" w:rsidSect="009A4E2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C19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516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A4E23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4059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3C19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13</cp:revision>
  <dcterms:created xsi:type="dcterms:W3CDTF">2014-11-21T05:56:00Z</dcterms:created>
  <dcterms:modified xsi:type="dcterms:W3CDTF">2014-11-21T06:01:00Z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