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9F" w:rsidRDefault="002370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709F" w:rsidRDefault="0023709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370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9F" w:rsidRDefault="0023709F">
            <w:pPr>
              <w:pStyle w:val="ConsPlusNormal"/>
            </w:pPr>
            <w:r>
              <w:t>29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9F" w:rsidRDefault="0023709F">
            <w:pPr>
              <w:pStyle w:val="ConsPlusNormal"/>
              <w:jc w:val="right"/>
            </w:pPr>
            <w:r>
              <w:t>N 475-ФЗ</w:t>
            </w:r>
          </w:p>
        </w:tc>
      </w:tr>
    </w:tbl>
    <w:p w:rsidR="0023709F" w:rsidRDefault="00237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Title"/>
        <w:jc w:val="center"/>
      </w:pPr>
      <w:r>
        <w:t>РОССИЙСКАЯ ФЕДЕРАЦИЯ</w:t>
      </w:r>
    </w:p>
    <w:p w:rsidR="0023709F" w:rsidRDefault="0023709F">
      <w:pPr>
        <w:pStyle w:val="ConsPlusTitle"/>
        <w:jc w:val="both"/>
      </w:pPr>
    </w:p>
    <w:p w:rsidR="0023709F" w:rsidRDefault="0023709F">
      <w:pPr>
        <w:pStyle w:val="ConsPlusTitle"/>
        <w:jc w:val="center"/>
      </w:pPr>
      <w:r>
        <w:t>ФЕДЕРАЛЬНЫЙ ЗАКОН</w:t>
      </w:r>
    </w:p>
    <w:p w:rsidR="0023709F" w:rsidRDefault="0023709F">
      <w:pPr>
        <w:pStyle w:val="ConsPlusTitle"/>
        <w:jc w:val="both"/>
      </w:pPr>
    </w:p>
    <w:p w:rsidR="0023709F" w:rsidRDefault="0023709F">
      <w:pPr>
        <w:pStyle w:val="ConsPlusTitle"/>
        <w:jc w:val="center"/>
      </w:pPr>
      <w:r>
        <w:t>О ВНЕСЕНИИ ИЗМЕНЕНИЙ</w:t>
      </w:r>
    </w:p>
    <w:p w:rsidR="0023709F" w:rsidRDefault="0023709F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23709F" w:rsidRDefault="0023709F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23709F" w:rsidRDefault="0023709F">
      <w:pPr>
        <w:pStyle w:val="ConsPlusTitle"/>
        <w:jc w:val="center"/>
      </w:pPr>
      <w:r>
        <w:t>И МУНИЦИПАЛЬНЫХ НУЖД" И СТАТЬЮ 18 ФЕДЕРАЛЬНОГО ЗАКОНА</w:t>
      </w:r>
    </w:p>
    <w:p w:rsidR="0023709F" w:rsidRDefault="0023709F">
      <w:pPr>
        <w:pStyle w:val="ConsPlusTitle"/>
        <w:jc w:val="center"/>
      </w:pPr>
      <w:r>
        <w:t xml:space="preserve">"О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23709F" w:rsidRDefault="0023709F">
      <w:pPr>
        <w:pStyle w:val="ConsPlusTitle"/>
        <w:jc w:val="center"/>
      </w:pPr>
      <w:r>
        <w:t>АКТЫ РОССИЙСКОЙ ФЕДЕРАЦИИ"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jc w:val="right"/>
      </w:pPr>
      <w:proofErr w:type="gramStart"/>
      <w:r>
        <w:t>Принят</w:t>
      </w:r>
      <w:proofErr w:type="gramEnd"/>
    </w:p>
    <w:p w:rsidR="0023709F" w:rsidRDefault="0023709F">
      <w:pPr>
        <w:pStyle w:val="ConsPlusNormal"/>
        <w:jc w:val="right"/>
      </w:pPr>
      <w:r>
        <w:t>Государственной Думой</w:t>
      </w:r>
    </w:p>
    <w:p w:rsidR="0023709F" w:rsidRDefault="0023709F">
      <w:pPr>
        <w:pStyle w:val="ConsPlusNormal"/>
        <w:jc w:val="right"/>
      </w:pPr>
      <w:r>
        <w:t>20 декабря 2017 года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jc w:val="right"/>
      </w:pPr>
      <w:r>
        <w:t>Одобрен</w:t>
      </w:r>
    </w:p>
    <w:p w:rsidR="0023709F" w:rsidRDefault="0023709F">
      <w:pPr>
        <w:pStyle w:val="ConsPlusNormal"/>
        <w:jc w:val="right"/>
      </w:pPr>
      <w:r>
        <w:t>Советом Федерации</w:t>
      </w:r>
    </w:p>
    <w:p w:rsidR="0023709F" w:rsidRDefault="0023709F">
      <w:pPr>
        <w:pStyle w:val="ConsPlusNormal"/>
        <w:jc w:val="right"/>
      </w:pPr>
      <w:r>
        <w:t>26 декабря 2017 года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Title"/>
        <w:ind w:firstLine="540"/>
        <w:jc w:val="both"/>
        <w:outlineLvl w:val="0"/>
      </w:pPr>
      <w:r>
        <w:t>Статья 1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1393, 1418; N 29, ст. 4342, 4353, 4375; 2016, N 1, ст. 10, 89; N 11, ст. 1493; N 15, ст. 2058; N 23, ст. 3291; N 26, ст. 3872; N 27, ст. 4199, 4253, 4254, 4298;</w:t>
      </w:r>
      <w:proofErr w:type="gramEnd"/>
      <w:r>
        <w:t xml:space="preserve"> </w:t>
      </w:r>
      <w:proofErr w:type="gramStart"/>
      <w:r>
        <w:t>2017, N 1, ст. 15, 41; N 9, ст. 1277; N 14, ст. 2004; N 18, ст. 2660; N 24, ст. 3475, 3477; N 31, ст. 4747, 4780) следующие изменения:</w:t>
      </w:r>
      <w:proofErr w:type="gramEnd"/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8 части 2 статьи 1</w:t>
        </w:r>
      </w:hyperlink>
      <w:r>
        <w:t xml:space="preserve"> после слов "созданием и эксплуатацией необходимых информационных систем" дополнить словами ", созданием и функционированием сре</w:t>
      </w:r>
      <w:proofErr w:type="gramStart"/>
      <w:r>
        <w:t>дств св</w:t>
      </w:r>
      <w:proofErr w:type="gramEnd"/>
      <w:r>
        <w:t>язи и информационных технологий";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части 15 статьи 34</w:t>
        </w:r>
      </w:hyperlink>
      <w:r>
        <w:t xml:space="preserve"> слова "51 и 52" заменить цифрами "51 - 53";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статье 93</w:t>
        </w:r>
      </w:hyperlink>
      <w:r>
        <w:t>: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часть 1</w:t>
        </w:r>
      </w:hyperlink>
      <w:r>
        <w:t>:</w:t>
      </w:r>
    </w:p>
    <w:p w:rsidR="0023709F" w:rsidRDefault="0023709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53 следующего содержания:</w:t>
      </w:r>
    </w:p>
    <w:p w:rsidR="0023709F" w:rsidRDefault="0023709F">
      <w:pPr>
        <w:pStyle w:val="ConsPlusNormal"/>
        <w:spacing w:before="220"/>
        <w:ind w:firstLine="540"/>
        <w:jc w:val="both"/>
      </w:pPr>
      <w:proofErr w:type="gramStart"/>
      <w:r>
        <w:t>"53) заключение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контрактов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Федерации;";</w:t>
      </w:r>
      <w:proofErr w:type="gramEnd"/>
    </w:p>
    <w:p w:rsidR="0023709F" w:rsidRDefault="0023709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пунктом 54 следующего содержания: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lastRenderedPageBreak/>
        <w:t>"54) осуществление закупки работ по модернизации федеральных государственных информационных систем для информационно-правового обеспечения деятельности палат Федерального Собрания Российской Федерации и услуг по сопровождению таких систем</w:t>
      </w:r>
      <w:proofErr w:type="gramStart"/>
      <w:r>
        <w:t>.";</w:t>
      </w:r>
      <w:proofErr w:type="gramEnd"/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части 3</w:t>
        </w:r>
      </w:hyperlink>
      <w:r>
        <w:t xml:space="preserve"> цифры "50 - 52" заменить цифрами "50 - 54";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4) в </w:t>
      </w:r>
      <w:hyperlink r:id="rId14" w:history="1">
        <w:r>
          <w:rPr>
            <w:color w:val="0000FF"/>
          </w:rPr>
          <w:t>пункте 1 части 4 статьи 94</w:t>
        </w:r>
      </w:hyperlink>
      <w:r>
        <w:t xml:space="preserve"> цифры "50 - 52" заменить цифрами "50 - 54";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части 37</w:t>
        </w:r>
      </w:hyperlink>
      <w:r>
        <w:t xml:space="preserve"> и </w:t>
      </w:r>
      <w:hyperlink r:id="rId16" w:history="1">
        <w:r>
          <w:rPr>
            <w:color w:val="0000FF"/>
          </w:rPr>
          <w:t>38 статьи 112</w:t>
        </w:r>
      </w:hyperlink>
      <w:r>
        <w:t xml:space="preserve"> признать утратившими силу.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Title"/>
        <w:ind w:firstLine="540"/>
        <w:jc w:val="both"/>
        <w:outlineLvl w:val="0"/>
      </w:pPr>
      <w:r>
        <w:t>Статья 2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части 3 статьи 18</w:t>
        </w:r>
      </w:hyperlink>
      <w:r>
        <w:t xml:space="preserve"> Федерального закона от 29 июля 2017 года N 267-ФЗ "О внесении изменений в отдельные законодательные акты Российской Федерации" (Собрание законодательства Российской Федерации, 2017, N 31, ст. 4816) слова "1 января 2018 года" заменить словами "1 июня 2018 года".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Title"/>
        <w:ind w:firstLine="540"/>
        <w:jc w:val="both"/>
        <w:outlineLvl w:val="0"/>
      </w:pPr>
      <w:r>
        <w:t>Статья 3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ind w:firstLine="540"/>
        <w:jc w:val="both"/>
      </w:pPr>
      <w:r>
        <w:t>Признать утратившими силу:</w:t>
      </w:r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подпункты "к"</w:t>
        </w:r>
      </w:hyperlink>
      <w:r>
        <w:t xml:space="preserve"> и </w:t>
      </w:r>
      <w:hyperlink r:id="rId19" w:history="1">
        <w:r>
          <w:rPr>
            <w:color w:val="0000FF"/>
          </w:rPr>
          <w:t>"л" пункта 16 статьи 1</w:t>
        </w:r>
      </w:hyperlink>
      <w:r>
        <w:t xml:space="preserve"> Федерального закона от 31 декабря 2014 года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2015, N 1, ст. 51);</w:t>
      </w:r>
    </w:p>
    <w:p w:rsidR="0023709F" w:rsidRDefault="0023709F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20" w:history="1">
        <w:r>
          <w:rPr>
            <w:color w:val="0000FF"/>
          </w:rPr>
          <w:t>пункт 3 статьи 2</w:t>
        </w:r>
      </w:hyperlink>
      <w:r>
        <w:t xml:space="preserve"> Федерального закона от 13 июля 2015 года N 249-ФЗ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2015, N 29, ст. 4375);</w:t>
      </w:r>
      <w:proofErr w:type="gramEnd"/>
    </w:p>
    <w:p w:rsidR="0023709F" w:rsidRDefault="0023709F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пункты 5</w:t>
        </w:r>
      </w:hyperlink>
      <w:r>
        <w:t xml:space="preserve"> и </w:t>
      </w:r>
      <w:hyperlink r:id="rId22" w:history="1">
        <w:r>
          <w:rPr>
            <w:color w:val="0000FF"/>
          </w:rPr>
          <w:t>6 статьи 1</w:t>
        </w:r>
      </w:hyperlink>
      <w:r>
        <w:t xml:space="preserve"> Федерального закона от 5 апреля 2016 года N 96-ФЗ "О внесении изменений в статью 112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2016, N 15, ст. 2058).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Title"/>
        <w:ind w:firstLine="540"/>
        <w:jc w:val="both"/>
        <w:outlineLvl w:val="0"/>
      </w:pPr>
      <w:r>
        <w:t>Статья 4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jc w:val="right"/>
      </w:pPr>
      <w:r>
        <w:t>Президент</w:t>
      </w:r>
    </w:p>
    <w:p w:rsidR="0023709F" w:rsidRDefault="0023709F">
      <w:pPr>
        <w:pStyle w:val="ConsPlusNormal"/>
        <w:jc w:val="right"/>
      </w:pPr>
      <w:r>
        <w:t>Российской Федерации</w:t>
      </w:r>
    </w:p>
    <w:p w:rsidR="0023709F" w:rsidRDefault="0023709F">
      <w:pPr>
        <w:pStyle w:val="ConsPlusNormal"/>
        <w:jc w:val="right"/>
      </w:pPr>
      <w:r>
        <w:t>В.ПУТИН</w:t>
      </w:r>
    </w:p>
    <w:p w:rsidR="0023709F" w:rsidRDefault="0023709F">
      <w:pPr>
        <w:pStyle w:val="ConsPlusNormal"/>
      </w:pPr>
      <w:r>
        <w:t>Москва, Кремль</w:t>
      </w:r>
    </w:p>
    <w:p w:rsidR="0023709F" w:rsidRDefault="0023709F">
      <w:pPr>
        <w:pStyle w:val="ConsPlusNormal"/>
        <w:spacing w:before="220"/>
      </w:pPr>
      <w:r>
        <w:t>29 декабря 2017 года</w:t>
      </w:r>
    </w:p>
    <w:p w:rsidR="0023709F" w:rsidRDefault="0023709F">
      <w:pPr>
        <w:pStyle w:val="ConsPlusNormal"/>
        <w:spacing w:before="220"/>
      </w:pPr>
      <w:r>
        <w:t>N 475-ФЗ</w:t>
      </w: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jc w:val="both"/>
      </w:pPr>
    </w:p>
    <w:p w:rsidR="0023709F" w:rsidRDefault="00237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0" w:name="_GoBack"/>
      <w:bookmarkEnd w:id="0"/>
    </w:p>
    <w:sectPr w:rsidR="006C5C9A" w:rsidSect="008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9F"/>
    <w:rsid w:val="0023709F"/>
    <w:rsid w:val="006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4A1C0402A89E1C775DFC29BE5C9764A165FDADF0DD6294E1F0BBA4F3D6DFA44DC4A8530A31F03H5e9I" TargetMode="External"/><Relationship Id="rId13" Type="http://schemas.openxmlformats.org/officeDocument/2006/relationships/hyperlink" Target="consultantplus://offline/ref=22E4A1C0402A89E1C775DFC29BE5C9764A165FDADF0DD6294E1F0BBA4F3D6DFA44DC4A8530A31F03H5eEI" TargetMode="External"/><Relationship Id="rId18" Type="http://schemas.openxmlformats.org/officeDocument/2006/relationships/hyperlink" Target="consultantplus://offline/ref=22E4A1C0402A89E1C775DFC29BE5C976491D5FDDD103D6294E1F0BBA4F3D6DFA44DC4A8530A11F09H5e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E4A1C0402A89E1C775DFC29BE5C976491D58DBD00CD6294E1F0BBA4F3D6DFA44DC4A8530A11F00H5eDI" TargetMode="External"/><Relationship Id="rId7" Type="http://schemas.openxmlformats.org/officeDocument/2006/relationships/hyperlink" Target="consultantplus://offline/ref=22E4A1C0402A89E1C775DFC29BE5C9764A165FDADF0DD6294E1F0BBA4F3D6DFA44DC4A8535HAe5I" TargetMode="External"/><Relationship Id="rId12" Type="http://schemas.openxmlformats.org/officeDocument/2006/relationships/hyperlink" Target="consultantplus://offline/ref=22E4A1C0402A89E1C775DFC29BE5C9764A165FDADF0DD6294E1F0BBA4F3D6DFA44DC4A8530A01D04H5eCI" TargetMode="External"/><Relationship Id="rId17" Type="http://schemas.openxmlformats.org/officeDocument/2006/relationships/hyperlink" Target="consultantplus://offline/ref=22E4A1C0402A89E1C775DFC29BE5C9764A165FDBD406D6294E1F0BBA4F3D6DFA44DC4A8530A11D01H5e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E4A1C0402A89E1C775DFC29BE5C9764A165FDADF0DD6294E1F0BBA4F3D6DFA44DC4A8530A31F00H5eBI" TargetMode="External"/><Relationship Id="rId20" Type="http://schemas.openxmlformats.org/officeDocument/2006/relationships/hyperlink" Target="consultantplus://offline/ref=22E4A1C0402A89E1C775DFC29BE5C976491C5CDFD60CD6294E1F0BBA4F3D6DFA44DC4A8530A11F07H5e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4A1C0402A89E1C775DFC29BE5C9764A165FDADF0DD6294E1F0BBA4FH3eDI" TargetMode="External"/><Relationship Id="rId11" Type="http://schemas.openxmlformats.org/officeDocument/2006/relationships/hyperlink" Target="consultantplus://offline/ref=22E4A1C0402A89E1C775DFC29BE5C9764A165FDADF0DD6294E1F0BBA4F3D6DFA44DC4A8530A01D04H5eC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E4A1C0402A89E1C775DFC29BE5C9764A165FDADF0DD6294E1F0BBA4F3D6DFA44DC4A8530A31F01H5e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2E4A1C0402A89E1C775DFC29BE5C9764A165FDADF0DD6294E1F0BBA4F3D6DFA44DC4A8530A01D04H5eCI" TargetMode="External"/><Relationship Id="rId19" Type="http://schemas.openxmlformats.org/officeDocument/2006/relationships/hyperlink" Target="consultantplus://offline/ref=22E4A1C0402A89E1C775DFC29BE5C976491D5FDDD103D6294E1F0BBA4F3D6DFA44DC4A8530A11F09H5e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4A1C0402A89E1C775DFC29BE5C9764A165FDADF0DD6294E1F0BBA4F3D6DFA44DC4A8530A01D04H5eDI" TargetMode="External"/><Relationship Id="rId14" Type="http://schemas.openxmlformats.org/officeDocument/2006/relationships/hyperlink" Target="consultantplus://offline/ref=22E4A1C0402A89E1C775DFC29BE5C9764A165FDADF0DD6294E1F0BBA4F3D6DFA44DC4A8530A31F03H5eDI" TargetMode="External"/><Relationship Id="rId22" Type="http://schemas.openxmlformats.org/officeDocument/2006/relationships/hyperlink" Target="consultantplus://offline/ref=22E4A1C0402A89E1C775DFC29BE5C976491D58DBD00CD6294E1F0BBA4F3D6DFA44DC4A8530A11F00H5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2018-06-22T08:30:00Z</dcterms:created>
  <dcterms:modified xsi:type="dcterms:W3CDTF">2018-06-22T08:30:00Z</dcterms:modified>
</cp:coreProperties>
</file>