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D0" w:rsidRDefault="00BE52D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E52D0" w:rsidRDefault="00BE52D0">
      <w:pPr>
        <w:pStyle w:val="ConsPlusNormal"/>
        <w:jc w:val="both"/>
        <w:outlineLvl w:val="0"/>
      </w:pPr>
    </w:p>
    <w:p w:rsidR="00BE52D0" w:rsidRDefault="00BE52D0">
      <w:pPr>
        <w:pStyle w:val="ConsPlusTitle"/>
        <w:jc w:val="center"/>
      </w:pPr>
      <w:r>
        <w:t>ПРАВИТЕЛЬСТВО РОССИЙСКОЙ ФЕДЕРАЦИИ</w:t>
      </w:r>
    </w:p>
    <w:p w:rsidR="00BE52D0" w:rsidRDefault="00BE52D0">
      <w:pPr>
        <w:pStyle w:val="ConsPlusTitle"/>
        <w:jc w:val="both"/>
      </w:pPr>
    </w:p>
    <w:p w:rsidR="00BE52D0" w:rsidRDefault="00BE52D0">
      <w:pPr>
        <w:pStyle w:val="ConsPlusTitle"/>
        <w:jc w:val="center"/>
      </w:pPr>
      <w:r>
        <w:t>ПОСТАНОВЛЕНИЕ</w:t>
      </w:r>
    </w:p>
    <w:p w:rsidR="00BE52D0" w:rsidRDefault="00BE52D0">
      <w:pPr>
        <w:pStyle w:val="ConsPlusTitle"/>
        <w:jc w:val="center"/>
      </w:pPr>
      <w:r>
        <w:t>от 31 марта 2018 г. N 387</w:t>
      </w:r>
    </w:p>
    <w:p w:rsidR="00BE52D0" w:rsidRDefault="00BE52D0">
      <w:pPr>
        <w:pStyle w:val="ConsPlusTitle"/>
        <w:jc w:val="both"/>
      </w:pPr>
    </w:p>
    <w:p w:rsidR="00BE52D0" w:rsidRDefault="00BE52D0">
      <w:pPr>
        <w:pStyle w:val="ConsPlusTitle"/>
        <w:jc w:val="center"/>
      </w:pPr>
      <w:r>
        <w:t>О ВНЕСЕНИИ ИЗМЕНЕНИЯ</w:t>
      </w:r>
    </w:p>
    <w:p w:rsidR="00BE52D0" w:rsidRDefault="00BE52D0">
      <w:pPr>
        <w:pStyle w:val="ConsPlusTitle"/>
        <w:jc w:val="center"/>
      </w:pPr>
      <w:r>
        <w:t>В ПОСТАНОВЛЕНИЕ ПРАВИТЕЛЬСТВА РОССИЙСКОЙ ФЕДЕРАЦИИ</w:t>
      </w:r>
    </w:p>
    <w:p w:rsidR="00BE52D0" w:rsidRDefault="00BE52D0">
      <w:pPr>
        <w:pStyle w:val="ConsPlusTitle"/>
        <w:jc w:val="center"/>
      </w:pPr>
      <w:r>
        <w:t>ОТ 13 ЯНВАРЯ 2014 Г. N 19</w:t>
      </w:r>
    </w:p>
    <w:p w:rsidR="00BE52D0" w:rsidRDefault="00BE52D0">
      <w:pPr>
        <w:pStyle w:val="ConsPlusNormal"/>
        <w:jc w:val="both"/>
      </w:pPr>
    </w:p>
    <w:p w:rsidR="00BE52D0" w:rsidRDefault="00BE52D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E52D0" w:rsidRDefault="00BE52D0">
      <w:pPr>
        <w:pStyle w:val="ConsPlusNormal"/>
        <w:spacing w:before="220"/>
        <w:ind w:firstLine="540"/>
        <w:jc w:val="both"/>
      </w:pPr>
      <w:proofErr w:type="gramStart"/>
      <w:r>
        <w:t xml:space="preserve">Дополнить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января 2014 г. N 19 "Об установлении случаев, в которых при заключении контракта в документации о закупке указываются формула цены и максимальное значение цены контракта" (Собрание законодательства Российской Федерации, 2014, N 3, ст. 288; 2016, N 42, ст. 5928; 2017, N 21, ст. 3015) абзацем следующего содержания:</w:t>
      </w:r>
      <w:proofErr w:type="gramEnd"/>
    </w:p>
    <w:p w:rsidR="00BE52D0" w:rsidRDefault="00BE52D0">
      <w:pPr>
        <w:pStyle w:val="ConsPlusNormal"/>
        <w:spacing w:before="220"/>
        <w:ind w:firstLine="540"/>
        <w:jc w:val="both"/>
      </w:pPr>
      <w:r>
        <w:t>"заключение контракта на поставку топлива моторного, включая автомобильный и авиационный бензин</w:t>
      </w:r>
      <w:proofErr w:type="gramStart"/>
      <w:r>
        <w:t>.".</w:t>
      </w:r>
      <w:proofErr w:type="gramEnd"/>
    </w:p>
    <w:p w:rsidR="00BE52D0" w:rsidRDefault="00BE52D0">
      <w:pPr>
        <w:pStyle w:val="ConsPlusNormal"/>
        <w:jc w:val="both"/>
      </w:pPr>
    </w:p>
    <w:p w:rsidR="00BE52D0" w:rsidRDefault="00BE52D0">
      <w:pPr>
        <w:pStyle w:val="ConsPlusNormal"/>
        <w:jc w:val="right"/>
      </w:pPr>
      <w:r>
        <w:t>Председатель Правительства</w:t>
      </w:r>
    </w:p>
    <w:p w:rsidR="00BE52D0" w:rsidRDefault="00BE52D0">
      <w:pPr>
        <w:pStyle w:val="ConsPlusNormal"/>
        <w:jc w:val="right"/>
      </w:pPr>
      <w:r>
        <w:t>Российской Федерации</w:t>
      </w:r>
    </w:p>
    <w:p w:rsidR="00BE52D0" w:rsidRDefault="00BE52D0">
      <w:pPr>
        <w:pStyle w:val="ConsPlusNormal"/>
        <w:jc w:val="right"/>
      </w:pPr>
      <w:r>
        <w:t>Д.МЕДВЕДЕВ</w:t>
      </w:r>
    </w:p>
    <w:p w:rsidR="00BE52D0" w:rsidRDefault="00BE52D0">
      <w:pPr>
        <w:pStyle w:val="ConsPlusNormal"/>
        <w:jc w:val="both"/>
      </w:pPr>
    </w:p>
    <w:p w:rsidR="00BE52D0" w:rsidRDefault="00BE52D0">
      <w:pPr>
        <w:pStyle w:val="ConsPlusNormal"/>
        <w:jc w:val="both"/>
      </w:pPr>
    </w:p>
    <w:p w:rsidR="00BE52D0" w:rsidRDefault="00BE52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390D" w:rsidRDefault="00C4390D">
      <w:bookmarkStart w:id="0" w:name="_GoBack"/>
      <w:bookmarkEnd w:id="0"/>
    </w:p>
    <w:sectPr w:rsidR="00C4390D" w:rsidSect="00C3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D0"/>
    <w:rsid w:val="00BE52D0"/>
    <w:rsid w:val="00C4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5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52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5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52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93A39FE5AB651D0C9768C61C2AE85C37FD9079F0CFBD8A4D7F648487c9PDK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2018-06-22T10:15:00Z</dcterms:created>
  <dcterms:modified xsi:type="dcterms:W3CDTF">2018-06-22T10:15:00Z</dcterms:modified>
</cp:coreProperties>
</file>