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F8" w:rsidRDefault="004A71F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71F8" w:rsidRDefault="004A71F8">
      <w:pPr>
        <w:pStyle w:val="ConsPlusNormal"/>
        <w:jc w:val="both"/>
        <w:outlineLvl w:val="0"/>
      </w:pPr>
    </w:p>
    <w:p w:rsidR="004A71F8" w:rsidRDefault="004A71F8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частичном расторжении контракта в сфере закупок.</w:t>
      </w:r>
    </w:p>
    <w:p w:rsidR="004A71F8" w:rsidRDefault="004A71F8">
      <w:pPr>
        <w:pStyle w:val="ConsPlusNormal"/>
        <w:jc w:val="both"/>
      </w:pPr>
    </w:p>
    <w:p w:rsidR="004A71F8" w:rsidRDefault="004A71F8">
      <w:pPr>
        <w:pStyle w:val="ConsPlusNormal"/>
        <w:ind w:firstLine="540"/>
        <w:jc w:val="both"/>
      </w:pPr>
      <w:r>
        <w:rPr>
          <w:b/>
        </w:rPr>
        <w:t>Ответ:</w:t>
      </w:r>
    </w:p>
    <w:p w:rsidR="004A71F8" w:rsidRDefault="004A71F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A71F8" w:rsidRDefault="004A71F8">
      <w:pPr>
        <w:pStyle w:val="ConsPlusTitle"/>
        <w:jc w:val="center"/>
      </w:pPr>
    </w:p>
    <w:p w:rsidR="004A71F8" w:rsidRDefault="004A71F8">
      <w:pPr>
        <w:pStyle w:val="ConsPlusTitle"/>
        <w:jc w:val="center"/>
      </w:pPr>
      <w:r>
        <w:t>ПИСЬМО</w:t>
      </w:r>
    </w:p>
    <w:p w:rsidR="004A71F8" w:rsidRDefault="004A71F8">
      <w:pPr>
        <w:pStyle w:val="ConsPlusTitle"/>
        <w:jc w:val="center"/>
      </w:pPr>
      <w:r>
        <w:t>от 16 января 2017 г. N Д28и-130</w:t>
      </w:r>
    </w:p>
    <w:p w:rsidR="004A71F8" w:rsidRDefault="004A71F8">
      <w:pPr>
        <w:pStyle w:val="ConsPlusNormal"/>
        <w:jc w:val="both"/>
      </w:pPr>
    </w:p>
    <w:p w:rsidR="004A71F8" w:rsidRDefault="004A71F8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применения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A71F8" w:rsidRDefault="004A71F8">
      <w:pPr>
        <w:pStyle w:val="ConsPlusNormal"/>
        <w:ind w:firstLine="540"/>
        <w:jc w:val="both"/>
      </w:pPr>
      <w:r>
        <w:t xml:space="preserve">Положениями </w:t>
      </w:r>
      <w:hyperlink r:id="rId7" w:history="1">
        <w:r>
          <w:rPr>
            <w:color w:val="0000FF"/>
          </w:rPr>
          <w:t>Закона</w:t>
        </w:r>
      </w:hyperlink>
      <w:r>
        <w:t xml:space="preserve"> N 44-ФЗ не предусмотрено частичное расторжение контракта.</w:t>
      </w:r>
    </w:p>
    <w:p w:rsidR="004A71F8" w:rsidRDefault="004A71F8">
      <w:pPr>
        <w:pStyle w:val="ConsPlusNormal"/>
        <w:ind w:firstLine="540"/>
        <w:jc w:val="both"/>
      </w:pPr>
      <w:r>
        <w:t>Дополнительно сообщаем, что гражданским законодательством Российской Федерации также не определено понятие частичного расторжения контракта.</w:t>
      </w:r>
    </w:p>
    <w:p w:rsidR="004A71F8" w:rsidRDefault="004A71F8">
      <w:pPr>
        <w:pStyle w:val="ConsPlusNormal"/>
        <w:ind w:firstLine="540"/>
        <w:jc w:val="both"/>
      </w:pPr>
      <w:r>
        <w:t>Таким образом, расторжение контракта по соглашению сторон и частичное расторжение контракта не являются тождественными понятиями.</w:t>
      </w:r>
    </w:p>
    <w:p w:rsidR="004A71F8" w:rsidRDefault="004A71F8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4A71F8" w:rsidRDefault="004A71F8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4A71F8" w:rsidRDefault="004A71F8">
      <w:pPr>
        <w:pStyle w:val="ConsPlusNormal"/>
        <w:jc w:val="both"/>
      </w:pPr>
    </w:p>
    <w:p w:rsidR="004A71F8" w:rsidRDefault="004A71F8">
      <w:pPr>
        <w:pStyle w:val="ConsPlusNormal"/>
        <w:jc w:val="right"/>
      </w:pPr>
      <w:r>
        <w:t>Директор Департамента</w:t>
      </w:r>
    </w:p>
    <w:p w:rsidR="004A71F8" w:rsidRDefault="004A71F8">
      <w:pPr>
        <w:pStyle w:val="ConsPlusNormal"/>
        <w:jc w:val="right"/>
      </w:pPr>
      <w:r>
        <w:t>развития контрактной системы</w:t>
      </w:r>
    </w:p>
    <w:p w:rsidR="004A71F8" w:rsidRDefault="004A71F8">
      <w:pPr>
        <w:pStyle w:val="ConsPlusNormal"/>
        <w:jc w:val="right"/>
      </w:pPr>
      <w:r>
        <w:t>М.В.ЧЕМЕРИСОВ</w:t>
      </w:r>
    </w:p>
    <w:p w:rsidR="004A71F8" w:rsidRDefault="004A71F8">
      <w:pPr>
        <w:pStyle w:val="ConsPlusNormal"/>
      </w:pPr>
      <w:r>
        <w:t>16.01.2017</w:t>
      </w:r>
    </w:p>
    <w:p w:rsidR="004A71F8" w:rsidRDefault="004A71F8">
      <w:pPr>
        <w:pStyle w:val="ConsPlusNormal"/>
        <w:jc w:val="both"/>
      </w:pPr>
    </w:p>
    <w:p w:rsidR="004A71F8" w:rsidRDefault="004A71F8">
      <w:pPr>
        <w:pStyle w:val="ConsPlusNormal"/>
        <w:jc w:val="both"/>
      </w:pPr>
    </w:p>
    <w:p w:rsidR="004A71F8" w:rsidRDefault="004A71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5877" w:rsidRDefault="00715877">
      <w:bookmarkStart w:id="0" w:name="_GoBack"/>
      <w:bookmarkEnd w:id="0"/>
    </w:p>
    <w:sectPr w:rsidR="00715877" w:rsidSect="00EA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F8"/>
    <w:rsid w:val="004A71F8"/>
    <w:rsid w:val="0071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1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1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1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2FBC148CB5DEA116E8360F6F07ED16014608EA8F812B458AFB28AF4605F45D8F4E40B4F4F7DFAbBN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52FBC148CB5DEA116E8360F6F07ED16015698BA5FA12B458AFB28AF4b6N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2FBC148CB5DEA116E8360F6F07ED16015698BA5FA12B458AFB28AF4b6N0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2017-03-17T09:13:00Z</dcterms:created>
  <dcterms:modified xsi:type="dcterms:W3CDTF">2017-03-17T09:13:00Z</dcterms:modified>
</cp:coreProperties>
</file>