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18" w:rsidRDefault="00007F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F18" w:rsidRDefault="00007F18">
      <w:pPr>
        <w:pStyle w:val="ConsPlusNormal"/>
        <w:jc w:val="both"/>
        <w:outlineLvl w:val="0"/>
      </w:pPr>
    </w:p>
    <w:p w:rsidR="00007F18" w:rsidRDefault="00007F1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закупках у единственного поставщика (подрядчика, исполнителя).</w:t>
      </w:r>
    </w:p>
    <w:p w:rsidR="00007F18" w:rsidRDefault="00007F18">
      <w:pPr>
        <w:pStyle w:val="ConsPlusNormal"/>
        <w:jc w:val="both"/>
      </w:pPr>
    </w:p>
    <w:p w:rsidR="00007F18" w:rsidRDefault="00007F18">
      <w:pPr>
        <w:pStyle w:val="ConsPlusNormal"/>
        <w:ind w:firstLine="540"/>
        <w:jc w:val="both"/>
      </w:pPr>
      <w:r>
        <w:rPr>
          <w:b/>
        </w:rPr>
        <w:t>Ответ:</w:t>
      </w:r>
    </w:p>
    <w:p w:rsidR="00007F18" w:rsidRDefault="00007F1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007F18" w:rsidRDefault="00007F18">
      <w:pPr>
        <w:pStyle w:val="ConsPlusTitle"/>
        <w:jc w:val="center"/>
      </w:pPr>
    </w:p>
    <w:p w:rsidR="00007F18" w:rsidRDefault="00007F18">
      <w:pPr>
        <w:pStyle w:val="ConsPlusTitle"/>
        <w:jc w:val="center"/>
      </w:pPr>
      <w:r>
        <w:t>ПИСЬМО</w:t>
      </w:r>
    </w:p>
    <w:p w:rsidR="00007F18" w:rsidRDefault="00007F18">
      <w:pPr>
        <w:pStyle w:val="ConsPlusTitle"/>
        <w:jc w:val="center"/>
      </w:pPr>
      <w:r>
        <w:t>от 19 августа 2016 г. N Д28и-2176</w:t>
      </w:r>
    </w:p>
    <w:p w:rsidR="00007F18" w:rsidRDefault="00007F18">
      <w:pPr>
        <w:pStyle w:val="ConsPlusNormal"/>
        <w:jc w:val="both"/>
      </w:pPr>
    </w:p>
    <w:p w:rsidR="00007F18" w:rsidRDefault="00007F18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007F18" w:rsidRDefault="00007F18">
      <w:pPr>
        <w:pStyle w:val="ConsPlusNormal"/>
        <w:ind w:firstLine="540"/>
        <w:jc w:val="both"/>
      </w:pPr>
      <w:r>
        <w:t xml:space="preserve">В соответствии с нормами </w:t>
      </w:r>
      <w:hyperlink r:id="rId7" w:history="1">
        <w:r>
          <w:rPr>
            <w:color w:val="0000FF"/>
          </w:rPr>
          <w:t>статьи 93</w:t>
        </w:r>
      </w:hyperlink>
      <w:r>
        <w:t xml:space="preserve"> Закона N 44-ФЗ закупка у единственного поставщика (подрядчика, исполнителя) является правом, а не обязанностью заказчика.</w:t>
      </w:r>
    </w:p>
    <w:p w:rsidR="00007F18" w:rsidRDefault="00007F18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007F18" w:rsidRDefault="00007F18">
      <w:pPr>
        <w:pStyle w:val="ConsPlusNormal"/>
        <w:jc w:val="both"/>
      </w:pPr>
    </w:p>
    <w:p w:rsidR="00007F18" w:rsidRDefault="00007F18">
      <w:pPr>
        <w:pStyle w:val="ConsPlusNormal"/>
        <w:jc w:val="right"/>
      </w:pPr>
      <w:r>
        <w:t>Директор Департамента</w:t>
      </w:r>
    </w:p>
    <w:p w:rsidR="00007F18" w:rsidRDefault="00007F18">
      <w:pPr>
        <w:pStyle w:val="ConsPlusNormal"/>
        <w:jc w:val="right"/>
      </w:pPr>
      <w:r>
        <w:t>развития контрактной системы</w:t>
      </w:r>
    </w:p>
    <w:p w:rsidR="00007F18" w:rsidRDefault="00007F18">
      <w:pPr>
        <w:pStyle w:val="ConsPlusNormal"/>
        <w:jc w:val="right"/>
      </w:pPr>
      <w:r>
        <w:t>М.В.ЧЕМЕРИСОВ</w:t>
      </w:r>
    </w:p>
    <w:p w:rsidR="00007F18" w:rsidRDefault="00007F18">
      <w:pPr>
        <w:pStyle w:val="ConsPlusNormal"/>
      </w:pPr>
      <w:r>
        <w:t>19.08.2016</w:t>
      </w:r>
    </w:p>
    <w:p w:rsidR="00007F18" w:rsidRDefault="00007F18">
      <w:pPr>
        <w:pStyle w:val="ConsPlusNormal"/>
        <w:jc w:val="both"/>
      </w:pPr>
    </w:p>
    <w:p w:rsidR="00007F18" w:rsidRDefault="00007F18">
      <w:pPr>
        <w:pStyle w:val="ConsPlusNormal"/>
        <w:jc w:val="both"/>
      </w:pPr>
    </w:p>
    <w:p w:rsidR="00007F18" w:rsidRDefault="00007F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051" w:rsidRDefault="00712051">
      <w:bookmarkStart w:id="0" w:name="_GoBack"/>
      <w:bookmarkEnd w:id="0"/>
    </w:p>
    <w:sectPr w:rsidR="00712051" w:rsidSect="003F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18"/>
    <w:rsid w:val="00007F18"/>
    <w:rsid w:val="007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F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F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CE68506F670FCF03041BBFE79B0291A90CAC7741905A71EFAE90454011C7688E5264299543CABl42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4CE68506F670FCF03041BBFE79B0291A90C8CC791505A71EFAE90454011C7688E5264299553EACl42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CE68506F670FCF03041BBFE79B0291A90C8CC791505A71EFAE90454l021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2016-11-18T05:54:00Z</dcterms:created>
  <dcterms:modified xsi:type="dcterms:W3CDTF">2016-11-18T05:54:00Z</dcterms:modified>
</cp:coreProperties>
</file>