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F5" w:rsidRDefault="002C26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26F5" w:rsidRDefault="002C26F5">
      <w:pPr>
        <w:pStyle w:val="ConsPlusNormal"/>
        <w:jc w:val="both"/>
        <w:outlineLvl w:val="0"/>
      </w:pPr>
    </w:p>
    <w:p w:rsidR="002C26F5" w:rsidRDefault="002C26F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существенных условиях контракта в сфере закупок.</w:t>
      </w:r>
    </w:p>
    <w:p w:rsidR="002C26F5" w:rsidRDefault="002C26F5">
      <w:pPr>
        <w:pStyle w:val="ConsPlusNormal"/>
        <w:jc w:val="both"/>
      </w:pPr>
    </w:p>
    <w:p w:rsidR="002C26F5" w:rsidRDefault="002C26F5">
      <w:pPr>
        <w:pStyle w:val="ConsPlusNormal"/>
        <w:ind w:firstLine="540"/>
        <w:jc w:val="both"/>
      </w:pPr>
      <w:r>
        <w:rPr>
          <w:b/>
        </w:rPr>
        <w:t>Ответ:</w:t>
      </w:r>
    </w:p>
    <w:p w:rsidR="002C26F5" w:rsidRDefault="002C26F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2C26F5" w:rsidRDefault="002C26F5">
      <w:pPr>
        <w:pStyle w:val="ConsPlusTitle"/>
        <w:jc w:val="center"/>
      </w:pPr>
    </w:p>
    <w:p w:rsidR="002C26F5" w:rsidRDefault="002C26F5">
      <w:pPr>
        <w:pStyle w:val="ConsPlusTitle"/>
        <w:jc w:val="center"/>
      </w:pPr>
      <w:r>
        <w:t>ПИСЬМО</w:t>
      </w:r>
    </w:p>
    <w:p w:rsidR="002C26F5" w:rsidRDefault="002C26F5">
      <w:pPr>
        <w:pStyle w:val="ConsPlusTitle"/>
        <w:jc w:val="center"/>
      </w:pPr>
      <w:r>
        <w:t>от 6 февраля 2018 г. N 24-03-08/6789</w:t>
      </w:r>
    </w:p>
    <w:p w:rsidR="002C26F5" w:rsidRDefault="002C26F5">
      <w:pPr>
        <w:pStyle w:val="ConsPlusNormal"/>
        <w:jc w:val="both"/>
      </w:pPr>
    </w:p>
    <w:p w:rsidR="002C26F5" w:rsidRDefault="002C26F5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существенных условий контракта, сообщает следующее.</w:t>
      </w:r>
      <w:proofErr w:type="gramEnd"/>
    </w:p>
    <w:p w:rsidR="002C26F5" w:rsidRDefault="002C26F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2</w:t>
        </w:r>
      </w:hyperlink>
      <w:r>
        <w:t xml:space="preserve"> Закона N 44-ФЗ законодательство о контрактной системе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РФ).</w:t>
      </w:r>
    </w:p>
    <w:p w:rsidR="002C26F5" w:rsidRDefault="002C26F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432</w:t>
        </w:r>
      </w:hyperlink>
      <w:r>
        <w:t xml:space="preserve">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2C26F5" w:rsidRDefault="002C26F5">
      <w:pPr>
        <w:pStyle w:val="ConsPlusNormal"/>
        <w:spacing w:before="220"/>
        <w:ind w:firstLine="540"/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2C26F5" w:rsidRDefault="002C26F5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2C26F5" w:rsidRDefault="002C26F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12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2C26F5" w:rsidRDefault="002C26F5">
      <w:pPr>
        <w:pStyle w:val="ConsPlusNormal"/>
        <w:spacing w:before="220"/>
        <w:ind w:firstLine="540"/>
        <w:jc w:val="both"/>
      </w:pPr>
      <w:r>
        <w:t xml:space="preserve">Таким образом, по мнению Департамента, существенными являются условия о предмете контракта, условия, которые названы в </w:t>
      </w:r>
      <w:hyperlink r:id="rId13" w:history="1">
        <w:r>
          <w:rPr>
            <w:color w:val="0000FF"/>
          </w:rPr>
          <w:t>законе</w:t>
        </w:r>
      </w:hyperlink>
      <w:r>
        <w:t xml:space="preserve"> или иных правовых актах как существенные или необходимые для контрактов данного вида, а также все те условия, относительно которых достигнуто соглашение на момент заключения контракта между заказчиком и участником закупки.</w:t>
      </w:r>
    </w:p>
    <w:p w:rsidR="002C26F5" w:rsidRDefault="002C26F5">
      <w:pPr>
        <w:pStyle w:val="ConsPlusNormal"/>
        <w:jc w:val="both"/>
      </w:pPr>
    </w:p>
    <w:p w:rsidR="002C26F5" w:rsidRDefault="002C26F5">
      <w:pPr>
        <w:pStyle w:val="ConsPlusNormal"/>
        <w:jc w:val="right"/>
      </w:pPr>
      <w:r>
        <w:t>Директор Департамента</w:t>
      </w:r>
    </w:p>
    <w:p w:rsidR="002C26F5" w:rsidRDefault="002C26F5">
      <w:pPr>
        <w:pStyle w:val="ConsPlusNormal"/>
        <w:jc w:val="right"/>
      </w:pPr>
      <w:r>
        <w:lastRenderedPageBreak/>
        <w:t>Т.П.ДЕМИДОВА</w:t>
      </w:r>
    </w:p>
    <w:p w:rsidR="002C26F5" w:rsidRDefault="002C26F5">
      <w:pPr>
        <w:pStyle w:val="ConsPlusNormal"/>
      </w:pPr>
      <w:r>
        <w:t>06.02.2018</w:t>
      </w:r>
    </w:p>
    <w:p w:rsidR="002C26F5" w:rsidRDefault="002C26F5">
      <w:pPr>
        <w:pStyle w:val="ConsPlusNormal"/>
        <w:jc w:val="both"/>
      </w:pPr>
    </w:p>
    <w:p w:rsidR="002C26F5" w:rsidRDefault="002C26F5">
      <w:pPr>
        <w:pStyle w:val="ConsPlusNormal"/>
        <w:jc w:val="both"/>
      </w:pPr>
    </w:p>
    <w:p w:rsidR="002C26F5" w:rsidRDefault="002C2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FC6" w:rsidRDefault="001C6FC6">
      <w:bookmarkStart w:id="0" w:name="_GoBack"/>
      <w:bookmarkEnd w:id="0"/>
    </w:p>
    <w:sectPr w:rsidR="001C6FC6" w:rsidSect="00E6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5"/>
    <w:rsid w:val="001C6FC6"/>
    <w:rsid w:val="002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C7458EED04401A13BA7CC6020928C26D74292ECF168A088BDBE245E7B773EF0D3791EFB8A10237405E8B83588D70825E7E6228E0E28B16EM7M" TargetMode="External"/><Relationship Id="rId13" Type="http://schemas.openxmlformats.org/officeDocument/2006/relationships/hyperlink" Target="consultantplus://offline/ref=AE6C7458EED04401A13BA7CC6020928C26D74192E0F068A088BDBE245E7B773EE2D32112FA8D06217310BEE9706DM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C7458EED04401A13BA7CC6020928C26D74192E0F068A088BDBE245E7B773EF0D3791EFB8818237505E8B83588D70825E7E6228E0E28B16EM7M" TargetMode="External"/><Relationship Id="rId12" Type="http://schemas.openxmlformats.org/officeDocument/2006/relationships/hyperlink" Target="consultantplus://offline/ref=AE6C7458EED04401A13BA7CC6020928C26D74192E0F068A088BDBE245E7B773EF0D3791EFB891B217F05E8B83588D70825E7E6228E0E28B16EM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7458EED04401A13BA7CC6020928C26D74192E0F068A088BDBE245E7B773EE2D32112FA8D06217310BEE9706DM4M" TargetMode="External"/><Relationship Id="rId11" Type="http://schemas.openxmlformats.org/officeDocument/2006/relationships/hyperlink" Target="consultantplus://offline/ref=AE6C7458EED04401A13BA7CC6020928C26D74192E0F068A088BDBE245E7B773EF0D3791EFB881C217405E8B83588D70825E7E6228E0E28B16EM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6C7458EED04401A13BA7CC6020928C26D74192E0F068A088BDBE245E7B773EF0D3791EFB881C217705E8B83588D70825E7E6228E0E28B16EM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C7458EED04401A13BA7CC6020928C26D74190E9FB68A088BDBE245E7B773EF0D3791EFB8A18257F05E8B83588D70825E7E6228E0E28B16EM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2019-05-15T12:12:00Z</dcterms:created>
  <dcterms:modified xsi:type="dcterms:W3CDTF">2019-05-15T12:13:00Z</dcterms:modified>
</cp:coreProperties>
</file>