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3445" w:rsidRPr="00804F8F" w:rsidRDefault="00493445" w:rsidP="00493445">
      <w:pPr>
        <w:jc w:val="center"/>
        <w:rPr>
          <w:color w:val="000000" w:themeColor="text1"/>
        </w:rPr>
      </w:pPr>
      <w:r w:rsidRPr="00804F8F">
        <w:rPr>
          <w:rFonts w:ascii="Academy" w:hAnsi="Academy"/>
          <w:color w:val="000000" w:themeColor="text1"/>
          <w:lang w:val="en-US"/>
        </w:rPr>
        <w:object w:dxaOrig="931" w:dyaOrig="1200">
          <v:shape id="_x0000_i1025" type="#_x0000_t75" style="width:46.75pt;height:60.8pt" o:ole="">
            <v:imagedata r:id="rId7" o:title=""/>
          </v:shape>
          <o:OLEObject Type="Embed" ProgID="Word.Picture.8" ShapeID="_x0000_i1025" DrawAspect="Content" ObjectID="_1525000602" r:id="rId8"/>
        </w:object>
      </w:r>
    </w:p>
    <w:p w:rsidR="00493445" w:rsidRPr="00804F8F" w:rsidRDefault="00493445" w:rsidP="00493445">
      <w:pPr>
        <w:jc w:val="center"/>
        <w:rPr>
          <w:color w:val="000000" w:themeColor="text1"/>
          <w:sz w:val="16"/>
          <w:szCs w:val="16"/>
        </w:rPr>
      </w:pPr>
    </w:p>
    <w:p w:rsidR="00493445" w:rsidRPr="00D5563C" w:rsidRDefault="00493445" w:rsidP="00493445">
      <w:pPr>
        <w:jc w:val="center"/>
        <w:rPr>
          <w:b/>
          <w:sz w:val="24"/>
          <w:szCs w:val="24"/>
        </w:rPr>
      </w:pPr>
      <w:r w:rsidRPr="00D5563C">
        <w:rPr>
          <w:b/>
          <w:sz w:val="24"/>
          <w:szCs w:val="24"/>
        </w:rPr>
        <w:t>АДМИНИСТРАЦИЯ  МУНИЦИПАЛЬНОГО  ОБРАЗОВАНИЯ</w:t>
      </w:r>
      <w:r>
        <w:rPr>
          <w:b/>
          <w:sz w:val="24"/>
          <w:szCs w:val="24"/>
        </w:rPr>
        <w:br/>
      </w:r>
      <w:r w:rsidRPr="00D5563C">
        <w:rPr>
          <w:b/>
          <w:sz w:val="24"/>
          <w:szCs w:val="24"/>
        </w:rPr>
        <w:t>"ГОРОД  АРХАНГЕЛЬСК"</w:t>
      </w:r>
    </w:p>
    <w:p w:rsidR="00493445" w:rsidRPr="00493445" w:rsidRDefault="00493445" w:rsidP="00F71F51">
      <w:pPr>
        <w:jc w:val="center"/>
        <w:rPr>
          <w:b/>
          <w:color w:val="000000" w:themeColor="text1"/>
          <w:spacing w:val="80"/>
          <w:sz w:val="48"/>
          <w:szCs w:val="32"/>
        </w:rPr>
      </w:pPr>
    </w:p>
    <w:p w:rsidR="00F71F51" w:rsidRPr="00493445" w:rsidRDefault="00F71F51" w:rsidP="00F71F51">
      <w:pPr>
        <w:jc w:val="center"/>
        <w:rPr>
          <w:rFonts w:ascii="Book Antiqua" w:hAnsi="Book Antiqua" w:cs="Arial"/>
          <w:color w:val="000000" w:themeColor="text1"/>
          <w:spacing w:val="80"/>
          <w:sz w:val="36"/>
          <w:szCs w:val="32"/>
        </w:rPr>
      </w:pPr>
      <w:r w:rsidRPr="00493445">
        <w:rPr>
          <w:rFonts w:ascii="Book Antiqua" w:hAnsi="Book Antiqua" w:cs="Arial"/>
          <w:b/>
          <w:color w:val="000000" w:themeColor="text1"/>
          <w:spacing w:val="80"/>
          <w:sz w:val="36"/>
          <w:szCs w:val="32"/>
        </w:rPr>
        <w:t>ПОСТАНОВЛЕНИЕ</w:t>
      </w:r>
    </w:p>
    <w:p w:rsidR="00493445" w:rsidRPr="00493445" w:rsidRDefault="00493445" w:rsidP="00337BB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36"/>
        </w:rPr>
      </w:pPr>
    </w:p>
    <w:p w:rsidR="00493445" w:rsidRDefault="009C5CA3" w:rsidP="00337BB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bCs/>
        </w:rPr>
        <w:t>от 12 мая 2016 г. № 528</w:t>
      </w:r>
    </w:p>
    <w:p w:rsidR="00493445" w:rsidRPr="00493445" w:rsidRDefault="00493445" w:rsidP="00337BB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36"/>
        </w:rPr>
      </w:pPr>
    </w:p>
    <w:p w:rsidR="00CF1EB5" w:rsidRPr="00493445" w:rsidRDefault="00337BB4" w:rsidP="00337BB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493445">
        <w:rPr>
          <w:b/>
          <w:bCs/>
          <w:color w:val="000000" w:themeColor="text1"/>
          <w:szCs w:val="28"/>
        </w:rPr>
        <w:t xml:space="preserve">О внесении изменений в постановление мэрии города Архангельска </w:t>
      </w:r>
      <w:r w:rsidR="00493445">
        <w:rPr>
          <w:b/>
          <w:bCs/>
          <w:color w:val="000000" w:themeColor="text1"/>
          <w:szCs w:val="28"/>
        </w:rPr>
        <w:br/>
      </w:r>
      <w:r w:rsidRPr="00493445">
        <w:rPr>
          <w:b/>
          <w:bCs/>
          <w:color w:val="000000" w:themeColor="text1"/>
          <w:szCs w:val="28"/>
        </w:rPr>
        <w:t xml:space="preserve">от 15.12.2015 № 34 </w:t>
      </w:r>
      <w:r w:rsidR="00CF1EB5" w:rsidRPr="00493445">
        <w:rPr>
          <w:b/>
          <w:bCs/>
          <w:color w:val="000000" w:themeColor="text1"/>
          <w:szCs w:val="28"/>
        </w:rPr>
        <w:t>и Правил</w:t>
      </w:r>
      <w:r w:rsidR="00DE2817" w:rsidRPr="00493445">
        <w:rPr>
          <w:b/>
          <w:bCs/>
          <w:color w:val="000000" w:themeColor="text1"/>
          <w:szCs w:val="28"/>
        </w:rPr>
        <w:t>а</w:t>
      </w:r>
      <w:r w:rsidR="00CF1EB5" w:rsidRPr="00493445">
        <w:rPr>
          <w:b/>
          <w:bCs/>
          <w:color w:val="000000" w:themeColor="text1"/>
          <w:szCs w:val="28"/>
        </w:rPr>
        <w:t xml:space="preserve"> определения нормативных затрат </w:t>
      </w:r>
      <w:r w:rsidR="00493445">
        <w:rPr>
          <w:b/>
          <w:bCs/>
          <w:color w:val="000000" w:themeColor="text1"/>
          <w:szCs w:val="28"/>
        </w:rPr>
        <w:br/>
      </w:r>
      <w:r w:rsidR="00CF1EB5" w:rsidRPr="00493445">
        <w:rPr>
          <w:b/>
          <w:bCs/>
          <w:color w:val="000000" w:themeColor="text1"/>
          <w:szCs w:val="28"/>
        </w:rPr>
        <w:t xml:space="preserve">на обеспечение функций муниципальных органов муниципального образования </w:t>
      </w:r>
      <w:r w:rsidR="00CF1EB5" w:rsidRPr="00493445">
        <w:rPr>
          <w:color w:val="000000" w:themeColor="text1"/>
          <w:szCs w:val="28"/>
        </w:rPr>
        <w:t>"</w:t>
      </w:r>
      <w:r w:rsidR="00CF1EB5" w:rsidRPr="00493445">
        <w:rPr>
          <w:b/>
          <w:bCs/>
          <w:color w:val="000000" w:themeColor="text1"/>
          <w:szCs w:val="28"/>
        </w:rPr>
        <w:t>Город Архангельск</w:t>
      </w:r>
      <w:r w:rsidR="00CF1EB5" w:rsidRPr="00493445">
        <w:rPr>
          <w:color w:val="000000" w:themeColor="text1"/>
          <w:szCs w:val="28"/>
        </w:rPr>
        <w:t>"</w:t>
      </w:r>
      <w:r w:rsidRPr="00493445">
        <w:rPr>
          <w:color w:val="000000" w:themeColor="text1"/>
          <w:szCs w:val="28"/>
        </w:rPr>
        <w:t xml:space="preserve"> </w:t>
      </w:r>
      <w:r w:rsidRPr="00493445">
        <w:rPr>
          <w:b/>
          <w:color w:val="000000" w:themeColor="text1"/>
          <w:szCs w:val="28"/>
        </w:rPr>
        <w:t>и</w:t>
      </w:r>
      <w:r w:rsidR="00CF1EB5" w:rsidRPr="00493445">
        <w:rPr>
          <w:b/>
          <w:bCs/>
          <w:color w:val="000000" w:themeColor="text1"/>
          <w:szCs w:val="28"/>
        </w:rPr>
        <w:t xml:space="preserve"> подведомственны</w:t>
      </w:r>
      <w:r w:rsidR="00325B78" w:rsidRPr="00493445">
        <w:rPr>
          <w:b/>
          <w:bCs/>
          <w:color w:val="000000" w:themeColor="text1"/>
          <w:szCs w:val="28"/>
        </w:rPr>
        <w:t>х им</w:t>
      </w:r>
      <w:r w:rsidR="00CF1EB5" w:rsidRPr="00493445">
        <w:rPr>
          <w:b/>
          <w:bCs/>
          <w:color w:val="000000" w:themeColor="text1"/>
          <w:szCs w:val="28"/>
        </w:rPr>
        <w:t xml:space="preserve"> муниципальны</w:t>
      </w:r>
      <w:r w:rsidR="00325B78" w:rsidRPr="00493445">
        <w:rPr>
          <w:b/>
          <w:bCs/>
          <w:color w:val="000000" w:themeColor="text1"/>
          <w:szCs w:val="28"/>
        </w:rPr>
        <w:t>х</w:t>
      </w:r>
      <w:r w:rsidR="00CF1EB5" w:rsidRPr="00493445">
        <w:rPr>
          <w:b/>
          <w:bCs/>
          <w:color w:val="000000" w:themeColor="text1"/>
          <w:szCs w:val="28"/>
        </w:rPr>
        <w:t xml:space="preserve"> казенны</w:t>
      </w:r>
      <w:r w:rsidR="00325B78" w:rsidRPr="00493445">
        <w:rPr>
          <w:b/>
          <w:bCs/>
          <w:color w:val="000000" w:themeColor="text1"/>
          <w:szCs w:val="28"/>
        </w:rPr>
        <w:t>х</w:t>
      </w:r>
      <w:r w:rsidR="00CF1EB5" w:rsidRPr="00493445">
        <w:rPr>
          <w:b/>
          <w:bCs/>
          <w:color w:val="000000" w:themeColor="text1"/>
          <w:szCs w:val="28"/>
        </w:rPr>
        <w:t xml:space="preserve"> учреждени</w:t>
      </w:r>
      <w:r w:rsidR="00325B78" w:rsidRPr="00493445">
        <w:rPr>
          <w:b/>
          <w:bCs/>
          <w:color w:val="000000" w:themeColor="text1"/>
          <w:szCs w:val="28"/>
        </w:rPr>
        <w:t>й</w:t>
      </w:r>
      <w:r w:rsidR="00CF1EB5" w:rsidRPr="00493445">
        <w:rPr>
          <w:b/>
          <w:bCs/>
          <w:color w:val="000000" w:themeColor="text1"/>
          <w:szCs w:val="28"/>
        </w:rPr>
        <w:t xml:space="preserve"> муниципального </w:t>
      </w:r>
      <w:r w:rsidR="00493445">
        <w:rPr>
          <w:b/>
          <w:bCs/>
          <w:color w:val="000000" w:themeColor="text1"/>
          <w:szCs w:val="28"/>
        </w:rPr>
        <w:br/>
      </w:r>
      <w:r w:rsidR="00CF1EB5" w:rsidRPr="00493445">
        <w:rPr>
          <w:b/>
          <w:bCs/>
          <w:color w:val="000000" w:themeColor="text1"/>
          <w:szCs w:val="28"/>
        </w:rPr>
        <w:t xml:space="preserve">образования </w:t>
      </w:r>
      <w:r w:rsidR="00CF1EB5" w:rsidRPr="00493445">
        <w:rPr>
          <w:color w:val="000000" w:themeColor="text1"/>
          <w:szCs w:val="28"/>
        </w:rPr>
        <w:t>"</w:t>
      </w:r>
      <w:r w:rsidR="00CF1EB5" w:rsidRPr="00493445">
        <w:rPr>
          <w:b/>
          <w:bCs/>
          <w:color w:val="000000" w:themeColor="text1"/>
          <w:szCs w:val="28"/>
        </w:rPr>
        <w:t>Город Архангельск</w:t>
      </w:r>
      <w:r w:rsidR="00C31C7C">
        <w:rPr>
          <w:b/>
          <w:bCs/>
          <w:color w:val="000000" w:themeColor="text1"/>
          <w:szCs w:val="28"/>
        </w:rPr>
        <w:t>"</w:t>
      </w:r>
    </w:p>
    <w:p w:rsidR="00CF1EB5" w:rsidRPr="00493445" w:rsidRDefault="00CF1EB5" w:rsidP="0049344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32"/>
          <w:szCs w:val="32"/>
        </w:rPr>
      </w:pPr>
    </w:p>
    <w:p w:rsidR="00750E01" w:rsidRPr="00493445" w:rsidRDefault="00750E01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1. Внести </w:t>
      </w:r>
      <w:r w:rsidRPr="00493445">
        <w:rPr>
          <w:bCs/>
          <w:color w:val="000000" w:themeColor="text1"/>
          <w:szCs w:val="28"/>
        </w:rPr>
        <w:t xml:space="preserve">в </w:t>
      </w:r>
      <w:hyperlink r:id="rId9" w:history="1">
        <w:r w:rsidRPr="00493445">
          <w:rPr>
            <w:rStyle w:val="ab"/>
            <w:bCs/>
            <w:color w:val="000000" w:themeColor="text1"/>
            <w:szCs w:val="28"/>
            <w:u w:val="none"/>
          </w:rPr>
          <w:t>постановление</w:t>
        </w:r>
      </w:hyperlink>
      <w:r w:rsidRPr="00493445">
        <w:rPr>
          <w:bCs/>
          <w:color w:val="000000" w:themeColor="text1"/>
          <w:szCs w:val="28"/>
        </w:rPr>
        <w:t xml:space="preserve"> мэрии города Архангельска от 15.12.2015 № 34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 xml:space="preserve">Об утверждении Правил определения нормативных затрат на обеспечение функций муниципальных органов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 и</w:t>
      </w:r>
      <w:r w:rsidRPr="00493445">
        <w:rPr>
          <w:bCs/>
          <w:color w:val="000000" w:themeColor="text1"/>
          <w:szCs w:val="28"/>
        </w:rPr>
        <w:t xml:space="preserve"> подведомственных им муниципальных казенных учреждений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 следующие изменения:</w:t>
      </w:r>
    </w:p>
    <w:p w:rsidR="00750E01" w:rsidRPr="00493445" w:rsidRDefault="00750E01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а) </w:t>
      </w:r>
      <w:hyperlink r:id="rId10" w:history="1">
        <w:r w:rsidRPr="00493445">
          <w:rPr>
            <w:rStyle w:val="ab"/>
            <w:color w:val="000000" w:themeColor="text1"/>
            <w:szCs w:val="28"/>
            <w:u w:val="none"/>
          </w:rPr>
          <w:t>наименование</w:t>
        </w:r>
      </w:hyperlink>
      <w:r w:rsidRPr="00493445">
        <w:rPr>
          <w:color w:val="000000" w:themeColor="text1"/>
          <w:szCs w:val="28"/>
        </w:rPr>
        <w:t xml:space="preserve"> постановления изложить в следующей редакции:</w:t>
      </w:r>
    </w:p>
    <w:p w:rsidR="007A7DCF" w:rsidRPr="00493445" w:rsidRDefault="003675A6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 xml:space="preserve">Об утверждении Правил определения нормативных затрат на обеспечение функций муниципальных органов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", включая</w:t>
      </w:r>
      <w:r w:rsidRPr="00493445">
        <w:rPr>
          <w:bCs/>
          <w:color w:val="000000" w:themeColor="text1"/>
          <w:szCs w:val="28"/>
        </w:rPr>
        <w:t xml:space="preserve"> подведомственные муниципальные казенные учреждения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="007A7DCF" w:rsidRPr="00493445">
        <w:rPr>
          <w:color w:val="000000" w:themeColor="text1"/>
          <w:szCs w:val="28"/>
        </w:rPr>
        <w:t>;</w:t>
      </w:r>
    </w:p>
    <w:p w:rsidR="00CF1EB5" w:rsidRPr="00493445" w:rsidRDefault="007A7DCF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б) </w:t>
      </w:r>
      <w:hyperlink r:id="rId11" w:history="1">
        <w:r w:rsidRPr="00493445">
          <w:rPr>
            <w:rStyle w:val="ab"/>
            <w:color w:val="000000" w:themeColor="text1"/>
            <w:szCs w:val="28"/>
            <w:u w:val="none"/>
          </w:rPr>
          <w:t>пункт 1</w:t>
        </w:r>
      </w:hyperlink>
      <w:r w:rsidRPr="00493445">
        <w:rPr>
          <w:color w:val="000000" w:themeColor="text1"/>
          <w:szCs w:val="28"/>
        </w:rPr>
        <w:t xml:space="preserve"> постановления</w:t>
      </w:r>
      <w:r w:rsidR="00CF1EB5" w:rsidRPr="00493445">
        <w:rPr>
          <w:color w:val="000000" w:themeColor="text1"/>
          <w:szCs w:val="28"/>
        </w:rPr>
        <w:t xml:space="preserve"> </w:t>
      </w:r>
      <w:r w:rsidRPr="00493445">
        <w:rPr>
          <w:color w:val="000000" w:themeColor="text1"/>
          <w:szCs w:val="28"/>
        </w:rPr>
        <w:t>изложить в следующей редакции:</w:t>
      </w:r>
    </w:p>
    <w:p w:rsidR="007A7DCF" w:rsidRPr="00493445" w:rsidRDefault="00956E58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"1. Утвердить прилагаемые Правила определения нормативных затрат на обеспечение функций муниципальных органов муниципального образования "Город Архангельск", включая подведомственные муниципальные казенные учреждения муниципального образования "Город Архангельск".</w:t>
      </w:r>
      <w:r w:rsidR="00493445">
        <w:rPr>
          <w:color w:val="000000" w:themeColor="text1"/>
          <w:szCs w:val="28"/>
        </w:rPr>
        <w:t>".</w:t>
      </w:r>
    </w:p>
    <w:p w:rsidR="00493445" w:rsidRDefault="002534E5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bookmarkStart w:id="1" w:name="Par19"/>
      <w:bookmarkStart w:id="2" w:name="Par20"/>
      <w:bookmarkEnd w:id="1"/>
      <w:bookmarkEnd w:id="2"/>
      <w:r w:rsidRPr="00493445">
        <w:rPr>
          <w:color w:val="000000" w:themeColor="text1"/>
          <w:szCs w:val="28"/>
        </w:rPr>
        <w:t xml:space="preserve">2. Внести </w:t>
      </w:r>
      <w:r w:rsidRPr="00493445">
        <w:rPr>
          <w:bCs/>
          <w:color w:val="000000" w:themeColor="text1"/>
          <w:szCs w:val="28"/>
        </w:rPr>
        <w:t>в</w:t>
      </w:r>
      <w:r w:rsidR="005B7AFD" w:rsidRPr="00493445">
        <w:rPr>
          <w:bCs/>
          <w:color w:val="000000" w:themeColor="text1"/>
          <w:szCs w:val="28"/>
        </w:rPr>
        <w:t xml:space="preserve"> </w:t>
      </w:r>
      <w:hyperlink r:id="rId12" w:history="1">
        <w:r w:rsidR="005B7AFD" w:rsidRPr="00493445">
          <w:rPr>
            <w:rStyle w:val="ab"/>
            <w:bCs/>
            <w:color w:val="000000" w:themeColor="text1"/>
            <w:szCs w:val="28"/>
            <w:u w:val="none"/>
          </w:rPr>
          <w:t>Правила</w:t>
        </w:r>
      </w:hyperlink>
      <w:r w:rsidR="005B7AFD" w:rsidRPr="00493445">
        <w:rPr>
          <w:bCs/>
          <w:color w:val="000000" w:themeColor="text1"/>
          <w:szCs w:val="28"/>
        </w:rPr>
        <w:t xml:space="preserve"> определения нормативных затрат на обеспечение функций муниципальных органов муниципального образования </w:t>
      </w:r>
      <w:r w:rsidR="005B7AFD" w:rsidRPr="00493445">
        <w:rPr>
          <w:color w:val="000000" w:themeColor="text1"/>
          <w:szCs w:val="28"/>
        </w:rPr>
        <w:t>"</w:t>
      </w:r>
      <w:r w:rsidR="005B7AFD" w:rsidRPr="00493445">
        <w:rPr>
          <w:bCs/>
          <w:color w:val="000000" w:themeColor="text1"/>
          <w:szCs w:val="28"/>
        </w:rPr>
        <w:t>Город Архангельск</w:t>
      </w:r>
      <w:r w:rsidR="005B7AFD" w:rsidRPr="00493445">
        <w:rPr>
          <w:color w:val="000000" w:themeColor="text1"/>
          <w:szCs w:val="28"/>
        </w:rPr>
        <w:t>" и</w:t>
      </w:r>
      <w:r w:rsidR="005B7AFD" w:rsidRPr="00493445">
        <w:rPr>
          <w:bCs/>
          <w:color w:val="000000" w:themeColor="text1"/>
          <w:szCs w:val="28"/>
        </w:rPr>
        <w:t xml:space="preserve"> подведомственных им муниципальных казенных учреждений муниципального образования </w:t>
      </w:r>
      <w:r w:rsidR="005B7AFD" w:rsidRPr="00493445">
        <w:rPr>
          <w:color w:val="000000" w:themeColor="text1"/>
          <w:szCs w:val="28"/>
        </w:rPr>
        <w:t>"</w:t>
      </w:r>
      <w:r w:rsidR="005B7AFD" w:rsidRPr="00493445">
        <w:rPr>
          <w:bCs/>
          <w:color w:val="000000" w:themeColor="text1"/>
          <w:szCs w:val="28"/>
        </w:rPr>
        <w:t>Город Архангельск</w:t>
      </w:r>
      <w:r w:rsidR="005B7AFD" w:rsidRPr="00493445">
        <w:rPr>
          <w:color w:val="000000" w:themeColor="text1"/>
          <w:szCs w:val="28"/>
        </w:rPr>
        <w:t xml:space="preserve">", утвержденные </w:t>
      </w:r>
      <w:proofErr w:type="gramStart"/>
      <w:r w:rsidR="005B7AFD" w:rsidRPr="00493445">
        <w:rPr>
          <w:bCs/>
          <w:color w:val="000000" w:themeColor="text1"/>
          <w:szCs w:val="28"/>
        </w:rPr>
        <w:t>поста</w:t>
      </w:r>
      <w:r w:rsidR="00C31C7C">
        <w:rPr>
          <w:bCs/>
          <w:color w:val="000000" w:themeColor="text1"/>
          <w:szCs w:val="28"/>
        </w:rPr>
        <w:t>-</w:t>
      </w:r>
      <w:r w:rsidR="005B7AFD" w:rsidRPr="00493445">
        <w:rPr>
          <w:bCs/>
          <w:color w:val="000000" w:themeColor="text1"/>
          <w:szCs w:val="28"/>
        </w:rPr>
        <w:t>новлением</w:t>
      </w:r>
      <w:proofErr w:type="gramEnd"/>
      <w:r w:rsidR="005B7AFD" w:rsidRPr="00493445">
        <w:rPr>
          <w:bCs/>
          <w:color w:val="000000" w:themeColor="text1"/>
          <w:szCs w:val="28"/>
        </w:rPr>
        <w:t xml:space="preserve"> мэрии города Архангельска от 15.12.2015 № 34, изменени</w:t>
      </w:r>
      <w:r w:rsidR="00AC4ED6" w:rsidRPr="00493445">
        <w:rPr>
          <w:bCs/>
          <w:color w:val="000000" w:themeColor="text1"/>
          <w:szCs w:val="28"/>
        </w:rPr>
        <w:t>я</w:t>
      </w:r>
      <w:r w:rsidR="005B7AFD" w:rsidRPr="00493445">
        <w:rPr>
          <w:bCs/>
          <w:color w:val="000000" w:themeColor="text1"/>
          <w:szCs w:val="28"/>
        </w:rPr>
        <w:t>, изложив их в новой прилагаемой редакции.</w:t>
      </w:r>
    </w:p>
    <w:p w:rsidR="00493445" w:rsidRDefault="00493445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</w:p>
    <w:p w:rsidR="00493445" w:rsidRDefault="00493445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</w:p>
    <w:p w:rsidR="00493445" w:rsidRDefault="00493445" w:rsidP="00493445">
      <w:pPr>
        <w:tabs>
          <w:tab w:val="left" w:pos="8364"/>
        </w:tabs>
        <w:jc w:val="both"/>
        <w:rPr>
          <w:bCs/>
          <w:color w:val="000000" w:themeColor="text1"/>
          <w:szCs w:val="28"/>
        </w:rPr>
      </w:pPr>
      <w:r w:rsidRPr="00547806">
        <w:rPr>
          <w:sz w:val="14"/>
          <w:szCs w:val="14"/>
        </w:rPr>
        <w:t>Общий отдел Администрации муниципального образования "Город Архангельск". Заказ 003. 01.01.2016</w:t>
      </w:r>
    </w:p>
    <w:p w:rsidR="00493445" w:rsidRDefault="00493445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</w:p>
    <w:p w:rsidR="00493445" w:rsidRDefault="00493445">
      <w:pPr>
        <w:spacing w:after="200" w:line="276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br w:type="page"/>
      </w:r>
    </w:p>
    <w:p w:rsidR="002534E5" w:rsidRDefault="00493445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</w:t>
      </w:r>
    </w:p>
    <w:p w:rsidR="00493445" w:rsidRDefault="00493445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Cs w:val="28"/>
        </w:rPr>
      </w:pPr>
    </w:p>
    <w:p w:rsidR="00493445" w:rsidRPr="00493445" w:rsidRDefault="00493445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Cs w:val="28"/>
        </w:rPr>
      </w:pPr>
    </w:p>
    <w:p w:rsidR="00CF1EB5" w:rsidRPr="00493445" w:rsidRDefault="005B7AFD" w:rsidP="004934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3</w:t>
      </w:r>
      <w:r w:rsidR="00CF1EB5" w:rsidRPr="00493445">
        <w:rPr>
          <w:color w:val="000000" w:themeColor="text1"/>
          <w:szCs w:val="28"/>
        </w:rPr>
        <w:t xml:space="preserve">. Настоящее постановление вступает в силу с </w:t>
      </w:r>
      <w:r w:rsidR="002534E5" w:rsidRPr="00493445">
        <w:rPr>
          <w:color w:val="000000" w:themeColor="text1"/>
          <w:szCs w:val="28"/>
        </w:rPr>
        <w:t>момента опубликования</w:t>
      </w:r>
      <w:r w:rsidR="00CF1EB5" w:rsidRPr="00493445">
        <w:rPr>
          <w:color w:val="000000" w:themeColor="text1"/>
          <w:szCs w:val="28"/>
        </w:rPr>
        <w:t>.</w:t>
      </w:r>
    </w:p>
    <w:p w:rsidR="00CF1EB5" w:rsidRPr="00493445" w:rsidRDefault="005B7AFD" w:rsidP="0049344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4</w:t>
      </w:r>
      <w:r w:rsidR="00CF1EB5" w:rsidRPr="00493445">
        <w:rPr>
          <w:color w:val="000000" w:themeColor="text1"/>
          <w:szCs w:val="28"/>
        </w:rPr>
        <w:t xml:space="preserve">. Опубликовать постановление в газете "Архангельск </w:t>
      </w:r>
      <w:r w:rsidR="0085005E" w:rsidRPr="00493445">
        <w:rPr>
          <w:color w:val="000000" w:themeColor="text1"/>
          <w:szCs w:val="28"/>
        </w:rPr>
        <w:t>–</w:t>
      </w:r>
      <w:r w:rsidR="00CF1EB5" w:rsidRPr="00493445">
        <w:rPr>
          <w:color w:val="000000" w:themeColor="text1"/>
          <w:szCs w:val="28"/>
        </w:rPr>
        <w:t xml:space="preserve"> город воинской славы" и на </w:t>
      </w:r>
      <w:proofErr w:type="gramStart"/>
      <w:r w:rsidR="00CF1EB5" w:rsidRPr="00493445">
        <w:rPr>
          <w:color w:val="000000" w:themeColor="text1"/>
          <w:szCs w:val="28"/>
        </w:rPr>
        <w:t>официальном</w:t>
      </w:r>
      <w:proofErr w:type="gramEnd"/>
      <w:r w:rsidR="00CF1EB5" w:rsidRPr="00493445">
        <w:rPr>
          <w:color w:val="000000" w:themeColor="text1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F71F51" w:rsidRPr="00493445" w:rsidRDefault="00F71F51" w:rsidP="00493445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</w:p>
    <w:p w:rsidR="00F71F51" w:rsidRPr="00493445" w:rsidRDefault="00F71F51" w:rsidP="00493445">
      <w:pPr>
        <w:ind w:firstLine="709"/>
        <w:jc w:val="both"/>
        <w:rPr>
          <w:color w:val="000000" w:themeColor="text1"/>
        </w:rPr>
      </w:pPr>
    </w:p>
    <w:p w:rsidR="00F71F51" w:rsidRPr="00493445" w:rsidRDefault="00F71F51" w:rsidP="00493445">
      <w:pPr>
        <w:ind w:firstLine="709"/>
        <w:jc w:val="both"/>
        <w:rPr>
          <w:color w:val="000000" w:themeColor="text1"/>
        </w:rPr>
      </w:pPr>
    </w:p>
    <w:p w:rsidR="00F71F51" w:rsidRPr="00493445" w:rsidRDefault="00F71F51" w:rsidP="00493445">
      <w:pPr>
        <w:ind w:firstLine="709"/>
        <w:jc w:val="both"/>
        <w:rPr>
          <w:color w:val="000000" w:themeColor="text1"/>
        </w:rPr>
      </w:pPr>
    </w:p>
    <w:p w:rsidR="00F71F51" w:rsidRPr="00493445" w:rsidRDefault="00F71F51" w:rsidP="00F71F51">
      <w:pPr>
        <w:tabs>
          <w:tab w:val="left" w:pos="7797"/>
          <w:tab w:val="left" w:pos="8364"/>
        </w:tabs>
        <w:rPr>
          <w:b/>
          <w:color w:val="000000" w:themeColor="text1"/>
        </w:rPr>
      </w:pPr>
      <w:r w:rsidRPr="00493445">
        <w:rPr>
          <w:b/>
          <w:color w:val="000000" w:themeColor="text1"/>
        </w:rPr>
        <w:t>Глава муниципального образования</w:t>
      </w:r>
      <w:r w:rsidRPr="00493445">
        <w:rPr>
          <w:b/>
          <w:color w:val="000000" w:themeColor="text1"/>
        </w:rPr>
        <w:br/>
        <w:t>"Город Архангельск"</w:t>
      </w:r>
      <w:r w:rsidRPr="00493445">
        <w:rPr>
          <w:b/>
          <w:color w:val="000000" w:themeColor="text1"/>
        </w:rPr>
        <w:tab/>
        <w:t xml:space="preserve">  И.В. Годзиш</w:t>
      </w:r>
    </w:p>
    <w:p w:rsidR="0085005E" w:rsidRPr="00493445" w:rsidRDefault="0085005E" w:rsidP="00F71F51">
      <w:pPr>
        <w:tabs>
          <w:tab w:val="left" w:pos="8364"/>
        </w:tabs>
        <w:jc w:val="both"/>
        <w:rPr>
          <w:color w:val="000000" w:themeColor="text1"/>
          <w:sz w:val="16"/>
        </w:rPr>
      </w:pPr>
    </w:p>
    <w:p w:rsidR="00CB6C19" w:rsidRPr="00493445" w:rsidRDefault="00CB6C19" w:rsidP="00F71F51">
      <w:pPr>
        <w:tabs>
          <w:tab w:val="left" w:pos="8364"/>
        </w:tabs>
        <w:jc w:val="both"/>
        <w:rPr>
          <w:color w:val="000000" w:themeColor="text1"/>
          <w:sz w:val="16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</w:p>
    <w:p w:rsidR="00CB6C19" w:rsidRPr="00493445" w:rsidRDefault="00493445" w:rsidP="00F71F51">
      <w:pPr>
        <w:tabs>
          <w:tab w:val="left" w:pos="8364"/>
        </w:tabs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 w:val="20"/>
        </w:rPr>
        <w:t>ав 06в.05.16</w:t>
      </w:r>
    </w:p>
    <w:p w:rsidR="00493445" w:rsidRDefault="00493445" w:rsidP="00F71F51">
      <w:pPr>
        <w:tabs>
          <w:tab w:val="left" w:pos="8364"/>
        </w:tabs>
        <w:jc w:val="both"/>
        <w:rPr>
          <w:color w:val="000000" w:themeColor="text1"/>
          <w:sz w:val="16"/>
        </w:rPr>
        <w:sectPr w:rsidR="00493445" w:rsidSect="00493445">
          <w:pgSz w:w="11906" w:h="16838"/>
          <w:pgMar w:top="1134" w:right="567" w:bottom="794" w:left="1701" w:header="709" w:footer="709" w:gutter="0"/>
          <w:cols w:space="708"/>
          <w:docGrid w:linePitch="360"/>
        </w:sectPr>
      </w:pPr>
    </w:p>
    <w:p w:rsidR="00000EFF" w:rsidRDefault="00000EFF" w:rsidP="00000EFF">
      <w:pPr>
        <w:widowControl w:val="0"/>
        <w:autoSpaceDE w:val="0"/>
        <w:autoSpaceDN w:val="0"/>
        <w:adjustRightInd w:val="0"/>
        <w:ind w:left="5245"/>
        <w:outlineLvl w:val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ПРИЛОЖЕНИЕ</w:t>
      </w:r>
    </w:p>
    <w:p w:rsidR="00000EFF" w:rsidRDefault="00000EFF" w:rsidP="00000EFF">
      <w:pPr>
        <w:widowControl w:val="0"/>
        <w:autoSpaceDE w:val="0"/>
        <w:autoSpaceDN w:val="0"/>
        <w:adjustRightInd w:val="0"/>
        <w:ind w:left="5245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постановлению Администрации</w:t>
      </w:r>
    </w:p>
    <w:p w:rsidR="00000EFF" w:rsidRDefault="00000EFF" w:rsidP="00000EFF">
      <w:pPr>
        <w:widowControl w:val="0"/>
        <w:autoSpaceDE w:val="0"/>
        <w:autoSpaceDN w:val="0"/>
        <w:adjustRightInd w:val="0"/>
        <w:ind w:left="5245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муниципального образования</w:t>
      </w:r>
    </w:p>
    <w:p w:rsidR="00000EFF" w:rsidRDefault="00000EFF" w:rsidP="00000EFF">
      <w:pPr>
        <w:widowControl w:val="0"/>
        <w:autoSpaceDE w:val="0"/>
        <w:autoSpaceDN w:val="0"/>
        <w:adjustRightInd w:val="0"/>
        <w:ind w:left="5245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"Город Архангельск"</w:t>
      </w:r>
    </w:p>
    <w:p w:rsidR="00000EFF" w:rsidRDefault="00000EFF" w:rsidP="00000EFF">
      <w:pPr>
        <w:widowControl w:val="0"/>
        <w:autoSpaceDE w:val="0"/>
        <w:autoSpaceDN w:val="0"/>
        <w:adjustRightInd w:val="0"/>
        <w:ind w:left="5245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12.05.2016 № 528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bookmarkStart w:id="3" w:name="Par35"/>
      <w:bookmarkEnd w:id="3"/>
    </w:p>
    <w:p w:rsidR="00C4599C" w:rsidRPr="00C4599C" w:rsidRDefault="00C4599C" w:rsidP="0085005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4"/>
          <w:szCs w:val="14"/>
        </w:rPr>
      </w:pPr>
    </w:p>
    <w:p w:rsidR="0085005E" w:rsidRPr="00493445" w:rsidRDefault="00C4599C" w:rsidP="0085005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"</w:t>
      </w:r>
      <w:r w:rsidR="0085005E" w:rsidRPr="00493445">
        <w:rPr>
          <w:b/>
          <w:bCs/>
          <w:color w:val="000000" w:themeColor="text1"/>
          <w:szCs w:val="28"/>
        </w:rPr>
        <w:t xml:space="preserve">ПРАВИЛА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493445">
        <w:rPr>
          <w:b/>
          <w:bCs/>
          <w:color w:val="000000" w:themeColor="text1"/>
          <w:szCs w:val="28"/>
        </w:rPr>
        <w:t xml:space="preserve">определения нормативных затрат на обеспечение функций муниципальных органов муниципального образования </w:t>
      </w:r>
      <w:r w:rsidRPr="00493445">
        <w:rPr>
          <w:b/>
          <w:bCs/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"</w:t>
      </w:r>
      <w:r w:rsidRPr="00493445">
        <w:rPr>
          <w:b/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="00FE6A4C" w:rsidRPr="00493445">
        <w:rPr>
          <w:color w:val="000000" w:themeColor="text1"/>
          <w:szCs w:val="28"/>
        </w:rPr>
        <w:t xml:space="preserve">, </w:t>
      </w:r>
      <w:r w:rsidR="00FE6A4C" w:rsidRPr="00493445">
        <w:rPr>
          <w:b/>
          <w:color w:val="000000" w:themeColor="text1"/>
          <w:szCs w:val="28"/>
        </w:rPr>
        <w:t>включая</w:t>
      </w:r>
      <w:r w:rsidRPr="00493445">
        <w:rPr>
          <w:b/>
          <w:bCs/>
          <w:color w:val="000000" w:themeColor="text1"/>
          <w:szCs w:val="28"/>
        </w:rPr>
        <w:t xml:space="preserve">  подведомственны</w:t>
      </w:r>
      <w:r w:rsidR="00FE6A4C" w:rsidRPr="00493445">
        <w:rPr>
          <w:b/>
          <w:bCs/>
          <w:color w:val="000000" w:themeColor="text1"/>
          <w:szCs w:val="28"/>
        </w:rPr>
        <w:t>е</w:t>
      </w:r>
      <w:r w:rsidRPr="00493445">
        <w:rPr>
          <w:b/>
          <w:bCs/>
          <w:color w:val="000000" w:themeColor="text1"/>
          <w:szCs w:val="28"/>
        </w:rPr>
        <w:t xml:space="preserve"> муниципальны</w:t>
      </w:r>
      <w:r w:rsidR="00FE6A4C" w:rsidRPr="00493445">
        <w:rPr>
          <w:b/>
          <w:bCs/>
          <w:color w:val="000000" w:themeColor="text1"/>
          <w:szCs w:val="28"/>
        </w:rPr>
        <w:t>е</w:t>
      </w:r>
      <w:r w:rsidRPr="00493445">
        <w:rPr>
          <w:b/>
          <w:bCs/>
          <w:color w:val="000000" w:themeColor="text1"/>
          <w:szCs w:val="28"/>
        </w:rPr>
        <w:t xml:space="preserve"> казенны</w:t>
      </w:r>
      <w:r w:rsidR="00FE6A4C" w:rsidRPr="00493445">
        <w:rPr>
          <w:b/>
          <w:bCs/>
          <w:color w:val="000000" w:themeColor="text1"/>
          <w:szCs w:val="28"/>
        </w:rPr>
        <w:t>е</w:t>
      </w:r>
      <w:r w:rsidRPr="00493445">
        <w:rPr>
          <w:b/>
          <w:bCs/>
          <w:color w:val="000000" w:themeColor="text1"/>
          <w:szCs w:val="28"/>
        </w:rPr>
        <w:t xml:space="preserve"> учреждени</w:t>
      </w:r>
      <w:r w:rsidR="00FE6A4C" w:rsidRPr="00493445">
        <w:rPr>
          <w:b/>
          <w:bCs/>
          <w:color w:val="000000" w:themeColor="text1"/>
          <w:szCs w:val="28"/>
        </w:rPr>
        <w:t>я</w:t>
      </w:r>
      <w:r w:rsidRPr="00493445">
        <w:rPr>
          <w:b/>
          <w:bCs/>
          <w:color w:val="000000" w:themeColor="text1"/>
          <w:szCs w:val="28"/>
        </w:rPr>
        <w:t xml:space="preserve">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/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</w:p>
    <w:p w:rsidR="0085005E" w:rsidRPr="00493445" w:rsidRDefault="0085005E" w:rsidP="0085005E">
      <w:pPr>
        <w:pStyle w:val="a5"/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Настоящие Правила устанавливают правила определения </w:t>
      </w:r>
      <w:proofErr w:type="gramStart"/>
      <w:r w:rsidRPr="00493445">
        <w:rPr>
          <w:color w:val="000000" w:themeColor="text1"/>
          <w:szCs w:val="28"/>
        </w:rPr>
        <w:t>норматив-ных</w:t>
      </w:r>
      <w:proofErr w:type="gramEnd"/>
      <w:r w:rsidRPr="00493445">
        <w:rPr>
          <w:color w:val="000000" w:themeColor="text1"/>
          <w:szCs w:val="28"/>
        </w:rPr>
        <w:t xml:space="preserve"> затрат на обеспечение функций муниципальных органов муниципального образования "Город Архангельск" (далее – муниципальные органы)</w:t>
      </w:r>
      <w:r w:rsidR="002F2578" w:rsidRPr="00493445">
        <w:rPr>
          <w:color w:val="000000" w:themeColor="text1"/>
          <w:szCs w:val="28"/>
        </w:rPr>
        <w:t xml:space="preserve">, включая </w:t>
      </w:r>
      <w:r w:rsidRPr="00493445">
        <w:rPr>
          <w:color w:val="000000" w:themeColor="text1"/>
          <w:szCs w:val="28"/>
        </w:rPr>
        <w:t>подведомственны</w:t>
      </w:r>
      <w:r w:rsidR="002F2578" w:rsidRPr="00493445">
        <w:rPr>
          <w:color w:val="000000" w:themeColor="text1"/>
          <w:szCs w:val="28"/>
        </w:rPr>
        <w:t>е</w:t>
      </w:r>
      <w:r w:rsidRPr="00493445">
        <w:rPr>
          <w:color w:val="000000" w:themeColor="text1"/>
          <w:szCs w:val="28"/>
        </w:rPr>
        <w:t xml:space="preserve"> муниципальны</w:t>
      </w:r>
      <w:r w:rsidR="002F2578" w:rsidRPr="00493445">
        <w:rPr>
          <w:color w:val="000000" w:themeColor="text1"/>
          <w:szCs w:val="28"/>
        </w:rPr>
        <w:t>е</w:t>
      </w:r>
      <w:r w:rsidRPr="00493445">
        <w:rPr>
          <w:color w:val="000000" w:themeColor="text1"/>
          <w:szCs w:val="28"/>
        </w:rPr>
        <w:t xml:space="preserve"> казенны</w:t>
      </w:r>
      <w:r w:rsidR="002F2578" w:rsidRPr="00493445">
        <w:rPr>
          <w:color w:val="000000" w:themeColor="text1"/>
          <w:szCs w:val="28"/>
        </w:rPr>
        <w:t>е</w:t>
      </w:r>
      <w:r w:rsidRPr="00493445">
        <w:rPr>
          <w:color w:val="000000" w:themeColor="text1"/>
          <w:szCs w:val="28"/>
        </w:rPr>
        <w:t xml:space="preserve"> учреждени</w:t>
      </w:r>
      <w:r w:rsidR="002F2578" w:rsidRPr="00493445">
        <w:rPr>
          <w:color w:val="000000" w:themeColor="text1"/>
          <w:szCs w:val="28"/>
        </w:rPr>
        <w:t>я</w:t>
      </w:r>
      <w:r w:rsidRPr="00493445">
        <w:rPr>
          <w:color w:val="000000" w:themeColor="text1"/>
          <w:szCs w:val="28"/>
        </w:rPr>
        <w:t xml:space="preserve"> муниципального образования "Город Архангельск" (далее – казенные учреждения) в части закупок товаров, работ, услуг (далее – нормативные затраты).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Для целей настоящих Правил под муниципальными органами понимаются органы местного самоуправления (муниципальные органы) муниципального образования "Город Архангельск", отраслевые (</w:t>
      </w:r>
      <w:proofErr w:type="gramStart"/>
      <w:r w:rsidRPr="00493445">
        <w:rPr>
          <w:color w:val="000000" w:themeColor="text1"/>
          <w:szCs w:val="28"/>
        </w:rPr>
        <w:t>функцио-нальные</w:t>
      </w:r>
      <w:proofErr w:type="gramEnd"/>
      <w:r w:rsidRPr="00493445">
        <w:rPr>
          <w:color w:val="000000" w:themeColor="text1"/>
          <w:szCs w:val="28"/>
        </w:rPr>
        <w:t>) и территориальные органы Администрации муниципального образования "Город Архангельск".</w:t>
      </w:r>
    </w:p>
    <w:p w:rsidR="0085005E" w:rsidRPr="00493445" w:rsidRDefault="0085005E" w:rsidP="0085005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1.2. </w:t>
      </w:r>
      <w:r w:rsidRPr="00493445">
        <w:rPr>
          <w:color w:val="000000" w:themeColor="text1"/>
          <w:szCs w:val="28"/>
        </w:rPr>
        <w:tab/>
        <w:t xml:space="preserve">Правила разработаны с учетом </w:t>
      </w:r>
      <w:r w:rsidR="007C7EF6" w:rsidRPr="00493445">
        <w:rPr>
          <w:color w:val="000000" w:themeColor="text1"/>
          <w:szCs w:val="28"/>
        </w:rPr>
        <w:t>О</w:t>
      </w:r>
      <w:r w:rsidRPr="00493445">
        <w:rPr>
          <w:color w:val="000000" w:themeColor="text1"/>
          <w:szCs w:val="28"/>
        </w:rPr>
        <w:t xml:space="preserve">бщих </w:t>
      </w:r>
      <w:r w:rsidR="007C7EF6" w:rsidRPr="00493445">
        <w:rPr>
          <w:color w:val="000000" w:themeColor="text1"/>
          <w:szCs w:val="28"/>
        </w:rPr>
        <w:t>п</w:t>
      </w:r>
      <w:r w:rsidR="002F2578" w:rsidRPr="00493445">
        <w:rPr>
          <w:color w:val="000000" w:themeColor="text1"/>
          <w:szCs w:val="28"/>
        </w:rPr>
        <w:t>равил</w:t>
      </w:r>
      <w:r w:rsidRPr="00493445">
        <w:rPr>
          <w:color w:val="000000" w:themeColor="text1"/>
          <w:szCs w:val="28"/>
        </w:rPr>
        <w:t xml:space="preserve"> определени</w:t>
      </w:r>
      <w:r w:rsidR="002F2578" w:rsidRPr="00493445">
        <w:rPr>
          <w:color w:val="000000" w:themeColor="text1"/>
          <w:szCs w:val="28"/>
        </w:rPr>
        <w:t>я</w:t>
      </w:r>
      <w:r w:rsidRPr="00493445">
        <w:rPr>
          <w:color w:val="000000" w:themeColor="text1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муници-пальных органов,</w:t>
      </w:r>
      <w:r w:rsidR="002F2578" w:rsidRPr="00493445">
        <w:rPr>
          <w:color w:val="000000" w:themeColor="text1"/>
          <w:szCs w:val="28"/>
        </w:rPr>
        <w:t xml:space="preserve"> включая соответственно территориальные органы и подведомственные казенные учреждения,</w:t>
      </w:r>
      <w:r w:rsidRPr="00493445">
        <w:rPr>
          <w:color w:val="000000" w:themeColor="text1"/>
          <w:szCs w:val="28"/>
        </w:rPr>
        <w:t xml:space="preserve"> утвержденных постановлением Правительства Российской Федерации от 13.10.2014  № 1047</w:t>
      </w:r>
      <w:r w:rsidR="003C3EB0" w:rsidRPr="00493445">
        <w:rPr>
          <w:color w:val="000000" w:themeColor="text1"/>
          <w:szCs w:val="28"/>
        </w:rPr>
        <w:t xml:space="preserve"> (с изменениями)</w:t>
      </w:r>
      <w:proofErr w:type="gramStart"/>
      <w:r w:rsidR="007C1E9B" w:rsidRPr="00493445">
        <w:rPr>
          <w:color w:val="000000" w:themeColor="text1"/>
          <w:szCs w:val="28"/>
        </w:rPr>
        <w:t xml:space="preserve"> </w:t>
      </w:r>
      <w:r w:rsidR="00F61E23" w:rsidRPr="00493445">
        <w:rPr>
          <w:color w:val="000000" w:themeColor="text1"/>
          <w:szCs w:val="28"/>
        </w:rPr>
        <w:t>,</w:t>
      </w:r>
      <w:proofErr w:type="gramEnd"/>
      <w:r w:rsidRPr="00493445">
        <w:rPr>
          <w:color w:val="000000" w:themeColor="text1"/>
          <w:szCs w:val="28"/>
        </w:rPr>
        <w:t xml:space="preserve"> (далее – общие </w:t>
      </w:r>
      <w:r w:rsidR="002F2578" w:rsidRPr="00493445">
        <w:rPr>
          <w:color w:val="000000" w:themeColor="text1"/>
          <w:szCs w:val="28"/>
        </w:rPr>
        <w:t>правила</w:t>
      </w:r>
      <w:r w:rsidRPr="00493445">
        <w:rPr>
          <w:color w:val="000000" w:themeColor="text1"/>
          <w:szCs w:val="28"/>
        </w:rPr>
        <w:t xml:space="preserve">) и Требований к порядку разработки и принятия муниципальных правовых актов муниципального образования "Город Архангельск" о нормировании в сфере закупок для обеспечения </w:t>
      </w:r>
      <w:proofErr w:type="gramStart"/>
      <w:r w:rsidRPr="00493445">
        <w:rPr>
          <w:color w:val="000000" w:themeColor="text1"/>
          <w:szCs w:val="28"/>
        </w:rPr>
        <w:t>муници</w:t>
      </w:r>
      <w:r w:rsidR="00C4599C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пальных</w:t>
      </w:r>
      <w:proofErr w:type="gramEnd"/>
      <w:r w:rsidRPr="00493445">
        <w:rPr>
          <w:color w:val="000000" w:themeColor="text1"/>
          <w:szCs w:val="28"/>
        </w:rPr>
        <w:t xml:space="preserve"> нужд муниципального образования "Город Архангельск", содержанию указанных актов и обеспечению их исполнения, утвержденных постановлением мэрии города Архангельска от 23.11.2015 № 1022. </w:t>
      </w:r>
    </w:p>
    <w:p w:rsidR="0085005E" w:rsidRPr="00493445" w:rsidRDefault="0085005E" w:rsidP="0085005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1.3. </w:t>
      </w:r>
      <w:r w:rsidRPr="00493445">
        <w:rPr>
          <w:color w:val="000000" w:themeColor="text1"/>
          <w:szCs w:val="28"/>
        </w:rPr>
        <w:tab/>
        <w:t xml:space="preserve">Нормативные затраты применяются для обоснования объекта и (или) объектов закупки при формировании планов закупок товаров, работ, услуг для обеспечения муниципальных нужд муниципального образования "Город Архангельск". </w:t>
      </w:r>
    </w:p>
    <w:p w:rsidR="00C4599C" w:rsidRDefault="00EF417C" w:rsidP="00F80AD8">
      <w:pPr>
        <w:pStyle w:val="ConsPlusNormal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493445">
        <w:rPr>
          <w:color w:val="000000" w:themeColor="text1"/>
        </w:rPr>
        <w:t xml:space="preserve">  </w:t>
      </w:r>
      <w:r w:rsidR="00F80AD8" w:rsidRPr="00493445">
        <w:rPr>
          <w:color w:val="000000" w:themeColor="text1"/>
        </w:rPr>
        <w:t>1.</w:t>
      </w:r>
      <w:r w:rsidR="00B36D72" w:rsidRPr="00493445">
        <w:rPr>
          <w:color w:val="000000" w:themeColor="text1"/>
        </w:rPr>
        <w:t>4</w:t>
      </w:r>
      <w:r w:rsidR="00F80AD8" w:rsidRPr="00493445">
        <w:rPr>
          <w:color w:val="000000" w:themeColor="text1"/>
        </w:rPr>
        <w:t xml:space="preserve">. </w:t>
      </w:r>
      <w:r w:rsidR="00F80AD8" w:rsidRPr="00493445">
        <w:rPr>
          <w:rFonts w:eastAsia="Times New Roman"/>
          <w:color w:val="000000" w:themeColor="text1"/>
          <w:lang w:eastAsia="ru-RU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3" w:history="1">
        <w:r w:rsidR="00F80AD8" w:rsidRPr="00493445">
          <w:rPr>
            <w:rFonts w:eastAsia="Times New Roman"/>
            <w:color w:val="000000" w:themeColor="text1"/>
            <w:lang w:eastAsia="ru-RU"/>
          </w:rPr>
          <w:t>кодексом</w:t>
        </w:r>
      </w:hyperlink>
      <w:r w:rsidR="00F80AD8" w:rsidRPr="00493445">
        <w:rPr>
          <w:rFonts w:eastAsia="Times New Roman"/>
          <w:color w:val="000000" w:themeColor="text1"/>
          <w:lang w:eastAsia="ru-RU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80AD8" w:rsidRPr="00493445" w:rsidRDefault="00C4599C" w:rsidP="00C4599C">
      <w:pPr>
        <w:spacing w:after="200" w:line="276" w:lineRule="auto"/>
        <w:jc w:val="center"/>
        <w:rPr>
          <w:rFonts w:ascii="Calibri" w:hAnsi="Calibri" w:cs="Calibri"/>
          <w:color w:val="000000" w:themeColor="text1"/>
          <w:sz w:val="22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>2</w:t>
      </w:r>
    </w:p>
    <w:p w:rsidR="0085005E" w:rsidRPr="00493445" w:rsidRDefault="0085005E" w:rsidP="0085005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</w:t>
      </w:r>
      <w:r w:rsidR="00B36D72" w:rsidRPr="00493445">
        <w:rPr>
          <w:color w:val="000000" w:themeColor="text1"/>
          <w:szCs w:val="28"/>
        </w:rPr>
        <w:t>5</w:t>
      </w:r>
      <w:r w:rsidRPr="00493445">
        <w:rPr>
          <w:color w:val="000000" w:themeColor="text1"/>
          <w:szCs w:val="28"/>
        </w:rPr>
        <w:t>.</w:t>
      </w:r>
      <w:bookmarkStart w:id="4" w:name="Par46"/>
      <w:bookmarkEnd w:id="4"/>
      <w:r w:rsidRPr="00493445">
        <w:rPr>
          <w:color w:val="000000" w:themeColor="text1"/>
          <w:szCs w:val="28"/>
        </w:rPr>
        <w:tab/>
        <w:t>Общий объем затрат, связанных с закупкой товаров, работ, услуг (далее – закупки), рассчитанный на основе нормативных затрат, не может превышать объем доведенных в установленном порядке до муниципальных органов</w:t>
      </w:r>
      <w:r w:rsidR="00F80AD8" w:rsidRPr="00493445">
        <w:rPr>
          <w:color w:val="000000" w:themeColor="text1"/>
          <w:szCs w:val="28"/>
        </w:rPr>
        <w:t xml:space="preserve">, включая </w:t>
      </w:r>
      <w:r w:rsidRPr="00493445">
        <w:rPr>
          <w:color w:val="000000" w:themeColor="text1"/>
          <w:szCs w:val="28"/>
        </w:rPr>
        <w:t>подведомственны</w:t>
      </w:r>
      <w:r w:rsidR="00F80AD8" w:rsidRPr="00493445">
        <w:rPr>
          <w:color w:val="000000" w:themeColor="text1"/>
          <w:szCs w:val="28"/>
        </w:rPr>
        <w:t>е</w:t>
      </w:r>
      <w:r w:rsidRPr="00493445">
        <w:rPr>
          <w:color w:val="000000" w:themeColor="text1"/>
          <w:szCs w:val="28"/>
        </w:rPr>
        <w:t xml:space="preserve"> казенны</w:t>
      </w:r>
      <w:r w:rsidR="00F80AD8" w:rsidRPr="00493445">
        <w:rPr>
          <w:color w:val="000000" w:themeColor="text1"/>
          <w:szCs w:val="28"/>
        </w:rPr>
        <w:t>е</w:t>
      </w:r>
      <w:r w:rsidRPr="00493445">
        <w:rPr>
          <w:color w:val="000000" w:themeColor="text1"/>
          <w:szCs w:val="28"/>
        </w:rPr>
        <w:t xml:space="preserve"> учреждени</w:t>
      </w:r>
      <w:r w:rsidR="00F80AD8" w:rsidRPr="00493445">
        <w:rPr>
          <w:color w:val="000000" w:themeColor="text1"/>
          <w:szCs w:val="28"/>
        </w:rPr>
        <w:t>я,</w:t>
      </w:r>
      <w:r w:rsidRPr="00493445">
        <w:rPr>
          <w:color w:val="000000" w:themeColor="text1"/>
          <w:szCs w:val="28"/>
        </w:rPr>
        <w:t xml:space="preserve"> лимитов  бюджетных обязательств на закупку товаров, работ, услуг.</w:t>
      </w:r>
    </w:p>
    <w:p w:rsidR="0085005E" w:rsidRPr="00493445" w:rsidRDefault="0085005E" w:rsidP="00F80AD8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</w:t>
      </w:r>
      <w:r w:rsidR="00B36D72" w:rsidRPr="00493445">
        <w:rPr>
          <w:color w:val="000000" w:themeColor="text1"/>
          <w:szCs w:val="28"/>
        </w:rPr>
        <w:t>6</w:t>
      </w:r>
      <w:r w:rsidRPr="00493445">
        <w:rPr>
          <w:color w:val="000000" w:themeColor="text1"/>
          <w:szCs w:val="28"/>
        </w:rPr>
        <w:t xml:space="preserve">. Нормативные затраты, порядок расчета которых не установлен </w:t>
      </w:r>
      <w:r w:rsidR="00F80AD8" w:rsidRPr="00493445">
        <w:rPr>
          <w:color w:val="000000" w:themeColor="text1"/>
          <w:szCs w:val="28"/>
        </w:rPr>
        <w:t xml:space="preserve">Методикой определения </w:t>
      </w:r>
      <w:r w:rsidRPr="00493445">
        <w:rPr>
          <w:color w:val="000000" w:themeColor="text1"/>
          <w:szCs w:val="28"/>
        </w:rPr>
        <w:t xml:space="preserve">нормативных затрат </w:t>
      </w:r>
      <w:r w:rsidRPr="00493445">
        <w:rPr>
          <w:bCs/>
          <w:color w:val="000000" w:themeColor="text1"/>
          <w:szCs w:val="28"/>
        </w:rPr>
        <w:t>на обеспечение функций</w:t>
      </w:r>
      <w:r w:rsidRPr="00493445">
        <w:rPr>
          <w:b/>
          <w:bCs/>
          <w:color w:val="000000" w:themeColor="text1"/>
          <w:szCs w:val="28"/>
        </w:rPr>
        <w:t xml:space="preserve"> </w:t>
      </w:r>
      <w:r w:rsidRPr="00493445">
        <w:rPr>
          <w:bCs/>
          <w:color w:val="000000" w:themeColor="text1"/>
          <w:szCs w:val="28"/>
        </w:rPr>
        <w:t>муниц</w:t>
      </w:r>
      <w:proofErr w:type="gramStart"/>
      <w:r w:rsidRPr="00493445">
        <w:rPr>
          <w:bCs/>
          <w:color w:val="000000" w:themeColor="text1"/>
          <w:szCs w:val="28"/>
        </w:rPr>
        <w:t>и-</w:t>
      </w:r>
      <w:proofErr w:type="gramEnd"/>
      <w:r w:rsidRPr="00493445">
        <w:rPr>
          <w:bCs/>
          <w:color w:val="000000" w:themeColor="text1"/>
          <w:szCs w:val="28"/>
        </w:rPr>
        <w:br/>
        <w:t xml:space="preserve">пальных органов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="00F80AD8" w:rsidRPr="00493445">
        <w:rPr>
          <w:color w:val="000000" w:themeColor="text1"/>
          <w:szCs w:val="28"/>
        </w:rPr>
        <w:t xml:space="preserve">, включая </w:t>
      </w:r>
      <w:r w:rsidRPr="00493445">
        <w:rPr>
          <w:bCs/>
          <w:color w:val="000000" w:themeColor="text1"/>
          <w:szCs w:val="28"/>
        </w:rPr>
        <w:t>подведомственны</w:t>
      </w:r>
      <w:r w:rsidR="00F80AD8" w:rsidRPr="00493445">
        <w:rPr>
          <w:bCs/>
          <w:color w:val="000000" w:themeColor="text1"/>
          <w:szCs w:val="28"/>
        </w:rPr>
        <w:t>е</w:t>
      </w:r>
      <w:r w:rsidRPr="00493445">
        <w:rPr>
          <w:bCs/>
          <w:color w:val="000000" w:themeColor="text1"/>
          <w:szCs w:val="28"/>
        </w:rPr>
        <w:t xml:space="preserve"> муниципальны</w:t>
      </w:r>
      <w:r w:rsidR="00F80AD8" w:rsidRPr="00493445">
        <w:rPr>
          <w:bCs/>
          <w:color w:val="000000" w:themeColor="text1"/>
          <w:szCs w:val="28"/>
        </w:rPr>
        <w:t>е</w:t>
      </w:r>
      <w:r w:rsidRPr="00493445">
        <w:rPr>
          <w:bCs/>
          <w:color w:val="000000" w:themeColor="text1"/>
          <w:szCs w:val="28"/>
        </w:rPr>
        <w:t xml:space="preserve"> казенны</w:t>
      </w:r>
      <w:r w:rsidR="00F80AD8" w:rsidRPr="00493445">
        <w:rPr>
          <w:bCs/>
          <w:color w:val="000000" w:themeColor="text1"/>
          <w:szCs w:val="28"/>
        </w:rPr>
        <w:t>е</w:t>
      </w:r>
      <w:r w:rsidRPr="00493445">
        <w:rPr>
          <w:bCs/>
          <w:color w:val="000000" w:themeColor="text1"/>
          <w:szCs w:val="28"/>
        </w:rPr>
        <w:t xml:space="preserve"> учреждени</w:t>
      </w:r>
      <w:r w:rsidR="00F80AD8" w:rsidRPr="00493445">
        <w:rPr>
          <w:bCs/>
          <w:color w:val="000000" w:themeColor="text1"/>
          <w:szCs w:val="28"/>
        </w:rPr>
        <w:t>я</w:t>
      </w:r>
      <w:r w:rsidRPr="00493445">
        <w:rPr>
          <w:bCs/>
          <w:color w:val="000000" w:themeColor="text1"/>
          <w:szCs w:val="28"/>
        </w:rPr>
        <w:t xml:space="preserve"> муници-</w:t>
      </w:r>
      <w:r w:rsidRPr="00493445">
        <w:rPr>
          <w:bCs/>
          <w:color w:val="000000" w:themeColor="text1"/>
          <w:szCs w:val="28"/>
        </w:rPr>
        <w:br/>
        <w:t xml:space="preserve">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Cs w:val="28"/>
        </w:rPr>
        <w:t>, являющ</w:t>
      </w:r>
      <w:r w:rsidR="0098410E" w:rsidRPr="00493445">
        <w:rPr>
          <w:bCs/>
          <w:color w:val="000000" w:themeColor="text1"/>
          <w:szCs w:val="28"/>
        </w:rPr>
        <w:t>ей</w:t>
      </w:r>
      <w:r w:rsidRPr="00493445">
        <w:rPr>
          <w:bCs/>
          <w:color w:val="000000" w:themeColor="text1"/>
          <w:szCs w:val="28"/>
        </w:rPr>
        <w:t xml:space="preserve">ся </w:t>
      </w:r>
      <w:r w:rsidRPr="00493445">
        <w:rPr>
          <w:color w:val="000000" w:themeColor="text1"/>
          <w:szCs w:val="28"/>
        </w:rPr>
        <w:t xml:space="preserve">приложением </w:t>
      </w:r>
      <w:r w:rsidRPr="00493445">
        <w:rPr>
          <w:color w:val="000000" w:themeColor="text1"/>
          <w:szCs w:val="28"/>
        </w:rPr>
        <w:br/>
        <w:t xml:space="preserve">к настоящим Правилам (далее – </w:t>
      </w:r>
      <w:r w:rsidR="00F80AD8" w:rsidRPr="00493445">
        <w:rPr>
          <w:color w:val="000000" w:themeColor="text1"/>
          <w:szCs w:val="28"/>
        </w:rPr>
        <w:t>Методика</w:t>
      </w:r>
      <w:r w:rsidRPr="00493445">
        <w:rPr>
          <w:color w:val="000000" w:themeColor="text1"/>
          <w:szCs w:val="28"/>
        </w:rPr>
        <w:t>)</w:t>
      </w:r>
      <w:r w:rsidR="008263EF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определяются в порядке, устанав-</w:t>
      </w:r>
      <w:r w:rsidRPr="00493445">
        <w:rPr>
          <w:color w:val="000000" w:themeColor="text1"/>
          <w:szCs w:val="28"/>
        </w:rPr>
        <w:br/>
        <w:t>ливаемом субъектами бюджетного планирования.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bookmarkStart w:id="5" w:name="Par50"/>
      <w:bookmarkEnd w:id="5"/>
      <w:r w:rsidRPr="00493445">
        <w:rPr>
          <w:color w:val="000000" w:themeColor="text1"/>
          <w:szCs w:val="28"/>
        </w:rPr>
        <w:t>1.</w:t>
      </w:r>
      <w:r w:rsidR="00B36D72" w:rsidRPr="00493445">
        <w:rPr>
          <w:color w:val="000000" w:themeColor="text1"/>
          <w:szCs w:val="28"/>
        </w:rPr>
        <w:t>7</w:t>
      </w:r>
      <w:r w:rsidRPr="00493445">
        <w:rPr>
          <w:color w:val="000000" w:themeColor="text1"/>
          <w:szCs w:val="28"/>
        </w:rPr>
        <w:t>.  Субъекты бюджетного планирования разрабатывают и утверждают индивидуальные (установленные для каждого работника) и (или) сгру</w:t>
      </w:r>
      <w:proofErr w:type="gramStart"/>
      <w:r w:rsidRPr="00493445">
        <w:rPr>
          <w:color w:val="000000" w:themeColor="text1"/>
          <w:szCs w:val="28"/>
        </w:rPr>
        <w:t>п-</w:t>
      </w:r>
      <w:proofErr w:type="gramEnd"/>
      <w:r w:rsidRPr="00493445">
        <w:rPr>
          <w:color w:val="000000" w:themeColor="text1"/>
          <w:szCs w:val="28"/>
        </w:rPr>
        <w:br/>
        <w:t>пированные по должностям работников и (или) группам должностей работников, формируемые исходя из специфики функций (полномочий) муниципального органа, должностных обязанностей его работников и работников подведомственных им казенных учреждений (далее – работники), нормативы: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а)</w:t>
      </w:r>
      <w:r w:rsidRPr="00493445">
        <w:rPr>
          <w:color w:val="000000" w:themeColor="text1"/>
          <w:szCs w:val="28"/>
        </w:rPr>
        <w:tab/>
        <w:t>количества абонентских номеров пользовательского (оконечного) оборудования, подключенного к сети подвижной связи, и цены услуг подвижной связи с учетом нормативов обеспечения функций (полномочий) муниципальных органов, применяемых при расчете нормативных затрат на приобретение средств и услуг подвижной связи, предусмотренных прил</w:t>
      </w:r>
      <w:proofErr w:type="gramStart"/>
      <w:r w:rsidRPr="00493445">
        <w:rPr>
          <w:color w:val="000000" w:themeColor="text1"/>
          <w:szCs w:val="28"/>
        </w:rPr>
        <w:t>о-</w:t>
      </w:r>
      <w:proofErr w:type="gramEnd"/>
      <w:r w:rsidRPr="00493445">
        <w:rPr>
          <w:color w:val="000000" w:themeColor="text1"/>
          <w:szCs w:val="28"/>
        </w:rPr>
        <w:br/>
        <w:t xml:space="preserve">жением № 1 к </w:t>
      </w:r>
      <w:r w:rsidR="00F80AD8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;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gramStart"/>
      <w:r w:rsidRPr="00493445">
        <w:rPr>
          <w:color w:val="000000" w:themeColor="text1"/>
          <w:szCs w:val="28"/>
        </w:rPr>
        <w:t>б)</w:t>
      </w:r>
      <w:r w:rsidRPr="00493445">
        <w:rPr>
          <w:color w:val="000000" w:themeColor="text1"/>
          <w:szCs w:val="28"/>
        </w:rPr>
        <w:tab/>
        <w:t>количества SIM-карт</w:t>
      </w:r>
      <w:r w:rsidR="00F80AD8" w:rsidRPr="00493445">
        <w:rPr>
          <w:color w:val="000000" w:themeColor="text1"/>
          <w:szCs w:val="28"/>
        </w:rPr>
        <w:t>, используемых в планшетных компьютерах</w:t>
      </w:r>
      <w:r w:rsidRPr="00493445">
        <w:rPr>
          <w:color w:val="000000" w:themeColor="text1"/>
          <w:szCs w:val="28"/>
        </w:rPr>
        <w:t>;</w:t>
      </w:r>
      <w:proofErr w:type="gramEnd"/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в)</w:t>
      </w:r>
      <w:r w:rsidRPr="00493445">
        <w:rPr>
          <w:color w:val="000000" w:themeColor="text1"/>
          <w:szCs w:val="28"/>
        </w:rPr>
        <w:tab/>
        <w:t>количества и цены рабочих станций;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г)</w:t>
      </w:r>
      <w:r w:rsidRPr="00493445">
        <w:rPr>
          <w:color w:val="000000" w:themeColor="text1"/>
          <w:szCs w:val="28"/>
        </w:rPr>
        <w:tab/>
        <w:t>количества и цены принтеров, многофункциональных устройств</w:t>
      </w:r>
      <w:r w:rsidR="00F80AD8" w:rsidRPr="00493445">
        <w:rPr>
          <w:color w:val="000000" w:themeColor="text1"/>
          <w:szCs w:val="28"/>
        </w:rPr>
        <w:t xml:space="preserve">, </w:t>
      </w:r>
      <w:r w:rsidRPr="00493445">
        <w:rPr>
          <w:color w:val="000000" w:themeColor="text1"/>
          <w:szCs w:val="28"/>
        </w:rPr>
        <w:t xml:space="preserve">копировальных аппаратов </w:t>
      </w:r>
      <w:r w:rsidR="00F80AD8" w:rsidRPr="00493445">
        <w:rPr>
          <w:color w:val="000000" w:themeColor="text1"/>
          <w:szCs w:val="28"/>
        </w:rPr>
        <w:t xml:space="preserve">и иной </w:t>
      </w:r>
      <w:r w:rsidRPr="00493445">
        <w:rPr>
          <w:color w:val="000000" w:themeColor="text1"/>
          <w:szCs w:val="28"/>
        </w:rPr>
        <w:t>оргтехники;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д)</w:t>
      </w:r>
      <w:r w:rsidRPr="00493445">
        <w:rPr>
          <w:color w:val="000000" w:themeColor="text1"/>
          <w:szCs w:val="28"/>
        </w:rPr>
        <w:tab/>
        <w:t xml:space="preserve">количества и цены средств подвижной связи с учетом нормативов обеспечения функций (полномочий) муниципальных органов, применяемых при расчете нормативных затрат на приобретение средств и услуг подвижной связи,  предусмотренных приложением № 1 к </w:t>
      </w:r>
      <w:r w:rsidR="00F80AD8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;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е)</w:t>
      </w:r>
      <w:r w:rsidRPr="00493445">
        <w:rPr>
          <w:color w:val="000000" w:themeColor="text1"/>
          <w:szCs w:val="28"/>
        </w:rPr>
        <w:tab/>
        <w:t>количества и цены планшетных компьютеров;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ж) количества и цены мебели;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з)</w:t>
      </w:r>
      <w:r w:rsidRPr="00493445">
        <w:rPr>
          <w:color w:val="000000" w:themeColor="text1"/>
          <w:szCs w:val="28"/>
        </w:rPr>
        <w:tab/>
        <w:t xml:space="preserve">количества и цены транспортных средств 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</w:t>
      </w:r>
      <w:r w:rsidR="00F80AD8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;</w:t>
      </w:r>
    </w:p>
    <w:p w:rsidR="0085005E" w:rsidRPr="00493445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и) количества и цены носителей информации;</w:t>
      </w:r>
    </w:p>
    <w:p w:rsidR="00C4599C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к)</w:t>
      </w:r>
      <w:r w:rsidRPr="00493445">
        <w:rPr>
          <w:color w:val="000000" w:themeColor="text1"/>
          <w:szCs w:val="28"/>
        </w:rPr>
        <w:tab/>
      </w:r>
      <w:r w:rsidR="00F80AD8" w:rsidRPr="00493445">
        <w:rPr>
          <w:color w:val="000000" w:themeColor="text1"/>
          <w:szCs w:val="28"/>
        </w:rPr>
        <w:t xml:space="preserve"> </w:t>
      </w:r>
      <w:r w:rsidRPr="00493445">
        <w:rPr>
          <w:color w:val="000000" w:themeColor="text1"/>
          <w:szCs w:val="28"/>
        </w:rPr>
        <w:t xml:space="preserve">цены </w:t>
      </w:r>
      <w:r w:rsidR="00F80AD8" w:rsidRPr="00493445">
        <w:rPr>
          <w:color w:val="000000" w:themeColor="text1"/>
          <w:szCs w:val="28"/>
        </w:rPr>
        <w:t xml:space="preserve">и объема потребления </w:t>
      </w:r>
      <w:r w:rsidRPr="00493445">
        <w:rPr>
          <w:color w:val="000000" w:themeColor="text1"/>
          <w:szCs w:val="28"/>
        </w:rPr>
        <w:t>расходных материалов для различных типов принтеров, многофункциональных устройств, копировальных аппаратов</w:t>
      </w:r>
      <w:r w:rsidR="00F80AD8" w:rsidRPr="00493445">
        <w:rPr>
          <w:color w:val="000000" w:themeColor="text1"/>
          <w:szCs w:val="28"/>
        </w:rPr>
        <w:t xml:space="preserve"> и иной </w:t>
      </w:r>
      <w:r w:rsidRPr="00493445">
        <w:rPr>
          <w:color w:val="000000" w:themeColor="text1"/>
          <w:szCs w:val="28"/>
        </w:rPr>
        <w:t>оргтехники;</w:t>
      </w:r>
    </w:p>
    <w:p w:rsidR="00C4599C" w:rsidRDefault="00C4599C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C4599C" w:rsidP="00C459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3</w:t>
      </w:r>
    </w:p>
    <w:p w:rsidR="00C4599C" w:rsidRPr="00C4599C" w:rsidRDefault="00C4599C" w:rsidP="00C459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 w:val="10"/>
          <w:szCs w:val="10"/>
        </w:rPr>
      </w:pPr>
    </w:p>
    <w:p w:rsidR="0085005E" w:rsidRPr="00493445" w:rsidRDefault="0085005E" w:rsidP="00C4599C">
      <w:pPr>
        <w:widowControl w:val="0"/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л)</w:t>
      </w:r>
      <w:r w:rsidRPr="00493445">
        <w:rPr>
          <w:color w:val="000000" w:themeColor="text1"/>
          <w:szCs w:val="28"/>
        </w:rPr>
        <w:tab/>
        <w:t>количества и цены материальных запасов для нужд гражданской обороны;</w:t>
      </w:r>
    </w:p>
    <w:p w:rsidR="0085005E" w:rsidRPr="00493445" w:rsidRDefault="0085005E" w:rsidP="00C4599C">
      <w:pPr>
        <w:widowControl w:val="0"/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м) </w:t>
      </w:r>
      <w:r w:rsidR="00DB3FF1" w:rsidRPr="00493445">
        <w:rPr>
          <w:color w:val="000000" w:themeColor="text1"/>
          <w:szCs w:val="28"/>
        </w:rPr>
        <w:t xml:space="preserve">количества и цены </w:t>
      </w:r>
      <w:r w:rsidRPr="00493445">
        <w:rPr>
          <w:color w:val="000000" w:themeColor="text1"/>
          <w:szCs w:val="28"/>
        </w:rPr>
        <w:t>иных товаров, работ и услуг.</w:t>
      </w:r>
    </w:p>
    <w:p w:rsidR="0085005E" w:rsidRPr="00493445" w:rsidRDefault="0085005E" w:rsidP="00C4599C">
      <w:pPr>
        <w:widowControl w:val="0"/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</w:t>
      </w:r>
      <w:r w:rsidR="00B36D72" w:rsidRPr="00493445">
        <w:rPr>
          <w:color w:val="000000" w:themeColor="text1"/>
          <w:szCs w:val="28"/>
        </w:rPr>
        <w:t>8</w:t>
      </w:r>
      <w:r w:rsidRPr="00493445">
        <w:rPr>
          <w:color w:val="000000" w:themeColor="text1"/>
          <w:szCs w:val="28"/>
        </w:rPr>
        <w:t xml:space="preserve">.  Для определения нормативных затрат в соответствии с </w:t>
      </w:r>
      <w:r w:rsidR="004E328C" w:rsidRPr="00493445">
        <w:rPr>
          <w:color w:val="000000" w:themeColor="text1"/>
          <w:szCs w:val="28"/>
        </w:rPr>
        <w:t>Методикой</w:t>
      </w:r>
      <w:r w:rsidRPr="00493445">
        <w:rPr>
          <w:color w:val="000000" w:themeColor="text1"/>
          <w:szCs w:val="28"/>
        </w:rPr>
        <w:t xml:space="preserve"> </w:t>
      </w:r>
      <w:r w:rsidR="00C4599C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 xml:space="preserve">в расчетах используются нормативы цены (количества) товаров, работ, услуг, устанавливаемые субъектом бюджетного планирования, если эти нормативы не предусмотрены приложениями № 1 и 2 к </w:t>
      </w:r>
      <w:r w:rsidR="004E328C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.</w:t>
      </w:r>
    </w:p>
    <w:p w:rsidR="0085005E" w:rsidRPr="00493445" w:rsidRDefault="0085005E" w:rsidP="00C4599C">
      <w:pPr>
        <w:widowControl w:val="0"/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Для должностей работников и (или) групп должностей работников, не указанных в приложениях № 1 и 2 к</w:t>
      </w:r>
      <w:r w:rsidR="00596293" w:rsidRPr="00493445">
        <w:rPr>
          <w:color w:val="000000" w:themeColor="text1"/>
          <w:szCs w:val="28"/>
        </w:rPr>
        <w:t xml:space="preserve"> Методике</w:t>
      </w:r>
      <w:r w:rsidRPr="00493445">
        <w:rPr>
          <w:color w:val="000000" w:themeColor="text1"/>
          <w:szCs w:val="28"/>
        </w:rPr>
        <w:t>, субъектом бюджетного план</w:t>
      </w:r>
      <w:proofErr w:type="gramStart"/>
      <w:r w:rsidRPr="00493445">
        <w:rPr>
          <w:color w:val="000000" w:themeColor="text1"/>
          <w:szCs w:val="28"/>
        </w:rPr>
        <w:t>и-</w:t>
      </w:r>
      <w:proofErr w:type="gramEnd"/>
      <w:r w:rsidRPr="00493445">
        <w:rPr>
          <w:color w:val="000000" w:themeColor="text1"/>
          <w:szCs w:val="28"/>
        </w:rPr>
        <w:br/>
        <w:t>рования устанавливаются нормативы цены (количества) товаров, работ, услуг,  не превышающие нормативы, установленные для руководителей отраслевых (функциональных) и территориальных органов Администрации муниципаль-</w:t>
      </w:r>
      <w:r w:rsidRPr="00493445">
        <w:rPr>
          <w:color w:val="000000" w:themeColor="text1"/>
          <w:szCs w:val="28"/>
        </w:rPr>
        <w:br/>
        <w:t>ного образования "Город Архангельск".</w:t>
      </w:r>
    </w:p>
    <w:p w:rsidR="0085005E" w:rsidRPr="00493445" w:rsidRDefault="0085005E" w:rsidP="00C4599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</w:t>
      </w:r>
      <w:r w:rsidR="00B36D72" w:rsidRPr="00493445">
        <w:rPr>
          <w:color w:val="000000" w:themeColor="text1"/>
          <w:szCs w:val="28"/>
        </w:rPr>
        <w:t>9</w:t>
      </w:r>
      <w:r w:rsidRPr="00493445">
        <w:rPr>
          <w:color w:val="000000" w:themeColor="text1"/>
          <w:szCs w:val="28"/>
        </w:rPr>
        <w:t xml:space="preserve">. </w:t>
      </w:r>
      <w:r w:rsidRPr="00493445">
        <w:rPr>
          <w:color w:val="000000" w:themeColor="text1"/>
          <w:szCs w:val="28"/>
        </w:rPr>
        <w:tab/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FC5C85" w:rsidRPr="00493445">
        <w:rPr>
          <w:color w:val="000000" w:themeColor="text1"/>
          <w:szCs w:val="28"/>
        </w:rPr>
        <w:t xml:space="preserve">соответствующих </w:t>
      </w:r>
      <w:r w:rsidRPr="00493445">
        <w:rPr>
          <w:color w:val="000000" w:themeColor="text1"/>
          <w:szCs w:val="28"/>
        </w:rPr>
        <w:t>баланс</w:t>
      </w:r>
      <w:r w:rsidR="00CA5722" w:rsidRPr="00493445">
        <w:rPr>
          <w:color w:val="000000" w:themeColor="text1"/>
          <w:szCs w:val="28"/>
        </w:rPr>
        <w:t>ах</w:t>
      </w:r>
      <w:r w:rsidRPr="00493445">
        <w:rPr>
          <w:color w:val="000000" w:themeColor="text1"/>
          <w:szCs w:val="28"/>
        </w:rPr>
        <w:t xml:space="preserve"> у </w:t>
      </w:r>
      <w:proofErr w:type="gramStart"/>
      <w:r w:rsidRPr="00493445">
        <w:rPr>
          <w:color w:val="000000" w:themeColor="text1"/>
          <w:szCs w:val="28"/>
        </w:rPr>
        <w:t>муни</w:t>
      </w:r>
      <w:r w:rsidR="00C4599C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ципального</w:t>
      </w:r>
      <w:proofErr w:type="gramEnd"/>
      <w:r w:rsidRPr="00493445">
        <w:rPr>
          <w:color w:val="000000" w:themeColor="text1"/>
          <w:szCs w:val="28"/>
        </w:rPr>
        <w:t xml:space="preserve"> органа и подведомственных ему казенных учреждений.</w:t>
      </w:r>
    </w:p>
    <w:p w:rsidR="0085005E" w:rsidRPr="00493445" w:rsidRDefault="0085005E" w:rsidP="00C4599C">
      <w:pPr>
        <w:widowControl w:val="0"/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</w:t>
      </w:r>
      <w:r w:rsidR="00B36D72" w:rsidRPr="00493445">
        <w:rPr>
          <w:color w:val="000000" w:themeColor="text1"/>
          <w:szCs w:val="28"/>
        </w:rPr>
        <w:t>10</w:t>
      </w:r>
      <w:r w:rsidRPr="00493445">
        <w:rPr>
          <w:color w:val="000000" w:themeColor="text1"/>
          <w:szCs w:val="28"/>
        </w:rPr>
        <w:t>. В отношении товаров, относящихся к основным средствам, уст</w:t>
      </w:r>
      <w:proofErr w:type="gramStart"/>
      <w:r w:rsidRPr="00493445">
        <w:rPr>
          <w:color w:val="000000" w:themeColor="text1"/>
          <w:szCs w:val="28"/>
        </w:rPr>
        <w:t>а-</w:t>
      </w:r>
      <w:proofErr w:type="gramEnd"/>
      <w:r w:rsidRPr="00493445">
        <w:rPr>
          <w:color w:val="000000" w:themeColor="text1"/>
          <w:szCs w:val="28"/>
        </w:rPr>
        <w:br/>
        <w:t>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</w:t>
      </w:r>
      <w:proofErr w:type="gramStart"/>
      <w:r w:rsidRPr="00493445">
        <w:rPr>
          <w:color w:val="000000" w:themeColor="text1"/>
          <w:szCs w:val="28"/>
        </w:rPr>
        <w:t>а-</w:t>
      </w:r>
      <w:proofErr w:type="gramEnd"/>
      <w:r w:rsidRPr="00493445">
        <w:rPr>
          <w:color w:val="000000" w:themeColor="text1"/>
          <w:szCs w:val="28"/>
        </w:rPr>
        <w:br/>
        <w:t>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5005E" w:rsidRPr="00493445" w:rsidRDefault="0085005E" w:rsidP="00C4599C">
      <w:pPr>
        <w:widowControl w:val="0"/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Субъектами бюджетного планирования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5005E" w:rsidRPr="00493445" w:rsidRDefault="0085005E" w:rsidP="00C4599C">
      <w:pPr>
        <w:widowControl w:val="0"/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1.1</w:t>
      </w:r>
      <w:r w:rsidR="00B36D72" w:rsidRPr="00493445">
        <w:rPr>
          <w:color w:val="000000" w:themeColor="text1"/>
          <w:szCs w:val="28"/>
        </w:rPr>
        <w:t>1</w:t>
      </w:r>
      <w:r w:rsidRPr="00493445">
        <w:rPr>
          <w:color w:val="000000" w:themeColor="text1"/>
          <w:szCs w:val="28"/>
        </w:rPr>
        <w:t>.  При определении нормативных затрат субъекты бюджетного план</w:t>
      </w:r>
      <w:proofErr w:type="gramStart"/>
      <w:r w:rsidRPr="00493445">
        <w:rPr>
          <w:color w:val="000000" w:themeColor="text1"/>
          <w:szCs w:val="28"/>
        </w:rPr>
        <w:t>и-</w:t>
      </w:r>
      <w:proofErr w:type="gramEnd"/>
      <w:r w:rsidRPr="00493445">
        <w:rPr>
          <w:color w:val="000000" w:themeColor="text1"/>
          <w:szCs w:val="28"/>
        </w:rPr>
        <w:br/>
        <w:t>рования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85005E" w:rsidRPr="00493445" w:rsidRDefault="0085005E" w:rsidP="00C4599C">
      <w:pPr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1.1</w:t>
      </w:r>
      <w:r w:rsidR="00B36D72" w:rsidRPr="00493445">
        <w:rPr>
          <w:color w:val="000000" w:themeColor="text1"/>
          <w:szCs w:val="28"/>
        </w:rPr>
        <w:t>2</w:t>
      </w:r>
      <w:r w:rsidRPr="00493445">
        <w:rPr>
          <w:color w:val="000000" w:themeColor="text1"/>
          <w:szCs w:val="28"/>
        </w:rPr>
        <w:t>. Формулы расчета, применяемые при определении нормативных затрат, учитывают:</w:t>
      </w:r>
    </w:p>
    <w:p w:rsidR="0085005E" w:rsidRPr="00493445" w:rsidRDefault="0085005E" w:rsidP="00C4599C">
      <w:pPr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а) установленные субъектами бюджетного планирования нормативы</w:t>
      </w:r>
      <w:r w:rsidR="004C4002" w:rsidRPr="00493445">
        <w:rPr>
          <w:color w:val="000000" w:themeColor="text1"/>
          <w:szCs w:val="28"/>
        </w:rPr>
        <w:t xml:space="preserve"> количества и цены товаров, работ, услуг</w:t>
      </w:r>
      <w:r w:rsidRPr="00493445">
        <w:rPr>
          <w:color w:val="000000" w:themeColor="text1"/>
          <w:szCs w:val="28"/>
        </w:rPr>
        <w:t>;</w:t>
      </w:r>
    </w:p>
    <w:p w:rsidR="0085005E" w:rsidRPr="00493445" w:rsidRDefault="0085005E" w:rsidP="00C4599C">
      <w:pPr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б) сроки эксплуатации (в отношении основных средств);</w:t>
      </w:r>
    </w:p>
    <w:p w:rsidR="0085005E" w:rsidRPr="00493445" w:rsidRDefault="0085005E" w:rsidP="00C4599C">
      <w:pPr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в) штатную численность работников;</w:t>
      </w:r>
    </w:p>
    <w:p w:rsidR="0085005E" w:rsidRPr="00493445" w:rsidRDefault="0085005E" w:rsidP="00C4599C">
      <w:pPr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г) остатки основных</w:t>
      </w:r>
      <w:r w:rsidR="004C4002" w:rsidRPr="00493445">
        <w:rPr>
          <w:color w:val="000000" w:themeColor="text1"/>
          <w:szCs w:val="28"/>
        </w:rPr>
        <w:t xml:space="preserve"> средств и материальных запасов</w:t>
      </w:r>
      <w:r w:rsidRPr="00493445">
        <w:rPr>
          <w:color w:val="000000" w:themeColor="text1"/>
          <w:szCs w:val="28"/>
        </w:rPr>
        <w:t>.</w:t>
      </w:r>
    </w:p>
    <w:p w:rsidR="0085005E" w:rsidRDefault="000C3139" w:rsidP="00C4599C">
      <w:pPr>
        <w:tabs>
          <w:tab w:val="left" w:pos="993"/>
        </w:tabs>
        <w:autoSpaceDE w:val="0"/>
        <w:autoSpaceDN w:val="0"/>
        <w:adjustRightInd w:val="0"/>
        <w:spacing w:line="312" w:lineRule="exact"/>
        <w:ind w:firstLine="709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Норматив ц</w:t>
      </w:r>
      <w:r w:rsidR="0085005E" w:rsidRPr="00493445">
        <w:rPr>
          <w:color w:val="000000" w:themeColor="text1"/>
          <w:szCs w:val="28"/>
        </w:rPr>
        <w:t>ен</w:t>
      </w:r>
      <w:r w:rsidRPr="00493445">
        <w:rPr>
          <w:color w:val="000000" w:themeColor="text1"/>
          <w:szCs w:val="28"/>
        </w:rPr>
        <w:t>ы</w:t>
      </w:r>
      <w:r w:rsidR="0085005E" w:rsidRPr="00493445">
        <w:rPr>
          <w:color w:val="000000" w:themeColor="text1"/>
          <w:szCs w:val="28"/>
        </w:rPr>
        <w:t xml:space="preserve"> товаров, работ и услуг</w:t>
      </w:r>
      <w:r w:rsidRPr="00493445">
        <w:rPr>
          <w:color w:val="000000" w:themeColor="text1"/>
          <w:szCs w:val="28"/>
        </w:rPr>
        <w:t xml:space="preserve">, устанавливаемый </w:t>
      </w:r>
      <w:r w:rsidR="0085005E" w:rsidRPr="00493445">
        <w:rPr>
          <w:color w:val="000000" w:themeColor="text1"/>
          <w:szCs w:val="28"/>
        </w:rPr>
        <w:t>в формулах расчета</w:t>
      </w:r>
      <w:r w:rsidRPr="00493445">
        <w:rPr>
          <w:color w:val="000000" w:themeColor="text1"/>
          <w:szCs w:val="28"/>
        </w:rPr>
        <w:t>,</w:t>
      </w:r>
      <w:r w:rsidR="0085005E" w:rsidRPr="00493445">
        <w:rPr>
          <w:color w:val="000000" w:themeColor="text1"/>
          <w:szCs w:val="28"/>
        </w:rPr>
        <w:t xml:space="preserve"> определяется с учетом положений </w:t>
      </w:r>
      <w:hyperlink r:id="rId14" w:history="1">
        <w:r w:rsidR="0085005E" w:rsidRPr="00493445">
          <w:rPr>
            <w:color w:val="000000" w:themeColor="text1"/>
            <w:szCs w:val="28"/>
          </w:rPr>
          <w:t>статьи 22</w:t>
        </w:r>
      </w:hyperlink>
      <w:r w:rsidR="0085005E" w:rsidRPr="00493445">
        <w:rPr>
          <w:color w:val="000000" w:themeColor="text1"/>
          <w:szCs w:val="28"/>
        </w:rPr>
        <w:t xml:space="preserve"> Федерального закона от 05.04.2013 №</w:t>
      </w:r>
      <w:r w:rsidR="00D213F7" w:rsidRPr="00493445">
        <w:rPr>
          <w:color w:val="000000" w:themeColor="text1"/>
          <w:szCs w:val="28"/>
        </w:rPr>
        <w:t xml:space="preserve"> </w:t>
      </w:r>
      <w:r w:rsidR="0085005E" w:rsidRPr="00493445">
        <w:rPr>
          <w:color w:val="000000" w:themeColor="text1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(далее – Федеральный закон).</w:t>
      </w:r>
    </w:p>
    <w:p w:rsidR="00C4599C" w:rsidRPr="00C4599C" w:rsidRDefault="00C4599C" w:rsidP="00C4599C">
      <w:pPr>
        <w:tabs>
          <w:tab w:val="left" w:pos="993"/>
        </w:tabs>
        <w:autoSpaceDE w:val="0"/>
        <w:autoSpaceDN w:val="0"/>
        <w:adjustRightInd w:val="0"/>
        <w:jc w:val="center"/>
        <w:rPr>
          <w:color w:val="000000" w:themeColor="text1"/>
          <w:sz w:val="14"/>
          <w:szCs w:val="28"/>
        </w:rPr>
      </w:pPr>
    </w:p>
    <w:p w:rsidR="00C4599C" w:rsidRDefault="00C4599C" w:rsidP="00C4599C">
      <w:pPr>
        <w:tabs>
          <w:tab w:val="left" w:pos="993"/>
        </w:tabs>
        <w:autoSpaceDE w:val="0"/>
        <w:autoSpaceDN w:val="0"/>
        <w:adjustRightInd w:val="0"/>
        <w:jc w:val="center"/>
        <w:rPr>
          <w:color w:val="000000" w:themeColor="text1"/>
          <w:szCs w:val="28"/>
        </w:rPr>
        <w:sectPr w:rsidR="00C4599C" w:rsidSect="00C4599C">
          <w:pgSz w:w="11906" w:h="16838"/>
          <w:pgMar w:top="993" w:right="567" w:bottom="568" w:left="1701" w:header="709" w:footer="709" w:gutter="0"/>
          <w:cols w:space="708"/>
          <w:docGrid w:linePitch="360"/>
        </w:sectPr>
      </w:pPr>
      <w:r>
        <w:rPr>
          <w:color w:val="000000" w:themeColor="text1"/>
          <w:szCs w:val="28"/>
        </w:rPr>
        <w:t>___________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b/>
          <w:color w:val="000000" w:themeColor="text1"/>
          <w:sz w:val="24"/>
          <w:szCs w:val="24"/>
        </w:rPr>
      </w:pPr>
      <w:r w:rsidRPr="00493445">
        <w:rPr>
          <w:color w:val="000000" w:themeColor="text1"/>
          <w:szCs w:val="28"/>
        </w:rPr>
        <w:lastRenderedPageBreak/>
        <w:t xml:space="preserve">   </w:t>
      </w:r>
      <w:r w:rsidRPr="00493445">
        <w:rPr>
          <w:b/>
          <w:color w:val="000000" w:themeColor="text1"/>
          <w:sz w:val="24"/>
          <w:szCs w:val="24"/>
        </w:rPr>
        <w:t xml:space="preserve">Приложение </w:t>
      </w:r>
    </w:p>
    <w:p w:rsidR="0085005E" w:rsidRPr="00493445" w:rsidRDefault="0085005E" w:rsidP="00C4599C">
      <w:pPr>
        <w:widowControl w:val="0"/>
        <w:autoSpaceDE w:val="0"/>
        <w:autoSpaceDN w:val="0"/>
        <w:adjustRightInd w:val="0"/>
        <w:spacing w:line="240" w:lineRule="exact"/>
        <w:ind w:left="4962"/>
        <w:jc w:val="both"/>
        <w:outlineLvl w:val="2"/>
        <w:rPr>
          <w:color w:val="000000" w:themeColor="text1"/>
          <w:sz w:val="24"/>
          <w:szCs w:val="24"/>
        </w:rPr>
      </w:pPr>
      <w:r w:rsidRPr="00493445">
        <w:rPr>
          <w:color w:val="000000" w:themeColor="text1"/>
          <w:sz w:val="24"/>
          <w:szCs w:val="24"/>
        </w:rPr>
        <w:t>к Правилам определения нормативных затрат</w:t>
      </w:r>
      <w:r w:rsidR="00D213F7" w:rsidRPr="00493445">
        <w:rPr>
          <w:color w:val="000000" w:themeColor="text1"/>
          <w:sz w:val="24"/>
          <w:szCs w:val="24"/>
        </w:rPr>
        <w:t xml:space="preserve"> </w:t>
      </w:r>
      <w:r w:rsidRPr="00493445">
        <w:rPr>
          <w:color w:val="000000" w:themeColor="text1"/>
          <w:sz w:val="24"/>
          <w:szCs w:val="24"/>
        </w:rPr>
        <w:t xml:space="preserve">на обеспечение функций </w:t>
      </w:r>
      <w:proofErr w:type="gramStart"/>
      <w:r w:rsidRPr="00493445">
        <w:rPr>
          <w:color w:val="000000" w:themeColor="text1"/>
          <w:sz w:val="24"/>
          <w:szCs w:val="24"/>
        </w:rPr>
        <w:t>муниципаль</w:t>
      </w:r>
      <w:r w:rsidR="00C4599C">
        <w:rPr>
          <w:color w:val="000000" w:themeColor="text1"/>
          <w:sz w:val="24"/>
          <w:szCs w:val="24"/>
        </w:rPr>
        <w:t>-</w:t>
      </w:r>
      <w:r w:rsidRPr="00493445">
        <w:rPr>
          <w:color w:val="000000" w:themeColor="text1"/>
          <w:sz w:val="24"/>
          <w:szCs w:val="24"/>
        </w:rPr>
        <w:t>ных</w:t>
      </w:r>
      <w:proofErr w:type="gramEnd"/>
      <w:r w:rsidRPr="00493445">
        <w:rPr>
          <w:color w:val="000000" w:themeColor="text1"/>
          <w:sz w:val="24"/>
          <w:szCs w:val="24"/>
        </w:rPr>
        <w:t xml:space="preserve"> органов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color w:val="000000" w:themeColor="text1"/>
          <w:sz w:val="24"/>
          <w:szCs w:val="24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="000C3139" w:rsidRPr="00493445">
        <w:rPr>
          <w:color w:val="000000" w:themeColor="text1"/>
          <w:szCs w:val="28"/>
        </w:rPr>
        <w:t xml:space="preserve">, </w:t>
      </w:r>
      <w:r w:rsidR="000C3139" w:rsidRPr="00493445">
        <w:rPr>
          <w:color w:val="000000" w:themeColor="text1"/>
          <w:sz w:val="24"/>
          <w:szCs w:val="24"/>
        </w:rPr>
        <w:t>включая</w:t>
      </w:r>
      <w:r w:rsidR="000C3139" w:rsidRPr="00493445">
        <w:rPr>
          <w:color w:val="000000" w:themeColor="text1"/>
          <w:szCs w:val="28"/>
        </w:rPr>
        <w:t xml:space="preserve"> </w:t>
      </w:r>
      <w:r w:rsidRPr="00493445">
        <w:rPr>
          <w:color w:val="000000" w:themeColor="text1"/>
          <w:sz w:val="24"/>
          <w:szCs w:val="24"/>
        </w:rPr>
        <w:t>подведомст</w:t>
      </w:r>
      <w:r w:rsidR="00C4599C">
        <w:rPr>
          <w:color w:val="000000" w:themeColor="text1"/>
          <w:sz w:val="24"/>
          <w:szCs w:val="24"/>
        </w:rPr>
        <w:t>-</w:t>
      </w:r>
      <w:r w:rsidRPr="00493445">
        <w:rPr>
          <w:color w:val="000000" w:themeColor="text1"/>
          <w:sz w:val="24"/>
          <w:szCs w:val="24"/>
        </w:rPr>
        <w:t>венны</w:t>
      </w:r>
      <w:r w:rsidR="000C3139" w:rsidRPr="00493445">
        <w:rPr>
          <w:color w:val="000000" w:themeColor="text1"/>
          <w:sz w:val="24"/>
          <w:szCs w:val="24"/>
        </w:rPr>
        <w:t>е</w:t>
      </w:r>
      <w:r w:rsidRPr="00493445">
        <w:rPr>
          <w:color w:val="000000" w:themeColor="text1"/>
          <w:sz w:val="24"/>
          <w:szCs w:val="24"/>
        </w:rPr>
        <w:t xml:space="preserve"> муниципальны</w:t>
      </w:r>
      <w:r w:rsidR="000C3139" w:rsidRPr="00493445">
        <w:rPr>
          <w:color w:val="000000" w:themeColor="text1"/>
          <w:sz w:val="24"/>
          <w:szCs w:val="24"/>
        </w:rPr>
        <w:t>е</w:t>
      </w:r>
      <w:r w:rsidRPr="00493445">
        <w:rPr>
          <w:color w:val="000000" w:themeColor="text1"/>
          <w:sz w:val="24"/>
          <w:szCs w:val="24"/>
        </w:rPr>
        <w:t xml:space="preserve"> казенны</w:t>
      </w:r>
      <w:r w:rsidR="000C3139" w:rsidRPr="00493445">
        <w:rPr>
          <w:color w:val="000000" w:themeColor="text1"/>
          <w:sz w:val="24"/>
          <w:szCs w:val="24"/>
        </w:rPr>
        <w:t>е</w:t>
      </w:r>
      <w:r w:rsidRPr="00493445">
        <w:rPr>
          <w:color w:val="000000" w:themeColor="text1"/>
          <w:sz w:val="24"/>
          <w:szCs w:val="24"/>
        </w:rPr>
        <w:t xml:space="preserve"> учреждени</w:t>
      </w:r>
      <w:r w:rsidR="000C3139" w:rsidRPr="00493445">
        <w:rPr>
          <w:color w:val="000000" w:themeColor="text1"/>
          <w:sz w:val="24"/>
          <w:szCs w:val="24"/>
        </w:rPr>
        <w:t>я</w:t>
      </w:r>
      <w:r w:rsidRPr="00493445">
        <w:rPr>
          <w:color w:val="000000" w:themeColor="text1"/>
          <w:sz w:val="24"/>
          <w:szCs w:val="24"/>
        </w:rPr>
        <w:t xml:space="preserve">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color w:val="000000" w:themeColor="text1"/>
          <w:sz w:val="24"/>
          <w:szCs w:val="24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Pr="00493445">
        <w:rPr>
          <w:color w:val="000000" w:themeColor="text1"/>
          <w:sz w:val="24"/>
          <w:szCs w:val="24"/>
        </w:rPr>
        <w:t xml:space="preserve"> </w:t>
      </w:r>
    </w:p>
    <w:p w:rsidR="0085005E" w:rsidRPr="00493445" w:rsidRDefault="0085005E" w:rsidP="0085005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Cs w:val="28"/>
        </w:rPr>
      </w:pPr>
      <w:bookmarkStart w:id="6" w:name="Par75"/>
      <w:bookmarkStart w:id="7" w:name="Par92"/>
      <w:bookmarkEnd w:id="6"/>
      <w:bookmarkEnd w:id="7"/>
    </w:p>
    <w:p w:rsidR="00D213F7" w:rsidRPr="00493445" w:rsidRDefault="00D213F7" w:rsidP="0085005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Cs w:val="28"/>
        </w:rPr>
      </w:pPr>
    </w:p>
    <w:p w:rsidR="00D213F7" w:rsidRPr="00493445" w:rsidRDefault="00031AE4" w:rsidP="00D213F7">
      <w:pPr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493445">
        <w:rPr>
          <w:b/>
          <w:color w:val="000000" w:themeColor="text1"/>
          <w:szCs w:val="28"/>
        </w:rPr>
        <w:t>МЕТОДИКА</w:t>
      </w:r>
    </w:p>
    <w:p w:rsidR="0085005E" w:rsidRPr="00493445" w:rsidRDefault="0085005E" w:rsidP="00D213F7">
      <w:pPr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493445">
        <w:rPr>
          <w:b/>
          <w:color w:val="000000" w:themeColor="text1"/>
          <w:szCs w:val="28"/>
        </w:rPr>
        <w:t>расчета нормативных затрат</w:t>
      </w:r>
      <w:r w:rsidR="00D213F7" w:rsidRPr="00493445">
        <w:rPr>
          <w:b/>
          <w:color w:val="000000" w:themeColor="text1"/>
          <w:szCs w:val="28"/>
        </w:rPr>
        <w:t xml:space="preserve"> </w:t>
      </w:r>
      <w:r w:rsidRPr="00493445">
        <w:rPr>
          <w:b/>
          <w:bCs/>
          <w:color w:val="000000" w:themeColor="text1"/>
          <w:szCs w:val="28"/>
        </w:rPr>
        <w:t xml:space="preserve">на обеспечение функций муниципальных органов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/>
          <w:bCs/>
          <w:color w:val="000000" w:themeColor="text1"/>
          <w:szCs w:val="28"/>
        </w:rPr>
        <w:t>Город Архангельск"</w:t>
      </w:r>
      <w:r w:rsidR="00031AE4" w:rsidRPr="00493445">
        <w:rPr>
          <w:b/>
          <w:bCs/>
          <w:color w:val="000000" w:themeColor="text1"/>
          <w:szCs w:val="28"/>
        </w:rPr>
        <w:t>, включая</w:t>
      </w:r>
      <w:r w:rsidRPr="00493445">
        <w:rPr>
          <w:b/>
          <w:bCs/>
          <w:color w:val="000000" w:themeColor="text1"/>
          <w:szCs w:val="28"/>
        </w:rPr>
        <w:t xml:space="preserve"> </w:t>
      </w:r>
      <w:r w:rsidR="00D213F7" w:rsidRPr="00493445">
        <w:rPr>
          <w:b/>
          <w:bCs/>
          <w:color w:val="000000" w:themeColor="text1"/>
          <w:szCs w:val="28"/>
        </w:rPr>
        <w:br/>
      </w:r>
      <w:r w:rsidRPr="00493445">
        <w:rPr>
          <w:b/>
          <w:bCs/>
          <w:color w:val="000000" w:themeColor="text1"/>
          <w:szCs w:val="28"/>
        </w:rPr>
        <w:t xml:space="preserve"> подведомственны</w:t>
      </w:r>
      <w:r w:rsidR="00031AE4" w:rsidRPr="00493445">
        <w:rPr>
          <w:b/>
          <w:bCs/>
          <w:color w:val="000000" w:themeColor="text1"/>
          <w:szCs w:val="28"/>
        </w:rPr>
        <w:t>е</w:t>
      </w:r>
      <w:r w:rsidRPr="00493445">
        <w:rPr>
          <w:b/>
          <w:bCs/>
          <w:color w:val="000000" w:themeColor="text1"/>
          <w:szCs w:val="28"/>
        </w:rPr>
        <w:t xml:space="preserve"> им муниципальны</w:t>
      </w:r>
      <w:r w:rsidR="00031AE4" w:rsidRPr="00493445">
        <w:rPr>
          <w:b/>
          <w:bCs/>
          <w:color w:val="000000" w:themeColor="text1"/>
          <w:szCs w:val="28"/>
        </w:rPr>
        <w:t>е</w:t>
      </w:r>
      <w:r w:rsidRPr="00493445">
        <w:rPr>
          <w:b/>
          <w:bCs/>
          <w:color w:val="000000" w:themeColor="text1"/>
          <w:szCs w:val="28"/>
        </w:rPr>
        <w:t xml:space="preserve"> казенны</w:t>
      </w:r>
      <w:r w:rsidR="00031AE4" w:rsidRPr="00493445">
        <w:rPr>
          <w:b/>
          <w:bCs/>
          <w:color w:val="000000" w:themeColor="text1"/>
          <w:szCs w:val="28"/>
        </w:rPr>
        <w:t>е</w:t>
      </w:r>
      <w:r w:rsidRPr="00493445">
        <w:rPr>
          <w:b/>
          <w:bCs/>
          <w:color w:val="000000" w:themeColor="text1"/>
          <w:szCs w:val="28"/>
        </w:rPr>
        <w:t xml:space="preserve"> учреждени</w:t>
      </w:r>
      <w:r w:rsidR="00031AE4" w:rsidRPr="00493445">
        <w:rPr>
          <w:b/>
          <w:bCs/>
          <w:color w:val="000000" w:themeColor="text1"/>
          <w:szCs w:val="28"/>
        </w:rPr>
        <w:t>я</w:t>
      </w:r>
      <w:r w:rsidRPr="00493445">
        <w:rPr>
          <w:b/>
          <w:bCs/>
          <w:color w:val="000000" w:themeColor="text1"/>
          <w:szCs w:val="28"/>
        </w:rPr>
        <w:t xml:space="preserve">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/>
          <w:bCs/>
          <w:color w:val="000000" w:themeColor="text1"/>
          <w:szCs w:val="28"/>
        </w:rPr>
        <w:t>Город Архангельск</w:t>
      </w:r>
      <w:r w:rsidRPr="00493445">
        <w:rPr>
          <w:color w:val="000000" w:themeColor="text1"/>
          <w:szCs w:val="28"/>
        </w:rPr>
        <w:t>"</w:t>
      </w:r>
    </w:p>
    <w:p w:rsidR="0085005E" w:rsidRPr="00C4599C" w:rsidRDefault="0085005E" w:rsidP="0085005E">
      <w:pPr>
        <w:widowControl w:val="0"/>
        <w:autoSpaceDE w:val="0"/>
        <w:autoSpaceDN w:val="0"/>
        <w:adjustRightInd w:val="0"/>
        <w:ind w:left="1080"/>
        <w:jc w:val="center"/>
        <w:outlineLvl w:val="3"/>
        <w:rPr>
          <w:color w:val="000000" w:themeColor="text1"/>
          <w:szCs w:val="28"/>
        </w:rPr>
      </w:pPr>
      <w:bookmarkStart w:id="8" w:name="Par94"/>
      <w:bookmarkEnd w:id="8"/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left="1080"/>
        <w:outlineLvl w:val="3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                  1.  Затраты на услуги связи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1.1.  Затраты на абонентскую плату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B5E3C6C" wp14:editId="5940D23A">
            <wp:extent cx="238125" cy="247650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position w:val="-28"/>
          <w:sz w:val="24"/>
          <w:szCs w:val="24"/>
        </w:rPr>
      </w:pPr>
      <w:r w:rsidRPr="00493445">
        <w:rPr>
          <w:noProof/>
          <w:color w:val="000000" w:themeColor="text1"/>
          <w:position w:val="-28"/>
          <w:sz w:val="24"/>
          <w:szCs w:val="24"/>
        </w:rPr>
        <w:drawing>
          <wp:inline distT="0" distB="0" distL="0" distR="0" wp14:anchorId="26CDD07E" wp14:editId="40C427F2">
            <wp:extent cx="1924050" cy="4762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>,</w:t>
      </w:r>
      <w:r w:rsidRPr="00493445">
        <w:rPr>
          <w:color w:val="000000" w:themeColor="text1"/>
          <w:szCs w:val="28"/>
        </w:rPr>
        <w:t xml:space="preserve">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03D5544" wp14:editId="0BFCF031">
            <wp:extent cx="323850" cy="2476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1973D27" wp14:editId="2211C13C">
            <wp:extent cx="323850" cy="2476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ежемесячная i-я абонентская плата в расчете на 1 абонентский номер для передачи голосовой информации;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E2ED9E4" wp14:editId="0669BC90">
            <wp:extent cx="333375" cy="24765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месяцев предоставления услуги с i-й абонентской платой.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1.2.  Затраты на повременную оплату местных, междугородних и международных телефонных соединений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173890A" wp14:editId="685D009C">
            <wp:extent cx="295275" cy="2476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30"/>
          <w:sz w:val="16"/>
          <w:szCs w:val="16"/>
        </w:rPr>
        <w:drawing>
          <wp:inline distT="0" distB="0" distL="0" distR="0" wp14:anchorId="52ED5D2A" wp14:editId="771BF968">
            <wp:extent cx="5657850" cy="4286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>,</w:t>
      </w:r>
      <w:r w:rsidRPr="00493445">
        <w:rPr>
          <w:color w:val="000000" w:themeColor="text1"/>
          <w:szCs w:val="28"/>
        </w:rPr>
        <w:t xml:space="preserve">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073C133B" wp14:editId="26BA6912">
            <wp:extent cx="323850" cy="2667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количество абонентских номеров для передачи голосовой информации, используемых для местных телефонных соединений, с g-м </w:t>
      </w:r>
      <w:proofErr w:type="gramStart"/>
      <w:r w:rsidRPr="00493445">
        <w:rPr>
          <w:color w:val="000000" w:themeColor="text1"/>
          <w:szCs w:val="28"/>
        </w:rPr>
        <w:t>тари</w:t>
      </w:r>
      <w:r w:rsidR="00D213F7" w:rsidRPr="00493445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фом</w:t>
      </w:r>
      <w:proofErr w:type="gramEnd"/>
      <w:r w:rsidRPr="00493445">
        <w:rPr>
          <w:color w:val="000000" w:themeColor="text1"/>
          <w:szCs w:val="28"/>
        </w:rPr>
        <w:t>;</w:t>
      </w:r>
    </w:p>
    <w:p w:rsidR="001206C3" w:rsidRPr="00493445" w:rsidRDefault="001206C3" w:rsidP="001206C3">
      <w:pPr>
        <w:widowControl w:val="0"/>
        <w:autoSpaceDE w:val="0"/>
        <w:autoSpaceDN w:val="0"/>
        <w:adjustRightInd w:val="0"/>
        <w:ind w:firstLine="540"/>
        <w:jc w:val="both"/>
        <w:rPr>
          <w:noProof/>
          <w:color w:val="000000" w:themeColor="text1"/>
          <w:position w:val="-14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t>Sgм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1206C3" w:rsidRPr="00493445" w:rsidRDefault="001206C3" w:rsidP="001206C3">
      <w:pPr>
        <w:widowControl w:val="0"/>
        <w:autoSpaceDE w:val="0"/>
        <w:autoSpaceDN w:val="0"/>
        <w:adjustRightInd w:val="0"/>
        <w:ind w:firstLine="540"/>
        <w:jc w:val="both"/>
        <w:rPr>
          <w:noProof/>
          <w:color w:val="000000" w:themeColor="text1"/>
          <w:position w:val="-14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t xml:space="preserve">Pgм - цена минуты разговора при местных телефонных соединениях по </w:t>
      </w:r>
      <w:r w:rsidR="00C4599C">
        <w:rPr>
          <w:noProof/>
          <w:color w:val="000000" w:themeColor="text1"/>
          <w:position w:val="-14"/>
          <w:szCs w:val="28"/>
        </w:rPr>
        <w:br/>
      </w:r>
      <w:r w:rsidRPr="00493445">
        <w:rPr>
          <w:noProof/>
          <w:color w:val="000000" w:themeColor="text1"/>
          <w:position w:val="-14"/>
          <w:szCs w:val="28"/>
        </w:rPr>
        <w:t>g-му тарифу;</w:t>
      </w:r>
    </w:p>
    <w:p w:rsidR="001206C3" w:rsidRPr="00493445" w:rsidRDefault="001206C3" w:rsidP="001206C3">
      <w:pPr>
        <w:widowControl w:val="0"/>
        <w:autoSpaceDE w:val="0"/>
        <w:autoSpaceDN w:val="0"/>
        <w:adjustRightInd w:val="0"/>
        <w:ind w:firstLine="540"/>
        <w:jc w:val="both"/>
        <w:rPr>
          <w:noProof/>
          <w:color w:val="000000" w:themeColor="text1"/>
          <w:position w:val="-14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t>Ngм - количество месяцев предоставления услуги местной телефонной связи по g-му тарифу;</w:t>
      </w:r>
    </w:p>
    <w:p w:rsidR="00C4599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85D9893" wp14:editId="19B332B8">
            <wp:extent cx="333375" cy="247650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количество абонентских номеров для передачи голосовой информации, используемых для междугородних телефонных соединений,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с i-м тарифом;</w:t>
      </w:r>
    </w:p>
    <w:p w:rsidR="00C4599C" w:rsidRDefault="00C4599C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</w:t>
      </w:r>
    </w:p>
    <w:p w:rsidR="00C4599C" w:rsidRPr="00493445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AAD853A" wp14:editId="3DDCC761">
            <wp:extent cx="295275" cy="247650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9D9AEC0" wp14:editId="0F11E5C7">
            <wp:extent cx="295275" cy="24765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минуты разговора при междугородних телефонных соединениях по i-му тарифу;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CA8B798" wp14:editId="2F9813D1">
            <wp:extent cx="352425" cy="24765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месяцев предоставления услуги междугородней телефонной связи по i-му тарифу;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783D0B58" wp14:editId="58E927AD">
            <wp:extent cx="352425" cy="2667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количество абонентских номеров для передачи голосовой информации, используемых для международных телефонных соединений,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с j-м тарифом;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03A409AB" wp14:editId="4713953A">
            <wp:extent cx="323850" cy="2667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j-му тарифу;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55509D13" wp14:editId="10A6B4ED">
            <wp:extent cx="323850" cy="2667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минуты разговора при международных телефонных соединениях по j-му тарифу;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6677A576" wp14:editId="17139702">
            <wp:extent cx="352425" cy="266700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месяцев предоставления услуги международной телефонной связи по j-му тарифу.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1.3.  Затраты на оплату услуг подвижной связи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594D3DB" wp14:editId="1990783D">
            <wp:extent cx="276225" cy="24765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5661836A" wp14:editId="75FB6FBE">
            <wp:extent cx="2047875" cy="47625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9FABDFD" wp14:editId="33577764">
            <wp:extent cx="352425" cy="2476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93445">
        <w:rPr>
          <w:color w:val="000000" w:themeColor="text1"/>
          <w:szCs w:val="28"/>
        </w:rPr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устанавливаемыми субъектами бюджетного планирования с учетом нормативов обеспечения функций (полномочий) муниципальных органов,</w:t>
      </w:r>
      <w:r w:rsidR="007848A5" w:rsidRPr="00493445">
        <w:rPr>
          <w:color w:val="000000" w:themeColor="text1"/>
          <w:szCs w:val="28"/>
        </w:rPr>
        <w:t xml:space="preserve"> </w:t>
      </w:r>
      <w:r w:rsidRPr="00493445">
        <w:rPr>
          <w:color w:val="000000" w:themeColor="text1"/>
          <w:szCs w:val="28"/>
        </w:rPr>
        <w:t xml:space="preserve"> применяемых при расчете нормативных затрат на приобретение средств и услуг подвижной связи,  предусмотренных приложением № 1 к настояще</w:t>
      </w:r>
      <w:r w:rsidR="007848A5" w:rsidRPr="00493445">
        <w:rPr>
          <w:color w:val="000000" w:themeColor="text1"/>
          <w:szCs w:val="28"/>
        </w:rPr>
        <w:t>й Мето</w:t>
      </w:r>
      <w:r w:rsidRPr="00493445">
        <w:rPr>
          <w:color w:val="000000" w:themeColor="text1"/>
          <w:szCs w:val="28"/>
        </w:rPr>
        <w:t>д</w:t>
      </w:r>
      <w:r w:rsidR="007848A5" w:rsidRPr="00493445">
        <w:rPr>
          <w:color w:val="000000" w:themeColor="text1"/>
          <w:szCs w:val="28"/>
        </w:rPr>
        <w:t>и</w:t>
      </w:r>
      <w:r w:rsidRPr="00493445">
        <w:rPr>
          <w:color w:val="000000" w:themeColor="text1"/>
          <w:szCs w:val="28"/>
        </w:rPr>
        <w:t>к</w:t>
      </w:r>
      <w:r w:rsidR="007848A5" w:rsidRPr="00493445">
        <w:rPr>
          <w:color w:val="000000" w:themeColor="text1"/>
          <w:szCs w:val="28"/>
        </w:rPr>
        <w:t>е</w:t>
      </w:r>
      <w:r w:rsidRPr="00493445">
        <w:rPr>
          <w:color w:val="000000" w:themeColor="text1"/>
          <w:szCs w:val="28"/>
        </w:rPr>
        <w:t>;</w:t>
      </w:r>
      <w:proofErr w:type="gramEnd"/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D8C010F" wp14:editId="3F116C19">
            <wp:extent cx="323850" cy="2476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ежемесячная цена услуги подвижной связи в расчете на 1 номер сотовой абонентской станции по  i-й должности в соответствии с нормативами,  устанавливаемыми субъектами бюджетного планирования с учетом нормативов обеспечения функций (полномочий) муниципальных органов, применяемых при расчете нормативных затрат на приобретение средств и услуг подвижной связи,  предусмотре</w:t>
      </w:r>
      <w:r w:rsidR="007848A5" w:rsidRPr="00493445">
        <w:rPr>
          <w:color w:val="000000" w:themeColor="text1"/>
          <w:szCs w:val="28"/>
        </w:rPr>
        <w:t>нных приложением № 1 к настоящей</w:t>
      </w:r>
      <w:r w:rsidRPr="00493445">
        <w:rPr>
          <w:color w:val="000000" w:themeColor="text1"/>
          <w:szCs w:val="28"/>
        </w:rPr>
        <w:t xml:space="preserve"> </w:t>
      </w:r>
      <w:r w:rsidR="007848A5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;</w:t>
      </w:r>
    </w:p>
    <w:p w:rsidR="00D213F7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A6CD825" wp14:editId="5CACCDD8">
            <wp:extent cx="38100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количество месяцев предоставления услуги подвижной связи по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i-й должности.</w:t>
      </w:r>
    </w:p>
    <w:p w:rsidR="00C4599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1.4. 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8"/>
          <w:szCs w:val="28"/>
        </w:rPr>
        <w:drawing>
          <wp:inline distT="0" distB="0" distL="0" distR="0" wp14:anchorId="6C61BF78" wp14:editId="7CFB3CED">
            <wp:extent cx="247650" cy="2476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C4599C" w:rsidRDefault="00C4599C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3</w:t>
      </w:r>
    </w:p>
    <w:p w:rsidR="00C4599C" w:rsidRPr="00493445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4D5D4450" wp14:editId="0E12806A">
            <wp:extent cx="1924050" cy="4762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6D523B1" wp14:editId="69C73E8D">
            <wp:extent cx="333375" cy="24765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SIM-карт по i-й должности в соответствии с норма</w:t>
      </w:r>
      <w:r w:rsidR="00D213F7" w:rsidRPr="00493445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 xml:space="preserve">тивами, </w:t>
      </w:r>
      <w:proofErr w:type="gramStart"/>
      <w:r w:rsidRPr="00493445">
        <w:rPr>
          <w:color w:val="000000" w:themeColor="text1"/>
          <w:szCs w:val="28"/>
        </w:rPr>
        <w:t>устанавливаемыми</w:t>
      </w:r>
      <w:proofErr w:type="gramEnd"/>
      <w:r w:rsidRPr="00493445">
        <w:rPr>
          <w:color w:val="000000" w:themeColor="text1"/>
          <w:szCs w:val="28"/>
        </w:rPr>
        <w:t xml:space="preserve"> субъектом бюджетного планирования;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BB78DCD" wp14:editId="6BC7BE7F">
            <wp:extent cx="295275" cy="24765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ежемесячная цена в расчете на 1 SIM-карту по i-й должности;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8E403D9" wp14:editId="0E748376">
            <wp:extent cx="352425" cy="24765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месяцев предоставления услуги передачи данных по i-й должности.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1.5.  Затраты на сеть "Интернет" и услуги интернет-провайдеров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6E4015D" wp14:editId="141508CE">
            <wp:extent cx="2095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05FF8D46" wp14:editId="37DB6004">
            <wp:extent cx="1724025" cy="47625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5FF4C05" wp14:editId="5E146276">
            <wp:extent cx="276225" cy="24765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количество каналов передачи данных сети "Интернет" с i-й </w:t>
      </w:r>
      <w:proofErr w:type="gramStart"/>
      <w:r w:rsidRPr="00493445">
        <w:rPr>
          <w:color w:val="000000" w:themeColor="text1"/>
          <w:szCs w:val="28"/>
        </w:rPr>
        <w:t>про</w:t>
      </w:r>
      <w:r w:rsidR="00D213F7" w:rsidRPr="00493445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пускной</w:t>
      </w:r>
      <w:proofErr w:type="gramEnd"/>
      <w:r w:rsidRPr="00493445">
        <w:rPr>
          <w:color w:val="000000" w:themeColor="text1"/>
          <w:szCs w:val="28"/>
        </w:rPr>
        <w:t xml:space="preserve"> способностью;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F123271" wp14:editId="0825F045">
            <wp:extent cx="238125" cy="24765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месячная цена аренды канала передачи данных сети "Интернет"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с i-й пропускной способностью;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27F4B07" wp14:editId="586E1BB7">
            <wp:extent cx="295275" cy="2476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месяцев аренды канала передачи данных сети "Интернет" с i-й пропускной способностью.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1.6.  Затраты на оплату услуг по предоставлению цифровых потоков для коммутируемых телефонных соединений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32A22F6" wp14:editId="528BE4EC">
            <wp:extent cx="247650" cy="2476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5BDA1C5B" wp14:editId="597EBB1B">
            <wp:extent cx="1924050" cy="4762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DDCD1CC" wp14:editId="4B697AE4">
            <wp:extent cx="333375" cy="24765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организованных цифровых потоков с i-й абонентской платой;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89C595E" wp14:editId="111D2B24">
            <wp:extent cx="295275" cy="24765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ежемесячная i-я абонентская плата за цифровой поток;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70CBC34" wp14:editId="2E9CCC3E">
            <wp:extent cx="352425" cy="247650"/>
            <wp:effectExtent l="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месяцев предоставления услуги с i-й абонентской платой.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bookmarkStart w:id="9" w:name="Par174"/>
      <w:bookmarkEnd w:id="9"/>
      <w:r w:rsidRPr="00493445">
        <w:rPr>
          <w:color w:val="000000" w:themeColor="text1"/>
          <w:szCs w:val="28"/>
        </w:rPr>
        <w:t>1.7.  Затраты на оплату услуг почтовой связи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0542696" wp14:editId="47592DF2">
            <wp:extent cx="2095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43447481" wp14:editId="34365FAA">
            <wp:extent cx="12573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500DEB1" wp14:editId="2D6BEF4A">
            <wp:extent cx="2762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планируемое количество i-х почтовых отправлений в год;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Р</w:t>
      </w:r>
      <w:proofErr w:type="gramStart"/>
      <w:r w:rsidRPr="00493445">
        <w:rPr>
          <w:color w:val="000000" w:themeColor="text1"/>
          <w:szCs w:val="28"/>
          <w:vertAlign w:val="subscript"/>
          <w:lang w:val="en-US"/>
        </w:rPr>
        <w:t>i</w:t>
      </w:r>
      <w:proofErr w:type="gramEnd"/>
      <w:r w:rsidRPr="00493445">
        <w:rPr>
          <w:color w:val="000000" w:themeColor="text1"/>
          <w:szCs w:val="28"/>
          <w:vertAlign w:val="subscript"/>
        </w:rPr>
        <w:t xml:space="preserve"> </w:t>
      </w:r>
      <w:r w:rsidRPr="00493445">
        <w:rPr>
          <w:color w:val="000000" w:themeColor="text1"/>
          <w:szCs w:val="28"/>
          <w:vertAlign w:val="subscript"/>
          <w:lang w:val="en-US"/>
        </w:rPr>
        <w:t>n</w:t>
      </w:r>
      <w:r w:rsidRPr="00493445">
        <w:rPr>
          <w:color w:val="000000" w:themeColor="text1"/>
          <w:szCs w:val="28"/>
        </w:rPr>
        <w:t>- цена 1 i-го почтового отправления.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1.8.  Затраты на оплату иных услуг связи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20C7AC32" wp14:editId="2725CA7D">
            <wp:extent cx="238125" cy="2667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D213F7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6FD5EC75" wp14:editId="7CDD368B">
            <wp:extent cx="885825" cy="4762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C4599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4D825E05" wp14:editId="1D5DB278">
            <wp:extent cx="323850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по i-й иной услуге связи, определяемая по фактическим данным отчетного финансового года.</w:t>
      </w:r>
    </w:p>
    <w:p w:rsidR="00C4599C" w:rsidRDefault="00C4599C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C4599C" w:rsidP="00C4599C">
      <w:pPr>
        <w:widowControl w:val="0"/>
        <w:autoSpaceDE w:val="0"/>
        <w:autoSpaceDN w:val="0"/>
        <w:adjustRightInd w:val="0"/>
        <w:ind w:hanging="14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4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outlineLvl w:val="3"/>
        <w:rPr>
          <w:color w:val="000000" w:themeColor="text1"/>
          <w:sz w:val="2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left="2269"/>
        <w:outlineLvl w:val="3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  Затраты на содержание имущества</w:t>
      </w:r>
    </w:p>
    <w:p w:rsidR="00B36D72" w:rsidRPr="00493445" w:rsidRDefault="00B36D72" w:rsidP="0085005E">
      <w:pPr>
        <w:widowControl w:val="0"/>
        <w:autoSpaceDE w:val="0"/>
        <w:autoSpaceDN w:val="0"/>
        <w:adjustRightInd w:val="0"/>
        <w:ind w:left="2269"/>
        <w:outlineLvl w:val="3"/>
        <w:rPr>
          <w:color w:val="000000" w:themeColor="text1"/>
          <w:szCs w:val="28"/>
        </w:rPr>
      </w:pPr>
    </w:p>
    <w:p w:rsidR="0085005E" w:rsidRPr="00493445" w:rsidRDefault="0085005E" w:rsidP="0085005E">
      <w:pPr>
        <w:pStyle w:val="ConsPlusNormal"/>
        <w:ind w:firstLine="540"/>
        <w:jc w:val="both"/>
        <w:rPr>
          <w:color w:val="000000" w:themeColor="text1"/>
        </w:rPr>
      </w:pPr>
      <w:r w:rsidRPr="00493445">
        <w:rPr>
          <w:color w:val="000000" w:themeColor="text1"/>
        </w:rPr>
        <w:t>2.1. При определении затрат на техническое обслуживание и регламентно-профилактический ремонт, указанных в настоящем разделе,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 (при наличии).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bookmarkStart w:id="10" w:name="Par177"/>
      <w:bookmarkEnd w:id="10"/>
      <w:r w:rsidRPr="00493445">
        <w:rPr>
          <w:color w:val="000000" w:themeColor="text1"/>
          <w:szCs w:val="28"/>
        </w:rPr>
        <w:t>2.2. Затраты на техническое обслуживание и регламентно-профилактический ремонт вычислительной техники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2E947877" wp14:editId="10DE4307">
            <wp:extent cx="276225" cy="2667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39BE1632" wp14:editId="4C664DE9">
            <wp:extent cx="1504950" cy="4762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0BC7C401" wp14:editId="09B72479">
            <wp:extent cx="352425" cy="2667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фактическое количество i-</w:t>
      </w:r>
      <w:r w:rsidR="002F604A" w:rsidRPr="00493445">
        <w:rPr>
          <w:color w:val="000000" w:themeColor="text1"/>
          <w:szCs w:val="28"/>
        </w:rPr>
        <w:t>й</w:t>
      </w:r>
      <w:r w:rsidRPr="00493445">
        <w:rPr>
          <w:color w:val="000000" w:themeColor="text1"/>
          <w:szCs w:val="28"/>
        </w:rPr>
        <w:t xml:space="preserve"> </w:t>
      </w:r>
      <w:r w:rsidR="00242D0C" w:rsidRPr="00493445">
        <w:rPr>
          <w:color w:val="000000" w:themeColor="text1"/>
          <w:szCs w:val="28"/>
        </w:rPr>
        <w:t>вычислительной техники</w:t>
      </w:r>
      <w:r w:rsidRPr="00493445">
        <w:rPr>
          <w:color w:val="000000" w:themeColor="text1"/>
          <w:szCs w:val="28"/>
        </w:rPr>
        <w:t>, но не более количества i-</w:t>
      </w:r>
      <w:r w:rsidR="002F604A" w:rsidRPr="00493445">
        <w:rPr>
          <w:color w:val="000000" w:themeColor="text1"/>
          <w:szCs w:val="28"/>
        </w:rPr>
        <w:t>й вычислительной техники</w:t>
      </w:r>
      <w:r w:rsidRPr="00493445">
        <w:rPr>
          <w:color w:val="000000" w:themeColor="text1"/>
          <w:szCs w:val="28"/>
        </w:rPr>
        <w:t>, соответствующего штатной численности работников;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51FEDBB8" wp14:editId="394010AA">
            <wp:extent cx="323850" cy="2667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технического обслуживания и регламентно-профилактического ремонта в расчете на 1 i-ю </w:t>
      </w:r>
      <w:r w:rsidR="00242D0C" w:rsidRPr="00493445">
        <w:rPr>
          <w:color w:val="000000" w:themeColor="text1"/>
          <w:szCs w:val="28"/>
        </w:rPr>
        <w:t xml:space="preserve">вычислительную технику </w:t>
      </w:r>
      <w:r w:rsidRPr="00493445">
        <w:rPr>
          <w:color w:val="000000" w:themeColor="text1"/>
          <w:szCs w:val="28"/>
        </w:rPr>
        <w:t>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2.3. Затраты на техническое обслуживание и регламентно-профилактический ремонт оборудования по обеспечению безопасности информации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9CC1608" wp14:editId="55762DA9">
            <wp:extent cx="295275" cy="24765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31C296CB" wp14:editId="111FC0E4">
            <wp:extent cx="1504950" cy="4762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A37A7D3" wp14:editId="142DF796">
            <wp:extent cx="381000" cy="247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единиц i-го оборудования по обеспечению безопасности информации;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27FF63B" wp14:editId="42160CE0">
            <wp:extent cx="333375" cy="24765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1 единицы i-го оборудования 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2.4. Затраты на техническое обслуживание и регламентно-профилактический ремонт системы телефонной связи (автоматизированных телефонных станций</w:t>
      </w:r>
      <w:proofErr w:type="gramStart"/>
      <w:r w:rsidRPr="00493445">
        <w:rPr>
          <w:color w:val="000000" w:themeColor="text1"/>
          <w:szCs w:val="28"/>
        </w:rPr>
        <w:t>)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2F8C63D" wp14:editId="7CD9FC55">
            <wp:extent cx="26670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</w:t>
      </w:r>
      <w:r w:rsidRPr="00493445">
        <w:rPr>
          <w:color w:val="000000" w:themeColor="text1"/>
          <w:sz w:val="20"/>
        </w:rPr>
        <w:t xml:space="preserve"> </w:t>
      </w:r>
      <w:r w:rsidRPr="00493445">
        <w:rPr>
          <w:color w:val="000000" w:themeColor="text1"/>
          <w:szCs w:val="28"/>
        </w:rPr>
        <w:t>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51B2317A" wp14:editId="3C21050A">
            <wp:extent cx="1466850" cy="4762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9CB23CD" wp14:editId="61296123">
            <wp:extent cx="352425" cy="24765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автоматизированных телефонных станций i-го вида;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B806A9D" wp14:editId="5886B5EB">
            <wp:extent cx="323850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D213F7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2.5. Затраты на техническое обслуживание и регламентно-профилактический ремонт локальных вычислительных сетей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2FDCAA4" wp14:editId="1D53E05A">
            <wp:extent cx="276225" cy="2476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C4599C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35D2B051" wp14:editId="6EC2E22C">
            <wp:extent cx="1504950" cy="4762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C4599C" w:rsidRDefault="00C4599C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C4599C" w:rsidP="00C4599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C4599C">
        <w:rPr>
          <w:color w:val="000000" w:themeColor="text1"/>
        </w:rPr>
        <w:lastRenderedPageBreak/>
        <w:t>5</w:t>
      </w:r>
    </w:p>
    <w:p w:rsidR="00C4599C" w:rsidRPr="00C4599C" w:rsidRDefault="00C4599C" w:rsidP="00C4599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0"/>
          <w:szCs w:val="1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56BAE84" wp14:editId="4F12D398">
            <wp:extent cx="352425" cy="24765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устройств локальных вычислительных сетей i-го вида;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04C5FAA" wp14:editId="2CFEB063">
            <wp:extent cx="323850" cy="2476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2.6. Затраты на техническое обслуживание и регламентно-профилак</w:t>
      </w:r>
      <w:r w:rsidR="00C4599C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тический ремонт систем бесперебойного питания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1C17F36" wp14:editId="373A0BC4">
            <wp:extent cx="295275" cy="24765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48E22D2D" wp14:editId="27EC026C">
            <wp:extent cx="1504950" cy="4762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425B25E" wp14:editId="55387E6A">
            <wp:extent cx="381000" cy="2476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модулей бесперебойного питания i-го вида;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356802C" wp14:editId="588005C1">
            <wp:extent cx="333375" cy="24765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1 модуля бесперебойного питания i-го вида 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bookmarkStart w:id="11" w:name="Par216"/>
      <w:bookmarkEnd w:id="11"/>
      <w:r w:rsidRPr="00493445">
        <w:rPr>
          <w:color w:val="000000" w:themeColor="text1"/>
          <w:szCs w:val="28"/>
        </w:rPr>
        <w:t>2.7. Затраты на техническое обслуживание и регламентно-профилактический ремонт принтеров, многофункциональных устройств</w:t>
      </w:r>
      <w:r w:rsidR="00813A4F" w:rsidRPr="00493445">
        <w:rPr>
          <w:color w:val="000000" w:themeColor="text1"/>
          <w:szCs w:val="28"/>
        </w:rPr>
        <w:t xml:space="preserve">, </w:t>
      </w:r>
      <w:r w:rsidRPr="00493445">
        <w:rPr>
          <w:color w:val="000000" w:themeColor="text1"/>
          <w:szCs w:val="28"/>
        </w:rPr>
        <w:t xml:space="preserve">копировальных аппаратов </w:t>
      </w:r>
      <w:r w:rsidR="00813A4F" w:rsidRPr="00493445">
        <w:rPr>
          <w:color w:val="000000" w:themeColor="text1"/>
          <w:szCs w:val="28"/>
        </w:rPr>
        <w:t xml:space="preserve">и иной </w:t>
      </w:r>
      <w:r w:rsidRPr="00493445">
        <w:rPr>
          <w:color w:val="000000" w:themeColor="text1"/>
          <w:szCs w:val="28"/>
        </w:rPr>
        <w:t>оргтехники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42699B00" wp14:editId="686C1954">
            <wp:extent cx="323850" cy="2667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</w:t>
      </w:r>
      <w:r w:rsidRPr="00493445">
        <w:rPr>
          <w:color w:val="000000" w:themeColor="text1"/>
          <w:sz w:val="20"/>
        </w:rPr>
        <w:t>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16148C8D" wp14:editId="2D60B951">
            <wp:extent cx="1562100" cy="4762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72B225D3" wp14:editId="376201D8">
            <wp:extent cx="390525" cy="2667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принтеров, многофункциональных устройств</w:t>
      </w:r>
      <w:r w:rsidR="00813A4F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копировальных аппаратов </w:t>
      </w:r>
      <w:r w:rsidR="00813A4F" w:rsidRPr="00493445">
        <w:rPr>
          <w:color w:val="000000" w:themeColor="text1"/>
          <w:szCs w:val="28"/>
        </w:rPr>
        <w:t xml:space="preserve">и иной </w:t>
      </w:r>
      <w:r w:rsidRPr="00493445">
        <w:rPr>
          <w:color w:val="000000" w:themeColor="text1"/>
          <w:szCs w:val="28"/>
        </w:rPr>
        <w:t>оргтехники в соответствии с нормативами, устанавливаемыми субъектом бюджетного планирования;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45ED8E6A" wp14:editId="457D5545">
            <wp:extent cx="352425" cy="2667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i-х принтеров, многофункциональных устройств</w:t>
      </w:r>
      <w:r w:rsidR="00813A4F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копировальных аппаратов </w:t>
      </w:r>
      <w:r w:rsidR="00813A4F" w:rsidRPr="00493445">
        <w:rPr>
          <w:color w:val="000000" w:themeColor="text1"/>
          <w:szCs w:val="28"/>
        </w:rPr>
        <w:t xml:space="preserve">и иной </w:t>
      </w:r>
      <w:r w:rsidRPr="00493445">
        <w:rPr>
          <w:color w:val="000000" w:themeColor="text1"/>
          <w:szCs w:val="28"/>
        </w:rPr>
        <w:t>оргтехники 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2.8. Затраты на техническое обслуживание и регламентно-профилактический ремонт систем охранно-тревожной сигнализации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43D0CF5" wp14:editId="65270B7D">
            <wp:extent cx="238125" cy="2476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25F09740" wp14:editId="19E727C0">
            <wp:extent cx="1371600" cy="4762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3ECBEC0" wp14:editId="3C5EA8F6">
            <wp:extent cx="32385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обслуживаемых устройств в составе системы охранно-тревожной сигнализации;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684BDB6" wp14:editId="7D6EA882">
            <wp:extent cx="2762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обслуживания 1 i-го устройства в год.</w:t>
      </w:r>
    </w:p>
    <w:p w:rsidR="0085005E" w:rsidRPr="00493445" w:rsidRDefault="0085005E" w:rsidP="0085005E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2.9.  Затраты на проведение текущего ремонта помещений определяются в соответствии со </w:t>
      </w:r>
      <w:hyperlink r:id="rId85" w:history="1">
        <w:r w:rsidRPr="00493445">
          <w:rPr>
            <w:color w:val="000000" w:themeColor="text1"/>
            <w:szCs w:val="28"/>
          </w:rPr>
          <w:t>статьей 22</w:t>
        </w:r>
      </w:hyperlink>
      <w:r w:rsidRPr="00493445">
        <w:rPr>
          <w:color w:val="000000" w:themeColor="text1"/>
          <w:szCs w:val="28"/>
        </w:rPr>
        <w:t xml:space="preserve"> Федерального закона с учетом периодичности его проведения на основании технических норм и правил.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2.10. Затраты на содержание прилегающей территории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94388AD" wp14:editId="4EDF1BA8">
            <wp:extent cx="209550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</w:t>
      </w:r>
      <w:r w:rsidRPr="00493445">
        <w:rPr>
          <w:color w:val="000000" w:themeColor="text1"/>
          <w:sz w:val="20"/>
        </w:rPr>
        <w:t>:</w:t>
      </w:r>
    </w:p>
    <w:p w:rsidR="00D213F7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6034C875" wp14:editId="63FB14D5">
            <wp:extent cx="1790700" cy="4762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25B1189" wp14:editId="6ABC8CA8">
            <wp:extent cx="2667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площадь закрепленной i-й прилегающей территории;</w:t>
      </w:r>
    </w:p>
    <w:p w:rsidR="00C4599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E6D0BB4" wp14:editId="1866F034">
            <wp:extent cx="266700" cy="247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содержания i-й прилегающей территории в месяц в расчете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на 1 кв. метр площади;</w:t>
      </w:r>
    </w:p>
    <w:p w:rsidR="00C4599C" w:rsidRDefault="00C4599C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6</w:t>
      </w:r>
    </w:p>
    <w:p w:rsidR="00C4599C" w:rsidRPr="00493445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019BF60" wp14:editId="36CFA077">
            <wp:extent cx="323850" cy="2476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планируемое количество месяцев содержания i-й прилегающей территории в очередном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2.11.  Затраты на транспортирование и утилизацию твердых коммунальных отходов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64BBFDC" wp14:editId="330C3177">
            <wp:extent cx="29527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З</w:t>
      </w:r>
      <w:r w:rsidRPr="00493445">
        <w:rPr>
          <w:color w:val="000000" w:themeColor="text1"/>
          <w:sz w:val="20"/>
          <w:vertAlign w:val="subscript"/>
        </w:rPr>
        <w:t>тбо</w:t>
      </w:r>
      <w:r w:rsidRPr="00493445">
        <w:rPr>
          <w:color w:val="000000" w:themeColor="text1"/>
          <w:szCs w:val="28"/>
        </w:rPr>
        <w:t>=</w:t>
      </w:r>
      <w:r w:rsidRPr="00493445">
        <w:rPr>
          <w:color w:val="000000" w:themeColor="text1"/>
          <w:sz w:val="20"/>
        </w:rPr>
        <w:t xml:space="preserve"> </w:t>
      </w:r>
      <w:proofErr w:type="gramStart"/>
      <w:r w:rsidRPr="00493445">
        <w:rPr>
          <w:color w:val="000000" w:themeColor="text1"/>
          <w:szCs w:val="28"/>
          <w:lang w:val="en-US"/>
        </w:rPr>
        <w:t>Q</w:t>
      </w:r>
      <w:proofErr w:type="gramEnd"/>
      <w:r w:rsidRPr="00493445">
        <w:rPr>
          <w:color w:val="000000" w:themeColor="text1"/>
          <w:sz w:val="20"/>
          <w:vertAlign w:val="subscript"/>
        </w:rPr>
        <w:t>тбо</w:t>
      </w:r>
      <w:r w:rsidRPr="00493445">
        <w:rPr>
          <w:color w:val="000000" w:themeColor="text1"/>
          <w:szCs w:val="28"/>
        </w:rPr>
        <w:t>*(</w:t>
      </w:r>
      <w:r w:rsidRPr="00493445">
        <w:rPr>
          <w:color w:val="000000" w:themeColor="text1"/>
          <w:szCs w:val="28"/>
          <w:lang w:val="en-US"/>
        </w:rPr>
        <w:t>P</w:t>
      </w:r>
      <w:r w:rsidRPr="00493445">
        <w:rPr>
          <w:color w:val="000000" w:themeColor="text1"/>
          <w:sz w:val="20"/>
          <w:vertAlign w:val="subscript"/>
        </w:rPr>
        <w:t>тбо</w:t>
      </w:r>
      <w:r w:rsidRPr="00493445">
        <w:rPr>
          <w:color w:val="000000" w:themeColor="text1"/>
          <w:szCs w:val="28"/>
        </w:rPr>
        <w:t>+</w:t>
      </w:r>
      <w:r w:rsidRPr="00493445">
        <w:rPr>
          <w:color w:val="000000" w:themeColor="text1"/>
          <w:szCs w:val="28"/>
          <w:lang w:val="en-US"/>
        </w:rPr>
        <w:t>P</w:t>
      </w:r>
      <w:r w:rsidRPr="00493445">
        <w:rPr>
          <w:color w:val="000000" w:themeColor="text1"/>
          <w:sz w:val="20"/>
          <w:vertAlign w:val="subscript"/>
        </w:rPr>
        <w:t>ут</w:t>
      </w:r>
      <w:r w:rsidRPr="00493445">
        <w:rPr>
          <w:color w:val="000000" w:themeColor="text1"/>
          <w:szCs w:val="28"/>
        </w:rPr>
        <w:t>),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5D27433" wp14:editId="25C0BDCB">
            <wp:extent cx="32385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куб. метров твердых коммунальных отходов в год;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Р</w:t>
      </w:r>
      <w:r w:rsidRPr="00493445">
        <w:rPr>
          <w:color w:val="000000" w:themeColor="text1"/>
          <w:szCs w:val="28"/>
          <w:vertAlign w:val="subscript"/>
        </w:rPr>
        <w:t>тб</w:t>
      </w:r>
      <w:proofErr w:type="gramStart"/>
      <w:r w:rsidRPr="00493445">
        <w:rPr>
          <w:color w:val="000000" w:themeColor="text1"/>
          <w:szCs w:val="28"/>
          <w:vertAlign w:val="subscript"/>
        </w:rPr>
        <w:t>о</w:t>
      </w:r>
      <w:r w:rsidRPr="00493445">
        <w:rPr>
          <w:color w:val="000000" w:themeColor="text1"/>
          <w:szCs w:val="28"/>
        </w:rPr>
        <w:t>-</w:t>
      </w:r>
      <w:proofErr w:type="gramEnd"/>
      <w:r w:rsidRPr="00493445">
        <w:rPr>
          <w:color w:val="000000" w:themeColor="text1"/>
          <w:szCs w:val="28"/>
        </w:rPr>
        <w:t xml:space="preserve"> цена транспортирования 1 куб. метра твердых коммунальных отходов;</w:t>
      </w:r>
    </w:p>
    <w:p w:rsidR="0085005E" w:rsidRPr="00493445" w:rsidRDefault="0085005E" w:rsidP="0085005E">
      <w:pPr>
        <w:pStyle w:val="a5"/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Р</w:t>
      </w:r>
      <w:r w:rsidRPr="00493445">
        <w:rPr>
          <w:color w:val="000000" w:themeColor="text1"/>
          <w:sz w:val="20"/>
          <w:vertAlign w:val="subscript"/>
        </w:rPr>
        <w:t>у</w:t>
      </w:r>
      <w:proofErr w:type="gramStart"/>
      <w:r w:rsidRPr="00493445">
        <w:rPr>
          <w:color w:val="000000" w:themeColor="text1"/>
          <w:sz w:val="20"/>
          <w:vertAlign w:val="subscript"/>
        </w:rPr>
        <w:t>т</w:t>
      </w:r>
      <w:r w:rsidRPr="00493445">
        <w:rPr>
          <w:color w:val="000000" w:themeColor="text1"/>
          <w:szCs w:val="28"/>
        </w:rPr>
        <w:t>-</w:t>
      </w:r>
      <w:proofErr w:type="gramEnd"/>
      <w:r w:rsidRPr="00493445">
        <w:rPr>
          <w:color w:val="000000" w:themeColor="text1"/>
          <w:szCs w:val="28"/>
        </w:rPr>
        <w:t xml:space="preserve"> цена утилизации 1 куб. метра твердых коммунальных отходов.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2.12. Затраты на техническое обслуживание и регламентно-профилактический ремонт лифтов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E3DD28F" wp14:editId="54C3B288">
            <wp:extent cx="20955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72A4EB89" wp14:editId="3BECE8B2">
            <wp:extent cx="1219200" cy="4762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AA7CD4F" wp14:editId="627BFE9A">
            <wp:extent cx="27622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лифтов i-го типа;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9E34EE8" wp14:editId="305708E0">
            <wp:extent cx="238125" cy="2476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текущего ремонта 1 лифта i-го типа 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2.13. Затраты на техническое обслуживание и регламентно-профилактический ремонт теплового пункта, в том числе на подготовку отопительной системы к зимнему сезону, определяются в соответствии со статьей 22 Федерального закона.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2.14. Затраты на техническое обслуживание и регламентно-профилактический ремонт электрооборудования (электрощитовых) административного здания (помещения</w:t>
      </w:r>
      <w:proofErr w:type="gramStart"/>
      <w:r w:rsidRPr="00493445">
        <w:rPr>
          <w:color w:val="000000" w:themeColor="text1"/>
          <w:szCs w:val="28"/>
        </w:rPr>
        <w:t>)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5FC571D" wp14:editId="0CA6AFEE">
            <wp:extent cx="2667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71B8005F" wp14:editId="3AF31E38">
            <wp:extent cx="1466850" cy="4762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>,</w:t>
      </w:r>
      <w:r w:rsidRPr="00493445">
        <w:rPr>
          <w:color w:val="000000" w:themeColor="text1"/>
          <w:szCs w:val="28"/>
        </w:rPr>
        <w:t xml:space="preserve">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BDB1ECA" wp14:editId="4038FA0F">
            <wp:extent cx="32385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 - стоимость технического обслуживания и текущего ремонта i-го электрооборудования (электрощитовых) административного здания (помещения);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4DDE0A6" wp14:editId="2F0019EC">
            <wp:extent cx="352425" cy="2476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i-го оборудования.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2.15. Затраты на закупку услуг управляющей компании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szCs w:val="28"/>
        </w:rPr>
        <w:drawing>
          <wp:inline distT="0" distB="0" distL="0" distR="0" wp14:anchorId="31EF2F81" wp14:editId="3FFE2741">
            <wp:extent cx="238125" cy="266700"/>
            <wp:effectExtent l="0" t="0" r="9525" b="0"/>
            <wp:docPr id="48" name="Рисунок 48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1434B5B8" wp14:editId="452C03CC">
            <wp:extent cx="1885950" cy="476250"/>
            <wp:effectExtent l="0" t="0" r="0" b="0"/>
            <wp:docPr id="49" name="Рисунок 49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70190_734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, где:</w:t>
      </w:r>
    </w:p>
    <w:p w:rsidR="00D213F7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449A8C8A" wp14:editId="780E6564">
            <wp:extent cx="314325" cy="266700"/>
            <wp:effectExtent l="0" t="0" r="9525" b="0"/>
            <wp:docPr id="50" name="Рисунок 50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70190_73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объем i-й услуги управляющей компании;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5B54B6AC" wp14:editId="5BF0BC60">
            <wp:extent cx="285750" cy="266700"/>
            <wp:effectExtent l="0" t="0" r="0" b="0"/>
            <wp:docPr id="51" name="Рисунок 51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736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i-й услуги управляющей компании в месяц;</w:t>
      </w:r>
    </w:p>
    <w:p w:rsidR="00C4599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3D778B30" wp14:editId="2E2381E3">
            <wp:extent cx="342900" cy="266700"/>
            <wp:effectExtent l="0" t="0" r="0" b="0"/>
            <wp:docPr id="52" name="Рисунок 52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70190_73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планируемое количество месяцев использования i-й услуги управляющей компании.</w:t>
      </w:r>
    </w:p>
    <w:p w:rsidR="00C4599C" w:rsidRDefault="00C4599C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7</w:t>
      </w:r>
    </w:p>
    <w:p w:rsidR="00C4599C" w:rsidRPr="00493445" w:rsidRDefault="00C4599C" w:rsidP="00C4599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13A4F" w:rsidRPr="00493445" w:rsidRDefault="0085005E" w:rsidP="00813A4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2.16. </w:t>
      </w:r>
      <w:r w:rsidR="00813A4F" w:rsidRPr="00493445">
        <w:rPr>
          <w:color w:val="000000" w:themeColor="text1"/>
          <w:szCs w:val="28"/>
        </w:rPr>
        <w:t>Затраты на техническое обслуживание и ремонт транспортных средств (Зтортс) определяются по формуле:</w:t>
      </w:r>
    </w:p>
    <w:p w:rsidR="00813A4F" w:rsidRPr="00493445" w:rsidRDefault="00813A4F" w:rsidP="00813A4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                                  </w:t>
      </w:r>
      <w:r w:rsidRPr="00493445">
        <w:rPr>
          <w:noProof/>
          <w:color w:val="000000" w:themeColor="text1"/>
          <w:szCs w:val="28"/>
        </w:rPr>
        <w:drawing>
          <wp:inline distT="0" distB="0" distL="0" distR="0" wp14:anchorId="233AA5F4" wp14:editId="1BFD35DE">
            <wp:extent cx="1520825" cy="471805"/>
            <wp:effectExtent l="0" t="0" r="0" b="4445"/>
            <wp:docPr id="281" name="Рисунок 281" descr="base_1_195511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95511_74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, где:</w:t>
      </w:r>
    </w:p>
    <w:p w:rsidR="00813A4F" w:rsidRPr="00493445" w:rsidRDefault="00813A4F" w:rsidP="00813A4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proofErr w:type="gramStart"/>
      <w:r w:rsidRPr="00493445">
        <w:rPr>
          <w:color w:val="000000" w:themeColor="text1"/>
          <w:szCs w:val="28"/>
        </w:rPr>
        <w:t>Q</w:t>
      </w:r>
      <w:proofErr w:type="gramEnd"/>
      <w:r w:rsidRPr="00493445">
        <w:rPr>
          <w:color w:val="000000" w:themeColor="text1"/>
          <w:szCs w:val="28"/>
        </w:rPr>
        <w:t xml:space="preserve">тортс </w:t>
      </w:r>
      <w:r w:rsidR="00C4599C">
        <w:rPr>
          <w:color w:val="000000" w:themeColor="text1"/>
          <w:szCs w:val="28"/>
        </w:rPr>
        <w:t>–</w:t>
      </w:r>
      <w:r w:rsidRPr="00493445">
        <w:rPr>
          <w:color w:val="000000" w:themeColor="text1"/>
          <w:szCs w:val="28"/>
        </w:rPr>
        <w:t xml:space="preserve"> количество i-го транспортного средства;</w:t>
      </w:r>
    </w:p>
    <w:p w:rsidR="00813A4F" w:rsidRPr="00493445" w:rsidRDefault="00813A4F" w:rsidP="00813A4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proofErr w:type="gramStart"/>
      <w:r w:rsidRPr="00493445">
        <w:rPr>
          <w:color w:val="000000" w:themeColor="text1"/>
          <w:szCs w:val="28"/>
        </w:rPr>
        <w:t>P</w:t>
      </w:r>
      <w:proofErr w:type="gramEnd"/>
      <w:r w:rsidRPr="00493445">
        <w:rPr>
          <w:color w:val="000000" w:themeColor="text1"/>
          <w:szCs w:val="28"/>
        </w:rPr>
        <w:t xml:space="preserve">тортс </w:t>
      </w:r>
      <w:r w:rsidR="00C4599C">
        <w:rPr>
          <w:color w:val="000000" w:themeColor="text1"/>
          <w:szCs w:val="28"/>
        </w:rPr>
        <w:t>–</w:t>
      </w:r>
      <w:r w:rsidRPr="00493445">
        <w:rPr>
          <w:color w:val="000000" w:themeColor="text1"/>
          <w:szCs w:val="28"/>
        </w:rPr>
        <w:t xml:space="preserve"> стоимость технического обслуживания и ремонта i-го транспорт</w:t>
      </w:r>
      <w:r w:rsidR="00C4599C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ного средства, которая определяется по средним фактическим данным за 3 предыдущих финансовых года.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2.17. Затраты на техническое обслуживание и регламентно-профилак</w:t>
      </w:r>
      <w:r w:rsidR="00C4599C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тический ремонт бытового оборудования определяются по фактическим затратам в отчетном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2.18. Затраты на техническое обслуживание и регламентно-профилактический ремонт установок кондиционирования и элементов систем вентиляции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C085047" wp14:editId="45FC8A56">
            <wp:extent cx="333375" cy="2476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0453D738" wp14:editId="1F7427E2">
            <wp:extent cx="1666875" cy="4762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62AC6D8" wp14:editId="721B19B8">
            <wp:extent cx="419100" cy="2476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установок кондиционирования и элементов систем вентиляции;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4B68C1A" wp14:editId="3A29766C">
            <wp:extent cx="390525" cy="2476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1 i-й установки кондиционирования и элементов систем вентиляции.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2.19. Затраты на техническое обслуживание и регламентно-профилак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тический ремонт систем пожарной сигнализации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3B0D0D1" wp14:editId="1147DBFD">
            <wp:extent cx="276225" cy="24765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0CCF2845" wp14:editId="02488AC1">
            <wp:extent cx="1504950" cy="4762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3FFBD9E" wp14:editId="751A3662">
            <wp:extent cx="3524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извещателей пожарной сигнализации;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9A5323C" wp14:editId="2184D92D">
            <wp:extent cx="333375" cy="2476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1 i-го извещателя 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2.20. Затраты на техническое обслуживание и регламентно-профилак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тический ремонт систем контроля и управления доступом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008C61BA" wp14:editId="248DCFE6">
            <wp:extent cx="32385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6F6D6E4A" wp14:editId="542CFA04">
            <wp:extent cx="1666875" cy="47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5C8047B0" wp14:editId="404B1BC8">
            <wp:extent cx="4191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устройств в составе систем контроля и управления доступом;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1C759044" wp14:editId="652C348D">
            <wp:extent cx="390525" cy="266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технического обслуживания и текущего ремонта 1 i-го </w:t>
      </w:r>
      <w:proofErr w:type="gramStart"/>
      <w:r w:rsidRPr="00493445">
        <w:rPr>
          <w:color w:val="000000" w:themeColor="text1"/>
          <w:szCs w:val="28"/>
        </w:rPr>
        <w:t>устрой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ства</w:t>
      </w:r>
      <w:proofErr w:type="gramEnd"/>
      <w:r w:rsidRPr="00493445">
        <w:rPr>
          <w:color w:val="000000" w:themeColor="text1"/>
          <w:szCs w:val="28"/>
        </w:rPr>
        <w:t xml:space="preserve"> в составе систем контроля и управления доступом в год.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8</w:t>
      </w:r>
    </w:p>
    <w:p w:rsidR="00AB13E8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2.21. Затраты на техническое обслуживание и регламентно-профилактический ремонт систем видеонаблюдения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BE8F9BC" wp14:editId="63C18C71">
            <wp:extent cx="27622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1335C1AA" wp14:editId="10535ED8">
            <wp:extent cx="1524000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D213F7" w:rsidRPr="00493445" w:rsidRDefault="00D213F7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96A2DE7" wp14:editId="296FE1EB">
            <wp:extent cx="3524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обслуживаемых i-х устройств в составе систем видеонаблюдения;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43AB688" wp14:editId="1B796829">
            <wp:extent cx="35242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Cs w:val="28"/>
        </w:rPr>
      </w:pPr>
      <w:bookmarkStart w:id="12" w:name="Par224"/>
      <w:bookmarkEnd w:id="12"/>
      <w:r w:rsidRPr="00493445">
        <w:rPr>
          <w:color w:val="000000" w:themeColor="text1"/>
          <w:szCs w:val="28"/>
        </w:rPr>
        <w:t xml:space="preserve">3.  Затраты на приобретение прочих работ и услуг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по  содержанию оборудования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3.1.   Затраты на оплату услуг по сопровождению справочно-правовых систем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szCs w:val="28"/>
        </w:rPr>
        <w:drawing>
          <wp:inline distT="0" distB="0" distL="0" distR="0" wp14:anchorId="1B9D9DD3" wp14:editId="08BC7296">
            <wp:extent cx="323850" cy="2476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40848A2E" wp14:editId="37B5EE90">
            <wp:extent cx="1057275" cy="47625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98DDAB6" wp14:editId="320C4E23">
            <wp:extent cx="381000" cy="247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сопровожения i-й справочно-правовой системы</w:t>
      </w:r>
      <w:r w:rsidR="00F61E23" w:rsidRPr="00493445">
        <w:rPr>
          <w:color w:val="000000" w:themeColor="text1"/>
          <w:szCs w:val="28"/>
        </w:rPr>
        <w:t>.</w:t>
      </w:r>
      <w:r w:rsidRPr="00493445">
        <w:rPr>
          <w:color w:val="000000" w:themeColor="text1"/>
          <w:szCs w:val="28"/>
        </w:rPr>
        <w:t xml:space="preserve">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3.2.  Затраты на оплату услуг по сопровождению и приобретению иного программного обеспечения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D1E5C46" wp14:editId="30C6AED1">
            <wp:extent cx="295275" cy="2476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30"/>
          <w:sz w:val="20"/>
        </w:rPr>
        <w:drawing>
          <wp:inline distT="0" distB="0" distL="0" distR="0" wp14:anchorId="512D430B" wp14:editId="5071E2E6">
            <wp:extent cx="1743075" cy="4762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3C1A6C98" wp14:editId="5CC4D14B">
            <wp:extent cx="381000" cy="2667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059E0E6E" wp14:editId="1B9C3FD2">
            <wp:extent cx="352425" cy="2667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3.3. Затраты на проведение аттестационных, проверочных и контрольных мероприятий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449150F" wp14:editId="12B9BC04">
            <wp:extent cx="209550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30"/>
          <w:sz w:val="20"/>
        </w:rPr>
        <w:drawing>
          <wp:inline distT="0" distB="0" distL="0" distR="0" wp14:anchorId="7A6E9794" wp14:editId="7FB9F675">
            <wp:extent cx="2476500" cy="4762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C30E3B6" wp14:editId="1A9C84AD">
            <wp:extent cx="323850" cy="2476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аттестуемых i-х объектов (помещений);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19AA63C" wp14:editId="24E806EB">
            <wp:extent cx="276225" cy="24765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проведения аттестации 1 i-го объекта (помещения);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745E24E9" wp14:editId="5ABAE52F">
            <wp:extent cx="333375" cy="2667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единиц j-го оборудования (устройств), требующих проверки;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9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4EF718E9" wp14:editId="78837E81">
            <wp:extent cx="276225" cy="26670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проведения проверки 1 единицы j-го оборудования (устройства).</w:t>
      </w:r>
    </w:p>
    <w:p w:rsidR="0085005E" w:rsidRPr="00493445" w:rsidRDefault="0085005E" w:rsidP="0027500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93445">
        <w:rPr>
          <w:color w:val="000000" w:themeColor="text1"/>
          <w:szCs w:val="28"/>
        </w:rPr>
        <w:t>3.4.  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7990F3A" wp14:editId="75EA015A">
            <wp:extent cx="247650" cy="247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2D42DF5E" wp14:editId="797FF4C8">
            <wp:extent cx="1390650" cy="4762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CDEA27B" wp14:editId="440C0C0B">
            <wp:extent cx="333375" cy="24765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D36E727" wp14:editId="5E4E7EE2">
            <wp:extent cx="295275" cy="24765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единицы простой (неисключительной) лицензии на </w:t>
      </w:r>
      <w:proofErr w:type="gramStart"/>
      <w:r w:rsidRPr="00493445">
        <w:rPr>
          <w:color w:val="000000" w:themeColor="text1"/>
          <w:szCs w:val="28"/>
        </w:rPr>
        <w:t>использо</w:t>
      </w:r>
      <w:r w:rsidR="00D213F7" w:rsidRPr="00493445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вание</w:t>
      </w:r>
      <w:proofErr w:type="gramEnd"/>
      <w:r w:rsidRPr="00493445">
        <w:rPr>
          <w:color w:val="000000" w:themeColor="text1"/>
          <w:szCs w:val="28"/>
        </w:rPr>
        <w:t xml:space="preserve"> i-го программного обеспечения по защите информации.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3.5.   Затраты на оплату работ по монтажу (установке), дооборудованию и наладке оборудования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4669B64" wp14:editId="6F640565">
            <wp:extent cx="209550" cy="2476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6B2FEB20" wp14:editId="285C1925">
            <wp:extent cx="1257300" cy="4762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03D7748" wp14:editId="0115F301">
            <wp:extent cx="295275" cy="24765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i-го оборудования, подлежащего монтажу (установке), дооборудованию и наладке;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2182BEE" wp14:editId="345A16A4">
            <wp:extent cx="247650" cy="2476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монтажа (установки), дооборудования и наладки 1 единицы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i-го оборудования.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outlineLvl w:val="3"/>
        <w:rPr>
          <w:color w:val="000000" w:themeColor="text1"/>
          <w:szCs w:val="28"/>
        </w:rPr>
      </w:pPr>
      <w:bookmarkStart w:id="13" w:name="Par279"/>
      <w:bookmarkEnd w:id="13"/>
      <w:r w:rsidRPr="00493445">
        <w:rPr>
          <w:color w:val="000000" w:themeColor="text1"/>
          <w:szCs w:val="28"/>
        </w:rPr>
        <w:t xml:space="preserve">                            4.  Затраты на приобретение основных средств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8F1C08" w:rsidRPr="00493445" w:rsidRDefault="008F1C08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4.</w:t>
      </w:r>
      <w:r w:rsidR="00012619" w:rsidRPr="00493445">
        <w:rPr>
          <w:color w:val="000000" w:themeColor="text1"/>
          <w:szCs w:val="28"/>
        </w:rPr>
        <w:t>1.</w:t>
      </w:r>
      <w:r w:rsidRPr="00493445">
        <w:rPr>
          <w:color w:val="000000" w:themeColor="text1"/>
          <w:szCs w:val="28"/>
        </w:rPr>
        <w:t xml:space="preserve"> Затраты на приобретение рабочих станций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szCs w:val="28"/>
        </w:rPr>
        <w:drawing>
          <wp:inline distT="0" distB="0" distL="0" distR="0" wp14:anchorId="7F2353F6" wp14:editId="09590207">
            <wp:extent cx="279400" cy="269240"/>
            <wp:effectExtent l="0" t="0" r="6350" b="0"/>
            <wp:docPr id="289" name="Рисунок 289" descr="base_1_195511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95511_545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F1C08" w:rsidRPr="00493445" w:rsidRDefault="00B4136F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                                </w:t>
      </w:r>
      <w:r w:rsidR="008F1C08" w:rsidRPr="00493445">
        <w:rPr>
          <w:noProof/>
          <w:color w:val="000000" w:themeColor="text1"/>
          <w:szCs w:val="28"/>
        </w:rPr>
        <w:drawing>
          <wp:inline distT="0" distB="0" distL="0" distR="0" wp14:anchorId="36AF6B2F" wp14:editId="02AFBD19">
            <wp:extent cx="1636395" cy="471805"/>
            <wp:effectExtent l="0" t="0" r="0" b="4445"/>
            <wp:docPr id="288" name="Рисунок 288" descr="base_1_195511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95511_54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C08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</w:t>
      </w:r>
      <w:r w:rsidR="008F1C08" w:rsidRPr="00493445">
        <w:rPr>
          <w:color w:val="000000" w:themeColor="text1"/>
          <w:szCs w:val="28"/>
        </w:rPr>
        <w:t>где:</w:t>
      </w:r>
    </w:p>
    <w:p w:rsidR="008F1C08" w:rsidRPr="00493445" w:rsidRDefault="008F1C08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2AF62573" wp14:editId="40077D8D">
            <wp:extent cx="673735" cy="269240"/>
            <wp:effectExtent l="0" t="0" r="0" b="0"/>
            <wp:docPr id="193" name="Рисунок 193" descr="base_1_195511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95511_547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 - количество рабочих станций по i-й должности, </w:t>
      </w:r>
      <w:r w:rsidR="00742F0F" w:rsidRPr="00493445">
        <w:rPr>
          <w:color w:val="000000" w:themeColor="text1"/>
          <w:szCs w:val="28"/>
        </w:rPr>
        <w:t xml:space="preserve">но </w:t>
      </w:r>
      <w:r w:rsidRPr="00493445">
        <w:rPr>
          <w:color w:val="000000" w:themeColor="text1"/>
          <w:szCs w:val="28"/>
        </w:rPr>
        <w:t xml:space="preserve">не </w:t>
      </w:r>
      <w:r w:rsidR="00742F0F" w:rsidRPr="00493445">
        <w:rPr>
          <w:color w:val="000000" w:themeColor="text1"/>
          <w:szCs w:val="28"/>
        </w:rPr>
        <w:t xml:space="preserve">более </w:t>
      </w:r>
      <w:r w:rsidRPr="00493445">
        <w:rPr>
          <w:color w:val="000000" w:themeColor="text1"/>
          <w:szCs w:val="28"/>
        </w:rPr>
        <w:t>количеств</w:t>
      </w:r>
      <w:r w:rsidR="00742F0F" w:rsidRPr="00493445">
        <w:rPr>
          <w:color w:val="000000" w:themeColor="text1"/>
          <w:szCs w:val="28"/>
        </w:rPr>
        <w:t>а</w:t>
      </w:r>
      <w:r w:rsidRPr="00493445">
        <w:rPr>
          <w:color w:val="000000" w:themeColor="text1"/>
          <w:szCs w:val="28"/>
        </w:rPr>
        <w:t xml:space="preserve"> </w:t>
      </w:r>
      <w:r w:rsidR="00742F0F" w:rsidRPr="00493445">
        <w:rPr>
          <w:color w:val="000000" w:themeColor="text1"/>
          <w:szCs w:val="28"/>
        </w:rPr>
        <w:t xml:space="preserve">i-х </w:t>
      </w:r>
      <w:r w:rsidRPr="00493445">
        <w:rPr>
          <w:color w:val="000000" w:themeColor="text1"/>
          <w:szCs w:val="28"/>
        </w:rPr>
        <w:t>рабочих станций</w:t>
      </w:r>
      <w:r w:rsidR="00742F0F" w:rsidRPr="00493445">
        <w:rPr>
          <w:color w:val="000000" w:themeColor="text1"/>
          <w:szCs w:val="28"/>
        </w:rPr>
        <w:t>, соответствующего штатной численности работников</w:t>
      </w:r>
      <w:r w:rsidRPr="00493445">
        <w:rPr>
          <w:color w:val="000000" w:themeColor="text1"/>
          <w:szCs w:val="28"/>
        </w:rPr>
        <w:t xml:space="preserve"> по i-й должности;</w:t>
      </w:r>
    </w:p>
    <w:p w:rsidR="008F1C08" w:rsidRPr="00AB13E8" w:rsidRDefault="008F1C08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7A6873B8" wp14:editId="142C5075">
            <wp:extent cx="317500" cy="269240"/>
            <wp:effectExtent l="0" t="0" r="6350" b="0"/>
            <wp:docPr id="102" name="Рисунок 102" descr="base_1_195511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95511_54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 - цена приобретения 1 рабочей станции по i-й должности в </w:t>
      </w:r>
      <w:proofErr w:type="gramStart"/>
      <w:r w:rsidRPr="00493445">
        <w:rPr>
          <w:color w:val="000000" w:themeColor="text1"/>
          <w:szCs w:val="28"/>
        </w:rPr>
        <w:t>соответ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ствии</w:t>
      </w:r>
      <w:proofErr w:type="gramEnd"/>
      <w:r w:rsidRPr="00493445">
        <w:rPr>
          <w:color w:val="000000" w:themeColor="text1"/>
          <w:szCs w:val="28"/>
        </w:rPr>
        <w:t xml:space="preserve"> с нормативами</w:t>
      </w:r>
      <w:r w:rsidR="00605294" w:rsidRPr="00493445">
        <w:rPr>
          <w:color w:val="000000" w:themeColor="text1"/>
          <w:szCs w:val="28"/>
        </w:rPr>
        <w:t xml:space="preserve">, устанавливаемыми субъектом бюджетного </w:t>
      </w:r>
      <w:r w:rsidR="00605294" w:rsidRPr="00AB13E8">
        <w:rPr>
          <w:color w:val="000000" w:themeColor="text1"/>
          <w:szCs w:val="28"/>
        </w:rPr>
        <w:t>плани</w:t>
      </w:r>
      <w:r w:rsidR="00AB13E8">
        <w:rPr>
          <w:color w:val="000000" w:themeColor="text1"/>
          <w:szCs w:val="28"/>
        </w:rPr>
        <w:t>-</w:t>
      </w:r>
      <w:r w:rsidR="00605294" w:rsidRPr="00AB13E8">
        <w:rPr>
          <w:color w:val="000000" w:themeColor="text1"/>
          <w:szCs w:val="28"/>
        </w:rPr>
        <w:t>рования</w:t>
      </w:r>
      <w:r w:rsidRPr="00AB13E8">
        <w:rPr>
          <w:color w:val="000000" w:themeColor="text1"/>
          <w:szCs w:val="28"/>
        </w:rPr>
        <w:t>.</w:t>
      </w:r>
    </w:p>
    <w:p w:rsidR="008F1C08" w:rsidRPr="00AB13E8" w:rsidRDefault="00B4136F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AB13E8">
        <w:rPr>
          <w:color w:val="000000" w:themeColor="text1"/>
          <w:szCs w:val="28"/>
        </w:rPr>
        <w:t>4.</w:t>
      </w:r>
      <w:r w:rsidR="008F1C08" w:rsidRPr="00AB13E8">
        <w:rPr>
          <w:color w:val="000000" w:themeColor="text1"/>
          <w:szCs w:val="28"/>
        </w:rPr>
        <w:t>2. Затраты на приобретение принтеров, многофункциональных устройств</w:t>
      </w:r>
      <w:r w:rsidR="00AB6F6E" w:rsidRPr="00AB13E8">
        <w:rPr>
          <w:color w:val="000000" w:themeColor="text1"/>
          <w:szCs w:val="28"/>
        </w:rPr>
        <w:t>,</w:t>
      </w:r>
      <w:r w:rsidR="008F1C08" w:rsidRPr="00AB13E8">
        <w:rPr>
          <w:color w:val="000000" w:themeColor="text1"/>
          <w:szCs w:val="28"/>
        </w:rPr>
        <w:t xml:space="preserve"> копировальных аппаратов </w:t>
      </w:r>
      <w:r w:rsidR="00785B63" w:rsidRPr="00AB13E8">
        <w:rPr>
          <w:color w:val="000000" w:themeColor="text1"/>
          <w:szCs w:val="28"/>
        </w:rPr>
        <w:t xml:space="preserve">и иной </w:t>
      </w:r>
      <w:r w:rsidR="008F1C08" w:rsidRPr="00AB13E8">
        <w:rPr>
          <w:color w:val="000000" w:themeColor="text1"/>
          <w:szCs w:val="28"/>
        </w:rPr>
        <w:t>оргтехники</w:t>
      </w:r>
      <w:proofErr w:type="gramStart"/>
      <w:r w:rsidR="008F1C08" w:rsidRPr="00AB13E8">
        <w:rPr>
          <w:color w:val="000000" w:themeColor="text1"/>
          <w:szCs w:val="28"/>
        </w:rPr>
        <w:t xml:space="preserve"> (</w:t>
      </w:r>
      <w:r w:rsidR="008F1C08" w:rsidRPr="00AB13E8">
        <w:rPr>
          <w:noProof/>
          <w:color w:val="000000" w:themeColor="text1"/>
          <w:szCs w:val="28"/>
        </w:rPr>
        <w:drawing>
          <wp:inline distT="0" distB="0" distL="0" distR="0" wp14:anchorId="33FE9AB9" wp14:editId="49828712">
            <wp:extent cx="250190" cy="250190"/>
            <wp:effectExtent l="0" t="0" r="0" b="0"/>
            <wp:docPr id="284" name="Рисунок 284" descr="base_1_195511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511_552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C08" w:rsidRPr="00AB13E8">
        <w:rPr>
          <w:color w:val="000000" w:themeColor="text1"/>
          <w:szCs w:val="28"/>
        </w:rPr>
        <w:t xml:space="preserve">) </w:t>
      </w:r>
      <w:proofErr w:type="gramEnd"/>
      <w:r w:rsidR="008F1C08" w:rsidRPr="00AB13E8">
        <w:rPr>
          <w:color w:val="000000" w:themeColor="text1"/>
          <w:szCs w:val="28"/>
        </w:rPr>
        <w:t>определяются по формуле:</w:t>
      </w:r>
    </w:p>
    <w:p w:rsidR="008F1C08" w:rsidRPr="00493445" w:rsidRDefault="00605294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                                 </w:t>
      </w:r>
      <w:r w:rsidR="008F1C08" w:rsidRPr="00493445">
        <w:rPr>
          <w:noProof/>
          <w:color w:val="000000" w:themeColor="text1"/>
          <w:szCs w:val="28"/>
        </w:rPr>
        <w:drawing>
          <wp:inline distT="0" distB="0" distL="0" distR="0" wp14:anchorId="7166ADC5" wp14:editId="0B255E79">
            <wp:extent cx="1261110" cy="471805"/>
            <wp:effectExtent l="0" t="0" r="0" b="4445"/>
            <wp:docPr id="283" name="Рисунок 283" descr="base_1_195511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511_553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C08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</w:t>
      </w:r>
      <w:r w:rsidR="008F1C08" w:rsidRPr="00493445">
        <w:rPr>
          <w:color w:val="000000" w:themeColor="text1"/>
          <w:szCs w:val="28"/>
        </w:rPr>
        <w:t>где:</w:t>
      </w:r>
      <w:r w:rsidR="00445B39" w:rsidRPr="00493445">
        <w:rPr>
          <w:color w:val="000000" w:themeColor="text1"/>
        </w:rPr>
        <w:t xml:space="preserve"> </w:t>
      </w:r>
    </w:p>
    <w:p w:rsidR="00AB13E8" w:rsidRDefault="00445B39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</w:rPr>
        <w:t>Q</w:t>
      </w:r>
      <w:r w:rsidRPr="00493445">
        <w:rPr>
          <w:color w:val="000000" w:themeColor="text1"/>
          <w:vertAlign w:val="subscript"/>
        </w:rPr>
        <w:t>iпм</w:t>
      </w:r>
      <w:r w:rsidRPr="00493445">
        <w:rPr>
          <w:color w:val="000000" w:themeColor="text1"/>
          <w:szCs w:val="28"/>
        </w:rPr>
        <w:t xml:space="preserve"> </w:t>
      </w:r>
      <w:r w:rsidR="008F1C08" w:rsidRPr="00493445">
        <w:rPr>
          <w:color w:val="000000" w:themeColor="text1"/>
          <w:szCs w:val="28"/>
        </w:rPr>
        <w:t xml:space="preserve">- количество принтеров, многофункциональных устройств, </w:t>
      </w:r>
      <w:proofErr w:type="gramStart"/>
      <w:r w:rsidR="008F1C08" w:rsidRPr="00493445">
        <w:rPr>
          <w:color w:val="000000" w:themeColor="text1"/>
          <w:szCs w:val="28"/>
        </w:rPr>
        <w:t>копиро</w:t>
      </w:r>
      <w:r w:rsidR="00AB13E8">
        <w:rPr>
          <w:color w:val="000000" w:themeColor="text1"/>
          <w:szCs w:val="28"/>
        </w:rPr>
        <w:t>-</w:t>
      </w:r>
      <w:r w:rsidR="008F1C08" w:rsidRPr="00493445">
        <w:rPr>
          <w:color w:val="000000" w:themeColor="text1"/>
          <w:szCs w:val="28"/>
        </w:rPr>
        <w:t>вальных</w:t>
      </w:r>
      <w:proofErr w:type="gramEnd"/>
      <w:r w:rsidR="008F1C08" w:rsidRPr="00493445">
        <w:rPr>
          <w:color w:val="000000" w:themeColor="text1"/>
          <w:szCs w:val="28"/>
        </w:rPr>
        <w:t xml:space="preserve"> аппаратов и иной оргтехники по i-й должности в соответствии</w:t>
      </w:r>
      <w:r w:rsidR="00D13DDC" w:rsidRPr="00493445">
        <w:rPr>
          <w:color w:val="000000" w:themeColor="text1"/>
          <w:szCs w:val="28"/>
        </w:rPr>
        <w:t xml:space="preserve"> </w:t>
      </w:r>
      <w:r w:rsidR="00AB13E8">
        <w:rPr>
          <w:color w:val="000000" w:themeColor="text1"/>
          <w:szCs w:val="28"/>
        </w:rPr>
        <w:br/>
      </w:r>
      <w:r w:rsidR="00D13DDC" w:rsidRPr="00493445">
        <w:rPr>
          <w:color w:val="000000" w:themeColor="text1"/>
          <w:szCs w:val="28"/>
        </w:rPr>
        <w:t>с нормативами, устанавливаемыми субъектом бюджетного планирования</w:t>
      </w:r>
      <w:r w:rsidR="008F1C08" w:rsidRPr="00493445">
        <w:rPr>
          <w:color w:val="000000" w:themeColor="text1"/>
          <w:szCs w:val="28"/>
        </w:rPr>
        <w:t>;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F1C08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10</w:t>
      </w:r>
    </w:p>
    <w:p w:rsidR="00AB13E8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F1C08" w:rsidRPr="00493445" w:rsidRDefault="008F1C08" w:rsidP="00621B1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33A5FDD5" wp14:editId="02079EDD">
            <wp:extent cx="288925" cy="250190"/>
            <wp:effectExtent l="0" t="0" r="0" b="0"/>
            <wp:docPr id="282" name="Рисунок 282" descr="base_1_195511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511_55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</w:t>
      </w:r>
      <w:r w:rsidR="00D13DDC" w:rsidRPr="00493445">
        <w:rPr>
          <w:color w:val="000000" w:themeColor="text1"/>
          <w:szCs w:val="28"/>
        </w:rPr>
        <w:t>, устанавливаемыми субъектом бюджетного планирования</w:t>
      </w:r>
      <w:r w:rsidRPr="00493445">
        <w:rPr>
          <w:color w:val="000000" w:themeColor="text1"/>
          <w:szCs w:val="28"/>
        </w:rPr>
        <w:t>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bookmarkStart w:id="14" w:name="Par302"/>
      <w:bookmarkEnd w:id="14"/>
      <w:r w:rsidRPr="00493445">
        <w:rPr>
          <w:color w:val="000000" w:themeColor="text1"/>
          <w:szCs w:val="28"/>
        </w:rPr>
        <w:t>4.3. Затраты на приобретение средств подвижной связи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79662686" wp14:editId="5EE0E342">
            <wp:extent cx="381000" cy="2667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747B4034" wp14:editId="375AF3F1">
            <wp:extent cx="1790700" cy="4762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374D3181" wp14:editId="2770EA3F">
            <wp:extent cx="466725" cy="26670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средств подвижной связи по i-й должности в соответствии с нормативами, устанавливаемыми субъектом бюджетного планирования с учетом нормативов обеспечения функций (полномочий) муниципальных органов, применяемых при расчете нормативных затрат на приобретение средств и услуг подвижной связи,  предусмотренных приложением № 1 к настояще</w:t>
      </w:r>
      <w:r w:rsidR="0076783A" w:rsidRPr="00493445">
        <w:rPr>
          <w:color w:val="000000" w:themeColor="text1"/>
          <w:szCs w:val="28"/>
        </w:rPr>
        <w:t>й</w:t>
      </w:r>
      <w:r w:rsidRPr="00493445">
        <w:rPr>
          <w:color w:val="000000" w:themeColor="text1"/>
          <w:szCs w:val="28"/>
        </w:rPr>
        <w:t xml:space="preserve"> </w:t>
      </w:r>
      <w:r w:rsidR="0076783A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31D73832" wp14:editId="2893B0AE">
            <wp:extent cx="419100" cy="2667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 средства подвижной связи для i-й должности в соответствии с нормативами, устанавливаемыми субъектом бюджетного планирования  с  учетом нормативов обеспечения функций (полномочий) муниципальных органов, применяемых при расчете нормативных затрат на приобретения средств и услуг подвижной связи, предусмотренных приложением № 1 к настояще</w:t>
      </w:r>
      <w:r w:rsidR="0076783A" w:rsidRPr="00493445">
        <w:rPr>
          <w:color w:val="000000" w:themeColor="text1"/>
          <w:szCs w:val="28"/>
        </w:rPr>
        <w:t>й</w:t>
      </w:r>
      <w:r w:rsidRPr="00493445">
        <w:rPr>
          <w:color w:val="000000" w:themeColor="text1"/>
          <w:szCs w:val="28"/>
        </w:rPr>
        <w:t xml:space="preserve"> </w:t>
      </w:r>
      <w:r w:rsidR="0076783A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bookmarkStart w:id="15" w:name="Par309"/>
      <w:bookmarkEnd w:id="15"/>
      <w:r w:rsidRPr="00493445">
        <w:rPr>
          <w:color w:val="000000" w:themeColor="text1"/>
          <w:szCs w:val="28"/>
        </w:rPr>
        <w:t>4.4. Затраты на приобретение планшетных компьютеров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44EDC6DF" wp14:editId="70F333AC">
            <wp:extent cx="352425" cy="26670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3D124572" wp14:editId="00FEF8EA">
            <wp:extent cx="1685925" cy="4762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position w:val="-14"/>
          <w:szCs w:val="28"/>
        </w:rPr>
        <w:t xml:space="preserve">      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509FDBF5" wp14:editId="1FC633A1">
            <wp:extent cx="43815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планшетных компьютеров по i-й должности в соответ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 xml:space="preserve">ствии с нормативами, устанавливаемыми субъектом </w:t>
      </w:r>
      <w:proofErr w:type="gramStart"/>
      <w:r w:rsidRPr="00493445">
        <w:rPr>
          <w:color w:val="000000" w:themeColor="text1"/>
          <w:szCs w:val="28"/>
        </w:rPr>
        <w:t>бюджетного</w:t>
      </w:r>
      <w:proofErr w:type="gramEnd"/>
      <w:r w:rsidRPr="00493445">
        <w:rPr>
          <w:color w:val="000000" w:themeColor="text1"/>
          <w:szCs w:val="28"/>
        </w:rPr>
        <w:t xml:space="preserve"> плани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11B75C77" wp14:editId="426304D1">
            <wp:extent cx="381000" cy="2667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 планшетного компьютера по i-й должности в соответствии с нормативами,  устанавливаемыми субъектом бюджетного планирования.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4.5. Затраты на приобретение оборудования по обеспечению безопасности информации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BBC999E" wp14:editId="3D5E3E7B">
            <wp:extent cx="352425" cy="24765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638FC6BA" wp14:editId="1DC7C9CE">
            <wp:extent cx="1685925" cy="4762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4959D75" wp14:editId="4AC65F21">
            <wp:extent cx="438150" cy="2476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i-го оборудования по обеспечению безопасности информации;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73C55B9" wp14:editId="20B160CB">
            <wp:extent cx="390525" cy="247650"/>
            <wp:effectExtent l="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приобретаемого i-го оборудования по обеспечению безопасности информации.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11</w:t>
      </w:r>
    </w:p>
    <w:p w:rsidR="00AB13E8" w:rsidRPr="00AB13E8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bookmarkStart w:id="16" w:name="Par323"/>
      <w:bookmarkEnd w:id="16"/>
      <w:r w:rsidRPr="00493445">
        <w:rPr>
          <w:color w:val="000000" w:themeColor="text1"/>
          <w:szCs w:val="28"/>
        </w:rPr>
        <w:t>4.6.  Затраты на приобретение транспортных средств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FDB0344" wp14:editId="20193866">
            <wp:extent cx="24765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4"/>
          <w:sz w:val="20"/>
        </w:rPr>
        <w:drawing>
          <wp:inline distT="0" distB="0" distL="0" distR="0" wp14:anchorId="02955BBA" wp14:editId="36ECAAAA">
            <wp:extent cx="1419225" cy="47625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05C092A" wp14:editId="55D84CB9">
            <wp:extent cx="33337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транспортных сре</w:t>
      </w:r>
      <w:proofErr w:type="gramStart"/>
      <w:r w:rsidRPr="00493445">
        <w:rPr>
          <w:color w:val="000000" w:themeColor="text1"/>
          <w:szCs w:val="28"/>
        </w:rPr>
        <w:t>дств в с</w:t>
      </w:r>
      <w:proofErr w:type="gramEnd"/>
      <w:r w:rsidRPr="00493445">
        <w:rPr>
          <w:color w:val="000000" w:themeColor="text1"/>
          <w:szCs w:val="28"/>
        </w:rPr>
        <w:t>оответствии с нормативами, устанавливаемыми субъектом бюджетного планирования 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</w:t>
      </w:r>
      <w:r w:rsidR="00EE054E" w:rsidRPr="00493445">
        <w:rPr>
          <w:color w:val="000000" w:themeColor="text1"/>
          <w:szCs w:val="28"/>
        </w:rPr>
        <w:t>й Методике</w:t>
      </w:r>
      <w:r w:rsidRPr="00493445">
        <w:rPr>
          <w:color w:val="000000" w:themeColor="text1"/>
          <w:szCs w:val="28"/>
        </w:rPr>
        <w:t>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6044573" wp14:editId="4CE92A5D">
            <wp:extent cx="32385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i-го транспортного средства в соответствии с нормативами, устанавливаемыми субъектом бюджетного планирования  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</w:t>
      </w:r>
      <w:r w:rsidR="00EE054E" w:rsidRPr="00493445">
        <w:rPr>
          <w:color w:val="000000" w:themeColor="text1"/>
          <w:szCs w:val="28"/>
        </w:rPr>
        <w:t>й</w:t>
      </w:r>
      <w:r w:rsidRPr="00493445">
        <w:rPr>
          <w:color w:val="000000" w:themeColor="text1"/>
          <w:szCs w:val="28"/>
        </w:rPr>
        <w:t xml:space="preserve"> </w:t>
      </w:r>
      <w:r w:rsidR="00EE054E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4.7.  Затраты на приобретение мебели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80B069B" wp14:editId="4A093376">
            <wp:extent cx="352425" cy="24765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5E0816D3" wp14:editId="77607823">
            <wp:extent cx="1724025" cy="47625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AEDCE9A" wp14:editId="201BB566">
            <wp:extent cx="438150" cy="2476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предметов мебели в соответствии с нормативами, устанавливаемыми субъектом бюджетного планирования;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20AE085" wp14:editId="56543FAF">
            <wp:extent cx="40957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i-го предмета мебели в соответствии с нормативами, устанавливаемыми субъектом бюджетного планирования.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4.8. Затраты на приобретение систем кондиционирования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91BEF97" wp14:editId="3FC37DF3">
            <wp:extent cx="238125" cy="2476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Start"/>
      <w:r w:rsidRPr="00493445">
        <w:rPr>
          <w:color w:val="000000" w:themeColor="text1"/>
          <w:szCs w:val="28"/>
        </w:rPr>
        <w:t>опре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деляются</w:t>
      </w:r>
      <w:proofErr w:type="gramEnd"/>
      <w:r w:rsidRPr="00493445">
        <w:rPr>
          <w:color w:val="000000" w:themeColor="text1"/>
          <w:szCs w:val="28"/>
        </w:rPr>
        <w:t xml:space="preserve">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color w:val="000000" w:themeColor="text1"/>
          <w:position w:val="-28"/>
          <w:sz w:val="20"/>
        </w:rPr>
        <w:t xml:space="preserve"> </w:t>
      </w: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49C3A420" wp14:editId="717C3916">
            <wp:extent cx="129540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5A6FC8D" wp14:editId="323374EE">
            <wp:extent cx="266700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систем кондиционирования;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B19A1C7" wp14:editId="21604EE6">
            <wp:extent cx="247650" cy="2476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1-й системы кондиционирования.</w:t>
      </w:r>
    </w:p>
    <w:p w:rsidR="0085005E" w:rsidRPr="00493445" w:rsidRDefault="0085005E" w:rsidP="0085005E">
      <w:pPr>
        <w:pStyle w:val="a5"/>
        <w:widowControl w:val="0"/>
        <w:autoSpaceDE w:val="0"/>
        <w:autoSpaceDN w:val="0"/>
        <w:adjustRightInd w:val="0"/>
        <w:ind w:left="2989"/>
        <w:outlineLvl w:val="3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outlineLvl w:val="3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             5.  Затраты на приобретение материальных запасов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5.1.  Затраты на приобретение мониторов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6BF8DEC" wp14:editId="7DB44B55">
            <wp:extent cx="323850" cy="2476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08BAE95A" wp14:editId="0596E3B6">
            <wp:extent cx="1562100" cy="4762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8AA7192" wp14:editId="0DD3A736">
            <wp:extent cx="390525" cy="24765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мониторов для i-й должности;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BC28CCD" wp14:editId="41A04134">
            <wp:extent cx="35242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одного монитора для i-й должности.</w:t>
      </w:r>
    </w:p>
    <w:p w:rsidR="0085005E" w:rsidRPr="00493445" w:rsidRDefault="0085005E" w:rsidP="005E71E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5.2.   Затраты на приобретение системных блоков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BF25297" wp14:editId="5A573781">
            <wp:extent cx="238125" cy="24765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  <w:r w:rsidR="00D213F7" w:rsidRPr="00493445">
        <w:rPr>
          <w:color w:val="000000" w:themeColor="text1"/>
          <w:szCs w:val="28"/>
        </w:rPr>
        <w:t>12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5EF94918" wp14:editId="1C7619E1">
            <wp:extent cx="1371600" cy="4762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9CB7F63" wp14:editId="0EE2F114">
            <wp:extent cx="323850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системных блоков;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12</w:t>
      </w:r>
    </w:p>
    <w:p w:rsidR="00AB13E8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3474656" wp14:editId="50622250">
            <wp:extent cx="276225" cy="2476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одного i-го системного блока.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5.3. Затраты на приобретение других запасных частей для вычислительной техники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FCB456E" wp14:editId="14337C28">
            <wp:extent cx="276225" cy="247650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162ED34A" wp14:editId="1D6C7FAC">
            <wp:extent cx="1504950" cy="4762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66AAF64" wp14:editId="25D77B3A">
            <wp:extent cx="352425" cy="2476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93445">
        <w:rPr>
          <w:color w:val="000000" w:themeColor="text1"/>
          <w:szCs w:val="28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69F2920" wp14:editId="32F98E49">
            <wp:extent cx="323850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 единицы i-й запасной части для вычислительной техники.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 xml:space="preserve">5.4.  Затраты на приобретение </w:t>
      </w:r>
      <w:r w:rsidR="00EE054E" w:rsidRPr="00493445">
        <w:rPr>
          <w:color w:val="000000" w:themeColor="text1"/>
          <w:szCs w:val="28"/>
        </w:rPr>
        <w:t xml:space="preserve">носителей информации, в том числе </w:t>
      </w:r>
      <w:r w:rsidRPr="00493445">
        <w:rPr>
          <w:color w:val="000000" w:themeColor="text1"/>
          <w:szCs w:val="28"/>
        </w:rPr>
        <w:t>магнитных и оптических носителей информации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AD4624F" wp14:editId="30CC37BC">
            <wp:extent cx="24765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2582E244" wp14:editId="292F22AC">
            <wp:extent cx="1428750" cy="4762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051DD68" wp14:editId="2FA785BF">
            <wp:extent cx="352425" cy="24765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носител</w:t>
      </w:r>
      <w:r w:rsidR="00EE054E" w:rsidRPr="00493445">
        <w:rPr>
          <w:color w:val="000000" w:themeColor="text1"/>
          <w:szCs w:val="28"/>
        </w:rPr>
        <w:t>ей</w:t>
      </w:r>
      <w:r w:rsidRPr="00493445">
        <w:rPr>
          <w:color w:val="000000" w:themeColor="text1"/>
          <w:szCs w:val="28"/>
        </w:rPr>
        <w:t xml:space="preserve"> информации </w:t>
      </w:r>
      <w:r w:rsidR="00EE054E" w:rsidRPr="00493445">
        <w:rPr>
          <w:color w:val="000000" w:themeColor="text1"/>
          <w:szCs w:val="28"/>
        </w:rPr>
        <w:t xml:space="preserve">по i-й должности </w:t>
      </w:r>
      <w:r w:rsidRPr="00493445">
        <w:rPr>
          <w:color w:val="000000" w:themeColor="text1"/>
          <w:szCs w:val="28"/>
        </w:rPr>
        <w:t>в соответствии с нормативами,  устанавливаемыми субъектом бюджетного планирования;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8C2B53F" wp14:editId="70B008F3">
            <wp:extent cx="295275" cy="24765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1 единицы носителя информации </w:t>
      </w:r>
      <w:r w:rsidR="007F1CA7" w:rsidRPr="00493445">
        <w:rPr>
          <w:color w:val="000000" w:themeColor="text1"/>
          <w:szCs w:val="28"/>
        </w:rPr>
        <w:t xml:space="preserve">по i-й должности </w:t>
      </w:r>
      <w:r w:rsidRPr="00493445">
        <w:rPr>
          <w:color w:val="000000" w:themeColor="text1"/>
          <w:szCs w:val="28"/>
        </w:rPr>
        <w:t>в соответствии с нормативами,  устанавливаемыми субъектом бюджетного планирования.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5.5.   Затраты на приобретение расходных материалов для принтеров, многофункциональных устройств</w:t>
      </w:r>
      <w:r w:rsidR="007F1CA7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копировальных аппаратов </w:t>
      </w:r>
      <w:r w:rsidR="007F1CA7" w:rsidRPr="00493445">
        <w:rPr>
          <w:color w:val="000000" w:themeColor="text1"/>
          <w:szCs w:val="28"/>
        </w:rPr>
        <w:t xml:space="preserve">и иной </w:t>
      </w:r>
      <w:r w:rsidRPr="00493445">
        <w:rPr>
          <w:color w:val="000000" w:themeColor="text1"/>
          <w:szCs w:val="28"/>
        </w:rPr>
        <w:t>оргтехники</w:t>
      </w:r>
      <w:proofErr w:type="gramStart"/>
      <w:r w:rsidR="007F1CA7" w:rsidRPr="00493445">
        <w:rPr>
          <w:color w:val="000000" w:themeColor="text1"/>
          <w:szCs w:val="28"/>
        </w:rPr>
        <w:t xml:space="preserve"> </w:t>
      </w:r>
      <w:r w:rsidRPr="00493445">
        <w:rPr>
          <w:color w:val="000000" w:themeColor="text1"/>
          <w:szCs w:val="28"/>
        </w:rPr>
        <w:t>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2C545507" wp14:editId="3A4EC609">
            <wp:extent cx="247650" cy="2667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7B100E99" wp14:editId="320D00CA">
            <wp:extent cx="1971675" cy="47625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37E40CF1" wp14:editId="42D13EEF">
            <wp:extent cx="333375" cy="26670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фактическое количество принтеров, многофункциональных устройств</w:t>
      </w:r>
      <w:r w:rsidR="007F1CA7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копировальных аппаратов</w:t>
      </w:r>
      <w:r w:rsidR="007F1CA7" w:rsidRPr="00493445">
        <w:rPr>
          <w:color w:val="000000" w:themeColor="text1"/>
          <w:szCs w:val="28"/>
        </w:rPr>
        <w:t xml:space="preserve"> и иной</w:t>
      </w:r>
      <w:r w:rsidRPr="00493445">
        <w:rPr>
          <w:color w:val="000000" w:themeColor="text1"/>
          <w:szCs w:val="28"/>
        </w:rPr>
        <w:t xml:space="preserve"> оргтехники</w:t>
      </w:r>
      <w:r w:rsidR="007F1CA7" w:rsidRPr="00493445">
        <w:rPr>
          <w:color w:val="000000" w:themeColor="text1"/>
          <w:szCs w:val="28"/>
        </w:rPr>
        <w:t xml:space="preserve"> по i-й должности</w:t>
      </w:r>
      <w:r w:rsidRPr="00493445">
        <w:rPr>
          <w:color w:val="000000" w:themeColor="text1"/>
          <w:szCs w:val="28"/>
        </w:rPr>
        <w:t xml:space="preserve"> в пределах нормативов, устанавливаемых субъектом бюджетного планирования;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7068384E" wp14:editId="6944EE3C">
            <wp:extent cx="352425" cy="26670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норматив потребления расходных материалов </w:t>
      </w:r>
      <w:r w:rsidR="0076511B" w:rsidRPr="00493445">
        <w:rPr>
          <w:color w:val="000000" w:themeColor="text1"/>
          <w:szCs w:val="28"/>
        </w:rPr>
        <w:t xml:space="preserve">для </w:t>
      </w:r>
      <w:r w:rsidRPr="00493445">
        <w:rPr>
          <w:color w:val="000000" w:themeColor="text1"/>
          <w:szCs w:val="28"/>
        </w:rPr>
        <w:t>принтеров, многофункциональных устройств</w:t>
      </w:r>
      <w:r w:rsidR="007F1CA7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копировальных аппаратов</w:t>
      </w:r>
      <w:r w:rsidR="007F1CA7" w:rsidRPr="00493445">
        <w:rPr>
          <w:color w:val="000000" w:themeColor="text1"/>
          <w:szCs w:val="28"/>
        </w:rPr>
        <w:t xml:space="preserve"> и иной</w:t>
      </w:r>
      <w:r w:rsidRPr="00493445">
        <w:rPr>
          <w:color w:val="000000" w:themeColor="text1"/>
          <w:szCs w:val="28"/>
        </w:rPr>
        <w:t xml:space="preserve"> оргтехники</w:t>
      </w:r>
      <w:r w:rsidR="007F1CA7" w:rsidRPr="00493445">
        <w:rPr>
          <w:color w:val="000000" w:themeColor="text1"/>
          <w:szCs w:val="28"/>
        </w:rPr>
        <w:t xml:space="preserve"> по i-й должности</w:t>
      </w:r>
      <w:r w:rsidRPr="00493445">
        <w:rPr>
          <w:color w:val="000000" w:themeColor="text1"/>
          <w:szCs w:val="28"/>
        </w:rPr>
        <w:t xml:space="preserve"> в соответствии с нормативами, устанавливаемыми субъектом бюджетного планирования;</w:t>
      </w:r>
    </w:p>
    <w:p w:rsidR="00D213F7" w:rsidRPr="00493445" w:rsidRDefault="0085005E" w:rsidP="0074752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14747533" wp14:editId="52C0F39A">
            <wp:extent cx="323850" cy="2667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расходного материала </w:t>
      </w:r>
      <w:r w:rsidR="0076511B" w:rsidRPr="00493445">
        <w:rPr>
          <w:color w:val="000000" w:themeColor="text1"/>
          <w:szCs w:val="28"/>
        </w:rPr>
        <w:t xml:space="preserve">для </w:t>
      </w:r>
      <w:r w:rsidRPr="00493445">
        <w:rPr>
          <w:color w:val="000000" w:themeColor="text1"/>
          <w:szCs w:val="28"/>
        </w:rPr>
        <w:t>принтеров, многофункциональных устройств</w:t>
      </w:r>
      <w:r w:rsidR="007F1CA7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копировальных аппаратов</w:t>
      </w:r>
      <w:r w:rsidR="007F1CA7" w:rsidRPr="00493445">
        <w:rPr>
          <w:color w:val="000000" w:themeColor="text1"/>
          <w:szCs w:val="28"/>
        </w:rPr>
        <w:t xml:space="preserve"> и иной</w:t>
      </w:r>
      <w:r w:rsidRPr="00493445">
        <w:rPr>
          <w:color w:val="000000" w:themeColor="text1"/>
          <w:szCs w:val="28"/>
        </w:rPr>
        <w:t xml:space="preserve"> оргтехники</w:t>
      </w:r>
      <w:r w:rsidR="007F1CA7" w:rsidRPr="00493445">
        <w:rPr>
          <w:color w:val="000000" w:themeColor="text1"/>
          <w:szCs w:val="28"/>
        </w:rPr>
        <w:t xml:space="preserve"> по i-й должности</w:t>
      </w:r>
      <w:r w:rsidRPr="00493445">
        <w:rPr>
          <w:color w:val="000000" w:themeColor="text1"/>
          <w:szCs w:val="28"/>
        </w:rPr>
        <w:t xml:space="preserve"> в соответствии с нормативами, устанавливаемыми субъектом бюджетного планирования.</w:t>
      </w:r>
    </w:p>
    <w:p w:rsidR="0085005E" w:rsidRP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5.6.  Затраты на приобретение запасных частей для принтеров, мног</w:t>
      </w:r>
      <w:proofErr w:type="gramStart"/>
      <w:r w:rsidRPr="00493445">
        <w:rPr>
          <w:color w:val="000000" w:themeColor="text1"/>
          <w:szCs w:val="28"/>
        </w:rPr>
        <w:t>о</w:t>
      </w:r>
      <w:r w:rsidR="00D213F7" w:rsidRPr="00493445">
        <w:rPr>
          <w:color w:val="000000" w:themeColor="text1"/>
          <w:szCs w:val="28"/>
        </w:rPr>
        <w:t>-</w:t>
      </w:r>
      <w:proofErr w:type="gramEnd"/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функциональных устройств</w:t>
      </w:r>
      <w:r w:rsidR="00747529" w:rsidRPr="00493445">
        <w:rPr>
          <w:color w:val="000000" w:themeColor="text1"/>
          <w:szCs w:val="28"/>
        </w:rPr>
        <w:t xml:space="preserve">, </w:t>
      </w:r>
      <w:r w:rsidRPr="00493445">
        <w:rPr>
          <w:color w:val="000000" w:themeColor="text1"/>
          <w:szCs w:val="28"/>
        </w:rPr>
        <w:t>копировальных аппаратов</w:t>
      </w:r>
      <w:r w:rsidR="00747529" w:rsidRPr="00493445">
        <w:rPr>
          <w:color w:val="000000" w:themeColor="text1"/>
          <w:szCs w:val="28"/>
        </w:rPr>
        <w:t xml:space="preserve"> и иной </w:t>
      </w:r>
      <w:r w:rsidRPr="00493445">
        <w:rPr>
          <w:color w:val="000000" w:themeColor="text1"/>
          <w:szCs w:val="28"/>
        </w:rPr>
        <w:t xml:space="preserve">оргтехники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F4E3F20" wp14:editId="07D882D9">
            <wp:extent cx="238125" cy="2476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определяются по </w:t>
      </w:r>
      <w:r w:rsidRPr="00AB13E8">
        <w:rPr>
          <w:color w:val="000000" w:themeColor="text1"/>
          <w:szCs w:val="28"/>
        </w:rPr>
        <w:t>формуле:</w:t>
      </w:r>
    </w:p>
    <w:p w:rsidR="00AB13E8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1820789B" wp14:editId="30BF8782">
            <wp:extent cx="1352550" cy="4762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AB13E8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B13E8">
        <w:rPr>
          <w:color w:val="000000" w:themeColor="text1"/>
        </w:rPr>
        <w:lastRenderedPageBreak/>
        <w:t>13</w:t>
      </w:r>
    </w:p>
    <w:p w:rsidR="00AB13E8" w:rsidRPr="00AB13E8" w:rsidRDefault="00AB13E8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EBE5EB8" wp14:editId="2844802D">
            <wp:extent cx="323850" cy="2476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i-х запасных частей для принтеров, много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функцио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нальных устройств</w:t>
      </w:r>
      <w:r w:rsidR="00747529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копировальных аппаратов</w:t>
      </w:r>
      <w:r w:rsidR="00747529" w:rsidRPr="00493445">
        <w:rPr>
          <w:color w:val="000000" w:themeColor="text1"/>
          <w:szCs w:val="28"/>
        </w:rPr>
        <w:t xml:space="preserve"> и иной </w:t>
      </w:r>
      <w:r w:rsidRPr="00493445">
        <w:rPr>
          <w:color w:val="000000" w:themeColor="text1"/>
          <w:szCs w:val="28"/>
        </w:rPr>
        <w:t>оргтехники;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6F61530" wp14:editId="0997C049">
            <wp:extent cx="29527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 единицы i-й запасной части.</w:t>
      </w:r>
    </w:p>
    <w:p w:rsidR="0085005E" w:rsidRPr="00493445" w:rsidRDefault="00AB13E8" w:rsidP="00AB13E8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5.7.</w:t>
      </w:r>
      <w:r>
        <w:rPr>
          <w:color w:val="000000" w:themeColor="text1"/>
          <w:szCs w:val="28"/>
        </w:rPr>
        <w:tab/>
      </w:r>
      <w:r w:rsidR="0085005E" w:rsidRPr="00493445">
        <w:rPr>
          <w:color w:val="000000" w:themeColor="text1"/>
          <w:szCs w:val="28"/>
        </w:rPr>
        <w:t>Затраты на приобретение материальных запасов по обеспечению безопасности информации</w:t>
      </w:r>
      <w:proofErr w:type="gramStart"/>
      <w:r w:rsidR="0085005E" w:rsidRPr="00493445">
        <w:rPr>
          <w:color w:val="000000" w:themeColor="text1"/>
          <w:szCs w:val="28"/>
        </w:rPr>
        <w:t xml:space="preserve"> (</w:t>
      </w:r>
      <w:r w:rsidR="0085005E"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DB86EF0" wp14:editId="4784AC6D">
            <wp:extent cx="32385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05E" w:rsidRPr="00493445">
        <w:rPr>
          <w:color w:val="000000" w:themeColor="text1"/>
          <w:szCs w:val="28"/>
        </w:rPr>
        <w:t xml:space="preserve">) </w:t>
      </w:r>
      <w:proofErr w:type="gramEnd"/>
      <w:r w:rsidR="0085005E"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47D7B720" wp14:editId="3999252F">
            <wp:extent cx="1590675" cy="4762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3345EC1" wp14:editId="4B23F46B">
            <wp:extent cx="390525" cy="2476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i-го материального запаса;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D6492B3" wp14:editId="565CB119">
            <wp:extent cx="3524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 единицы i-го материального запаса.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5.8.  Затраты на приобретение бланочной продукции  определяются по фактическим затратам в отчетном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5.9. Затраты на приобретение канцелярских принадлежностей  определяются по фактическим затратам в отчетном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5.10. Затраты на приобретение хозяйственных товаров и принадлежностей определяются по фактическим затратам в отчетном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5.11. Затраты на приобретение подарочной и сувенирной продукции определяются по фактическим затратам в отчетном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5.12.  Затраты на приобретение горюче-смазочных материалов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D02DE47" wp14:editId="32162D99">
            <wp:extent cx="295275" cy="24765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17E01E53" wp14:editId="0BF82488">
            <wp:extent cx="2105025" cy="4762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99E28BB" wp14:editId="538D7808">
            <wp:extent cx="381000" cy="2476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норма расхода топлива на 100 километров пробега i-го транс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 xml:space="preserve">портного средства в соответствии с </w:t>
      </w:r>
      <w:hyperlink r:id="rId207" w:history="1">
        <w:r w:rsidRPr="00493445">
          <w:rPr>
            <w:color w:val="000000" w:themeColor="text1"/>
            <w:szCs w:val="28"/>
          </w:rPr>
          <w:t xml:space="preserve">методическими </w:t>
        </w:r>
        <w:proofErr w:type="gramStart"/>
        <w:r w:rsidRPr="00493445">
          <w:rPr>
            <w:color w:val="000000" w:themeColor="text1"/>
            <w:szCs w:val="28"/>
          </w:rPr>
          <w:t>рекомендаци</w:t>
        </w:r>
      </w:hyperlink>
      <w:r w:rsidRPr="00493445">
        <w:rPr>
          <w:color w:val="000000" w:themeColor="text1"/>
          <w:szCs w:val="28"/>
        </w:rPr>
        <w:t>ями</w:t>
      </w:r>
      <w:proofErr w:type="gramEnd"/>
      <w:r w:rsidRPr="00493445">
        <w:rPr>
          <w:color w:val="000000" w:themeColor="text1"/>
          <w:szCs w:val="28"/>
        </w:rPr>
        <w:t xml:space="preserve"> "Нормы расхода топлив</w:t>
      </w:r>
      <w:r w:rsidR="00F61E23" w:rsidRPr="00493445">
        <w:rPr>
          <w:color w:val="000000" w:themeColor="text1"/>
          <w:szCs w:val="28"/>
        </w:rPr>
        <w:t>а</w:t>
      </w:r>
      <w:r w:rsidRPr="00493445">
        <w:rPr>
          <w:color w:val="000000" w:themeColor="text1"/>
          <w:szCs w:val="28"/>
        </w:rPr>
        <w:t xml:space="preserve"> и смазочных материалов на автомобильном транспорте", предусмотренными приложением к распоряжению Министерства транспорта Российской Федерации от 14.03.2008 №АМ-23-р;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542AC89" wp14:editId="19E1F79D">
            <wp:extent cx="35242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 литра горюче-смазочного материала по i-му транспортному средству;</w:t>
      </w:r>
    </w:p>
    <w:p w:rsidR="00D213F7" w:rsidRPr="00493445" w:rsidRDefault="0085005E" w:rsidP="0074752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CE4EE9F" wp14:editId="45A30029">
            <wp:extent cx="381000" cy="2476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</w:t>
      </w:r>
      <w:r w:rsidR="00747529" w:rsidRPr="00493445">
        <w:rPr>
          <w:color w:val="000000" w:themeColor="text1"/>
          <w:szCs w:val="28"/>
        </w:rPr>
        <w:t xml:space="preserve">километраж </w:t>
      </w:r>
      <w:r w:rsidRPr="00493445">
        <w:rPr>
          <w:color w:val="000000" w:themeColor="text1"/>
          <w:szCs w:val="28"/>
        </w:rPr>
        <w:t>использования i-го транспортного средства в очередном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5.13. 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</w:t>
      </w:r>
      <w:r w:rsidR="00747529" w:rsidRPr="00493445">
        <w:rPr>
          <w:color w:val="000000" w:themeColor="text1"/>
          <w:szCs w:val="28"/>
        </w:rPr>
        <w:t>й</w:t>
      </w:r>
      <w:r w:rsidRPr="00493445">
        <w:rPr>
          <w:color w:val="000000" w:themeColor="text1"/>
          <w:szCs w:val="28"/>
        </w:rPr>
        <w:t xml:space="preserve"> </w:t>
      </w:r>
      <w:r w:rsidR="00747529" w:rsidRPr="00493445">
        <w:rPr>
          <w:color w:val="000000" w:themeColor="text1"/>
          <w:szCs w:val="28"/>
        </w:rPr>
        <w:t>Методике</w:t>
      </w:r>
      <w:r w:rsidRPr="00493445">
        <w:rPr>
          <w:color w:val="000000" w:themeColor="text1"/>
          <w:szCs w:val="28"/>
        </w:rPr>
        <w:t>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5.14. Затраты на приобретение материальных запасов для нужд </w:t>
      </w:r>
      <w:proofErr w:type="gramStart"/>
      <w:r w:rsidRPr="00493445">
        <w:rPr>
          <w:color w:val="000000" w:themeColor="text1"/>
          <w:szCs w:val="28"/>
        </w:rPr>
        <w:t>граждан</w:t>
      </w:r>
      <w:r w:rsidR="00D213F7" w:rsidRPr="00493445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ской</w:t>
      </w:r>
      <w:proofErr w:type="gramEnd"/>
      <w:r w:rsidRPr="00493445">
        <w:rPr>
          <w:color w:val="000000" w:themeColor="text1"/>
          <w:szCs w:val="28"/>
        </w:rPr>
        <w:t xml:space="preserve"> обороны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949F9CA" wp14:editId="46008C81">
            <wp:extent cx="333375" cy="24765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) 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AB13E8" w:rsidRDefault="0072742D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З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мзго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 xml:space="preserve"> мзго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 × </m:t>
        </m:r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i мзго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Ч 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шт ,</m:t>
            </m:r>
          </m:sub>
        </m:sSub>
      </m:oMath>
      <w:r w:rsidR="0085005E" w:rsidRPr="00493445">
        <w:rPr>
          <w:rFonts w:eastAsiaTheme="minorEastAsia"/>
          <w:color w:val="000000" w:themeColor="text1"/>
          <w:sz w:val="24"/>
        </w:rPr>
        <w:t xml:space="preserve">  </w:t>
      </w:r>
      <w:r w:rsidR="0085005E" w:rsidRPr="00493445">
        <w:rPr>
          <w:color w:val="000000" w:themeColor="text1"/>
          <w:szCs w:val="28"/>
        </w:rPr>
        <w:t>где: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Pr="00493445" w:rsidRDefault="00AB13E8" w:rsidP="0085005E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color w:val="000000" w:themeColor="text1"/>
          <w:sz w:val="24"/>
        </w:rPr>
        <w:lastRenderedPageBreak/>
        <w:t>14</w:t>
      </w:r>
    </w:p>
    <w:p w:rsidR="0085005E" w:rsidRPr="00AB13E8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E1B0DB4" wp14:editId="0EE967E5">
            <wp:extent cx="39052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i-й единицы материальных запасов для нужд гражданской обороны в соответствии с нормативами, устанавливаемыми субъектом бюджетного планирования;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B4363D4" wp14:editId="5359993A">
            <wp:extent cx="438150" cy="2476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i-го материального запаса для нужд гражданской обороны из расчета на 1 работника в год в соответствии с нормативами, устанавливаемыми субъектом бюджетного планирования;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Ч</w:t>
      </w:r>
      <w:r w:rsidRPr="00493445">
        <w:rPr>
          <w:color w:val="000000" w:themeColor="text1"/>
          <w:szCs w:val="28"/>
          <w:vertAlign w:val="subscript"/>
        </w:rPr>
        <w:t>ш</w:t>
      </w:r>
      <w:proofErr w:type="gramStart"/>
      <w:r w:rsidRPr="00493445">
        <w:rPr>
          <w:color w:val="000000" w:themeColor="text1"/>
          <w:szCs w:val="28"/>
          <w:vertAlign w:val="subscript"/>
        </w:rPr>
        <w:t>т</w:t>
      </w:r>
      <w:r w:rsidRPr="00493445">
        <w:rPr>
          <w:color w:val="000000" w:themeColor="text1"/>
          <w:szCs w:val="28"/>
        </w:rPr>
        <w:t>-</w:t>
      </w:r>
      <w:proofErr w:type="gramEnd"/>
      <w:r w:rsidRPr="00493445">
        <w:rPr>
          <w:color w:val="000000" w:themeColor="text1"/>
          <w:szCs w:val="28"/>
        </w:rPr>
        <w:t xml:space="preserve"> штатная численность работников.</w:t>
      </w:r>
    </w:p>
    <w:p w:rsidR="0085005E" w:rsidRP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Cs w:val="28"/>
        </w:rPr>
      </w:pPr>
      <w:bookmarkStart w:id="17" w:name="Par383"/>
      <w:bookmarkStart w:id="18" w:name="Par385"/>
      <w:bookmarkStart w:id="19" w:name="Par411"/>
      <w:bookmarkStart w:id="20" w:name="Par444"/>
      <w:bookmarkEnd w:id="17"/>
      <w:bookmarkEnd w:id="18"/>
      <w:bookmarkEnd w:id="19"/>
      <w:bookmarkEnd w:id="20"/>
      <w:r w:rsidRPr="00493445">
        <w:rPr>
          <w:color w:val="000000" w:themeColor="text1"/>
          <w:szCs w:val="28"/>
        </w:rPr>
        <w:t>6.  Затраты на оплату расходов по договорам об оказании услуг,                                                  связанных с проездом и проживанием в жилом помещении (наймом жилого                                                                                                              помещения) в связи  со служебными  командировками</w:t>
      </w:r>
    </w:p>
    <w:p w:rsidR="0085005E" w:rsidRP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6.1. Затраты на оплату расходов по проезду к месту служебных </w:t>
      </w:r>
      <w:proofErr w:type="gramStart"/>
      <w:r w:rsidRPr="00493445">
        <w:rPr>
          <w:color w:val="000000" w:themeColor="text1"/>
          <w:szCs w:val="28"/>
        </w:rPr>
        <w:t>команди</w:t>
      </w:r>
      <w:r w:rsidR="00D213F7" w:rsidRPr="00493445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ровок</w:t>
      </w:r>
      <w:proofErr w:type="gramEnd"/>
      <w:r w:rsidRPr="00493445">
        <w:rPr>
          <w:color w:val="000000" w:themeColor="text1"/>
          <w:szCs w:val="28"/>
        </w:rPr>
        <w:t xml:space="preserve"> и обратно (</w:t>
      </w: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2F581E6A" wp14:editId="629381E7">
            <wp:extent cx="4191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) 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4FEB5A00" wp14:editId="12E89F19">
            <wp:extent cx="2247900" cy="4762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012C478B" wp14:editId="1AC16196">
            <wp:extent cx="514350" cy="2667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командированных работников по i-му направлению служебной командировки;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07C972EA" wp14:editId="564A3B8F">
            <wp:extent cx="466725" cy="2667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проезда по i-му направлению служебной командировки с учетом требований, установленных муниципальным правовым актом муниципального образования "Город Архангельск"</w:t>
      </w:r>
      <w:r w:rsidRPr="00493445">
        <w:rPr>
          <w:i/>
          <w:color w:val="000000" w:themeColor="text1"/>
          <w:szCs w:val="28"/>
        </w:rPr>
        <w:t>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6.2.   Затраты на оплату расходов за проживание в жилом  помещении (найм жилого помещения)  при служебных командировках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8DBB626" wp14:editId="1FE7C632">
            <wp:extent cx="352425" cy="2476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19AB1F58" wp14:editId="54DE28C4">
            <wp:extent cx="2333625" cy="4762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D213F7" w:rsidRPr="00493445" w:rsidRDefault="0085005E" w:rsidP="0074752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9CED113" wp14:editId="3E37B8FE">
            <wp:extent cx="438150" cy="247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командированных работников по i-му направлению служебной командировки;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AC0C21C" wp14:editId="4FE3A435">
            <wp:extent cx="390525" cy="2476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за  проживание в жилом помещении (найм жилого помещения) в сутки по i-му направлению служебной командировки с учетом требований, установленных муниципальным правовым  актом муниципального образования "Город Архангельск",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B1F5ECA" wp14:editId="2D846DE9">
            <wp:extent cx="45720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количество суток нахождения в служебной командировке по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i-му направлению служебной командировки.</w:t>
      </w:r>
    </w:p>
    <w:p w:rsidR="0085005E" w:rsidRPr="00493445" w:rsidRDefault="0085005E" w:rsidP="0085005E">
      <w:pPr>
        <w:pStyle w:val="a5"/>
        <w:widowControl w:val="0"/>
        <w:autoSpaceDE w:val="0"/>
        <w:autoSpaceDN w:val="0"/>
        <w:adjustRightInd w:val="0"/>
        <w:ind w:left="2160"/>
        <w:outlineLvl w:val="3"/>
        <w:rPr>
          <w:color w:val="000000" w:themeColor="text1"/>
          <w:szCs w:val="28"/>
        </w:rPr>
      </w:pPr>
      <w:bookmarkStart w:id="21" w:name="Par472"/>
      <w:bookmarkEnd w:id="21"/>
    </w:p>
    <w:p w:rsidR="0085005E" w:rsidRPr="00493445" w:rsidRDefault="0085005E" w:rsidP="0085005E">
      <w:pPr>
        <w:pStyle w:val="a5"/>
        <w:widowControl w:val="0"/>
        <w:autoSpaceDE w:val="0"/>
        <w:autoSpaceDN w:val="0"/>
        <w:adjustRightInd w:val="0"/>
        <w:ind w:left="2160"/>
        <w:outlineLvl w:val="3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7.  Затраты на коммунальные услуги</w:t>
      </w:r>
    </w:p>
    <w:p w:rsidR="0085005E" w:rsidRP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7.1.   Затраты на электроснабжение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C79474E" wp14:editId="63B155FF">
            <wp:extent cx="2095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253D0F99" wp14:editId="328C3301">
            <wp:extent cx="1352550" cy="4762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78D7FB6" wp14:editId="1A69347F">
            <wp:extent cx="295275" cy="24765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B13E8" w:rsidRDefault="00AB13E8" w:rsidP="00AB13E8">
      <w:pPr>
        <w:spacing w:after="200" w:line="276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  <w:r>
        <w:rPr>
          <w:color w:val="000000" w:themeColor="text1"/>
          <w:szCs w:val="28"/>
        </w:rPr>
        <w:lastRenderedPageBreak/>
        <w:t>15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10FBBA3" wp14:editId="639E2B56">
            <wp:extent cx="323850" cy="247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расчетная потребность электроэнергии в год по i-му тарифу (цене) на электроэнергию (в рамках применяемого одноставочного, дифференцир</w:t>
      </w:r>
      <w:proofErr w:type="gramStart"/>
      <w:r w:rsidRPr="00493445">
        <w:rPr>
          <w:color w:val="000000" w:themeColor="text1"/>
          <w:szCs w:val="28"/>
        </w:rPr>
        <w:t>о</w:t>
      </w:r>
      <w:r w:rsidR="00D213F7" w:rsidRPr="00493445">
        <w:rPr>
          <w:color w:val="000000" w:themeColor="text1"/>
          <w:szCs w:val="28"/>
        </w:rPr>
        <w:t>-</w:t>
      </w:r>
      <w:proofErr w:type="gramEnd"/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ванного по зонам суток или двуставочного тарифа).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7.2.    Затраты на теплоснабжение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5F17B40" wp14:editId="5C122D80">
            <wp:extent cx="238125" cy="24765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12"/>
          <w:sz w:val="20"/>
        </w:rPr>
        <w:drawing>
          <wp:inline distT="0" distB="0" distL="0" distR="0" wp14:anchorId="40686CE1" wp14:editId="0125C45E">
            <wp:extent cx="1190625" cy="24765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0EAE859" wp14:editId="6EE05986">
            <wp:extent cx="381000" cy="2476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расчетная потребность в теплоэнергии на отопление зданий, помещений и (или) сооружений;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FD7620E" wp14:editId="74D97266">
            <wp:extent cx="247650" cy="2476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регулируемый тариф на теплоснабжение.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7.3.   Затраты на горячее водоснабжение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5069F8D" wp14:editId="7A23BEA8">
            <wp:extent cx="209550" cy="247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12"/>
          <w:sz w:val="20"/>
        </w:rPr>
        <w:drawing>
          <wp:inline distT="0" distB="0" distL="0" distR="0" wp14:anchorId="48563C73" wp14:editId="2F59E6B6">
            <wp:extent cx="1076325" cy="24765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6F4B347" wp14:editId="148E787F">
            <wp:extent cx="26670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расчетная потребность в горячей воде;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8B1617A" wp14:editId="07F547C9">
            <wp:extent cx="247650" cy="2476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регулируемый тариф на горячее водоснабжение.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7.4.  Затраты на холодное водоснабжение и водоотведение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7CFA1EA" wp14:editId="23837B2E">
            <wp:extent cx="23812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Start"/>
      <w:r w:rsidRPr="00493445">
        <w:rPr>
          <w:color w:val="000000" w:themeColor="text1"/>
          <w:szCs w:val="28"/>
        </w:rPr>
        <w:t>опре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деляются</w:t>
      </w:r>
      <w:proofErr w:type="gramEnd"/>
      <w:r w:rsidRPr="00493445">
        <w:rPr>
          <w:color w:val="000000" w:themeColor="text1"/>
          <w:szCs w:val="28"/>
        </w:rPr>
        <w:t xml:space="preserve">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12"/>
          <w:sz w:val="20"/>
        </w:rPr>
        <w:drawing>
          <wp:inline distT="0" distB="0" distL="0" distR="0" wp14:anchorId="06196024" wp14:editId="168A030C">
            <wp:extent cx="2000250" cy="2476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7A39F27" wp14:editId="6B1D730E">
            <wp:extent cx="27622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расчетная потребность в холодном водоснабжении;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3D3E2C2" wp14:editId="52AF2449">
            <wp:extent cx="266700" cy="2476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регулируемый тариф на холодное водоснабжение;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40FEF5F" wp14:editId="125EC3BD">
            <wp:extent cx="276225" cy="2476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расчетная потребность в водоотведении;</w:t>
      </w:r>
    </w:p>
    <w:p w:rsidR="0085005E" w:rsidRPr="00493445" w:rsidRDefault="0085005E" w:rsidP="0074752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887F44A" wp14:editId="72B3916C">
            <wp:extent cx="24765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регулируемый тариф на водоотведение.</w:t>
      </w:r>
    </w:p>
    <w:p w:rsidR="00D213F7" w:rsidRPr="00493445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8.  Затраты на аренду помещений, оборудования,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транспортных   средств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8.1.    Затраты на аренду помещений</w:t>
      </w:r>
      <w:proofErr w:type="gramStart"/>
      <w:r w:rsidR="00033C33" w:rsidRPr="00493445">
        <w:rPr>
          <w:color w:val="000000" w:themeColor="text1"/>
          <w:szCs w:val="28"/>
        </w:rPr>
        <w:t xml:space="preserve"> </w:t>
      </w:r>
      <w:r w:rsidR="00033C33" w:rsidRPr="00493445">
        <w:rPr>
          <w:color w:val="000000" w:themeColor="text1"/>
        </w:rPr>
        <w:t>(</w:t>
      </w:r>
      <w:r w:rsidR="00033C33" w:rsidRPr="00493445">
        <w:rPr>
          <w:noProof/>
          <w:color w:val="000000" w:themeColor="text1"/>
          <w:position w:val="-12"/>
        </w:rPr>
        <w:drawing>
          <wp:inline distT="0" distB="0" distL="0" distR="0" wp14:anchorId="6DDED491" wp14:editId="188DB417">
            <wp:extent cx="240665" cy="250190"/>
            <wp:effectExtent l="0" t="0" r="6985" b="0"/>
            <wp:docPr id="272" name="Рисунок 272" descr="base_1_195511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95511_675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C33" w:rsidRPr="00493445">
        <w:rPr>
          <w:color w:val="000000" w:themeColor="text1"/>
        </w:rPr>
        <w:t>)</w:t>
      </w:r>
      <w:r w:rsidRPr="00493445">
        <w:rPr>
          <w:color w:val="000000" w:themeColor="text1"/>
          <w:szCs w:val="28"/>
        </w:rPr>
        <w:t xml:space="preserve">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0F42A21C" wp14:editId="0A51D827">
            <wp:extent cx="2209800" cy="476250"/>
            <wp:effectExtent l="0" t="0" r="0" b="0"/>
            <wp:docPr id="15" name="Рисунок 15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70190_707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,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00DE0AB1" wp14:editId="614CD674">
            <wp:extent cx="314325" cy="247650"/>
            <wp:effectExtent l="0" t="0" r="9525" b="0"/>
            <wp:docPr id="14" name="Рисунок 14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70190_708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численность работников, размещаемых на i-й арендуемой площади;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S - площадь арендуемого помещения в соответствии с нормативами, устанавливаемыми субъектом бюджетного планирования из расчета на одного работника;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5BCC1C26" wp14:editId="4060B459">
            <wp:extent cx="285750" cy="247650"/>
            <wp:effectExtent l="0" t="0" r="0" b="0"/>
            <wp:docPr id="13" name="Рисунок 13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09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ежемесячной аренды за 1 кв. метр i-й арендуемой площади;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58F38C4D" wp14:editId="125A5B3D">
            <wp:extent cx="342900" cy="247650"/>
            <wp:effectExtent l="0" t="0" r="0" b="0"/>
            <wp:docPr id="12" name="Рисунок 12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70190_710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планируемое количество месяцев аренды i-й арендуемой площади.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8.2.    Затраты на аренду оборудования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szCs w:val="28"/>
        </w:rPr>
        <w:drawing>
          <wp:inline distT="0" distB="0" distL="0" distR="0" wp14:anchorId="2F6AF0E7" wp14:editId="34A89B2C">
            <wp:extent cx="285750" cy="247650"/>
            <wp:effectExtent l="0" t="0" r="0" b="0"/>
            <wp:docPr id="7" name="Рисунок 7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4355A4E0" wp14:editId="47A30090">
            <wp:extent cx="2390775" cy="476250"/>
            <wp:effectExtent l="0" t="0" r="9525" b="0"/>
            <wp:docPr id="6" name="Рисунок 6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70190_716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,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53597053" wp14:editId="2936FC17">
            <wp:extent cx="314325" cy="247650"/>
            <wp:effectExtent l="0" t="0" r="9525" b="0"/>
            <wp:docPr id="4" name="Рисунок 4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717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арендуемого i-го оборудования;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3D71D353" wp14:editId="52C4F03E">
            <wp:extent cx="342900" cy="247650"/>
            <wp:effectExtent l="0" t="0" r="0" b="0"/>
            <wp:docPr id="3" name="Рисунок 3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18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дней аренды i-го оборудования;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16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6841533D" wp14:editId="2D232766">
            <wp:extent cx="285750" cy="247650"/>
            <wp:effectExtent l="0" t="0" r="0" b="0"/>
            <wp:docPr id="2" name="Рисунок 2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719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часов аренды в день i-го оборудования;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Р</w:t>
      </w:r>
      <w:r w:rsidRPr="00493445">
        <w:rPr>
          <w:color w:val="000000" w:themeColor="text1"/>
          <w:szCs w:val="28"/>
          <w:vertAlign w:val="subscript"/>
          <w:lang w:val="en-US"/>
        </w:rPr>
        <w:t>i</w:t>
      </w:r>
      <w:r w:rsidRPr="00493445">
        <w:rPr>
          <w:color w:val="000000" w:themeColor="text1"/>
          <w:szCs w:val="28"/>
          <w:vertAlign w:val="subscript"/>
        </w:rPr>
        <w:t xml:space="preserve"> </w:t>
      </w:r>
      <w:proofErr w:type="gramStart"/>
      <w:r w:rsidRPr="00493445">
        <w:rPr>
          <w:color w:val="000000" w:themeColor="text1"/>
          <w:szCs w:val="28"/>
          <w:vertAlign w:val="subscript"/>
        </w:rPr>
        <w:t>ч</w:t>
      </w:r>
      <w:r w:rsidRPr="00493445">
        <w:rPr>
          <w:color w:val="000000" w:themeColor="text1"/>
          <w:szCs w:val="28"/>
        </w:rPr>
        <w:t>-</w:t>
      </w:r>
      <w:proofErr w:type="gramEnd"/>
      <w:r w:rsidRPr="00493445">
        <w:rPr>
          <w:color w:val="000000" w:themeColor="text1"/>
          <w:szCs w:val="28"/>
        </w:rPr>
        <w:t xml:space="preserve"> цена 1 часа аренды i-го оборудования.</w:t>
      </w:r>
    </w:p>
    <w:p w:rsidR="0085005E" w:rsidRPr="00493445" w:rsidRDefault="0085005E" w:rsidP="00D213F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bookmarkStart w:id="22" w:name="Par534"/>
      <w:bookmarkStart w:id="23" w:name="Par562"/>
      <w:bookmarkEnd w:id="22"/>
      <w:bookmarkEnd w:id="23"/>
      <w:r w:rsidRPr="00493445">
        <w:rPr>
          <w:color w:val="000000" w:themeColor="text1"/>
          <w:szCs w:val="28"/>
        </w:rPr>
        <w:t>8.3.  Затраты на аренду помещения (зала) для проведения совещания</w:t>
      </w:r>
      <w:proofErr w:type="gramStart"/>
      <w:r w:rsidRPr="00493445">
        <w:rPr>
          <w:color w:val="000000" w:themeColor="text1"/>
          <w:szCs w:val="28"/>
        </w:rPr>
        <w:t xml:space="preserve">  </w:t>
      </w:r>
      <w:r w:rsidR="00D213F7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(</w:t>
      </w:r>
      <w:r w:rsidRPr="00493445">
        <w:rPr>
          <w:noProof/>
          <w:color w:val="000000" w:themeColor="text1"/>
          <w:szCs w:val="28"/>
        </w:rPr>
        <w:drawing>
          <wp:inline distT="0" distB="0" distL="0" distR="0" wp14:anchorId="38AB3E89" wp14:editId="1C8AD661">
            <wp:extent cx="266700" cy="247650"/>
            <wp:effectExtent l="0" t="0" r="0" b="0"/>
            <wp:docPr id="37" name="Рисунок 37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154EFB17" wp14:editId="12036F82">
            <wp:extent cx="1466850" cy="476250"/>
            <wp:effectExtent l="0" t="0" r="0" b="0"/>
            <wp:docPr id="36" name="Рисунок 36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1_170190_712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,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28D99303" wp14:editId="3DE9AA30">
            <wp:extent cx="352425" cy="247650"/>
            <wp:effectExtent l="0" t="0" r="9525" b="0"/>
            <wp:docPr id="35" name="Рисунок 35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1_170190_713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планируемое количество часов аренды i-го помещения (зала);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4832D3F2" wp14:editId="60F9C2F4">
            <wp:extent cx="314325" cy="247650"/>
            <wp:effectExtent l="0" t="0" r="9525" b="0"/>
            <wp:docPr id="34" name="Рисунок 34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14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1 часа аренды i-го помещения (зала).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8.4.  Затраты на оплату услуг аренды транспортных средств</w:t>
      </w:r>
      <w:proofErr w:type="gramStart"/>
      <w:r w:rsidR="00666985" w:rsidRPr="00493445">
        <w:rPr>
          <w:color w:val="000000" w:themeColor="text1"/>
          <w:szCs w:val="28"/>
        </w:rPr>
        <w:t xml:space="preserve"> </w:t>
      </w:r>
      <w:r w:rsidR="00666985" w:rsidRPr="00493445">
        <w:rPr>
          <w:color w:val="000000" w:themeColor="text1"/>
        </w:rPr>
        <w:t>(</w:t>
      </w:r>
      <w:r w:rsidR="00666985" w:rsidRPr="00493445">
        <w:rPr>
          <w:noProof/>
          <w:color w:val="000000" w:themeColor="text1"/>
          <w:position w:val="-14"/>
        </w:rPr>
        <w:drawing>
          <wp:inline distT="0" distB="0" distL="0" distR="0" wp14:anchorId="68B8F4E3" wp14:editId="1A979809">
            <wp:extent cx="279400" cy="269240"/>
            <wp:effectExtent l="0" t="0" r="6350" b="0"/>
            <wp:docPr id="28" name="Рисунок 28" descr="base_1_195511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95511_612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985" w:rsidRPr="00493445">
        <w:rPr>
          <w:color w:val="000000" w:themeColor="text1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44B05681" wp14:editId="3BF36669">
            <wp:extent cx="2038350" cy="476250"/>
            <wp:effectExtent l="0" t="0" r="0" b="0"/>
            <wp:docPr id="39" name="Рисунок 39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644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, где:</w:t>
      </w:r>
    </w:p>
    <w:p w:rsidR="0085005E" w:rsidRPr="00493445" w:rsidRDefault="00E21B75" w:rsidP="0074752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</w:rPr>
        <w:drawing>
          <wp:inline distT="0" distB="0" distL="0" distR="0" wp14:anchorId="03AC91EE" wp14:editId="0E670B64">
            <wp:extent cx="356235" cy="269240"/>
            <wp:effectExtent l="0" t="0" r="5715" b="0"/>
            <wp:docPr id="29" name="Рисунок 29" descr="base_1_195511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95511_614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</w:rPr>
        <w:t xml:space="preserve"> - </w:t>
      </w:r>
      <w:r w:rsidR="0085005E" w:rsidRPr="00493445">
        <w:rPr>
          <w:color w:val="000000" w:themeColor="text1"/>
          <w:szCs w:val="28"/>
        </w:rPr>
        <w:t xml:space="preserve">количество i-х транспортных средств. </w:t>
      </w:r>
      <w:proofErr w:type="gramStart"/>
      <w:r w:rsidR="0085005E" w:rsidRPr="00493445">
        <w:rPr>
          <w:color w:val="000000" w:themeColor="text1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 транспортных средств в соответствии с нормативами, устанавливаемыми субъектом бюджетного планирования с учетом нормативов обеспечения функций</w:t>
      </w:r>
      <w:r w:rsidR="00747529" w:rsidRPr="00493445">
        <w:rPr>
          <w:color w:val="000000" w:themeColor="text1"/>
          <w:szCs w:val="28"/>
        </w:rPr>
        <w:t xml:space="preserve"> </w:t>
      </w:r>
      <w:r w:rsidR="0085005E" w:rsidRPr="00493445">
        <w:rPr>
          <w:color w:val="000000" w:themeColor="text1"/>
          <w:szCs w:val="28"/>
        </w:rPr>
        <w:t>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</w:t>
      </w:r>
      <w:r w:rsidR="00747529" w:rsidRPr="00493445">
        <w:rPr>
          <w:color w:val="000000" w:themeColor="text1"/>
          <w:szCs w:val="28"/>
        </w:rPr>
        <w:t>й Методике</w:t>
      </w:r>
      <w:r w:rsidR="0085005E" w:rsidRPr="00493445">
        <w:rPr>
          <w:color w:val="000000" w:themeColor="text1"/>
          <w:szCs w:val="28"/>
        </w:rPr>
        <w:t>;</w:t>
      </w:r>
      <w:proofErr w:type="gramEnd"/>
    </w:p>
    <w:p w:rsidR="0085005E" w:rsidRPr="00493445" w:rsidRDefault="00F810AF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</w:rPr>
        <w:drawing>
          <wp:inline distT="0" distB="0" distL="0" distR="0" wp14:anchorId="222CAA16" wp14:editId="2685CEA8">
            <wp:extent cx="317500" cy="269240"/>
            <wp:effectExtent l="0" t="0" r="6350" b="0"/>
            <wp:docPr id="270" name="Рисунок 270" descr="base_1_195511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95511_615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</w:rPr>
        <w:t xml:space="preserve"> </w:t>
      </w:r>
      <w:proofErr w:type="gramStart"/>
      <w:r w:rsidRPr="00493445">
        <w:rPr>
          <w:color w:val="000000" w:themeColor="text1"/>
        </w:rPr>
        <w:t>-</w:t>
      </w:r>
      <w:r w:rsidR="0085005E" w:rsidRPr="00493445">
        <w:rPr>
          <w:color w:val="000000" w:themeColor="text1"/>
          <w:szCs w:val="28"/>
        </w:rPr>
        <w:t xml:space="preserve"> цена аренды i-го транспортного средства в месяц</w:t>
      </w:r>
      <w:r w:rsidR="00E2122B" w:rsidRPr="00493445">
        <w:rPr>
          <w:color w:val="000000" w:themeColor="text1"/>
          <w:szCs w:val="28"/>
        </w:rPr>
        <w:t>, при этом мощность арендуемого транспортного средства должна соответствовать мощности приобретаемых транспортных средств в соответствии с норма</w:t>
      </w:r>
      <w:r w:rsidR="00AB13E8">
        <w:rPr>
          <w:color w:val="000000" w:themeColor="text1"/>
          <w:szCs w:val="28"/>
        </w:rPr>
        <w:t>-</w:t>
      </w:r>
      <w:r w:rsidR="00E2122B" w:rsidRPr="00493445">
        <w:rPr>
          <w:color w:val="000000" w:themeColor="text1"/>
          <w:szCs w:val="28"/>
        </w:rPr>
        <w:t>тивами, устанавливаемыми субъектом бюджетного планирования 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Методике;</w:t>
      </w:r>
      <w:proofErr w:type="gramEnd"/>
    </w:p>
    <w:p w:rsidR="0085005E" w:rsidRPr="00493445" w:rsidRDefault="002F0786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</w:rPr>
        <w:drawing>
          <wp:inline distT="0" distB="0" distL="0" distR="0" wp14:anchorId="7655D380" wp14:editId="559FD8D9">
            <wp:extent cx="375285" cy="269240"/>
            <wp:effectExtent l="0" t="0" r="5715" b="0"/>
            <wp:docPr id="271" name="Рисунок 271" descr="base_1_195511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95511_616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</w:rPr>
        <w:t xml:space="preserve"> - </w:t>
      </w:r>
      <w:r w:rsidR="0085005E" w:rsidRPr="00493445">
        <w:rPr>
          <w:color w:val="000000" w:themeColor="text1"/>
          <w:szCs w:val="28"/>
        </w:rPr>
        <w:t>планируемое количество месяцев аренды i-го транспортного средства.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85005E" w:rsidRPr="00493445" w:rsidRDefault="0085005E" w:rsidP="0085005E">
      <w:pPr>
        <w:pStyle w:val="a5"/>
        <w:widowControl w:val="0"/>
        <w:autoSpaceDE w:val="0"/>
        <w:autoSpaceDN w:val="0"/>
        <w:adjustRightInd w:val="0"/>
        <w:ind w:left="1800"/>
        <w:outlineLvl w:val="3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9.  Затраты на приобретение прочих работ и услуг</w:t>
      </w:r>
    </w:p>
    <w:p w:rsidR="00737E03" w:rsidRPr="00493445" w:rsidRDefault="00737E03" w:rsidP="00737E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737E03" w:rsidRPr="00493445" w:rsidRDefault="00737E03" w:rsidP="00737E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9.1. Затраты на приобретение спецжурналов и бланков строгой отчетности (Зжбо) определяются по формуле:</w:t>
      </w:r>
    </w:p>
    <w:p w:rsidR="00737E03" w:rsidRPr="00493445" w:rsidRDefault="00612AE7" w:rsidP="00737E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                              </w:t>
      </w:r>
      <w:r w:rsidR="00737E03" w:rsidRPr="00493445">
        <w:rPr>
          <w:noProof/>
          <w:color w:val="000000" w:themeColor="text1"/>
          <w:szCs w:val="28"/>
        </w:rPr>
        <w:drawing>
          <wp:inline distT="0" distB="0" distL="0" distR="0" wp14:anchorId="704EE6B4" wp14:editId="1DF57A7C">
            <wp:extent cx="1867535" cy="471805"/>
            <wp:effectExtent l="0" t="0" r="0" b="4445"/>
            <wp:docPr id="290" name="Рисунок 290" descr="base_1_195511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95511_796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E03" w:rsidRPr="00493445">
        <w:rPr>
          <w:color w:val="000000" w:themeColor="text1"/>
          <w:szCs w:val="28"/>
        </w:rPr>
        <w:t>,</w:t>
      </w:r>
      <w:r w:rsidRPr="00493445">
        <w:rPr>
          <w:color w:val="000000" w:themeColor="text1"/>
          <w:szCs w:val="28"/>
        </w:rPr>
        <w:t xml:space="preserve"> </w:t>
      </w:r>
      <w:r w:rsidR="00737E03" w:rsidRPr="00493445">
        <w:rPr>
          <w:color w:val="000000" w:themeColor="text1"/>
          <w:szCs w:val="28"/>
        </w:rPr>
        <w:t>где:</w:t>
      </w:r>
    </w:p>
    <w:p w:rsidR="00737E03" w:rsidRPr="00493445" w:rsidRDefault="00737E03" w:rsidP="00737E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Q</w:t>
      </w:r>
      <w:r w:rsidR="00560BF9" w:rsidRPr="00493445">
        <w:rPr>
          <w:color w:val="000000" w:themeColor="text1"/>
          <w:szCs w:val="28"/>
        </w:rPr>
        <w:t xml:space="preserve"> </w:t>
      </w:r>
      <w:r w:rsidR="00560BF9" w:rsidRPr="00493445">
        <w:rPr>
          <w:color w:val="000000" w:themeColor="text1"/>
          <w:szCs w:val="28"/>
          <w:vertAlign w:val="subscript"/>
          <w:lang w:val="en-US"/>
        </w:rPr>
        <w:t>i</w:t>
      </w:r>
      <w:r w:rsidR="00560BF9" w:rsidRPr="00493445">
        <w:rPr>
          <w:color w:val="000000" w:themeColor="text1"/>
          <w:szCs w:val="28"/>
          <w:vertAlign w:val="subscript"/>
        </w:rPr>
        <w:t>ж</w:t>
      </w:r>
      <w:r w:rsidRPr="00493445">
        <w:rPr>
          <w:color w:val="000000" w:themeColor="text1"/>
          <w:szCs w:val="28"/>
        </w:rPr>
        <w:t xml:space="preserve"> - количество </w:t>
      </w:r>
      <w:proofErr w:type="gramStart"/>
      <w:r w:rsidRPr="00493445">
        <w:rPr>
          <w:color w:val="000000" w:themeColor="text1"/>
          <w:szCs w:val="28"/>
        </w:rPr>
        <w:t>приобретаемых</w:t>
      </w:r>
      <w:proofErr w:type="gramEnd"/>
      <w:r w:rsidRPr="00493445">
        <w:rPr>
          <w:color w:val="000000" w:themeColor="text1"/>
          <w:szCs w:val="28"/>
        </w:rPr>
        <w:t xml:space="preserve"> i-х спецжурналов;</w:t>
      </w:r>
    </w:p>
    <w:p w:rsidR="00737E03" w:rsidRPr="00493445" w:rsidRDefault="00737E03" w:rsidP="00737E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P</w:t>
      </w:r>
      <w:r w:rsidR="00560BF9" w:rsidRPr="00493445">
        <w:rPr>
          <w:color w:val="000000" w:themeColor="text1"/>
          <w:szCs w:val="28"/>
        </w:rPr>
        <w:t xml:space="preserve"> </w:t>
      </w:r>
      <w:proofErr w:type="gramStart"/>
      <w:r w:rsidR="00560BF9" w:rsidRPr="00493445">
        <w:rPr>
          <w:color w:val="000000" w:themeColor="text1"/>
          <w:szCs w:val="28"/>
          <w:vertAlign w:val="subscript"/>
          <w:lang w:val="en-US"/>
        </w:rPr>
        <w:t>i</w:t>
      </w:r>
      <w:proofErr w:type="gramEnd"/>
      <w:r w:rsidR="00560BF9" w:rsidRPr="00493445">
        <w:rPr>
          <w:color w:val="000000" w:themeColor="text1"/>
          <w:szCs w:val="28"/>
          <w:vertAlign w:val="subscript"/>
        </w:rPr>
        <w:t>ж</w:t>
      </w:r>
      <w:r w:rsidRPr="00493445">
        <w:rPr>
          <w:color w:val="000000" w:themeColor="text1"/>
          <w:szCs w:val="28"/>
        </w:rPr>
        <w:t xml:space="preserve"> - цена 1 i-го спецжурнала;</w:t>
      </w:r>
    </w:p>
    <w:p w:rsidR="00AB13E8" w:rsidRDefault="00737E03" w:rsidP="00737E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Q</w:t>
      </w:r>
      <w:r w:rsidR="00B23846" w:rsidRPr="00493445">
        <w:rPr>
          <w:color w:val="000000" w:themeColor="text1"/>
          <w:szCs w:val="28"/>
        </w:rPr>
        <w:t xml:space="preserve"> </w:t>
      </w:r>
      <w:r w:rsidR="00B23846" w:rsidRPr="00493445">
        <w:rPr>
          <w:color w:val="000000" w:themeColor="text1"/>
          <w:szCs w:val="28"/>
          <w:vertAlign w:val="subscript"/>
        </w:rPr>
        <w:t>бо</w:t>
      </w:r>
      <w:r w:rsidRPr="00493445">
        <w:rPr>
          <w:color w:val="000000" w:themeColor="text1"/>
          <w:szCs w:val="28"/>
        </w:rPr>
        <w:t xml:space="preserve"> - количество приобретаемых бланков строгой отчетности;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737E03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17</w:t>
      </w:r>
    </w:p>
    <w:p w:rsidR="00AB13E8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737E03" w:rsidRPr="00493445" w:rsidRDefault="00737E03" w:rsidP="00737E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P</w:t>
      </w:r>
      <w:r w:rsidR="00B23846" w:rsidRPr="00493445">
        <w:rPr>
          <w:color w:val="000000" w:themeColor="text1"/>
          <w:szCs w:val="28"/>
        </w:rPr>
        <w:t xml:space="preserve"> </w:t>
      </w:r>
      <w:r w:rsidR="00B23846" w:rsidRPr="00493445">
        <w:rPr>
          <w:color w:val="000000" w:themeColor="text1"/>
          <w:szCs w:val="28"/>
          <w:vertAlign w:val="subscript"/>
        </w:rPr>
        <w:t>бо</w:t>
      </w:r>
      <w:r w:rsidRPr="00493445">
        <w:rPr>
          <w:color w:val="000000" w:themeColor="text1"/>
          <w:szCs w:val="28"/>
        </w:rPr>
        <w:t xml:space="preserve"> - цена 1 бланка строгой отчетности.</w:t>
      </w:r>
    </w:p>
    <w:p w:rsidR="0085005E" w:rsidRPr="00493445" w:rsidRDefault="0085005E" w:rsidP="0085005E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9.2. Затраты на оплату типографских работ и услуг,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9.</w:t>
      </w:r>
      <w:r w:rsidR="00897117" w:rsidRPr="00493445">
        <w:rPr>
          <w:color w:val="000000" w:themeColor="text1"/>
          <w:szCs w:val="28"/>
        </w:rPr>
        <w:t>3</w:t>
      </w:r>
      <w:r w:rsidRPr="00493445">
        <w:rPr>
          <w:color w:val="000000" w:themeColor="text1"/>
          <w:szCs w:val="28"/>
        </w:rPr>
        <w:t>.  Затраты на проведение диспансеризации работников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D689A85" wp14:editId="60FCD85A">
            <wp:extent cx="333375" cy="24765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12"/>
          <w:sz w:val="20"/>
        </w:rPr>
        <w:drawing>
          <wp:inline distT="0" distB="0" distL="0" distR="0" wp14:anchorId="5F04CE3C" wp14:editId="5668AFF5">
            <wp:extent cx="1381125" cy="2667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93333E2" wp14:editId="0C5A0B78">
            <wp:extent cx="381000" cy="2476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численность работников, подлежащих диспансеризации;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7576AE11" wp14:editId="6500BA35">
            <wp:extent cx="352425" cy="2476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цена проведения диспансеризации в расчете на 1 работника.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9.</w:t>
      </w:r>
      <w:r w:rsidR="00897117" w:rsidRPr="00493445">
        <w:rPr>
          <w:color w:val="000000" w:themeColor="text1"/>
          <w:szCs w:val="28"/>
        </w:rPr>
        <w:t>4</w:t>
      </w:r>
      <w:r w:rsidRPr="00493445">
        <w:rPr>
          <w:color w:val="000000" w:themeColor="text1"/>
          <w:szCs w:val="28"/>
        </w:rPr>
        <w:t>.   Затраты на оплату работ по монтажу (установке), дооборудованию и наладке оборудования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7F48328" wp14:editId="2A5871B2">
            <wp:extent cx="323850" cy="247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30"/>
          <w:sz w:val="20"/>
        </w:rPr>
        <w:drawing>
          <wp:inline distT="0" distB="0" distL="0" distR="0" wp14:anchorId="1E0E7D2D" wp14:editId="2CE4F413">
            <wp:extent cx="1619250" cy="4953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667456BD" wp14:editId="183088B3">
            <wp:extent cx="419100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g-го оборудования, подлежащего монтажу (установке), дооборудованию и наладке;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4"/>
          <w:szCs w:val="28"/>
        </w:rPr>
        <w:drawing>
          <wp:inline distT="0" distB="0" distL="0" distR="0" wp14:anchorId="18F8EE0E" wp14:editId="20D15D50">
            <wp:extent cx="390525" cy="2667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- цена монтажа (установки), дооборудования и наладки g-го </w:t>
      </w:r>
      <w:proofErr w:type="gramStart"/>
      <w:r w:rsidRPr="00493445">
        <w:rPr>
          <w:color w:val="000000" w:themeColor="text1"/>
          <w:szCs w:val="28"/>
        </w:rPr>
        <w:t>обору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дования</w:t>
      </w:r>
      <w:proofErr w:type="gramEnd"/>
      <w:r w:rsidRPr="00493445">
        <w:rPr>
          <w:color w:val="000000" w:themeColor="text1"/>
          <w:szCs w:val="28"/>
        </w:rPr>
        <w:t>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9.</w:t>
      </w:r>
      <w:r w:rsidR="00897117" w:rsidRPr="00493445">
        <w:rPr>
          <w:color w:val="000000" w:themeColor="text1"/>
          <w:szCs w:val="28"/>
        </w:rPr>
        <w:t>5</w:t>
      </w:r>
      <w:r w:rsidRPr="00493445">
        <w:rPr>
          <w:color w:val="000000" w:themeColor="text1"/>
          <w:szCs w:val="28"/>
        </w:rPr>
        <w:t>.    Затраты на оплату услуг вневедомственной охраны определяются по фактическим затратам в отчетном финансовом году.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9.</w:t>
      </w:r>
      <w:r w:rsidR="00897117" w:rsidRPr="00493445">
        <w:rPr>
          <w:color w:val="000000" w:themeColor="text1"/>
          <w:szCs w:val="28"/>
        </w:rPr>
        <w:t>6</w:t>
      </w:r>
      <w:r w:rsidRPr="00493445">
        <w:rPr>
          <w:color w:val="000000" w:themeColor="text1"/>
          <w:szCs w:val="28"/>
        </w:rPr>
        <w:t xml:space="preserve">.  </w:t>
      </w:r>
      <w:proofErr w:type="gramStart"/>
      <w:r w:rsidRPr="00493445">
        <w:rPr>
          <w:color w:val="000000" w:themeColor="text1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1AF591D1" wp14:editId="59E7CAE7">
            <wp:extent cx="352425" cy="24765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) опре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 xml:space="preserve">деляются в соответствии с базовыми ставками страховых тарифов и коэффициентами страховых тарифов, установленными </w:t>
      </w:r>
      <w:hyperlink r:id="rId269" w:history="1">
        <w:r w:rsidRPr="00493445">
          <w:rPr>
            <w:color w:val="000000" w:themeColor="text1"/>
            <w:szCs w:val="28"/>
          </w:rPr>
          <w:t>указанием</w:t>
        </w:r>
      </w:hyperlink>
      <w:r w:rsidRPr="00493445">
        <w:rPr>
          <w:color w:val="000000" w:themeColor="text1"/>
          <w:szCs w:val="28"/>
        </w:rPr>
        <w:t xml:space="preserve"> Централь</w:t>
      </w:r>
      <w:r w:rsidR="00AB13E8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 xml:space="preserve">ного банка Российской Федерации от 19 сентября 2014 г. </w:t>
      </w:r>
      <w:r w:rsidR="00F61E23" w:rsidRPr="00493445">
        <w:rPr>
          <w:color w:val="000000" w:themeColor="text1"/>
          <w:szCs w:val="28"/>
        </w:rPr>
        <w:t>№</w:t>
      </w:r>
      <w:r w:rsidRPr="00493445">
        <w:rPr>
          <w:color w:val="000000" w:themeColor="text1"/>
          <w:szCs w:val="28"/>
        </w:rPr>
        <w:t xml:space="preserve"> 3384-У </w:t>
      </w:r>
      <w:r w:rsidR="00F61E23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493445">
        <w:rPr>
          <w:color w:val="000000" w:themeColor="text1"/>
          <w:szCs w:val="28"/>
        </w:rPr>
        <w:t xml:space="preserve"> премии по обязательному страхованию гражданской ответственности владельцев транспортных средств", по формуле:</w:t>
      </w:r>
    </w:p>
    <w:p w:rsidR="00AB13E8" w:rsidRPr="00AB13E8" w:rsidRDefault="00AB13E8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2C5FE0CD" wp14:editId="753FECFD">
            <wp:extent cx="4781550" cy="4762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073A1EB" wp14:editId="5F177F86">
            <wp:extent cx="276225" cy="2476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предельный размер базовой ставки страхового тарифа по i-му транспортному средству;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38418A4" wp14:editId="1DB200B4">
            <wp:extent cx="323850" cy="2476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коэффициент страховых тарифов в зависимости от территории преимущественного использования i-го транспортного средства;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18</w:t>
      </w:r>
    </w:p>
    <w:p w:rsidR="00AB13E8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0D1CAE9" wp14:editId="1B623E77">
            <wp:extent cx="457200" cy="247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3030B56" wp14:editId="46D6AD3F">
            <wp:extent cx="323850" cy="247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34C11CE9" wp14:editId="6F7ED402">
            <wp:extent cx="352425" cy="2476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коэффициент страховых тарифов в зависимости от технических характеристик i-го транспортного средства;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6F9847DC" wp14:editId="4009BBEE">
            <wp:extent cx="32385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коэффициент страховых тарифов в зависимости от периода использования i-го транспортного средства;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07B80C9" wp14:editId="2D088B5E">
            <wp:extent cx="32385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коэффициент страховых тарифов в зависимости от наличия наруш</w:t>
      </w:r>
      <w:proofErr w:type="gramStart"/>
      <w:r w:rsidRPr="00493445">
        <w:rPr>
          <w:color w:val="000000" w:themeColor="text1"/>
          <w:szCs w:val="28"/>
        </w:rPr>
        <w:t>е</w:t>
      </w:r>
      <w:r w:rsidR="00F61E23" w:rsidRPr="00493445">
        <w:rPr>
          <w:color w:val="000000" w:themeColor="text1"/>
          <w:szCs w:val="28"/>
        </w:rPr>
        <w:t>-</w:t>
      </w:r>
      <w:proofErr w:type="gramEnd"/>
      <w:r w:rsidR="00F61E23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 xml:space="preserve">ний, предусмотренных </w:t>
      </w:r>
      <w:hyperlink r:id="rId278" w:history="1">
        <w:r w:rsidRPr="00493445">
          <w:rPr>
            <w:color w:val="000000" w:themeColor="text1"/>
            <w:szCs w:val="28"/>
          </w:rPr>
          <w:t>пунктом 3 статьи 9</w:t>
        </w:r>
      </w:hyperlink>
      <w:r w:rsidRPr="00493445">
        <w:rPr>
          <w:color w:val="000000" w:themeColor="text1"/>
          <w:szCs w:val="28"/>
        </w:rPr>
        <w:t xml:space="preserve"> Федерального закона "Об обязатель</w:t>
      </w:r>
      <w:r w:rsidR="00F61E23" w:rsidRPr="00493445">
        <w:rPr>
          <w:color w:val="000000" w:themeColor="text1"/>
          <w:szCs w:val="28"/>
        </w:rPr>
        <w:t>-</w:t>
      </w:r>
      <w:r w:rsidR="00F61E23" w:rsidRPr="00493445">
        <w:rPr>
          <w:color w:val="000000" w:themeColor="text1"/>
          <w:szCs w:val="28"/>
        </w:rPr>
        <w:br/>
      </w:r>
      <w:r w:rsidRPr="00493445">
        <w:rPr>
          <w:color w:val="000000" w:themeColor="text1"/>
          <w:szCs w:val="28"/>
        </w:rPr>
        <w:t>ном страховании гражданской ответственности владельцев транспортных средств";</w:t>
      </w:r>
    </w:p>
    <w:p w:rsidR="00D213F7" w:rsidRPr="00493445" w:rsidRDefault="0085005E" w:rsidP="00B82D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</w:rPr>
      </w:pPr>
      <w:r w:rsidRPr="00493445">
        <w:rPr>
          <w:rFonts w:ascii="Calibri" w:hAnsi="Calibri" w:cs="Calibri"/>
          <w:noProof/>
          <w:color w:val="000000" w:themeColor="text1"/>
          <w:position w:val="-14"/>
        </w:rPr>
        <w:drawing>
          <wp:inline distT="0" distB="0" distL="0" distR="0" wp14:anchorId="3BD761A7" wp14:editId="50CA089A">
            <wp:extent cx="381000" cy="266700"/>
            <wp:effectExtent l="0" t="0" r="0" b="0"/>
            <wp:docPr id="5" name="Рисунок 5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rFonts w:ascii="Calibri" w:hAnsi="Calibri" w:cs="Calibri"/>
          <w:color w:val="000000" w:themeColor="text1"/>
        </w:rPr>
        <w:t xml:space="preserve">- </w:t>
      </w:r>
      <w:r w:rsidRPr="00493445">
        <w:rPr>
          <w:color w:val="000000" w:themeColor="text1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</w:r>
      <w:r w:rsidRPr="00493445">
        <w:rPr>
          <w:rFonts w:ascii="Calibri" w:hAnsi="Calibri" w:cs="Calibri"/>
          <w:color w:val="000000" w:themeColor="text1"/>
        </w:rPr>
        <w:t>.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9.</w:t>
      </w:r>
      <w:r w:rsidR="00897117" w:rsidRPr="00493445">
        <w:rPr>
          <w:color w:val="000000" w:themeColor="text1"/>
          <w:szCs w:val="28"/>
        </w:rPr>
        <w:t>7</w:t>
      </w:r>
      <w:r w:rsidRPr="00493445">
        <w:rPr>
          <w:color w:val="000000" w:themeColor="text1"/>
          <w:szCs w:val="28"/>
        </w:rPr>
        <w:t xml:space="preserve">.   Затраты на оплату услуг экспертов, экспертных организаций </w:t>
      </w:r>
      <w:proofErr w:type="gramStart"/>
      <w:r w:rsidRPr="00493445">
        <w:rPr>
          <w:color w:val="000000" w:themeColor="text1"/>
          <w:szCs w:val="28"/>
        </w:rPr>
        <w:t>опреде</w:t>
      </w:r>
      <w:r w:rsidR="00D213F7" w:rsidRPr="00493445">
        <w:rPr>
          <w:color w:val="000000" w:themeColor="text1"/>
          <w:szCs w:val="28"/>
        </w:rPr>
        <w:t>-</w:t>
      </w:r>
      <w:r w:rsidRPr="00493445">
        <w:rPr>
          <w:color w:val="000000" w:themeColor="text1"/>
          <w:szCs w:val="28"/>
        </w:rPr>
        <w:t>ляются</w:t>
      </w:r>
      <w:proofErr w:type="gramEnd"/>
      <w:r w:rsidRPr="00493445">
        <w:rPr>
          <w:color w:val="000000" w:themeColor="text1"/>
          <w:szCs w:val="28"/>
        </w:rPr>
        <w:t xml:space="preserve"> по формуле:</w:t>
      </w:r>
    </w:p>
    <w:p w:rsidR="00AB13E8" w:rsidRPr="00493445" w:rsidRDefault="00AB13E8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5005E" w:rsidRDefault="0085005E" w:rsidP="0085005E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                            З</w:t>
      </w:r>
      <w:r w:rsidRPr="00493445">
        <w:rPr>
          <w:color w:val="000000" w:themeColor="text1"/>
          <w:szCs w:val="28"/>
          <w:vertAlign w:val="subscript"/>
        </w:rPr>
        <w:t xml:space="preserve">экс  </w:t>
      </w:r>
      <w:r w:rsidRPr="00493445">
        <w:rPr>
          <w:color w:val="000000" w:themeColor="text1"/>
          <w:szCs w:val="28"/>
        </w:rPr>
        <w:t>=∑</w:t>
      </w:r>
      <w:r w:rsidRPr="00493445">
        <w:rPr>
          <w:color w:val="000000" w:themeColor="text1"/>
          <w:szCs w:val="28"/>
          <w:lang w:val="en-US"/>
        </w:rPr>
        <w:t>Q</w:t>
      </w:r>
      <w:r w:rsidRPr="00493445">
        <w:rPr>
          <w:color w:val="000000" w:themeColor="text1"/>
          <w:szCs w:val="28"/>
          <w:vertAlign w:val="subscript"/>
          <w:lang w:val="en-US"/>
        </w:rPr>
        <w:t>i</w:t>
      </w:r>
      <w:r w:rsidRPr="00493445">
        <w:rPr>
          <w:color w:val="000000" w:themeColor="text1"/>
          <w:szCs w:val="28"/>
          <w:vertAlign w:val="subscript"/>
        </w:rPr>
        <w:t xml:space="preserve">  экс </w:t>
      </w:r>
      <w:r w:rsidRPr="00493445">
        <w:rPr>
          <w:color w:val="000000" w:themeColor="text1"/>
          <w:szCs w:val="28"/>
        </w:rPr>
        <w:t>*</w:t>
      </w:r>
      <w:r w:rsidRPr="00493445">
        <w:rPr>
          <w:color w:val="000000" w:themeColor="text1"/>
          <w:szCs w:val="28"/>
          <w:lang w:val="en-US"/>
        </w:rPr>
        <w:t>P</w:t>
      </w:r>
      <w:r w:rsidRPr="00493445">
        <w:rPr>
          <w:color w:val="000000" w:themeColor="text1"/>
          <w:szCs w:val="28"/>
          <w:vertAlign w:val="subscript"/>
          <w:lang w:val="en-US"/>
        </w:rPr>
        <w:t>i</w:t>
      </w:r>
      <w:r w:rsidRPr="00493445">
        <w:rPr>
          <w:color w:val="000000" w:themeColor="text1"/>
          <w:szCs w:val="28"/>
          <w:vertAlign w:val="subscript"/>
        </w:rPr>
        <w:t xml:space="preserve"> экс</w:t>
      </w:r>
      <w:r w:rsidRPr="00493445">
        <w:rPr>
          <w:color w:val="000000" w:themeColor="text1"/>
          <w:szCs w:val="28"/>
        </w:rPr>
        <w:t>*</w:t>
      </w:r>
      <w:r w:rsidRPr="00493445">
        <w:rPr>
          <w:color w:val="000000" w:themeColor="text1"/>
          <w:szCs w:val="28"/>
          <w:lang w:val="en-US"/>
        </w:rPr>
        <w:t>N</w:t>
      </w:r>
      <w:r w:rsidRPr="00493445">
        <w:rPr>
          <w:color w:val="000000" w:themeColor="text1"/>
          <w:szCs w:val="28"/>
          <w:vertAlign w:val="subscript"/>
          <w:lang w:val="en-US"/>
        </w:rPr>
        <w:t>i</w:t>
      </w:r>
      <w:r w:rsidRPr="00493445">
        <w:rPr>
          <w:color w:val="000000" w:themeColor="text1"/>
          <w:szCs w:val="28"/>
          <w:vertAlign w:val="subscript"/>
        </w:rPr>
        <w:t xml:space="preserve"> экс</w:t>
      </w:r>
      <w:proofErr w:type="gramStart"/>
      <w:r w:rsidRPr="00493445">
        <w:rPr>
          <w:color w:val="000000" w:themeColor="text1"/>
          <w:szCs w:val="28"/>
          <w:vertAlign w:val="subscript"/>
        </w:rPr>
        <w:t xml:space="preserve"> ,</w:t>
      </w:r>
      <w:proofErr w:type="gramEnd"/>
      <w:r w:rsidRPr="00493445">
        <w:rPr>
          <w:color w:val="000000" w:themeColor="text1"/>
          <w:szCs w:val="28"/>
          <w:vertAlign w:val="subscript"/>
        </w:rPr>
        <w:t xml:space="preserve">  </w:t>
      </w:r>
      <w:r w:rsidRPr="00493445">
        <w:rPr>
          <w:color w:val="000000" w:themeColor="text1"/>
          <w:szCs w:val="28"/>
        </w:rPr>
        <w:t>где:</w:t>
      </w:r>
    </w:p>
    <w:p w:rsidR="00AB13E8" w:rsidRPr="00493445" w:rsidRDefault="00AB13E8" w:rsidP="0085005E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  <w:vertAlign w:val="subscript"/>
        </w:rPr>
      </w:pPr>
      <w:r w:rsidRPr="00493445">
        <w:rPr>
          <w:color w:val="000000" w:themeColor="text1"/>
          <w:szCs w:val="28"/>
          <w:vertAlign w:val="subscript"/>
        </w:rPr>
        <w:t xml:space="preserve">             </w:t>
      </w:r>
      <w:proofErr w:type="gramStart"/>
      <w:r w:rsidRPr="00493445">
        <w:rPr>
          <w:color w:val="000000" w:themeColor="text1"/>
          <w:szCs w:val="28"/>
          <w:lang w:val="en-US"/>
        </w:rPr>
        <w:t>Q</w:t>
      </w:r>
      <w:r w:rsidRPr="00493445">
        <w:rPr>
          <w:color w:val="000000" w:themeColor="text1"/>
          <w:szCs w:val="28"/>
          <w:vertAlign w:val="subscript"/>
          <w:lang w:val="en-US"/>
        </w:rPr>
        <w:t>i</w:t>
      </w:r>
      <w:r w:rsidRPr="00493445">
        <w:rPr>
          <w:color w:val="000000" w:themeColor="text1"/>
          <w:szCs w:val="28"/>
          <w:vertAlign w:val="subscript"/>
        </w:rPr>
        <w:t xml:space="preserve">  экс</w:t>
      </w:r>
      <w:proofErr w:type="gramEnd"/>
      <w:r w:rsidRPr="00493445">
        <w:rPr>
          <w:color w:val="000000" w:themeColor="text1"/>
          <w:szCs w:val="28"/>
          <w:vertAlign w:val="subscript"/>
        </w:rPr>
        <w:t xml:space="preserve">  </w:t>
      </w:r>
      <w:r w:rsidRPr="00493445">
        <w:rPr>
          <w:color w:val="000000" w:themeColor="text1"/>
          <w:szCs w:val="28"/>
        </w:rPr>
        <w:t>- количество</w:t>
      </w:r>
      <w:r w:rsidRPr="00493445">
        <w:rPr>
          <w:color w:val="000000" w:themeColor="text1"/>
          <w:szCs w:val="28"/>
          <w:vertAlign w:val="subscript"/>
        </w:rPr>
        <w:t xml:space="preserve"> </w:t>
      </w:r>
      <w:r w:rsidRPr="00493445">
        <w:rPr>
          <w:color w:val="000000" w:themeColor="text1"/>
          <w:szCs w:val="28"/>
        </w:rPr>
        <w:t xml:space="preserve"> часов  работы эксперта, экспертной организации,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  <w:vertAlign w:val="subscript"/>
        </w:rPr>
        <w:t xml:space="preserve">              </w:t>
      </w:r>
      <w:r w:rsidRPr="00493445">
        <w:rPr>
          <w:color w:val="000000" w:themeColor="text1"/>
          <w:szCs w:val="28"/>
          <w:lang w:val="en-US"/>
        </w:rPr>
        <w:t>P</w:t>
      </w:r>
      <w:r w:rsidRPr="00493445">
        <w:rPr>
          <w:color w:val="000000" w:themeColor="text1"/>
          <w:szCs w:val="28"/>
          <w:vertAlign w:val="subscript"/>
          <w:lang w:val="en-US"/>
        </w:rPr>
        <w:t>i</w:t>
      </w:r>
      <w:r w:rsidRPr="00493445">
        <w:rPr>
          <w:color w:val="000000" w:themeColor="text1"/>
          <w:szCs w:val="28"/>
          <w:vertAlign w:val="subscript"/>
        </w:rPr>
        <w:t xml:space="preserve"> экс</w:t>
      </w:r>
      <w:r w:rsidRPr="00493445">
        <w:rPr>
          <w:color w:val="000000" w:themeColor="text1"/>
          <w:szCs w:val="28"/>
        </w:rPr>
        <w:t xml:space="preserve">- цена 1 часа работы эксперта, экспертной организации,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        </w:t>
      </w:r>
      <w:proofErr w:type="gramStart"/>
      <w:r w:rsidRPr="00493445">
        <w:rPr>
          <w:color w:val="000000" w:themeColor="text1"/>
          <w:szCs w:val="28"/>
          <w:lang w:val="en-US"/>
        </w:rPr>
        <w:t>N</w:t>
      </w:r>
      <w:r w:rsidRPr="00493445">
        <w:rPr>
          <w:color w:val="000000" w:themeColor="text1"/>
          <w:szCs w:val="28"/>
          <w:vertAlign w:val="subscript"/>
          <w:lang w:val="en-US"/>
        </w:rPr>
        <w:t>i</w:t>
      </w:r>
      <w:r w:rsidRPr="00493445">
        <w:rPr>
          <w:color w:val="000000" w:themeColor="text1"/>
          <w:szCs w:val="28"/>
          <w:vertAlign w:val="subscript"/>
        </w:rPr>
        <w:t>экс</w:t>
      </w:r>
      <w:r w:rsidRPr="00493445">
        <w:rPr>
          <w:color w:val="000000" w:themeColor="text1"/>
          <w:szCs w:val="28"/>
        </w:rPr>
        <w:t>- количество случаев привлечения экспертов, экспертных организаций.</w:t>
      </w:r>
      <w:proofErr w:type="gramEnd"/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bookmarkStart w:id="24" w:name="Par828"/>
      <w:bookmarkEnd w:id="24"/>
      <w:r w:rsidRPr="00493445">
        <w:rPr>
          <w:color w:val="000000" w:themeColor="text1"/>
          <w:szCs w:val="28"/>
        </w:rPr>
        <w:t>9.</w:t>
      </w:r>
      <w:r w:rsidR="00897117" w:rsidRPr="00493445">
        <w:rPr>
          <w:color w:val="000000" w:themeColor="text1"/>
          <w:szCs w:val="28"/>
        </w:rPr>
        <w:t>8</w:t>
      </w:r>
      <w:r w:rsidRPr="00493445">
        <w:rPr>
          <w:color w:val="000000" w:themeColor="text1"/>
          <w:szCs w:val="28"/>
        </w:rPr>
        <w:t>.   Затраты на оплату услуг специалистов по договорам гражданско-правового характера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szCs w:val="28"/>
        </w:rPr>
        <w:drawing>
          <wp:inline distT="0" distB="0" distL="0" distR="0" wp14:anchorId="71B8D9FA" wp14:editId="5B8F4A73">
            <wp:extent cx="342900" cy="247650"/>
            <wp:effectExtent l="0" t="0" r="0" b="0"/>
            <wp:docPr id="10" name="Рисунок 10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AB13E8" w:rsidRPr="00493445" w:rsidRDefault="00AB13E8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2327F6B8" wp14:editId="4F30BB9F">
            <wp:extent cx="2733675" cy="485775"/>
            <wp:effectExtent l="0" t="0" r="9525" b="9525"/>
            <wp:docPr id="11" name="Рисунок 11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, где: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1B9AA73E" wp14:editId="170EBF41">
            <wp:extent cx="476250" cy="266700"/>
            <wp:effectExtent l="0" t="0" r="0" b="0"/>
            <wp:docPr id="17" name="Рисунок 17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19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планируемое количество месяцев работы специалиста по договору гражданско-правового характера в g-й должности;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2BCBF043" wp14:editId="49CD1767">
            <wp:extent cx="419100" cy="266700"/>
            <wp:effectExtent l="0" t="0" r="0" b="0"/>
            <wp:docPr id="18" name="Рисунок 18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20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стоимость 1 месяца работы специалиста по договору гражданско-правового характера в g-й должности;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szCs w:val="28"/>
        </w:rPr>
        <w:drawing>
          <wp:inline distT="0" distB="0" distL="0" distR="0" wp14:anchorId="5C0794D2" wp14:editId="29E5244B">
            <wp:extent cx="381000" cy="266700"/>
            <wp:effectExtent l="0" t="0" r="0" b="0"/>
            <wp:docPr id="19" name="Рисунок 19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70190_821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процентная ставка страховых взносов в государственные внебюджетные фонды.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Расчет затрат на оплату услуг специалистов по договорам гражданско-правового характера может быть произведен при условии отсутствия должностей данных  специалистов в штатном расписании.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19</w:t>
      </w:r>
    </w:p>
    <w:p w:rsidR="0085005E" w:rsidRPr="00AB13E8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16"/>
          <w:szCs w:val="28"/>
        </w:rPr>
      </w:pPr>
    </w:p>
    <w:p w:rsidR="0085005E" w:rsidRPr="00493445" w:rsidRDefault="0085005E" w:rsidP="00AB13E8">
      <w:pPr>
        <w:pStyle w:val="a5"/>
        <w:widowControl w:val="0"/>
        <w:autoSpaceDE w:val="0"/>
        <w:autoSpaceDN w:val="0"/>
        <w:adjustRightInd w:val="0"/>
        <w:ind w:left="142"/>
        <w:jc w:val="center"/>
        <w:outlineLvl w:val="2"/>
        <w:rPr>
          <w:color w:val="000000" w:themeColor="text1"/>
          <w:szCs w:val="28"/>
        </w:rPr>
      </w:pPr>
      <w:bookmarkStart w:id="25" w:name="Par862"/>
      <w:bookmarkEnd w:id="25"/>
      <w:r w:rsidRPr="00493445">
        <w:rPr>
          <w:color w:val="000000" w:themeColor="text1"/>
          <w:szCs w:val="28"/>
        </w:rPr>
        <w:t>10.  Затраты на капитальный ремонт муниципального имущества муниципального образования "Город Архангельск"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Затраты на капитальный ремонт  муниципального    имущества муниципального образования "Город Архангельск" определяются на основании затрат, связанных со строительными работами, и затрат на разработку проектной документации.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proofErr w:type="gramStart"/>
      <w:r w:rsidRPr="00493445">
        <w:rPr>
          <w:color w:val="000000" w:themeColor="text1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5005E" w:rsidRPr="00493445" w:rsidRDefault="0085005E" w:rsidP="00B82D1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Затраты на разработку проектной документации определяются в соответствии со </w:t>
      </w:r>
      <w:hyperlink r:id="rId285" w:history="1">
        <w:r w:rsidRPr="00493445">
          <w:rPr>
            <w:color w:val="000000" w:themeColor="text1"/>
            <w:szCs w:val="28"/>
          </w:rPr>
          <w:t>статьей 22</w:t>
        </w:r>
      </w:hyperlink>
      <w:r w:rsidRPr="00493445">
        <w:rPr>
          <w:color w:val="000000" w:themeColor="text1"/>
          <w:szCs w:val="28"/>
        </w:rPr>
        <w:t xml:space="preserve"> Федерального закона  и с законодательством Российской Федерации о градостроительной деятельности.</w:t>
      </w:r>
    </w:p>
    <w:p w:rsidR="00D213F7" w:rsidRPr="00AB13E8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AB13E8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bookmarkStart w:id="26" w:name="Par926"/>
      <w:bookmarkEnd w:id="26"/>
      <w:r w:rsidRPr="00493445">
        <w:rPr>
          <w:color w:val="000000" w:themeColor="text1"/>
          <w:szCs w:val="28"/>
        </w:rPr>
        <w:t>11.  Затраты на финансовое обеспечение строительства, реконструкции</w:t>
      </w:r>
    </w:p>
    <w:p w:rsidR="00AB13E8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(в том числе с элементами реставрации), технического перевооружения объектов капитального строительства муниципальной собственности муниципального образования "Город Архангельск" и</w:t>
      </w:r>
      <w:r w:rsidR="001B39B0" w:rsidRPr="00493445">
        <w:rPr>
          <w:color w:val="000000" w:themeColor="text1"/>
          <w:szCs w:val="28"/>
        </w:rPr>
        <w:t>ли</w:t>
      </w:r>
      <w:r w:rsidRPr="00493445">
        <w:rPr>
          <w:color w:val="000000" w:themeColor="text1"/>
          <w:szCs w:val="28"/>
        </w:rPr>
        <w:t xml:space="preserve"> приобретение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объектов недвижимого имущества в муниципальную собственность муниципального образования "Город Архангельск"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муниципального имущества определяются в соответствии со </w:t>
      </w:r>
      <w:hyperlink r:id="rId286" w:history="1">
        <w:r w:rsidRPr="00493445">
          <w:rPr>
            <w:color w:val="000000" w:themeColor="text1"/>
            <w:szCs w:val="28"/>
          </w:rPr>
          <w:t>статьей 22</w:t>
        </w:r>
      </w:hyperlink>
      <w:r w:rsidRPr="00493445">
        <w:rPr>
          <w:color w:val="000000" w:themeColor="text1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 xml:space="preserve">Затраты на приобретение объектов недвижимого имущества определяются в соответствии со </w:t>
      </w:r>
      <w:hyperlink r:id="rId287" w:history="1">
        <w:r w:rsidRPr="00493445">
          <w:rPr>
            <w:color w:val="000000" w:themeColor="text1"/>
            <w:szCs w:val="28"/>
          </w:rPr>
          <w:t>статьей 22</w:t>
        </w:r>
      </w:hyperlink>
      <w:r w:rsidRPr="00493445">
        <w:rPr>
          <w:color w:val="000000" w:themeColor="text1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Cs w:val="28"/>
        </w:rPr>
      </w:pPr>
      <w:bookmarkStart w:id="27" w:name="Par934"/>
      <w:bookmarkEnd w:id="27"/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12.  Затраты на дополнительное профессиональное образование работников</w:t>
      </w:r>
    </w:p>
    <w:p w:rsidR="0085005E" w:rsidRP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color w:val="000000" w:themeColor="text1"/>
          <w:szCs w:val="28"/>
        </w:rPr>
        <w:t>Затраты на услуги по профессиональной переподготовке и повышению квалификации работников</w:t>
      </w:r>
      <w:proofErr w:type="gramStart"/>
      <w:r w:rsidRPr="00493445">
        <w:rPr>
          <w:color w:val="000000" w:themeColor="text1"/>
          <w:szCs w:val="28"/>
        </w:rPr>
        <w:t xml:space="preserve"> (</w:t>
      </w: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6AE0937" wp14:editId="6DA4771E">
            <wp:extent cx="295275" cy="2476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 xml:space="preserve">) </w:t>
      </w:r>
      <w:proofErr w:type="gramEnd"/>
      <w:r w:rsidRPr="00493445">
        <w:rPr>
          <w:color w:val="000000" w:themeColor="text1"/>
          <w:szCs w:val="28"/>
        </w:rPr>
        <w:t>определяются по формуле: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493445">
        <w:rPr>
          <w:noProof/>
          <w:color w:val="000000" w:themeColor="text1"/>
          <w:position w:val="-28"/>
          <w:sz w:val="20"/>
        </w:rPr>
        <w:drawing>
          <wp:inline distT="0" distB="0" distL="0" distR="0" wp14:anchorId="597AA891" wp14:editId="51A1A774">
            <wp:extent cx="1552575" cy="4762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 w:val="20"/>
        </w:rPr>
        <w:t xml:space="preserve">, </w:t>
      </w:r>
      <w:r w:rsidRPr="00493445">
        <w:rPr>
          <w:color w:val="000000" w:themeColor="text1"/>
          <w:szCs w:val="28"/>
        </w:rPr>
        <w:t>где:</w:t>
      </w:r>
    </w:p>
    <w:p w:rsidR="00AB13E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1A1F2BE" wp14:editId="7CEA488C">
            <wp:extent cx="38100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количество работников, направляемых на i-й вид профессиональной переподготовки и повышения квалификации;</w:t>
      </w:r>
    </w:p>
    <w:p w:rsidR="00AB13E8" w:rsidRDefault="00AB13E8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20</w:t>
      </w:r>
    </w:p>
    <w:p w:rsidR="00AB13E8" w:rsidRPr="00493445" w:rsidRDefault="00AB13E8" w:rsidP="00AB13E8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Cs w:val="28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93445">
        <w:rPr>
          <w:noProof/>
          <w:color w:val="000000" w:themeColor="text1"/>
          <w:position w:val="-12"/>
          <w:szCs w:val="28"/>
        </w:rPr>
        <w:drawing>
          <wp:inline distT="0" distB="0" distL="0" distR="0" wp14:anchorId="42EE27C8" wp14:editId="4579067D">
            <wp:extent cx="35242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45">
        <w:rPr>
          <w:color w:val="000000" w:themeColor="text1"/>
          <w:szCs w:val="28"/>
        </w:rPr>
        <w:t>- затраты на услуги по обучению одного работника по i-му виду    профессиональной переподготовки и повышения квалификации.</w:t>
      </w:r>
    </w:p>
    <w:p w:rsidR="0085005E" w:rsidRPr="00493445" w:rsidRDefault="0085005E" w:rsidP="00B82D1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</w:rPr>
      </w:pPr>
      <w:r w:rsidRPr="00493445">
        <w:rPr>
          <w:color w:val="000000" w:themeColor="text1"/>
          <w:szCs w:val="28"/>
        </w:rPr>
        <w:t>Затраты на услуги по обучению одного работника по программам профессиональной переподготовки или программам повышения квалификации определя</w:t>
      </w:r>
      <w:r w:rsidR="00F61E23" w:rsidRPr="00493445">
        <w:rPr>
          <w:color w:val="000000" w:themeColor="text1"/>
          <w:szCs w:val="28"/>
        </w:rPr>
        <w:t>ю</w:t>
      </w:r>
      <w:r w:rsidRPr="00493445">
        <w:rPr>
          <w:color w:val="000000" w:themeColor="text1"/>
          <w:szCs w:val="28"/>
        </w:rPr>
        <w:t xml:space="preserve">тся в соответствии со </w:t>
      </w:r>
      <w:hyperlink r:id="rId292" w:history="1">
        <w:r w:rsidRPr="00493445">
          <w:rPr>
            <w:color w:val="000000" w:themeColor="text1"/>
            <w:szCs w:val="28"/>
          </w:rPr>
          <w:t>статьей 22</w:t>
        </w:r>
      </w:hyperlink>
      <w:r w:rsidRPr="00493445">
        <w:rPr>
          <w:color w:val="000000" w:themeColor="text1"/>
          <w:szCs w:val="28"/>
        </w:rPr>
        <w:t xml:space="preserve"> Федерального закона.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bookmarkStart w:id="28" w:name="Par949"/>
      <w:bookmarkEnd w:id="28"/>
    </w:p>
    <w:p w:rsidR="00AB13E8" w:rsidRDefault="00AB13E8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AB13E8" w:rsidRPr="00493445" w:rsidRDefault="00AB13E8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  <w:sectPr w:rsidR="00AB13E8" w:rsidRPr="00493445" w:rsidSect="00C4599C">
          <w:pgSz w:w="11906" w:h="16838"/>
          <w:pgMar w:top="993" w:right="567" w:bottom="568" w:left="1701" w:header="709" w:footer="709" w:gutter="0"/>
          <w:cols w:space="708"/>
          <w:docGrid w:linePitch="360"/>
        </w:sectPr>
      </w:pPr>
      <w:r>
        <w:rPr>
          <w:color w:val="000000" w:themeColor="text1"/>
          <w:sz w:val="20"/>
        </w:rPr>
        <w:t>_____________</w:t>
      </w:r>
    </w:p>
    <w:p w:rsidR="003C54C1" w:rsidRPr="00493445" w:rsidRDefault="003C54C1" w:rsidP="0085005E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4"/>
          <w:szCs w:val="24"/>
        </w:rPr>
      </w:pPr>
    </w:p>
    <w:p w:rsidR="0085005E" w:rsidRPr="00AB13E8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b/>
          <w:color w:val="000000" w:themeColor="text1"/>
          <w:sz w:val="24"/>
          <w:szCs w:val="24"/>
        </w:rPr>
      </w:pPr>
      <w:r w:rsidRPr="00AB13E8">
        <w:rPr>
          <w:b/>
          <w:color w:val="000000" w:themeColor="text1"/>
          <w:sz w:val="24"/>
          <w:szCs w:val="24"/>
        </w:rPr>
        <w:t xml:space="preserve">Приложение </w:t>
      </w:r>
      <w:r w:rsidR="00D213F7" w:rsidRPr="00AB13E8">
        <w:rPr>
          <w:b/>
          <w:color w:val="000000" w:themeColor="text1"/>
          <w:sz w:val="24"/>
          <w:szCs w:val="24"/>
        </w:rPr>
        <w:t>№</w:t>
      </w:r>
      <w:r w:rsidRPr="00AB13E8">
        <w:rPr>
          <w:b/>
          <w:color w:val="000000" w:themeColor="text1"/>
          <w:sz w:val="24"/>
          <w:szCs w:val="24"/>
        </w:rPr>
        <w:t xml:space="preserve"> 1</w:t>
      </w:r>
    </w:p>
    <w:p w:rsidR="0085005E" w:rsidRPr="00493445" w:rsidRDefault="0085005E" w:rsidP="003C54C1">
      <w:pPr>
        <w:widowControl w:val="0"/>
        <w:autoSpaceDE w:val="0"/>
        <w:autoSpaceDN w:val="0"/>
        <w:adjustRightInd w:val="0"/>
        <w:spacing w:line="240" w:lineRule="exact"/>
        <w:ind w:left="9498"/>
        <w:jc w:val="both"/>
        <w:outlineLvl w:val="2"/>
        <w:rPr>
          <w:color w:val="000000" w:themeColor="text1"/>
          <w:sz w:val="24"/>
          <w:szCs w:val="24"/>
        </w:rPr>
      </w:pPr>
      <w:r w:rsidRPr="00493445">
        <w:rPr>
          <w:color w:val="000000" w:themeColor="text1"/>
          <w:sz w:val="24"/>
          <w:szCs w:val="24"/>
        </w:rPr>
        <w:t xml:space="preserve">к </w:t>
      </w:r>
      <w:r w:rsidR="00EE3BB3" w:rsidRPr="00493445">
        <w:rPr>
          <w:color w:val="000000" w:themeColor="text1"/>
          <w:sz w:val="24"/>
          <w:szCs w:val="24"/>
        </w:rPr>
        <w:t>Методик</w:t>
      </w:r>
      <w:r w:rsidR="00897117" w:rsidRPr="00493445">
        <w:rPr>
          <w:color w:val="000000" w:themeColor="text1"/>
          <w:sz w:val="24"/>
          <w:szCs w:val="24"/>
        </w:rPr>
        <w:t>е</w:t>
      </w:r>
      <w:r w:rsidRPr="00493445">
        <w:rPr>
          <w:color w:val="000000" w:themeColor="text1"/>
          <w:sz w:val="24"/>
          <w:szCs w:val="24"/>
        </w:rPr>
        <w:t xml:space="preserve"> расчета нормативных затрат </w:t>
      </w:r>
      <w:r w:rsidRPr="00493445">
        <w:rPr>
          <w:bCs/>
          <w:color w:val="000000" w:themeColor="text1"/>
          <w:sz w:val="24"/>
          <w:szCs w:val="24"/>
        </w:rPr>
        <w:t>на обеспечение функций муниципальных органов муниципального</w:t>
      </w:r>
      <w:r w:rsidR="003C54C1" w:rsidRPr="00493445">
        <w:rPr>
          <w:bCs/>
          <w:color w:val="000000" w:themeColor="text1"/>
          <w:sz w:val="24"/>
          <w:szCs w:val="24"/>
        </w:rPr>
        <w:t xml:space="preserve"> </w:t>
      </w:r>
      <w:r w:rsidRPr="00493445">
        <w:rPr>
          <w:bCs/>
          <w:color w:val="000000" w:themeColor="text1"/>
          <w:sz w:val="24"/>
          <w:szCs w:val="24"/>
        </w:rPr>
        <w:t xml:space="preserve">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 w:val="24"/>
          <w:szCs w:val="24"/>
        </w:rPr>
        <w:t>Город Арха</w:t>
      </w:r>
      <w:proofErr w:type="gramStart"/>
      <w:r w:rsidRPr="00493445">
        <w:rPr>
          <w:bCs/>
          <w:color w:val="000000" w:themeColor="text1"/>
          <w:sz w:val="24"/>
          <w:szCs w:val="24"/>
        </w:rPr>
        <w:t>н</w:t>
      </w:r>
      <w:r w:rsidR="003C54C1" w:rsidRPr="00493445">
        <w:rPr>
          <w:bCs/>
          <w:color w:val="000000" w:themeColor="text1"/>
          <w:sz w:val="24"/>
          <w:szCs w:val="24"/>
        </w:rPr>
        <w:t>-</w:t>
      </w:r>
      <w:proofErr w:type="gramEnd"/>
      <w:r w:rsidR="003C54C1" w:rsidRPr="00493445">
        <w:rPr>
          <w:bCs/>
          <w:color w:val="000000" w:themeColor="text1"/>
          <w:sz w:val="24"/>
          <w:szCs w:val="24"/>
        </w:rPr>
        <w:br/>
      </w:r>
      <w:r w:rsidRPr="00493445">
        <w:rPr>
          <w:bCs/>
          <w:color w:val="000000" w:themeColor="text1"/>
          <w:sz w:val="24"/>
          <w:szCs w:val="24"/>
        </w:rPr>
        <w:t>гельск</w:t>
      </w:r>
      <w:r w:rsidRPr="00493445">
        <w:rPr>
          <w:color w:val="000000" w:themeColor="text1"/>
          <w:szCs w:val="28"/>
        </w:rPr>
        <w:t>"</w:t>
      </w:r>
      <w:r w:rsidR="00EE3BB3" w:rsidRPr="00493445">
        <w:rPr>
          <w:color w:val="000000" w:themeColor="text1"/>
          <w:szCs w:val="28"/>
        </w:rPr>
        <w:t xml:space="preserve">, </w:t>
      </w:r>
      <w:r w:rsidR="00EE3BB3" w:rsidRPr="00493445">
        <w:rPr>
          <w:bCs/>
          <w:color w:val="000000" w:themeColor="text1"/>
          <w:sz w:val="24"/>
          <w:szCs w:val="24"/>
        </w:rPr>
        <w:t>включая</w:t>
      </w:r>
      <w:r w:rsidRPr="00493445">
        <w:rPr>
          <w:bCs/>
          <w:color w:val="000000" w:themeColor="text1"/>
          <w:sz w:val="24"/>
          <w:szCs w:val="24"/>
        </w:rPr>
        <w:t xml:space="preserve"> подведомственны</w:t>
      </w:r>
      <w:r w:rsidR="00EE3BB3" w:rsidRPr="00493445">
        <w:rPr>
          <w:bCs/>
          <w:color w:val="000000" w:themeColor="text1"/>
          <w:sz w:val="24"/>
          <w:szCs w:val="24"/>
        </w:rPr>
        <w:t>е</w:t>
      </w:r>
      <w:r w:rsidRPr="00493445">
        <w:rPr>
          <w:bCs/>
          <w:color w:val="000000" w:themeColor="text1"/>
          <w:sz w:val="24"/>
          <w:szCs w:val="24"/>
        </w:rPr>
        <w:t xml:space="preserve"> муниципальны</w:t>
      </w:r>
      <w:r w:rsidR="00EE3BB3" w:rsidRPr="00493445">
        <w:rPr>
          <w:bCs/>
          <w:color w:val="000000" w:themeColor="text1"/>
          <w:sz w:val="24"/>
          <w:szCs w:val="24"/>
        </w:rPr>
        <w:t>е</w:t>
      </w:r>
      <w:r w:rsidRPr="00493445">
        <w:rPr>
          <w:bCs/>
          <w:color w:val="000000" w:themeColor="text1"/>
          <w:sz w:val="24"/>
          <w:szCs w:val="24"/>
        </w:rPr>
        <w:t xml:space="preserve"> казенны</w:t>
      </w:r>
      <w:r w:rsidR="00EE3BB3" w:rsidRPr="00493445">
        <w:rPr>
          <w:bCs/>
          <w:color w:val="000000" w:themeColor="text1"/>
          <w:sz w:val="24"/>
          <w:szCs w:val="24"/>
        </w:rPr>
        <w:t>е</w:t>
      </w:r>
      <w:r w:rsidRPr="00493445">
        <w:rPr>
          <w:bCs/>
          <w:color w:val="000000" w:themeColor="text1"/>
          <w:sz w:val="24"/>
          <w:szCs w:val="24"/>
        </w:rPr>
        <w:t xml:space="preserve"> учреждени</w:t>
      </w:r>
      <w:r w:rsidR="00EE3BB3" w:rsidRPr="00493445">
        <w:rPr>
          <w:bCs/>
          <w:color w:val="000000" w:themeColor="text1"/>
          <w:sz w:val="24"/>
          <w:szCs w:val="24"/>
        </w:rPr>
        <w:t>я</w:t>
      </w:r>
      <w:r w:rsidRPr="00493445">
        <w:rPr>
          <w:bCs/>
          <w:color w:val="000000" w:themeColor="text1"/>
          <w:sz w:val="24"/>
          <w:szCs w:val="24"/>
        </w:rPr>
        <w:t xml:space="preserve"> муниципального образо</w:t>
      </w:r>
      <w:r w:rsidR="003C54C1" w:rsidRPr="00493445">
        <w:rPr>
          <w:bCs/>
          <w:color w:val="000000" w:themeColor="text1"/>
          <w:sz w:val="24"/>
          <w:szCs w:val="24"/>
        </w:rPr>
        <w:t>-</w:t>
      </w:r>
      <w:r w:rsidR="003C54C1" w:rsidRPr="00493445">
        <w:rPr>
          <w:bCs/>
          <w:color w:val="000000" w:themeColor="text1"/>
          <w:sz w:val="24"/>
          <w:szCs w:val="24"/>
        </w:rPr>
        <w:br/>
      </w:r>
      <w:r w:rsidRPr="00493445">
        <w:rPr>
          <w:bCs/>
          <w:color w:val="000000" w:themeColor="text1"/>
          <w:sz w:val="24"/>
          <w:szCs w:val="24"/>
        </w:rPr>
        <w:t xml:space="preserve">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 w:val="24"/>
          <w:szCs w:val="24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 w:val="24"/>
          <w:szCs w:val="24"/>
        </w:rPr>
        <w:t xml:space="preserve"> 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0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0"/>
        </w:rPr>
      </w:pPr>
      <w:bookmarkStart w:id="29" w:name="Par959"/>
      <w:bookmarkEnd w:id="29"/>
      <w:r w:rsidRPr="00493445">
        <w:rPr>
          <w:b/>
          <w:color w:val="000000" w:themeColor="text1"/>
          <w:sz w:val="20"/>
        </w:rPr>
        <w:t>НОРМАТИВЫ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0"/>
        </w:rPr>
      </w:pPr>
      <w:proofErr w:type="gramStart"/>
      <w:r w:rsidRPr="00493445">
        <w:rPr>
          <w:b/>
          <w:color w:val="000000" w:themeColor="text1"/>
          <w:sz w:val="20"/>
        </w:rPr>
        <w:t xml:space="preserve">ОБЕСПЕЧЕНИЯ ФУНКЦИЙ (ПОЛНОМОЧИЙ) МУНИЦИПАЛЬНЫХ ОРГАНОВ, ПРИМЕНЯЕМЫЕ ПРИ РАСЧЕТЕ НОРМАТИВНЫХ </w:t>
      </w:r>
      <w:proofErr w:type="gramEnd"/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0"/>
        </w:rPr>
      </w:pPr>
      <w:r w:rsidRPr="00493445">
        <w:rPr>
          <w:b/>
          <w:color w:val="000000" w:themeColor="text1"/>
          <w:sz w:val="20"/>
        </w:rPr>
        <w:t>ЗАТРАТ НА ПРИОБРЕТЕНИЕ СРЕДСТВ И УСЛУГ ПОДВИЖНОЙ СВЯЗИ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</w:p>
    <w:tbl>
      <w:tblPr>
        <w:tblW w:w="1531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309"/>
        <w:gridCol w:w="3544"/>
        <w:gridCol w:w="5386"/>
      </w:tblGrid>
      <w:tr w:rsidR="00493445" w:rsidRPr="00493445" w:rsidTr="00AB13E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средств подвижной связи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 xml:space="preserve">Цена приобретения средств подвижной связи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 xml:space="preserve">Расходы </w:t>
            </w:r>
            <w:proofErr w:type="gramStart"/>
            <w:r w:rsidRPr="00493445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 xml:space="preserve">Должность работников </w:t>
            </w:r>
          </w:p>
        </w:tc>
      </w:tr>
      <w:tr w:rsidR="00493445" w:rsidRPr="00493445" w:rsidTr="00AB13E8">
        <w:trPr>
          <w:trHeight w:val="838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B13E8">
              <w:rPr>
                <w:color w:val="000000" w:themeColor="text1"/>
                <w:sz w:val="24"/>
                <w:szCs w:val="24"/>
              </w:rPr>
              <w:t xml:space="preserve">Не </w:t>
            </w:r>
            <w:r w:rsidR="0085005E" w:rsidRPr="00AB13E8">
              <w:rPr>
                <w:color w:val="000000" w:themeColor="text1"/>
                <w:sz w:val="24"/>
                <w:szCs w:val="24"/>
              </w:rPr>
              <w:t>более 1 единицы в расчете на одного работника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B13E8">
              <w:rPr>
                <w:color w:val="000000" w:themeColor="text1"/>
                <w:sz w:val="24"/>
                <w:szCs w:val="24"/>
              </w:rPr>
              <w:t xml:space="preserve">Не </w:t>
            </w:r>
            <w:r w:rsidR="0085005E" w:rsidRPr="00AB13E8">
              <w:rPr>
                <w:color w:val="000000" w:themeColor="text1"/>
                <w:sz w:val="24"/>
                <w:szCs w:val="24"/>
              </w:rPr>
              <w:t>более 15 тыс</w:t>
            </w:r>
            <w:proofErr w:type="gramStart"/>
            <w:r w:rsidR="0085005E" w:rsidRPr="00AB13E8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85005E" w:rsidRPr="00AB13E8">
              <w:rPr>
                <w:color w:val="000000" w:themeColor="text1"/>
                <w:sz w:val="24"/>
                <w:szCs w:val="24"/>
              </w:rPr>
              <w:t>ублей включительно за 1 единицу в расчете на одного работника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B13E8">
              <w:rPr>
                <w:color w:val="000000" w:themeColor="text1"/>
                <w:sz w:val="24"/>
                <w:szCs w:val="24"/>
              </w:rPr>
              <w:t>Ежемесячные расходы не более 4</w:t>
            </w:r>
            <w:r w:rsidR="0085005E" w:rsidRPr="00AB13E8">
              <w:rPr>
                <w:color w:val="000000" w:themeColor="text1"/>
                <w:sz w:val="24"/>
                <w:szCs w:val="24"/>
              </w:rPr>
              <w:t xml:space="preserve"> тыс</w:t>
            </w:r>
            <w:proofErr w:type="gramStart"/>
            <w:r w:rsidR="0085005E" w:rsidRPr="00AB13E8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85005E" w:rsidRPr="00AB13E8">
              <w:rPr>
                <w:color w:val="000000" w:themeColor="text1"/>
                <w:sz w:val="24"/>
                <w:szCs w:val="24"/>
              </w:rPr>
              <w:t>ублей  включительно в расчете на одного работника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85005E" w:rsidP="00AB13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B13E8">
              <w:rPr>
                <w:color w:val="000000" w:themeColor="text1"/>
                <w:sz w:val="24"/>
                <w:szCs w:val="24"/>
              </w:rPr>
              <w:t>Глава муниципального образования "Город Архангельск", председатель  Архангельской городской Думы, заместители Главы муниципального образования "Город Архангельск"</w:t>
            </w:r>
          </w:p>
        </w:tc>
      </w:tr>
      <w:tr w:rsidR="0085005E" w:rsidRPr="00493445" w:rsidTr="00AB13E8">
        <w:trPr>
          <w:trHeight w:val="675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B13E8">
              <w:rPr>
                <w:color w:val="000000" w:themeColor="text1"/>
                <w:sz w:val="24"/>
                <w:szCs w:val="24"/>
              </w:rPr>
              <w:t xml:space="preserve">Не </w:t>
            </w:r>
            <w:r w:rsidR="0085005E" w:rsidRPr="00AB13E8">
              <w:rPr>
                <w:color w:val="000000" w:themeColor="text1"/>
                <w:sz w:val="24"/>
                <w:szCs w:val="24"/>
              </w:rPr>
              <w:t>более 5 тыс</w:t>
            </w:r>
            <w:proofErr w:type="gramStart"/>
            <w:r w:rsidR="0085005E" w:rsidRPr="00AB13E8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85005E" w:rsidRPr="00AB13E8">
              <w:rPr>
                <w:color w:val="000000" w:themeColor="text1"/>
                <w:sz w:val="24"/>
                <w:szCs w:val="24"/>
              </w:rPr>
              <w:t>ублей включительно за 1 единицу в расчете на одного работника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B13E8">
              <w:rPr>
                <w:color w:val="000000" w:themeColor="text1"/>
                <w:sz w:val="24"/>
                <w:szCs w:val="24"/>
              </w:rPr>
              <w:t>Ежемесячные расходы не более 1</w:t>
            </w:r>
            <w:r w:rsidR="0085005E" w:rsidRPr="00AB13E8">
              <w:rPr>
                <w:color w:val="000000" w:themeColor="text1"/>
                <w:sz w:val="24"/>
                <w:szCs w:val="24"/>
              </w:rPr>
              <w:t xml:space="preserve"> тыс</w:t>
            </w:r>
            <w:proofErr w:type="gramStart"/>
            <w:r w:rsidR="0085005E" w:rsidRPr="00AB13E8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85005E" w:rsidRPr="00AB13E8">
              <w:rPr>
                <w:color w:val="000000" w:themeColor="text1"/>
                <w:sz w:val="24"/>
                <w:szCs w:val="24"/>
              </w:rPr>
              <w:t>ублей включительно в расчете на одного работника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AB13E8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B13E8"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r w:rsidR="0085005E" w:rsidRPr="00AB13E8">
              <w:rPr>
                <w:color w:val="000000" w:themeColor="text1"/>
                <w:sz w:val="24"/>
                <w:szCs w:val="24"/>
              </w:rPr>
              <w:t>отраслевых (функциональных) и территориальных органов Администрации муниципального образования "Город Архангельск", руководитель аппарата Архангельской городской Думы</w:t>
            </w:r>
          </w:p>
        </w:tc>
      </w:tr>
    </w:tbl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4"/>
          <w:szCs w:val="24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4"/>
          <w:szCs w:val="24"/>
        </w:rPr>
      </w:pPr>
    </w:p>
    <w:p w:rsidR="00EE3BB3" w:rsidRPr="00493445" w:rsidRDefault="00EE3BB3" w:rsidP="0085005E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4"/>
          <w:szCs w:val="24"/>
        </w:rPr>
      </w:pPr>
    </w:p>
    <w:p w:rsidR="00EE3BB3" w:rsidRPr="00493445" w:rsidRDefault="00AB13E8" w:rsidP="00AB13E8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</w:t>
      </w:r>
    </w:p>
    <w:p w:rsidR="00EE3BB3" w:rsidRPr="00493445" w:rsidRDefault="00EE3BB3" w:rsidP="0085005E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4"/>
          <w:szCs w:val="24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4"/>
          <w:szCs w:val="24"/>
        </w:rPr>
      </w:pPr>
    </w:p>
    <w:p w:rsidR="00AB13E8" w:rsidRDefault="00AB13E8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AB13E8" w:rsidRPr="00AB13E8" w:rsidRDefault="00AB13E8" w:rsidP="00AB13E8">
      <w:pPr>
        <w:widowControl w:val="0"/>
        <w:autoSpaceDE w:val="0"/>
        <w:autoSpaceDN w:val="0"/>
        <w:adjustRightInd w:val="0"/>
        <w:jc w:val="right"/>
        <w:outlineLvl w:val="2"/>
        <w:rPr>
          <w:b/>
          <w:color w:val="000000" w:themeColor="text1"/>
          <w:sz w:val="24"/>
          <w:szCs w:val="24"/>
        </w:rPr>
      </w:pPr>
      <w:r w:rsidRPr="00AB13E8">
        <w:rPr>
          <w:b/>
          <w:color w:val="000000" w:themeColor="text1"/>
          <w:sz w:val="24"/>
          <w:szCs w:val="24"/>
        </w:rPr>
        <w:lastRenderedPageBreak/>
        <w:t>Приложение №</w:t>
      </w:r>
      <w:r>
        <w:rPr>
          <w:b/>
          <w:color w:val="000000" w:themeColor="text1"/>
          <w:sz w:val="24"/>
          <w:szCs w:val="24"/>
        </w:rPr>
        <w:t xml:space="preserve"> 2</w:t>
      </w:r>
    </w:p>
    <w:p w:rsidR="00AB13E8" w:rsidRPr="00493445" w:rsidRDefault="00AB13E8" w:rsidP="00AB13E8">
      <w:pPr>
        <w:widowControl w:val="0"/>
        <w:autoSpaceDE w:val="0"/>
        <w:autoSpaceDN w:val="0"/>
        <w:adjustRightInd w:val="0"/>
        <w:spacing w:line="240" w:lineRule="exact"/>
        <w:ind w:left="9498"/>
        <w:jc w:val="both"/>
        <w:outlineLvl w:val="2"/>
        <w:rPr>
          <w:color w:val="000000" w:themeColor="text1"/>
          <w:sz w:val="24"/>
          <w:szCs w:val="24"/>
        </w:rPr>
      </w:pPr>
      <w:r w:rsidRPr="00493445">
        <w:rPr>
          <w:color w:val="000000" w:themeColor="text1"/>
          <w:sz w:val="24"/>
          <w:szCs w:val="24"/>
        </w:rPr>
        <w:t xml:space="preserve">к Методике расчета нормативных затрат </w:t>
      </w:r>
      <w:r w:rsidRPr="00493445">
        <w:rPr>
          <w:bCs/>
          <w:color w:val="000000" w:themeColor="text1"/>
          <w:sz w:val="24"/>
          <w:szCs w:val="24"/>
        </w:rPr>
        <w:t xml:space="preserve">на обеспечение функций муниципальных органов муниципального образования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 w:val="24"/>
          <w:szCs w:val="24"/>
        </w:rPr>
        <w:t>Город Арха</w:t>
      </w:r>
      <w:proofErr w:type="gramStart"/>
      <w:r w:rsidRPr="00493445">
        <w:rPr>
          <w:bCs/>
          <w:color w:val="000000" w:themeColor="text1"/>
          <w:sz w:val="24"/>
          <w:szCs w:val="24"/>
        </w:rPr>
        <w:t>н-</w:t>
      </w:r>
      <w:proofErr w:type="gramEnd"/>
      <w:r w:rsidRPr="00493445">
        <w:rPr>
          <w:bCs/>
          <w:color w:val="000000" w:themeColor="text1"/>
          <w:sz w:val="24"/>
          <w:szCs w:val="24"/>
        </w:rPr>
        <w:br/>
        <w:t>гельск</w:t>
      </w:r>
      <w:r w:rsidRPr="00493445">
        <w:rPr>
          <w:color w:val="000000" w:themeColor="text1"/>
          <w:szCs w:val="28"/>
        </w:rPr>
        <w:t xml:space="preserve">", </w:t>
      </w:r>
      <w:r w:rsidRPr="00493445">
        <w:rPr>
          <w:bCs/>
          <w:color w:val="000000" w:themeColor="text1"/>
          <w:sz w:val="24"/>
          <w:szCs w:val="24"/>
        </w:rPr>
        <w:t>включая подведомственные муниципальные казенные учреждения муниципального образо-</w:t>
      </w:r>
      <w:r w:rsidRPr="00493445">
        <w:rPr>
          <w:bCs/>
          <w:color w:val="000000" w:themeColor="text1"/>
          <w:sz w:val="24"/>
          <w:szCs w:val="24"/>
        </w:rPr>
        <w:br/>
        <w:t xml:space="preserve">вания 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 w:val="24"/>
          <w:szCs w:val="24"/>
        </w:rPr>
        <w:t>Город Архангельск</w:t>
      </w:r>
      <w:r w:rsidRPr="00493445">
        <w:rPr>
          <w:color w:val="000000" w:themeColor="text1"/>
          <w:szCs w:val="28"/>
        </w:rPr>
        <w:t>"</w:t>
      </w:r>
      <w:r w:rsidRPr="00493445">
        <w:rPr>
          <w:bCs/>
          <w:color w:val="000000" w:themeColor="text1"/>
          <w:sz w:val="24"/>
          <w:szCs w:val="24"/>
        </w:rPr>
        <w:t xml:space="preserve"> 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4"/>
          <w:szCs w:val="24"/>
        </w:rPr>
      </w:pPr>
    </w:p>
    <w:p w:rsidR="008C08AD" w:rsidRPr="00493445" w:rsidRDefault="008C08AD" w:rsidP="0085005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4"/>
          <w:szCs w:val="24"/>
        </w:rPr>
      </w:pP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0"/>
        </w:rPr>
      </w:pPr>
      <w:bookmarkStart w:id="30" w:name="Par1026"/>
      <w:bookmarkEnd w:id="30"/>
      <w:r w:rsidRPr="00493445">
        <w:rPr>
          <w:b/>
          <w:color w:val="000000" w:themeColor="text1"/>
          <w:sz w:val="20"/>
        </w:rPr>
        <w:t>НОРМАТИВЫ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0"/>
        </w:rPr>
      </w:pPr>
      <w:proofErr w:type="gramStart"/>
      <w:r w:rsidRPr="00493445">
        <w:rPr>
          <w:b/>
          <w:color w:val="000000" w:themeColor="text1"/>
          <w:sz w:val="20"/>
        </w:rPr>
        <w:t>ОБЕСПЕЧЕНИЯ ФУНКЦИЙ (ПОЛНОМОЧИЙ) МУНИЦИПАЛЬНЫХ ОРГАНОВ, ПРИМЕНЯЕМЫЕ ПРИ РАСЧЕТЕ НОРМАТИВНЫХ</w:t>
      </w:r>
      <w:proofErr w:type="gramEnd"/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0"/>
        </w:rPr>
      </w:pPr>
      <w:r w:rsidRPr="00493445">
        <w:rPr>
          <w:b/>
          <w:color w:val="000000" w:themeColor="text1"/>
          <w:sz w:val="20"/>
        </w:rPr>
        <w:t xml:space="preserve"> ЗАТРАТ НА ПРИОБРЕТЕНИЕ СЛУЖЕБНОГО ЛЕГКОВОГО АВТОТРАНСПОРТА</w:t>
      </w:r>
    </w:p>
    <w:p w:rsidR="0085005E" w:rsidRPr="00493445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5051" w:type="dxa"/>
        <w:tblInd w:w="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833"/>
        <w:gridCol w:w="4825"/>
        <w:gridCol w:w="2268"/>
        <w:gridCol w:w="2830"/>
        <w:gridCol w:w="25"/>
      </w:tblGrid>
      <w:tr w:rsidR="00493445" w:rsidRPr="00493445" w:rsidTr="008C08AD">
        <w:trPr>
          <w:gridAfter w:val="1"/>
          <w:wAfter w:w="25" w:type="dxa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Служебное транспортное средство, предоставляемое по вызову</w:t>
            </w:r>
          </w:p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 xml:space="preserve"> (без персонального закрепления)</w:t>
            </w:r>
          </w:p>
        </w:tc>
      </w:tr>
      <w:tr w:rsidR="00493445" w:rsidRPr="00493445" w:rsidTr="008C08A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цена и мощность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 xml:space="preserve">должность работников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93445">
              <w:rPr>
                <w:color w:val="000000" w:themeColor="text1"/>
                <w:sz w:val="24"/>
                <w:szCs w:val="24"/>
              </w:rPr>
              <w:t>цена и мощность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85005E" w:rsidRPr="00493445" w:rsidRDefault="0085005E" w:rsidP="00D213F7">
            <w:pPr>
              <w:rPr>
                <w:color w:val="000000" w:themeColor="text1"/>
                <w:sz w:val="24"/>
                <w:szCs w:val="24"/>
              </w:rPr>
            </w:pPr>
          </w:p>
          <w:p w:rsidR="0085005E" w:rsidRPr="00493445" w:rsidRDefault="0085005E" w:rsidP="00D213F7">
            <w:pPr>
              <w:rPr>
                <w:color w:val="000000" w:themeColor="text1"/>
                <w:sz w:val="24"/>
                <w:szCs w:val="24"/>
              </w:rPr>
            </w:pPr>
          </w:p>
          <w:p w:rsidR="0085005E" w:rsidRPr="00493445" w:rsidRDefault="0085005E" w:rsidP="00D213F7">
            <w:pPr>
              <w:rPr>
                <w:color w:val="000000" w:themeColor="text1"/>
                <w:sz w:val="24"/>
                <w:szCs w:val="24"/>
              </w:rPr>
            </w:pPr>
          </w:p>
          <w:p w:rsidR="0085005E" w:rsidRPr="00493445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93445" w:rsidRPr="008C08AD" w:rsidTr="008C08AD">
        <w:trPr>
          <w:trHeight w:val="186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8C08AD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>Не более 1 единицы в расчете на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 xml:space="preserve">   одного работника </w:t>
            </w:r>
          </w:p>
          <w:p w:rsidR="0085005E" w:rsidRPr="008C08AD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8C08AD" w:rsidRDefault="003C54C1" w:rsidP="008C08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>1500 тыс</w:t>
            </w:r>
            <w:proofErr w:type="gramStart"/>
            <w:r w:rsidR="0085005E" w:rsidRPr="008C08A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85005E" w:rsidRPr="008C08AD">
              <w:rPr>
                <w:color w:val="000000" w:themeColor="text1"/>
                <w:sz w:val="24"/>
                <w:szCs w:val="24"/>
              </w:rPr>
              <w:t xml:space="preserve">ублей и не более 200 лошадиных сил включительно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E" w:rsidRPr="008C08AD" w:rsidRDefault="0085005E" w:rsidP="008C08AD">
            <w:pPr>
              <w:widowControl w:val="0"/>
              <w:autoSpaceDE w:val="0"/>
              <w:autoSpaceDN w:val="0"/>
              <w:adjustRightInd w:val="0"/>
              <w:ind w:left="145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>Глава муниципального образования "Город Архангельск", председатель Архангельской городской Думы, заместители Главы муниципального образования "Город Архангельск"</w:t>
            </w:r>
          </w:p>
          <w:p w:rsidR="0085005E" w:rsidRPr="008C08AD" w:rsidRDefault="0085005E" w:rsidP="008C08AD">
            <w:pPr>
              <w:widowControl w:val="0"/>
              <w:autoSpaceDE w:val="0"/>
              <w:autoSpaceDN w:val="0"/>
              <w:adjustRightInd w:val="0"/>
              <w:ind w:left="14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8C08AD" w:rsidRDefault="003C54C1" w:rsidP="003C54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 xml:space="preserve">Не 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>более 1</w:t>
            </w:r>
            <w:r w:rsidRPr="008C08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5005E" w:rsidRPr="008C08AD">
              <w:rPr>
                <w:color w:val="000000" w:themeColor="text1"/>
                <w:sz w:val="24"/>
                <w:szCs w:val="24"/>
              </w:rPr>
              <w:t>еди</w:t>
            </w:r>
            <w:r w:rsidRPr="008C08AD">
              <w:rPr>
                <w:color w:val="000000" w:themeColor="text1"/>
                <w:sz w:val="24"/>
                <w:szCs w:val="24"/>
              </w:rPr>
              <w:t>-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>ницы</w:t>
            </w:r>
            <w:proofErr w:type="gramEnd"/>
            <w:r w:rsidR="0085005E" w:rsidRPr="008C08AD">
              <w:rPr>
                <w:color w:val="000000" w:themeColor="text1"/>
                <w:sz w:val="24"/>
                <w:szCs w:val="24"/>
              </w:rPr>
              <w:t xml:space="preserve"> в расчете </w:t>
            </w:r>
            <w:r w:rsidR="008C08AD">
              <w:rPr>
                <w:color w:val="000000" w:themeColor="text1"/>
                <w:sz w:val="24"/>
                <w:szCs w:val="24"/>
              </w:rPr>
              <w:br/>
            </w:r>
            <w:r w:rsidR="0085005E" w:rsidRPr="008C08AD">
              <w:rPr>
                <w:color w:val="000000" w:themeColor="text1"/>
                <w:sz w:val="24"/>
                <w:szCs w:val="24"/>
              </w:rPr>
              <w:t>на 100 работников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4C1" w:rsidRPr="008C08AD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>1000 тыс</w:t>
            </w:r>
            <w:proofErr w:type="gramStart"/>
            <w:r w:rsidR="0085005E" w:rsidRPr="008C08A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85005E" w:rsidRPr="008C08AD">
              <w:rPr>
                <w:color w:val="000000" w:themeColor="text1"/>
                <w:sz w:val="24"/>
                <w:szCs w:val="24"/>
              </w:rPr>
              <w:t xml:space="preserve">ублей </w:t>
            </w:r>
          </w:p>
          <w:p w:rsidR="0085005E" w:rsidRPr="008C08AD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>и не</w:t>
            </w:r>
            <w:r w:rsidR="003C54C1" w:rsidRPr="008C08AD">
              <w:rPr>
                <w:color w:val="000000" w:themeColor="text1"/>
                <w:sz w:val="24"/>
                <w:szCs w:val="24"/>
              </w:rPr>
              <w:t xml:space="preserve"> более </w:t>
            </w:r>
            <w:r w:rsidRPr="008C08AD">
              <w:rPr>
                <w:color w:val="000000" w:themeColor="text1"/>
                <w:sz w:val="24"/>
                <w:szCs w:val="24"/>
              </w:rPr>
              <w:t xml:space="preserve">100 </w:t>
            </w:r>
            <w:proofErr w:type="gramStart"/>
            <w:r w:rsidRPr="008C08AD">
              <w:rPr>
                <w:color w:val="000000" w:themeColor="text1"/>
                <w:sz w:val="24"/>
                <w:szCs w:val="24"/>
              </w:rPr>
              <w:t>лошади</w:t>
            </w:r>
            <w:r w:rsidR="008C08AD">
              <w:rPr>
                <w:color w:val="000000" w:themeColor="text1"/>
                <w:sz w:val="24"/>
                <w:szCs w:val="24"/>
              </w:rPr>
              <w:t>-</w:t>
            </w:r>
            <w:r w:rsidRPr="008C08AD">
              <w:rPr>
                <w:color w:val="000000" w:themeColor="text1"/>
                <w:sz w:val="24"/>
                <w:szCs w:val="24"/>
              </w:rPr>
              <w:t>ных</w:t>
            </w:r>
            <w:proofErr w:type="gramEnd"/>
            <w:r w:rsidRPr="008C08AD">
              <w:rPr>
                <w:color w:val="000000" w:themeColor="text1"/>
                <w:sz w:val="24"/>
                <w:szCs w:val="24"/>
              </w:rPr>
              <w:t xml:space="preserve"> сил включительно</w:t>
            </w:r>
          </w:p>
          <w:p w:rsidR="0085005E" w:rsidRPr="008C08AD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nil"/>
            </w:tcBorders>
          </w:tcPr>
          <w:p w:rsidR="0085005E" w:rsidRPr="008C08AD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93445" w:rsidRPr="008C08AD" w:rsidTr="008C08AD">
        <w:trPr>
          <w:gridAfter w:val="1"/>
          <w:wAfter w:w="25" w:type="dxa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8C08AD" w:rsidRDefault="003C54C1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>Не более 1 единицы в расчете на двух работников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8C08AD" w:rsidRDefault="003C54C1" w:rsidP="008C08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>1000 тыс</w:t>
            </w:r>
            <w:proofErr w:type="gramStart"/>
            <w:r w:rsidR="0085005E" w:rsidRPr="008C08A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85005E" w:rsidRPr="008C08AD">
              <w:rPr>
                <w:color w:val="000000" w:themeColor="text1"/>
                <w:sz w:val="24"/>
                <w:szCs w:val="24"/>
              </w:rPr>
              <w:t xml:space="preserve">ублей и не более 100 лошадиных сил включительно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E" w:rsidRPr="008C08AD" w:rsidRDefault="003C54C1" w:rsidP="008C08AD">
            <w:pPr>
              <w:widowControl w:val="0"/>
              <w:autoSpaceDE w:val="0"/>
              <w:autoSpaceDN w:val="0"/>
              <w:adjustRightInd w:val="0"/>
              <w:ind w:left="145" w:right="142"/>
              <w:rPr>
                <w:color w:val="000000" w:themeColor="text1"/>
                <w:sz w:val="24"/>
                <w:szCs w:val="24"/>
              </w:rPr>
            </w:pPr>
            <w:r w:rsidRPr="008C08AD"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>отраслевых (</w:t>
            </w:r>
            <w:proofErr w:type="gramStart"/>
            <w:r w:rsidR="0085005E" w:rsidRPr="008C08AD">
              <w:rPr>
                <w:color w:val="000000" w:themeColor="text1"/>
                <w:sz w:val="24"/>
                <w:szCs w:val="24"/>
              </w:rPr>
              <w:t>функциональ</w:t>
            </w:r>
            <w:r w:rsidR="008C08AD">
              <w:rPr>
                <w:color w:val="000000" w:themeColor="text1"/>
                <w:sz w:val="24"/>
                <w:szCs w:val="24"/>
              </w:rPr>
              <w:t>-</w:t>
            </w:r>
            <w:r w:rsidR="0085005E" w:rsidRPr="008C08AD">
              <w:rPr>
                <w:color w:val="000000" w:themeColor="text1"/>
                <w:sz w:val="24"/>
                <w:szCs w:val="24"/>
              </w:rPr>
              <w:t>ных</w:t>
            </w:r>
            <w:proofErr w:type="gramEnd"/>
            <w:r w:rsidR="0085005E" w:rsidRPr="008C08AD">
              <w:rPr>
                <w:color w:val="000000" w:themeColor="text1"/>
                <w:sz w:val="24"/>
                <w:szCs w:val="24"/>
              </w:rPr>
              <w:t>) и территориальных органов  Администрации муниципального образования "Город Архангельск"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8C08AD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8C08AD" w:rsidRDefault="0085005E" w:rsidP="00D213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C08AD" w:rsidRPr="008C08AD" w:rsidRDefault="008C08AD" w:rsidP="008C08AD">
      <w:pPr>
        <w:widowControl w:val="0"/>
        <w:tabs>
          <w:tab w:val="left" w:pos="13750"/>
        </w:tabs>
        <w:autoSpaceDE w:val="0"/>
        <w:autoSpaceDN w:val="0"/>
        <w:adjustRightInd w:val="0"/>
        <w:ind w:right="-142"/>
        <w:jc w:val="right"/>
        <w:rPr>
          <w:color w:val="000000" w:themeColor="text1"/>
          <w:szCs w:val="24"/>
        </w:rPr>
      </w:pPr>
      <w:r w:rsidRPr="008C08AD">
        <w:rPr>
          <w:color w:val="000000" w:themeColor="text1"/>
          <w:szCs w:val="24"/>
        </w:rPr>
        <w:t>".</w:t>
      </w:r>
    </w:p>
    <w:p w:rsidR="008C08AD" w:rsidRDefault="008C08AD" w:rsidP="008C08A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3C54C1" w:rsidRPr="008C08AD" w:rsidRDefault="008C08AD" w:rsidP="008C08A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</w:t>
      </w:r>
      <w:r w:rsidR="0085005E" w:rsidRPr="008C08AD">
        <w:rPr>
          <w:color w:val="000000" w:themeColor="text1"/>
          <w:sz w:val="24"/>
          <w:szCs w:val="24"/>
        </w:rPr>
        <w:br w:type="textWrapping" w:clear="all"/>
      </w:r>
    </w:p>
    <w:p w:rsidR="00F71F51" w:rsidRPr="00493445" w:rsidRDefault="00F71F51" w:rsidP="00F71F51">
      <w:pPr>
        <w:tabs>
          <w:tab w:val="left" w:pos="8364"/>
        </w:tabs>
        <w:jc w:val="both"/>
        <w:rPr>
          <w:color w:val="000000" w:themeColor="text1"/>
        </w:rPr>
      </w:pPr>
    </w:p>
    <w:sectPr w:rsidR="00F71F51" w:rsidRPr="00493445" w:rsidSect="00AB13E8">
      <w:pgSz w:w="16838" w:h="11905" w:orient="landscape"/>
      <w:pgMar w:top="709" w:right="678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9.65pt;height:19.65pt" o:bullet="t">
        <v:imagedata r:id="rId1" o:title=""/>
      </v:shape>
    </w:pict>
  </w:numPicBullet>
  <w:numPicBullet w:numPicBulletId="1">
    <w:pict>
      <v:shape id="_x0000_i1039" type="#_x0000_t75" style="width:23.4pt;height:19.65pt" o:bullet="t">
        <v:imagedata r:id="rId2" o:title=""/>
      </v:shape>
    </w:pict>
  </w:numPicBullet>
  <w:numPicBullet w:numPicBulletId="2">
    <w:pict>
      <v:shape id="_x0000_i1040" type="#_x0000_t75" alt="base_1_170190_720" style="width:6in;height:6in;visibility:visible;mso-wrap-style:square" o:bullet="t">
        <v:imagedata r:id="rId3" o:title="base_1_170190_720"/>
        <o:lock v:ext="edit" aspectratio="f"/>
      </v:shape>
    </w:pict>
  </w:numPicBullet>
  <w:abstractNum w:abstractNumId="0">
    <w:nsid w:val="073C42C7"/>
    <w:multiLevelType w:val="multilevel"/>
    <w:tmpl w:val="40F44DF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E0C1680"/>
    <w:multiLevelType w:val="hybridMultilevel"/>
    <w:tmpl w:val="ACE8D63A"/>
    <w:lvl w:ilvl="0" w:tplc="07B8A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28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01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08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6F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A9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C2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EE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A4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F83A54"/>
    <w:multiLevelType w:val="hybridMultilevel"/>
    <w:tmpl w:val="69622AB2"/>
    <w:lvl w:ilvl="0" w:tplc="46A0B7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A54445"/>
    <w:multiLevelType w:val="hybridMultilevel"/>
    <w:tmpl w:val="9D925C2C"/>
    <w:lvl w:ilvl="0" w:tplc="667C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71DA3"/>
    <w:multiLevelType w:val="hybridMultilevel"/>
    <w:tmpl w:val="50344960"/>
    <w:lvl w:ilvl="0" w:tplc="65002A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AB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CF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09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AA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24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F2A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63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0807FA4"/>
    <w:multiLevelType w:val="multilevel"/>
    <w:tmpl w:val="137CE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440"/>
      </w:pPr>
      <w:rPr>
        <w:rFonts w:hint="default"/>
      </w:rPr>
    </w:lvl>
  </w:abstractNum>
  <w:abstractNum w:abstractNumId="6">
    <w:nsid w:val="53287F32"/>
    <w:multiLevelType w:val="multilevel"/>
    <w:tmpl w:val="4FFA98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7">
    <w:nsid w:val="57C97069"/>
    <w:multiLevelType w:val="multilevel"/>
    <w:tmpl w:val="507C3558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8">
    <w:nsid w:val="69A65D1B"/>
    <w:multiLevelType w:val="hybridMultilevel"/>
    <w:tmpl w:val="2D9E7A5A"/>
    <w:lvl w:ilvl="0" w:tplc="570CBE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207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0A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4A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88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C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EC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3A2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7A4355"/>
    <w:multiLevelType w:val="hybridMultilevel"/>
    <w:tmpl w:val="0F989A24"/>
    <w:lvl w:ilvl="0" w:tplc="906AC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B21B3"/>
    <w:multiLevelType w:val="hybridMultilevel"/>
    <w:tmpl w:val="8D6A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1"/>
    <w:rsid w:val="00000EFF"/>
    <w:rsid w:val="000040B6"/>
    <w:rsid w:val="00012619"/>
    <w:rsid w:val="00031AE4"/>
    <w:rsid w:val="00033C33"/>
    <w:rsid w:val="00034EF7"/>
    <w:rsid w:val="00047A66"/>
    <w:rsid w:val="00052DD6"/>
    <w:rsid w:val="00071BF8"/>
    <w:rsid w:val="0007509D"/>
    <w:rsid w:val="000C3139"/>
    <w:rsid w:val="000F0DFA"/>
    <w:rsid w:val="00102220"/>
    <w:rsid w:val="00104BAC"/>
    <w:rsid w:val="001206C3"/>
    <w:rsid w:val="00141886"/>
    <w:rsid w:val="001A7AF1"/>
    <w:rsid w:val="001B39B0"/>
    <w:rsid w:val="00206A19"/>
    <w:rsid w:val="00242D0C"/>
    <w:rsid w:val="002534E5"/>
    <w:rsid w:val="00275004"/>
    <w:rsid w:val="00275D48"/>
    <w:rsid w:val="002B4546"/>
    <w:rsid w:val="002F0786"/>
    <w:rsid w:val="002F2578"/>
    <w:rsid w:val="002F604A"/>
    <w:rsid w:val="002F6797"/>
    <w:rsid w:val="003178B3"/>
    <w:rsid w:val="00325B78"/>
    <w:rsid w:val="00337BB4"/>
    <w:rsid w:val="003441C6"/>
    <w:rsid w:val="003675A6"/>
    <w:rsid w:val="003B090E"/>
    <w:rsid w:val="003C2BAE"/>
    <w:rsid w:val="003C3EB0"/>
    <w:rsid w:val="003C54C1"/>
    <w:rsid w:val="00410A46"/>
    <w:rsid w:val="00417F6D"/>
    <w:rsid w:val="00445B39"/>
    <w:rsid w:val="00461179"/>
    <w:rsid w:val="00493445"/>
    <w:rsid w:val="004C4002"/>
    <w:rsid w:val="004C6D7F"/>
    <w:rsid w:val="004E328C"/>
    <w:rsid w:val="005422C0"/>
    <w:rsid w:val="00560159"/>
    <w:rsid w:val="00560BF9"/>
    <w:rsid w:val="00570BF9"/>
    <w:rsid w:val="0057568E"/>
    <w:rsid w:val="00594965"/>
    <w:rsid w:val="00596293"/>
    <w:rsid w:val="005B3B26"/>
    <w:rsid w:val="005B7AFD"/>
    <w:rsid w:val="005C761D"/>
    <w:rsid w:val="005E0469"/>
    <w:rsid w:val="005E3E8D"/>
    <w:rsid w:val="005E71ED"/>
    <w:rsid w:val="00601977"/>
    <w:rsid w:val="00603BE4"/>
    <w:rsid w:val="00605294"/>
    <w:rsid w:val="00612AE7"/>
    <w:rsid w:val="00621033"/>
    <w:rsid w:val="00621B19"/>
    <w:rsid w:val="00650E73"/>
    <w:rsid w:val="00666437"/>
    <w:rsid w:val="00666985"/>
    <w:rsid w:val="006768CD"/>
    <w:rsid w:val="006A46F8"/>
    <w:rsid w:val="006C15B0"/>
    <w:rsid w:val="006D447E"/>
    <w:rsid w:val="006E275E"/>
    <w:rsid w:val="006E704C"/>
    <w:rsid w:val="006F028C"/>
    <w:rsid w:val="006F3292"/>
    <w:rsid w:val="0072742D"/>
    <w:rsid w:val="00737E03"/>
    <w:rsid w:val="00742F0F"/>
    <w:rsid w:val="00746CFF"/>
    <w:rsid w:val="00747529"/>
    <w:rsid w:val="00750E01"/>
    <w:rsid w:val="0076511B"/>
    <w:rsid w:val="0076783A"/>
    <w:rsid w:val="0077499A"/>
    <w:rsid w:val="007848A5"/>
    <w:rsid w:val="00785B63"/>
    <w:rsid w:val="007A7DCF"/>
    <w:rsid w:val="007C1E9B"/>
    <w:rsid w:val="007C5CA0"/>
    <w:rsid w:val="007C7EF6"/>
    <w:rsid w:val="007D2349"/>
    <w:rsid w:val="007D603B"/>
    <w:rsid w:val="007F1CA7"/>
    <w:rsid w:val="00813A4F"/>
    <w:rsid w:val="008143F7"/>
    <w:rsid w:val="0082357C"/>
    <w:rsid w:val="008263EF"/>
    <w:rsid w:val="008305EA"/>
    <w:rsid w:val="0085005E"/>
    <w:rsid w:val="00850E74"/>
    <w:rsid w:val="00897117"/>
    <w:rsid w:val="008C08AD"/>
    <w:rsid w:val="008D1A84"/>
    <w:rsid w:val="008E0D87"/>
    <w:rsid w:val="008F1C08"/>
    <w:rsid w:val="00917112"/>
    <w:rsid w:val="00917999"/>
    <w:rsid w:val="00953022"/>
    <w:rsid w:val="009552EA"/>
    <w:rsid w:val="00956E58"/>
    <w:rsid w:val="009621CA"/>
    <w:rsid w:val="0098410E"/>
    <w:rsid w:val="00995B87"/>
    <w:rsid w:val="009C5CA3"/>
    <w:rsid w:val="009E34A9"/>
    <w:rsid w:val="00A139C9"/>
    <w:rsid w:val="00A317EC"/>
    <w:rsid w:val="00A610E7"/>
    <w:rsid w:val="00A67CEE"/>
    <w:rsid w:val="00AB13E8"/>
    <w:rsid w:val="00AB6F6E"/>
    <w:rsid w:val="00AC4ED6"/>
    <w:rsid w:val="00B16493"/>
    <w:rsid w:val="00B23846"/>
    <w:rsid w:val="00B36D72"/>
    <w:rsid w:val="00B4136F"/>
    <w:rsid w:val="00B64776"/>
    <w:rsid w:val="00B74F99"/>
    <w:rsid w:val="00B82D1F"/>
    <w:rsid w:val="00B946CB"/>
    <w:rsid w:val="00BB5891"/>
    <w:rsid w:val="00BD2031"/>
    <w:rsid w:val="00BF71D3"/>
    <w:rsid w:val="00C12FBA"/>
    <w:rsid w:val="00C31AD9"/>
    <w:rsid w:val="00C31C7C"/>
    <w:rsid w:val="00C4599C"/>
    <w:rsid w:val="00C73AB7"/>
    <w:rsid w:val="00C761EC"/>
    <w:rsid w:val="00CA5722"/>
    <w:rsid w:val="00CB6C19"/>
    <w:rsid w:val="00CC1182"/>
    <w:rsid w:val="00CC7AA5"/>
    <w:rsid w:val="00CF1EB5"/>
    <w:rsid w:val="00D06742"/>
    <w:rsid w:val="00D13DDC"/>
    <w:rsid w:val="00D16156"/>
    <w:rsid w:val="00D213F7"/>
    <w:rsid w:val="00D30BDE"/>
    <w:rsid w:val="00D53286"/>
    <w:rsid w:val="00D65335"/>
    <w:rsid w:val="00D85177"/>
    <w:rsid w:val="00DB1282"/>
    <w:rsid w:val="00DB3FF1"/>
    <w:rsid w:val="00DD5A16"/>
    <w:rsid w:val="00DE2817"/>
    <w:rsid w:val="00E2122B"/>
    <w:rsid w:val="00E21B75"/>
    <w:rsid w:val="00E34CE0"/>
    <w:rsid w:val="00E43E10"/>
    <w:rsid w:val="00E517A2"/>
    <w:rsid w:val="00E548F4"/>
    <w:rsid w:val="00EA53D8"/>
    <w:rsid w:val="00EB3DEE"/>
    <w:rsid w:val="00EE054E"/>
    <w:rsid w:val="00EE17C8"/>
    <w:rsid w:val="00EE3BB3"/>
    <w:rsid w:val="00EF417C"/>
    <w:rsid w:val="00F03980"/>
    <w:rsid w:val="00F61E23"/>
    <w:rsid w:val="00F71F51"/>
    <w:rsid w:val="00F80AD8"/>
    <w:rsid w:val="00F810AF"/>
    <w:rsid w:val="00F905BA"/>
    <w:rsid w:val="00F94E32"/>
    <w:rsid w:val="00F95B48"/>
    <w:rsid w:val="00FB60C1"/>
    <w:rsid w:val="00FC428F"/>
    <w:rsid w:val="00FC5C8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F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90E"/>
    <w:pPr>
      <w:ind w:left="720"/>
      <w:contextualSpacing/>
    </w:pPr>
  </w:style>
  <w:style w:type="paragraph" w:styleId="a6">
    <w:name w:val="No Spacing"/>
    <w:uiPriority w:val="1"/>
    <w:qFormat/>
    <w:rsid w:val="0085005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5005E"/>
  </w:style>
  <w:style w:type="paragraph" w:styleId="a9">
    <w:name w:val="footer"/>
    <w:basedOn w:val="a"/>
    <w:link w:val="aa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5005E"/>
  </w:style>
  <w:style w:type="character" w:styleId="ab">
    <w:name w:val="Hyperlink"/>
    <w:basedOn w:val="a0"/>
    <w:uiPriority w:val="99"/>
    <w:unhideWhenUsed/>
    <w:rsid w:val="0085005E"/>
    <w:rPr>
      <w:color w:val="0000FF"/>
      <w:u w:val="single"/>
    </w:rPr>
  </w:style>
  <w:style w:type="paragraph" w:customStyle="1" w:styleId="ConsPlusNormal">
    <w:name w:val="ConsPlusNormal"/>
    <w:rsid w:val="00850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F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90E"/>
    <w:pPr>
      <w:ind w:left="720"/>
      <w:contextualSpacing/>
    </w:pPr>
  </w:style>
  <w:style w:type="paragraph" w:styleId="a6">
    <w:name w:val="No Spacing"/>
    <w:uiPriority w:val="1"/>
    <w:qFormat/>
    <w:rsid w:val="0085005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5005E"/>
  </w:style>
  <w:style w:type="paragraph" w:styleId="a9">
    <w:name w:val="footer"/>
    <w:basedOn w:val="a"/>
    <w:link w:val="aa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5005E"/>
  </w:style>
  <w:style w:type="character" w:styleId="ab">
    <w:name w:val="Hyperlink"/>
    <w:basedOn w:val="a0"/>
    <w:uiPriority w:val="99"/>
    <w:unhideWhenUsed/>
    <w:rsid w:val="0085005E"/>
    <w:rPr>
      <w:color w:val="0000FF"/>
      <w:u w:val="single"/>
    </w:rPr>
  </w:style>
  <w:style w:type="paragraph" w:customStyle="1" w:styleId="ConsPlusNormal">
    <w:name w:val="ConsPlusNormal"/>
    <w:rsid w:val="00850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63" Type="http://schemas.openxmlformats.org/officeDocument/2006/relationships/image" Target="media/image53.wmf"/><Relationship Id="rId84" Type="http://schemas.openxmlformats.org/officeDocument/2006/relationships/image" Target="media/image74.wmf"/><Relationship Id="rId138" Type="http://schemas.openxmlformats.org/officeDocument/2006/relationships/image" Target="media/image127.wmf"/><Relationship Id="rId159" Type="http://schemas.openxmlformats.org/officeDocument/2006/relationships/image" Target="media/image148.wmf"/><Relationship Id="rId170" Type="http://schemas.openxmlformats.org/officeDocument/2006/relationships/image" Target="media/image159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26" Type="http://schemas.openxmlformats.org/officeDocument/2006/relationships/image" Target="media/image214.wmf"/><Relationship Id="rId247" Type="http://schemas.openxmlformats.org/officeDocument/2006/relationships/image" Target="media/image235.wmf"/><Relationship Id="rId107" Type="http://schemas.openxmlformats.org/officeDocument/2006/relationships/image" Target="media/image96.wmf"/><Relationship Id="rId268" Type="http://schemas.openxmlformats.org/officeDocument/2006/relationships/image" Target="media/image256.wmf"/><Relationship Id="rId289" Type="http://schemas.openxmlformats.org/officeDocument/2006/relationships/image" Target="media/image272.wmf"/><Relationship Id="rId11" Type="http://schemas.openxmlformats.org/officeDocument/2006/relationships/hyperlink" Target="consultantplus://offline/ref=5034955375E67598D7766A4FE47293243364066B53D9330A032122C31C9D61E2058239C812C0C2AD51097Ck0k0F" TargetMode="External"/><Relationship Id="rId32" Type="http://schemas.openxmlformats.org/officeDocument/2006/relationships/image" Target="media/image22.wmf"/><Relationship Id="rId53" Type="http://schemas.openxmlformats.org/officeDocument/2006/relationships/image" Target="media/image43.wmf"/><Relationship Id="rId74" Type="http://schemas.openxmlformats.org/officeDocument/2006/relationships/image" Target="media/image64.wmf"/><Relationship Id="rId128" Type="http://schemas.openxmlformats.org/officeDocument/2006/relationships/image" Target="media/image117.wmf"/><Relationship Id="rId149" Type="http://schemas.openxmlformats.org/officeDocument/2006/relationships/image" Target="media/image138.wmf"/><Relationship Id="rId5" Type="http://schemas.openxmlformats.org/officeDocument/2006/relationships/settings" Target="settings.xml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181" Type="http://schemas.openxmlformats.org/officeDocument/2006/relationships/image" Target="media/image170.wmf"/><Relationship Id="rId216" Type="http://schemas.openxmlformats.org/officeDocument/2006/relationships/image" Target="media/image204.wmf"/><Relationship Id="rId237" Type="http://schemas.openxmlformats.org/officeDocument/2006/relationships/image" Target="media/image225.wmf"/><Relationship Id="rId258" Type="http://schemas.openxmlformats.org/officeDocument/2006/relationships/image" Target="media/image246.wmf"/><Relationship Id="rId279" Type="http://schemas.openxmlformats.org/officeDocument/2006/relationships/image" Target="media/image265.wmf"/><Relationship Id="rId22" Type="http://schemas.openxmlformats.org/officeDocument/2006/relationships/image" Target="media/image12.wmf"/><Relationship Id="rId43" Type="http://schemas.openxmlformats.org/officeDocument/2006/relationships/image" Target="media/image33.wmf"/><Relationship Id="rId64" Type="http://schemas.openxmlformats.org/officeDocument/2006/relationships/image" Target="media/image54.wmf"/><Relationship Id="rId118" Type="http://schemas.openxmlformats.org/officeDocument/2006/relationships/image" Target="media/image107.wmf"/><Relationship Id="rId139" Type="http://schemas.openxmlformats.org/officeDocument/2006/relationships/image" Target="media/image128.wmf"/><Relationship Id="rId290" Type="http://schemas.openxmlformats.org/officeDocument/2006/relationships/image" Target="media/image273.wmf"/><Relationship Id="rId85" Type="http://schemas.openxmlformats.org/officeDocument/2006/relationships/hyperlink" Target="consultantplus://offline/ref=DD0DE01FD046F3BDA3002FAA30EEA6272A4CC091A9329BBA5BBAD574CBD54069B79477CF21183639d0I9L" TargetMode="External"/><Relationship Id="rId150" Type="http://schemas.openxmlformats.org/officeDocument/2006/relationships/image" Target="media/image139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5.wmf"/><Relationship Id="rId248" Type="http://schemas.openxmlformats.org/officeDocument/2006/relationships/image" Target="media/image236.wmf"/><Relationship Id="rId269" Type="http://schemas.openxmlformats.org/officeDocument/2006/relationships/hyperlink" Target="consultantplus://offline/ref=DD0DE01FD046F3BDA3002FAA30EEA6272A4CCC9BAF329BBA5BBAD574CBdDI5L" TargetMode="External"/><Relationship Id="rId12" Type="http://schemas.openxmlformats.org/officeDocument/2006/relationships/hyperlink" Target="consultantplus://offline/ref=994A8FF4D1B60EB8824FB366FB01CA568CBAA2CE943B4BB38300C4D9FA74F165F98FA7239E9E01848E7CD7M846F" TargetMode="External"/><Relationship Id="rId33" Type="http://schemas.openxmlformats.org/officeDocument/2006/relationships/image" Target="media/image23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280" Type="http://schemas.openxmlformats.org/officeDocument/2006/relationships/image" Target="media/image266.wmf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5.wmf"/><Relationship Id="rId6" Type="http://schemas.openxmlformats.org/officeDocument/2006/relationships/webSettings" Target="webSettings.xml"/><Relationship Id="rId238" Type="http://schemas.openxmlformats.org/officeDocument/2006/relationships/image" Target="media/image226.wmf"/><Relationship Id="rId259" Type="http://schemas.openxmlformats.org/officeDocument/2006/relationships/image" Target="media/image247.wmf"/><Relationship Id="rId23" Type="http://schemas.openxmlformats.org/officeDocument/2006/relationships/image" Target="media/image13.wmf"/><Relationship Id="rId119" Type="http://schemas.openxmlformats.org/officeDocument/2006/relationships/image" Target="media/image108.wmf"/><Relationship Id="rId270" Type="http://schemas.openxmlformats.org/officeDocument/2006/relationships/image" Target="media/image257.wmf"/><Relationship Id="rId291" Type="http://schemas.openxmlformats.org/officeDocument/2006/relationships/image" Target="media/image274.wmf"/><Relationship Id="rId44" Type="http://schemas.openxmlformats.org/officeDocument/2006/relationships/image" Target="media/image34.wmf"/><Relationship Id="rId65" Type="http://schemas.openxmlformats.org/officeDocument/2006/relationships/image" Target="media/image55.wmf"/><Relationship Id="rId86" Type="http://schemas.openxmlformats.org/officeDocument/2006/relationships/image" Target="media/image75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hyperlink" Target="consultantplus://offline/ref=DD0DE01FD046F3BDA3002FAA30EEA6272A4CC699AF369BBA5BBAD574CBD54069B79477CF21183438d0I9L" TargetMode="External"/><Relationship Id="rId228" Type="http://schemas.openxmlformats.org/officeDocument/2006/relationships/image" Target="media/image216.wmf"/><Relationship Id="rId249" Type="http://schemas.openxmlformats.org/officeDocument/2006/relationships/image" Target="media/image237.wmf"/><Relationship Id="rId13" Type="http://schemas.openxmlformats.org/officeDocument/2006/relationships/hyperlink" Target="consultantplus://offline/ref=03F08200143AE540B78ABF8B8EBBE0E1037CB9C2CA040289E9E3E9EE50x5c7J" TargetMode="External"/><Relationship Id="rId109" Type="http://schemas.openxmlformats.org/officeDocument/2006/relationships/image" Target="media/image98.wmf"/><Relationship Id="rId260" Type="http://schemas.openxmlformats.org/officeDocument/2006/relationships/image" Target="media/image248.wmf"/><Relationship Id="rId281" Type="http://schemas.openxmlformats.org/officeDocument/2006/relationships/image" Target="media/image267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image" Target="media/image130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7" Type="http://schemas.openxmlformats.org/officeDocument/2006/relationships/image" Target="media/image4.wmf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3" Type="http://schemas.openxmlformats.org/officeDocument/2006/relationships/image" Target="media/image201.wmf"/><Relationship Id="rId218" Type="http://schemas.openxmlformats.org/officeDocument/2006/relationships/image" Target="media/image206.wmf"/><Relationship Id="rId234" Type="http://schemas.openxmlformats.org/officeDocument/2006/relationships/image" Target="media/image222.wmf"/><Relationship Id="rId239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50" Type="http://schemas.openxmlformats.org/officeDocument/2006/relationships/image" Target="media/image238.wmf"/><Relationship Id="rId255" Type="http://schemas.openxmlformats.org/officeDocument/2006/relationships/image" Target="media/image243.wmf"/><Relationship Id="rId271" Type="http://schemas.openxmlformats.org/officeDocument/2006/relationships/image" Target="media/image258.wmf"/><Relationship Id="rId276" Type="http://schemas.openxmlformats.org/officeDocument/2006/relationships/image" Target="media/image263.wmf"/><Relationship Id="rId292" Type="http://schemas.openxmlformats.org/officeDocument/2006/relationships/hyperlink" Target="consultantplus://offline/ref=DD0DE01FD046F3BDA3002FAA30EEA6272A4CC091A9329BBA5BBAD574CBD54069B79477CF21183639d0I9L" TargetMode="External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19" Type="http://schemas.openxmlformats.org/officeDocument/2006/relationships/image" Target="media/image9.wmf"/><Relationship Id="rId224" Type="http://schemas.openxmlformats.org/officeDocument/2006/relationships/image" Target="media/image212.wmf"/><Relationship Id="rId240" Type="http://schemas.openxmlformats.org/officeDocument/2006/relationships/image" Target="media/image228.wmf"/><Relationship Id="rId245" Type="http://schemas.openxmlformats.org/officeDocument/2006/relationships/image" Target="media/image233.wmf"/><Relationship Id="rId261" Type="http://schemas.openxmlformats.org/officeDocument/2006/relationships/image" Target="media/image249.wmf"/><Relationship Id="rId266" Type="http://schemas.openxmlformats.org/officeDocument/2006/relationships/image" Target="media/image254.wmf"/><Relationship Id="rId287" Type="http://schemas.openxmlformats.org/officeDocument/2006/relationships/hyperlink" Target="consultantplus://offline/ref=DD0DE01FD046F3BDA3002FAA30EEA6272A4CC091A9329BBA5BBAD574CBD54069B79477CF21183639d0I9L" TargetMode="External"/><Relationship Id="rId14" Type="http://schemas.openxmlformats.org/officeDocument/2006/relationships/hyperlink" Target="consultantplus://offline/ref=0DED772E28E211A5837B7AE67F489F935AA619BD01C19A21473D419515070D6E2BCB65175286A4B8lBj6K" TargetMode="External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282" Type="http://schemas.openxmlformats.org/officeDocument/2006/relationships/image" Target="media/image268.wmf"/><Relationship Id="rId8" Type="http://schemas.openxmlformats.org/officeDocument/2006/relationships/oleObject" Target="embeddings/oleObject1.bin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189" Type="http://schemas.openxmlformats.org/officeDocument/2006/relationships/image" Target="media/image178.wmf"/><Relationship Id="rId219" Type="http://schemas.openxmlformats.org/officeDocument/2006/relationships/image" Target="media/image207.wmf"/><Relationship Id="rId3" Type="http://schemas.openxmlformats.org/officeDocument/2006/relationships/styles" Target="styles.xml"/><Relationship Id="rId214" Type="http://schemas.openxmlformats.org/officeDocument/2006/relationships/image" Target="media/image202.wmf"/><Relationship Id="rId230" Type="http://schemas.openxmlformats.org/officeDocument/2006/relationships/image" Target="media/image218.wmf"/><Relationship Id="rId235" Type="http://schemas.openxmlformats.org/officeDocument/2006/relationships/image" Target="media/image223.wmf"/><Relationship Id="rId251" Type="http://schemas.openxmlformats.org/officeDocument/2006/relationships/image" Target="media/image239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272" Type="http://schemas.openxmlformats.org/officeDocument/2006/relationships/image" Target="media/image259.wmf"/><Relationship Id="rId293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79" Type="http://schemas.openxmlformats.org/officeDocument/2006/relationships/image" Target="media/image168.wmf"/><Relationship Id="rId195" Type="http://schemas.openxmlformats.org/officeDocument/2006/relationships/image" Target="media/image184.wmf"/><Relationship Id="rId209" Type="http://schemas.openxmlformats.org/officeDocument/2006/relationships/image" Target="media/image197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0" Type="http://schemas.openxmlformats.org/officeDocument/2006/relationships/image" Target="media/image208.wmf"/><Relationship Id="rId225" Type="http://schemas.openxmlformats.org/officeDocument/2006/relationships/image" Target="media/image213.wmf"/><Relationship Id="rId241" Type="http://schemas.openxmlformats.org/officeDocument/2006/relationships/image" Target="media/image229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1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262" Type="http://schemas.openxmlformats.org/officeDocument/2006/relationships/image" Target="media/image250.wmf"/><Relationship Id="rId283" Type="http://schemas.openxmlformats.org/officeDocument/2006/relationships/image" Target="media/image269.wmf"/><Relationship Id="rId10" Type="http://schemas.openxmlformats.org/officeDocument/2006/relationships/hyperlink" Target="consultantplus://offline/ref=C740400AC8BB2BEBC0778A2F480AFB612532D65FB14F941EDFF68E61336F8F48F4ACA589279F96CE18CCB3MEmFF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48" Type="http://schemas.openxmlformats.org/officeDocument/2006/relationships/image" Target="media/image137.wmf"/><Relationship Id="rId164" Type="http://schemas.openxmlformats.org/officeDocument/2006/relationships/image" Target="media/image153.wmf"/><Relationship Id="rId169" Type="http://schemas.openxmlformats.org/officeDocument/2006/relationships/image" Target="media/image158.wmf"/><Relationship Id="rId185" Type="http://schemas.openxmlformats.org/officeDocument/2006/relationships/image" Target="media/image174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A49EFFF9FC38BC1D2043C72830DD538E4926135BB26BCB0F1DD5CB1CA16F1F4E8C0050B52CBE7EEF9146S7jCF" TargetMode="External"/><Relationship Id="rId180" Type="http://schemas.openxmlformats.org/officeDocument/2006/relationships/image" Target="media/image169.wmf"/><Relationship Id="rId210" Type="http://schemas.openxmlformats.org/officeDocument/2006/relationships/image" Target="media/image198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hyperlink" Target="consultantplus://offline/ref=DD0DE01FD046F3BDA3002FAA30EEA6272A4CC39AAD319BBA5BBAD574CBD54069B79477CF21183430d0I6L" TargetMode="External"/><Relationship Id="rId26" Type="http://schemas.openxmlformats.org/officeDocument/2006/relationships/image" Target="media/image16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0.wmf"/><Relationship Id="rId294" Type="http://schemas.openxmlformats.org/officeDocument/2006/relationships/theme" Target="theme/theme1.xml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16" Type="http://schemas.openxmlformats.org/officeDocument/2006/relationships/image" Target="media/image6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0.wmf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80" Type="http://schemas.openxmlformats.org/officeDocument/2006/relationships/image" Target="media/image70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201" Type="http://schemas.openxmlformats.org/officeDocument/2006/relationships/image" Target="media/image190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hyperlink" Target="consultantplus://offline/ref=DD0DE01FD046F3BDA3002FAA30EEA6272A4CC091A9329BBA5BBAD574CBD54069B79477CF21183639d0I9L" TargetMode="External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70" Type="http://schemas.openxmlformats.org/officeDocument/2006/relationships/image" Target="media/image60.wmf"/><Relationship Id="rId91" Type="http://schemas.openxmlformats.org/officeDocument/2006/relationships/image" Target="media/image80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3.wmf"/><Relationship Id="rId275" Type="http://schemas.openxmlformats.org/officeDocument/2006/relationships/image" Target="media/image262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202" Type="http://schemas.openxmlformats.org/officeDocument/2006/relationships/image" Target="media/image191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53.wmf"/><Relationship Id="rId286" Type="http://schemas.openxmlformats.org/officeDocument/2006/relationships/hyperlink" Target="consultantplus://offline/ref=DD0DE01FD046F3BDA3002FAA30EEA6272A4CC091A9329BBA5BBAD574CBD54069B79477CF21183639d0I9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5C3B-0425-425D-B1EC-23DAA005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Витальевна Никитина</cp:lastModifiedBy>
  <cp:revision>3</cp:revision>
  <cp:lastPrinted>2016-05-17T11:29:00Z</cp:lastPrinted>
  <dcterms:created xsi:type="dcterms:W3CDTF">2016-05-17T11:30:00Z</dcterms:created>
  <dcterms:modified xsi:type="dcterms:W3CDTF">2016-05-17T11:30:00Z</dcterms:modified>
</cp:coreProperties>
</file>