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5D" w:rsidRDefault="0043605D">
      <w:pPr>
        <w:pStyle w:val="ConsPlusTitlePage"/>
      </w:pPr>
      <w:r>
        <w:t xml:space="preserve">Документ предоставлен </w:t>
      </w:r>
      <w:hyperlink r:id="rId5" w:history="1">
        <w:r>
          <w:rPr>
            <w:color w:val="0000FF"/>
          </w:rPr>
          <w:t>КонсультантПлюс</w:t>
        </w:r>
      </w:hyperlink>
      <w:r>
        <w:br/>
      </w:r>
    </w:p>
    <w:p w:rsidR="0043605D" w:rsidRDefault="0043605D">
      <w:pPr>
        <w:pStyle w:val="ConsPlusNormal"/>
        <w:jc w:val="both"/>
        <w:outlineLvl w:val="0"/>
      </w:pPr>
    </w:p>
    <w:p w:rsidR="0043605D" w:rsidRDefault="0043605D">
      <w:pPr>
        <w:pStyle w:val="ConsPlusTitle"/>
        <w:jc w:val="center"/>
      </w:pPr>
      <w:r>
        <w:t>ФЕДЕРАЛЬНАЯ АНТИМОНОПОЛЬНАЯ СЛУЖБА</w:t>
      </w:r>
    </w:p>
    <w:p w:rsidR="0043605D" w:rsidRDefault="0043605D">
      <w:pPr>
        <w:pStyle w:val="ConsPlusTitle"/>
        <w:jc w:val="center"/>
      </w:pPr>
    </w:p>
    <w:p w:rsidR="0043605D" w:rsidRDefault="0043605D">
      <w:pPr>
        <w:pStyle w:val="ConsPlusTitle"/>
        <w:jc w:val="center"/>
      </w:pPr>
      <w:r>
        <w:t>ПЕРЕЧЕНЬ</w:t>
      </w:r>
    </w:p>
    <w:p w:rsidR="0043605D" w:rsidRDefault="0043605D">
      <w:pPr>
        <w:pStyle w:val="ConsPlusTitle"/>
        <w:jc w:val="center"/>
      </w:pPr>
      <w:r>
        <w:t>НОРМАТИВНО-ПРАВОВЫХ АКТОВ, СОДЕРЖАЩИХ ОБЯЗАТЕЛЬНЫЕ</w:t>
      </w:r>
    </w:p>
    <w:p w:rsidR="0043605D" w:rsidRDefault="0043605D">
      <w:pPr>
        <w:pStyle w:val="ConsPlusTitle"/>
        <w:jc w:val="center"/>
      </w:pPr>
      <w:r>
        <w:t>ТРЕБОВАНИЯ, СОБЛЮДЕНИЕ КОТОРЫХ ОЦЕНИВАЕТСЯ ПРИ ПРОВЕДЕНИИ</w:t>
      </w:r>
    </w:p>
    <w:p w:rsidR="0043605D" w:rsidRDefault="0043605D">
      <w:pPr>
        <w:pStyle w:val="ConsPlusTitle"/>
        <w:jc w:val="center"/>
      </w:pPr>
      <w:r>
        <w:t>ФАС РОССИИ МЕРОПРИЯТИЙ ПО ГОСУДАРСТВЕННОМУ КОНТРОЛЮ</w:t>
      </w:r>
    </w:p>
    <w:p w:rsidR="0043605D" w:rsidRDefault="0043605D">
      <w:pPr>
        <w:pStyle w:val="ConsPlusTitle"/>
        <w:jc w:val="center"/>
      </w:pPr>
      <w:r>
        <w:t>(НАДЗОРУ) ЗА СОБЛЮДЕНИЕМ ЗАКОНОДАТЕЛЬСТВА В СФЕРЕ ЗАКУПОК</w:t>
      </w:r>
    </w:p>
    <w:p w:rsidR="0043605D" w:rsidRDefault="0043605D">
      <w:pPr>
        <w:pStyle w:val="ConsPlusTitle"/>
        <w:jc w:val="center"/>
      </w:pPr>
      <w:r>
        <w:t>ТОВАРОВ, РАБОТ, УСЛУГ ДЛЯ ОБЕСПЕЧЕНИЯ ГОСУДАРСТВЕННЫХ</w:t>
      </w:r>
    </w:p>
    <w:p w:rsidR="0043605D" w:rsidRDefault="0043605D">
      <w:pPr>
        <w:pStyle w:val="ConsPlusTitle"/>
        <w:jc w:val="center"/>
      </w:pPr>
      <w:r>
        <w:t>И МУНИЦИПАЛЬНЫХ НУЖД</w:t>
      </w:r>
    </w:p>
    <w:p w:rsidR="0043605D" w:rsidRDefault="0043605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3"/>
        <w:gridCol w:w="964"/>
        <w:gridCol w:w="4139"/>
        <w:gridCol w:w="794"/>
        <w:gridCol w:w="792"/>
        <w:gridCol w:w="787"/>
        <w:gridCol w:w="792"/>
        <w:gridCol w:w="826"/>
        <w:gridCol w:w="1176"/>
        <w:gridCol w:w="1118"/>
        <w:gridCol w:w="917"/>
        <w:gridCol w:w="979"/>
        <w:gridCol w:w="965"/>
        <w:gridCol w:w="806"/>
        <w:gridCol w:w="903"/>
        <w:gridCol w:w="1644"/>
        <w:gridCol w:w="1104"/>
        <w:gridCol w:w="1017"/>
        <w:gridCol w:w="1037"/>
        <w:gridCol w:w="1018"/>
        <w:gridCol w:w="1003"/>
      </w:tblGrid>
      <w:tr w:rsidR="0043605D">
        <w:tc>
          <w:tcPr>
            <w:tcW w:w="773" w:type="dxa"/>
          </w:tcPr>
          <w:p w:rsidR="0043605D" w:rsidRDefault="0043605D">
            <w:pPr>
              <w:pStyle w:val="ConsPlusNormal"/>
              <w:jc w:val="center"/>
            </w:pPr>
            <w:r>
              <w:t>Порядковый номер в перечне</w:t>
            </w:r>
          </w:p>
        </w:tc>
        <w:tc>
          <w:tcPr>
            <w:tcW w:w="964" w:type="dxa"/>
          </w:tcPr>
          <w:p w:rsidR="0043605D" w:rsidRDefault="0043605D">
            <w:pPr>
              <w:pStyle w:val="ConsPlusNormal"/>
              <w:jc w:val="center"/>
            </w:pPr>
            <w:r>
              <w:t>Наименование вида нормативного правового акта</w:t>
            </w:r>
          </w:p>
        </w:tc>
        <w:tc>
          <w:tcPr>
            <w:tcW w:w="4139" w:type="dxa"/>
          </w:tcPr>
          <w:p w:rsidR="0043605D" w:rsidRDefault="0043605D">
            <w:pPr>
              <w:pStyle w:val="ConsPlusNormal"/>
              <w:jc w:val="center"/>
            </w:pPr>
            <w:r>
              <w:t>Полное наименование нормативного правового акта</w:t>
            </w:r>
          </w:p>
        </w:tc>
        <w:tc>
          <w:tcPr>
            <w:tcW w:w="794" w:type="dxa"/>
          </w:tcPr>
          <w:p w:rsidR="0043605D" w:rsidRDefault="0043605D">
            <w:pPr>
              <w:pStyle w:val="ConsPlusNormal"/>
              <w:jc w:val="center"/>
            </w:pPr>
            <w:r>
              <w:t>Дата утверждения акта</w:t>
            </w:r>
          </w:p>
        </w:tc>
        <w:tc>
          <w:tcPr>
            <w:tcW w:w="792" w:type="dxa"/>
          </w:tcPr>
          <w:p w:rsidR="0043605D" w:rsidRDefault="0043605D">
            <w:pPr>
              <w:pStyle w:val="ConsPlusNormal"/>
              <w:jc w:val="center"/>
            </w:pPr>
            <w:r>
              <w:t>Номер нормативного правового акта</w:t>
            </w:r>
          </w:p>
        </w:tc>
        <w:tc>
          <w:tcPr>
            <w:tcW w:w="787" w:type="dxa"/>
          </w:tcPr>
          <w:p w:rsidR="0043605D" w:rsidRDefault="0043605D">
            <w:pPr>
              <w:pStyle w:val="ConsPlusNormal"/>
              <w:jc w:val="center"/>
            </w:pPr>
            <w:r>
              <w:t>Дата государственной регистрации в Минюсте России</w:t>
            </w:r>
          </w:p>
        </w:tc>
        <w:tc>
          <w:tcPr>
            <w:tcW w:w="792" w:type="dxa"/>
          </w:tcPr>
          <w:p w:rsidR="0043605D" w:rsidRDefault="0043605D">
            <w:pPr>
              <w:pStyle w:val="ConsPlusNormal"/>
              <w:jc w:val="center"/>
            </w:pPr>
            <w:r>
              <w:t>Регистрационный номер Минюста России</w:t>
            </w:r>
          </w:p>
        </w:tc>
        <w:tc>
          <w:tcPr>
            <w:tcW w:w="826" w:type="dxa"/>
          </w:tcPr>
          <w:p w:rsidR="0043605D" w:rsidRDefault="0043605D">
            <w:pPr>
              <w:pStyle w:val="ConsPlusNormal"/>
              <w:jc w:val="center"/>
            </w:pPr>
            <w:r>
              <w:t>Документ, содержащий текст нормативного правового акта</w:t>
            </w:r>
          </w:p>
        </w:tc>
        <w:tc>
          <w:tcPr>
            <w:tcW w:w="1176" w:type="dxa"/>
          </w:tcPr>
          <w:p w:rsidR="0043605D" w:rsidRDefault="0043605D">
            <w:pPr>
              <w:pStyle w:val="ConsPlusNormal"/>
              <w:jc w:val="center"/>
            </w:pPr>
            <w:r>
              <w:t>Гиперссылка на текст нормативного правового акта на официальном интернет-портале правовой информации (www.pravo.gov.ru)</w:t>
            </w:r>
          </w:p>
        </w:tc>
        <w:tc>
          <w:tcPr>
            <w:tcW w:w="1118" w:type="dxa"/>
          </w:tcPr>
          <w:p w:rsidR="0043605D" w:rsidRDefault="0043605D">
            <w:pPr>
              <w:pStyle w:val="ConsPlusNormal"/>
              <w:jc w:val="center"/>
            </w:pPr>
            <w:r>
              <w:t>Реквизиты структурных единиц нормативного правового акта, содержащих обязательные требования</w:t>
            </w:r>
          </w:p>
        </w:tc>
        <w:tc>
          <w:tcPr>
            <w:tcW w:w="917" w:type="dxa"/>
          </w:tcPr>
          <w:p w:rsidR="0043605D" w:rsidRDefault="0043605D">
            <w:pPr>
              <w:pStyle w:val="ConsPlusNormal"/>
              <w:jc w:val="center"/>
            </w:pPr>
            <w:r>
              <w:t>Категории лиц, обязанных соблюдать установленные нормативным правовым актом обязательные требования: физические лица</w:t>
            </w:r>
          </w:p>
        </w:tc>
        <w:tc>
          <w:tcPr>
            <w:tcW w:w="979" w:type="dxa"/>
          </w:tcPr>
          <w:p w:rsidR="0043605D" w:rsidRDefault="0043605D">
            <w:pPr>
              <w:pStyle w:val="ConsPlusNormal"/>
              <w:jc w:val="center"/>
            </w:pPr>
            <w:r>
              <w:t>Категории лиц, обязанных соблюдать установленные нормативным правовым актом обязательные требования: физические лица, зарегистрирован</w:t>
            </w:r>
            <w:r>
              <w:lastRenderedPageBreak/>
              <w:t>ные как индивидуальные предприниматели</w:t>
            </w:r>
          </w:p>
        </w:tc>
        <w:tc>
          <w:tcPr>
            <w:tcW w:w="965" w:type="dxa"/>
          </w:tcPr>
          <w:p w:rsidR="0043605D" w:rsidRDefault="0043605D">
            <w:pPr>
              <w:pStyle w:val="ConsPlusNormal"/>
              <w:jc w:val="center"/>
            </w:pPr>
            <w:r>
              <w:lastRenderedPageBreak/>
              <w:t>Категории лиц, обязанных соблюдать установленные нормативным правовым актом обязательные требования: юридические лица</w:t>
            </w:r>
          </w:p>
        </w:tc>
        <w:tc>
          <w:tcPr>
            <w:tcW w:w="806" w:type="dxa"/>
          </w:tcPr>
          <w:p w:rsidR="0043605D" w:rsidRDefault="0043605D">
            <w:pPr>
              <w:pStyle w:val="ConsPlusNormal"/>
              <w:jc w:val="center"/>
            </w:pPr>
            <w:r>
              <w:t>Иные категории лиц</w:t>
            </w:r>
          </w:p>
        </w:tc>
        <w:tc>
          <w:tcPr>
            <w:tcW w:w="903" w:type="dxa"/>
          </w:tcPr>
          <w:p w:rsidR="0043605D" w:rsidRDefault="0043605D">
            <w:pPr>
              <w:pStyle w:val="ConsPlusNormal"/>
              <w:jc w:val="center"/>
            </w:pPr>
            <w:r>
              <w:t xml:space="preserve">Виды экономической деятельности лиц, обязанных соблюдать установленные нормативным правовым актом обязательные требования, в </w:t>
            </w:r>
            <w:r>
              <w:lastRenderedPageBreak/>
              <w:t xml:space="preserve">соответствии с </w:t>
            </w:r>
            <w:hyperlink r:id="rId6" w:history="1">
              <w:r>
                <w:rPr>
                  <w:color w:val="0000FF"/>
                </w:rPr>
                <w:t>ОКВЭД</w:t>
              </w:r>
            </w:hyperlink>
          </w:p>
        </w:tc>
        <w:tc>
          <w:tcPr>
            <w:tcW w:w="1644" w:type="dxa"/>
          </w:tcPr>
          <w:p w:rsidR="0043605D" w:rsidRDefault="0043605D">
            <w:pPr>
              <w:pStyle w:val="ConsPlusNormal"/>
              <w:jc w:val="center"/>
            </w:pPr>
            <w:r>
              <w:lastRenderedPageBreak/>
              <w:t>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w:t>
            </w:r>
          </w:p>
        </w:tc>
        <w:tc>
          <w:tcPr>
            <w:tcW w:w="1104" w:type="dxa"/>
          </w:tcPr>
          <w:p w:rsidR="0043605D" w:rsidRDefault="0043605D">
            <w:pPr>
              <w:pStyle w:val="ConsPlusNormal"/>
              <w:jc w:val="center"/>
            </w:pPr>
            <w:r>
              <w:t>Наименование органа государственной власти, осуществляющего государственный контроль (надзор) или разрешительную деятельность</w:t>
            </w:r>
          </w:p>
        </w:tc>
        <w:tc>
          <w:tcPr>
            <w:tcW w:w="1017" w:type="dxa"/>
          </w:tcPr>
          <w:p w:rsidR="0043605D" w:rsidRDefault="0043605D">
            <w:pPr>
              <w:pStyle w:val="ConsPlusNormal"/>
              <w:jc w:val="center"/>
            </w:pPr>
            <w:r>
              <w:t>Реквизиты структурных единиц нормативных правовых актов, предусматривающих установление административной ответственности за несоблю</w:t>
            </w:r>
            <w:r>
              <w:lastRenderedPageBreak/>
              <w:t>дение обязательного требования (при их наличии)</w:t>
            </w:r>
          </w:p>
        </w:tc>
        <w:tc>
          <w:tcPr>
            <w:tcW w:w="1037" w:type="dxa"/>
          </w:tcPr>
          <w:p w:rsidR="0043605D" w:rsidRDefault="0043605D">
            <w:pPr>
              <w:pStyle w:val="ConsPlusNormal"/>
              <w:jc w:val="center"/>
            </w:pPr>
            <w:r>
              <w:lastRenderedPageBreak/>
              <w:t>Гиперссылки на утвержденные проверочные листы в формате, допускающем их использование для самообследования (при их наличии)</w:t>
            </w:r>
          </w:p>
        </w:tc>
        <w:tc>
          <w:tcPr>
            <w:tcW w:w="1018" w:type="dxa"/>
          </w:tcPr>
          <w:p w:rsidR="0043605D" w:rsidRDefault="0043605D">
            <w:pPr>
              <w:pStyle w:val="ConsPlusNormal"/>
              <w:jc w:val="center"/>
            </w:pPr>
            <w:r>
              <w:t>Гиперссылки на документы, содержащие информацию о способах и процедуре самообследования, в том числе методические рекомендации по проведе</w:t>
            </w:r>
            <w:r>
              <w:lastRenderedPageBreak/>
              <w:t>нию самообследования и подготовке декларации соблюдения обязательных требований (при ее наличии)</w:t>
            </w:r>
          </w:p>
        </w:tc>
        <w:tc>
          <w:tcPr>
            <w:tcW w:w="1003" w:type="dxa"/>
          </w:tcPr>
          <w:p w:rsidR="0043605D" w:rsidRDefault="0043605D">
            <w:pPr>
              <w:pStyle w:val="ConsPlusNormal"/>
              <w:jc w:val="center"/>
            </w:pPr>
            <w:r>
              <w:lastRenderedPageBreak/>
              <w:t>Гиперссылки на руководства по соблюдению обязательных требований, иные документы ненормативного характера, содержащие информацию об обязател</w:t>
            </w:r>
            <w:r>
              <w:lastRenderedPageBreak/>
              <w:t>ьных требованиях и порядке их соблюдения (при их наличии)</w:t>
            </w:r>
          </w:p>
        </w:tc>
      </w:tr>
      <w:tr w:rsidR="0043605D">
        <w:tc>
          <w:tcPr>
            <w:tcW w:w="773" w:type="dxa"/>
            <w:vAlign w:val="center"/>
          </w:tcPr>
          <w:p w:rsidR="0043605D" w:rsidRDefault="0043605D">
            <w:pPr>
              <w:pStyle w:val="ConsPlusNormal"/>
              <w:jc w:val="center"/>
            </w:pPr>
            <w:r>
              <w:lastRenderedPageBreak/>
              <w:t>1</w:t>
            </w:r>
          </w:p>
        </w:tc>
        <w:tc>
          <w:tcPr>
            <w:tcW w:w="964" w:type="dxa"/>
            <w:vAlign w:val="center"/>
          </w:tcPr>
          <w:p w:rsidR="0043605D" w:rsidRDefault="0043605D">
            <w:pPr>
              <w:pStyle w:val="ConsPlusNormal"/>
              <w:jc w:val="center"/>
            </w:pPr>
            <w:r>
              <w:t>Федеральный закон</w:t>
            </w:r>
          </w:p>
        </w:tc>
        <w:tc>
          <w:tcPr>
            <w:tcW w:w="4139" w:type="dxa"/>
            <w:vAlign w:val="center"/>
          </w:tcPr>
          <w:p w:rsidR="0043605D" w:rsidRDefault="0043605D">
            <w:pPr>
              <w:pStyle w:val="ConsPlusNormal"/>
              <w:jc w:val="center"/>
            </w:pPr>
            <w:r>
              <w:t xml:space="preserve">Гражданский </w:t>
            </w:r>
            <w:hyperlink r:id="rId7" w:history="1">
              <w:r>
                <w:rPr>
                  <w:color w:val="0000FF"/>
                </w:rPr>
                <w:t>кодекс</w:t>
              </w:r>
            </w:hyperlink>
            <w:r>
              <w:t xml:space="preserve"> Российской Федерации (часть первая)</w:t>
            </w:r>
          </w:p>
        </w:tc>
        <w:tc>
          <w:tcPr>
            <w:tcW w:w="794" w:type="dxa"/>
            <w:vAlign w:val="center"/>
          </w:tcPr>
          <w:p w:rsidR="0043605D" w:rsidRDefault="0043605D">
            <w:pPr>
              <w:pStyle w:val="ConsPlusNormal"/>
              <w:jc w:val="center"/>
            </w:pPr>
            <w:r>
              <w:t>30.11.1994</w:t>
            </w:r>
          </w:p>
        </w:tc>
        <w:tc>
          <w:tcPr>
            <w:tcW w:w="792" w:type="dxa"/>
            <w:vAlign w:val="center"/>
          </w:tcPr>
          <w:p w:rsidR="0043605D" w:rsidRDefault="0043605D">
            <w:pPr>
              <w:pStyle w:val="ConsPlusNormal"/>
              <w:jc w:val="center"/>
            </w:pPr>
            <w:r>
              <w:t>51-ФЗ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2</w:t>
            </w:r>
          </w:p>
        </w:tc>
        <w:tc>
          <w:tcPr>
            <w:tcW w:w="964" w:type="dxa"/>
            <w:vAlign w:val="center"/>
          </w:tcPr>
          <w:p w:rsidR="0043605D" w:rsidRDefault="0043605D">
            <w:pPr>
              <w:pStyle w:val="ConsPlusNormal"/>
              <w:jc w:val="center"/>
            </w:pPr>
            <w:r>
              <w:t xml:space="preserve">Федеральный </w:t>
            </w:r>
            <w:r>
              <w:lastRenderedPageBreak/>
              <w:t>закон</w:t>
            </w:r>
          </w:p>
        </w:tc>
        <w:tc>
          <w:tcPr>
            <w:tcW w:w="4139" w:type="dxa"/>
            <w:vAlign w:val="center"/>
          </w:tcPr>
          <w:p w:rsidR="0043605D" w:rsidRDefault="0043605D">
            <w:pPr>
              <w:pStyle w:val="ConsPlusNormal"/>
              <w:jc w:val="center"/>
            </w:pPr>
            <w:r>
              <w:lastRenderedPageBreak/>
              <w:t xml:space="preserve">Гражданский </w:t>
            </w:r>
            <w:hyperlink r:id="rId8" w:history="1">
              <w:r>
                <w:rPr>
                  <w:color w:val="0000FF"/>
                </w:rPr>
                <w:t>кодекс</w:t>
              </w:r>
            </w:hyperlink>
            <w:r>
              <w:t xml:space="preserve"> Российской Федерации часть вторая</w:t>
            </w:r>
          </w:p>
        </w:tc>
        <w:tc>
          <w:tcPr>
            <w:tcW w:w="794" w:type="dxa"/>
            <w:vAlign w:val="center"/>
          </w:tcPr>
          <w:p w:rsidR="0043605D" w:rsidRDefault="0043605D">
            <w:pPr>
              <w:pStyle w:val="ConsPlusNormal"/>
              <w:jc w:val="center"/>
            </w:pPr>
            <w:r>
              <w:t>26.01.1996</w:t>
            </w:r>
          </w:p>
        </w:tc>
        <w:tc>
          <w:tcPr>
            <w:tcW w:w="792" w:type="dxa"/>
            <w:vAlign w:val="center"/>
          </w:tcPr>
          <w:p w:rsidR="0043605D" w:rsidRDefault="0043605D">
            <w:pPr>
              <w:pStyle w:val="ConsPlusNormal"/>
              <w:jc w:val="center"/>
            </w:pPr>
            <w:r>
              <w:t>14-ФЗ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w:t>
            </w:r>
            <w:r>
              <w:lastRenderedPageBreak/>
              <w:t>(надзор)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3</w:t>
            </w:r>
          </w:p>
        </w:tc>
        <w:tc>
          <w:tcPr>
            <w:tcW w:w="964" w:type="dxa"/>
            <w:vAlign w:val="center"/>
          </w:tcPr>
          <w:p w:rsidR="0043605D" w:rsidRDefault="0043605D">
            <w:pPr>
              <w:pStyle w:val="ConsPlusNormal"/>
              <w:jc w:val="center"/>
            </w:pPr>
            <w:r>
              <w:t>Федеральный закон</w:t>
            </w:r>
          </w:p>
        </w:tc>
        <w:tc>
          <w:tcPr>
            <w:tcW w:w="4139" w:type="dxa"/>
            <w:vAlign w:val="center"/>
          </w:tcPr>
          <w:p w:rsidR="0043605D" w:rsidRDefault="0043605D">
            <w:pPr>
              <w:pStyle w:val="ConsPlusNormal"/>
              <w:jc w:val="center"/>
            </w:pPr>
            <w:r>
              <w:t xml:space="preserve">Бюджетный </w:t>
            </w:r>
            <w:hyperlink r:id="rId9" w:history="1">
              <w:r>
                <w:rPr>
                  <w:color w:val="0000FF"/>
                </w:rPr>
                <w:t>кодекс</w:t>
              </w:r>
            </w:hyperlink>
            <w:r>
              <w:t xml:space="preserve"> Российской Федерации</w:t>
            </w:r>
          </w:p>
        </w:tc>
        <w:tc>
          <w:tcPr>
            <w:tcW w:w="794" w:type="dxa"/>
            <w:vAlign w:val="center"/>
          </w:tcPr>
          <w:p w:rsidR="0043605D" w:rsidRDefault="0043605D">
            <w:pPr>
              <w:pStyle w:val="ConsPlusNormal"/>
              <w:jc w:val="center"/>
            </w:pPr>
            <w:r>
              <w:t>31.07.1998</w:t>
            </w:r>
          </w:p>
        </w:tc>
        <w:tc>
          <w:tcPr>
            <w:tcW w:w="792" w:type="dxa"/>
            <w:vAlign w:val="center"/>
          </w:tcPr>
          <w:p w:rsidR="0043605D" w:rsidRDefault="0043605D">
            <w:pPr>
              <w:pStyle w:val="ConsPlusNormal"/>
              <w:jc w:val="center"/>
            </w:pPr>
            <w:r>
              <w:t>145-ФЗ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4</w:t>
            </w:r>
          </w:p>
        </w:tc>
        <w:tc>
          <w:tcPr>
            <w:tcW w:w="964" w:type="dxa"/>
            <w:vAlign w:val="center"/>
          </w:tcPr>
          <w:p w:rsidR="0043605D" w:rsidRDefault="0043605D">
            <w:pPr>
              <w:pStyle w:val="ConsPlusNormal"/>
              <w:jc w:val="center"/>
            </w:pPr>
            <w:r>
              <w:t>Федеральный закон</w:t>
            </w:r>
          </w:p>
        </w:tc>
        <w:tc>
          <w:tcPr>
            <w:tcW w:w="4139" w:type="dxa"/>
            <w:vAlign w:val="center"/>
          </w:tcPr>
          <w:p w:rsidR="0043605D" w:rsidRDefault="0043605D">
            <w:pPr>
              <w:pStyle w:val="ConsPlusNormal"/>
              <w:jc w:val="center"/>
            </w:pPr>
            <w:hyperlink r:id="rId10" w:history="1">
              <w:r>
                <w:rPr>
                  <w:color w:val="0000FF"/>
                </w:rPr>
                <w:t>Кодекс</w:t>
              </w:r>
            </w:hyperlink>
            <w:r>
              <w:t xml:space="preserve"> Российской Федерации об административных правонарушениях</w:t>
            </w:r>
          </w:p>
        </w:tc>
        <w:tc>
          <w:tcPr>
            <w:tcW w:w="794" w:type="dxa"/>
            <w:vAlign w:val="center"/>
          </w:tcPr>
          <w:p w:rsidR="0043605D" w:rsidRDefault="0043605D">
            <w:pPr>
              <w:pStyle w:val="ConsPlusNormal"/>
              <w:jc w:val="center"/>
            </w:pPr>
            <w:r>
              <w:t>30.12.2001</w:t>
            </w:r>
          </w:p>
        </w:tc>
        <w:tc>
          <w:tcPr>
            <w:tcW w:w="792" w:type="dxa"/>
            <w:vAlign w:val="center"/>
          </w:tcPr>
          <w:p w:rsidR="0043605D" w:rsidRDefault="0043605D">
            <w:pPr>
              <w:pStyle w:val="ConsPlusNormal"/>
              <w:jc w:val="center"/>
            </w:pPr>
            <w:r>
              <w:t>195-ФЗ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w:t>
            </w:r>
            <w:r>
              <w:lastRenderedPageBreak/>
              <w:t>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5</w:t>
            </w:r>
          </w:p>
        </w:tc>
        <w:tc>
          <w:tcPr>
            <w:tcW w:w="964" w:type="dxa"/>
            <w:vAlign w:val="center"/>
          </w:tcPr>
          <w:p w:rsidR="0043605D" w:rsidRDefault="0043605D">
            <w:pPr>
              <w:pStyle w:val="ConsPlusNormal"/>
              <w:jc w:val="center"/>
            </w:pPr>
            <w:r>
              <w:t xml:space="preserve">Федеральный </w:t>
            </w:r>
            <w:hyperlink r:id="rId11" w:history="1">
              <w:r>
                <w:rPr>
                  <w:color w:val="0000FF"/>
                </w:rPr>
                <w:t>закон</w:t>
              </w:r>
            </w:hyperlink>
          </w:p>
        </w:tc>
        <w:tc>
          <w:tcPr>
            <w:tcW w:w="4139" w:type="dxa"/>
            <w:vAlign w:val="center"/>
          </w:tcPr>
          <w:p w:rsidR="0043605D" w:rsidRDefault="0043605D">
            <w:pPr>
              <w:pStyle w:val="ConsPlusNormal"/>
              <w:jc w:val="center"/>
            </w:pPr>
            <w:r>
              <w:t>О контрактной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05.04.2013</w:t>
            </w:r>
          </w:p>
        </w:tc>
        <w:tc>
          <w:tcPr>
            <w:tcW w:w="792" w:type="dxa"/>
            <w:vAlign w:val="center"/>
          </w:tcPr>
          <w:p w:rsidR="0043605D" w:rsidRDefault="0043605D">
            <w:pPr>
              <w:pStyle w:val="ConsPlusNormal"/>
              <w:jc w:val="center"/>
            </w:pPr>
            <w:r>
              <w:t>44-ФЗ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http://publication.pravo.gov.ru/Document/View/0001201304080023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6</w:t>
            </w:r>
          </w:p>
        </w:tc>
        <w:tc>
          <w:tcPr>
            <w:tcW w:w="964" w:type="dxa"/>
            <w:vAlign w:val="center"/>
          </w:tcPr>
          <w:p w:rsidR="0043605D" w:rsidRDefault="0043605D">
            <w:pPr>
              <w:pStyle w:val="ConsPlusNormal"/>
              <w:jc w:val="center"/>
            </w:pPr>
            <w:r>
              <w:t xml:space="preserve">Федеральный </w:t>
            </w:r>
            <w:hyperlink r:id="rId12" w:history="1">
              <w:r>
                <w:rPr>
                  <w:color w:val="0000FF"/>
                </w:rPr>
                <w:t>закон</w:t>
              </w:r>
            </w:hyperlink>
          </w:p>
        </w:tc>
        <w:tc>
          <w:tcPr>
            <w:tcW w:w="4139" w:type="dxa"/>
            <w:vAlign w:val="center"/>
          </w:tcPr>
          <w:p w:rsidR="0043605D" w:rsidRDefault="0043605D">
            <w:pPr>
              <w:pStyle w:val="ConsPlusNormal"/>
              <w:jc w:val="center"/>
            </w:pPr>
            <w:r>
              <w:t>"О защите конкуренции"</w:t>
            </w:r>
          </w:p>
        </w:tc>
        <w:tc>
          <w:tcPr>
            <w:tcW w:w="794" w:type="dxa"/>
            <w:vAlign w:val="center"/>
          </w:tcPr>
          <w:p w:rsidR="0043605D" w:rsidRDefault="0043605D">
            <w:pPr>
              <w:pStyle w:val="ConsPlusNormal"/>
              <w:jc w:val="center"/>
            </w:pPr>
            <w:r>
              <w:t>26.07.2006</w:t>
            </w:r>
          </w:p>
        </w:tc>
        <w:tc>
          <w:tcPr>
            <w:tcW w:w="792" w:type="dxa"/>
            <w:vAlign w:val="center"/>
          </w:tcPr>
          <w:p w:rsidR="0043605D" w:rsidRDefault="0043605D">
            <w:pPr>
              <w:pStyle w:val="ConsPlusNormal"/>
              <w:jc w:val="center"/>
            </w:pPr>
            <w:r>
              <w:t>135-ФЗ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w:t>
            </w:r>
            <w:r>
              <w:lastRenderedPageBreak/>
              <w:t>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7</w:t>
            </w:r>
          </w:p>
        </w:tc>
        <w:tc>
          <w:tcPr>
            <w:tcW w:w="964" w:type="dxa"/>
            <w:vAlign w:val="center"/>
          </w:tcPr>
          <w:p w:rsidR="0043605D" w:rsidRDefault="0043605D">
            <w:pPr>
              <w:pStyle w:val="ConsPlusNormal"/>
              <w:jc w:val="center"/>
            </w:pPr>
            <w:r>
              <w:t xml:space="preserve">Федеральный </w:t>
            </w:r>
            <w:hyperlink r:id="rId13" w:history="1">
              <w:r>
                <w:rPr>
                  <w:color w:val="0000FF"/>
                </w:rPr>
                <w:t>закон</w:t>
              </w:r>
            </w:hyperlink>
          </w:p>
        </w:tc>
        <w:tc>
          <w:tcPr>
            <w:tcW w:w="4139" w:type="dxa"/>
            <w:vAlign w:val="center"/>
          </w:tcPr>
          <w:p w:rsidR="0043605D" w:rsidRDefault="0043605D">
            <w:pPr>
              <w:pStyle w:val="ConsPlusNormal"/>
              <w:jc w:val="center"/>
            </w:pPr>
            <w:r>
              <w:t>О лицензировании отдельных видов деятельности</w:t>
            </w:r>
          </w:p>
        </w:tc>
        <w:tc>
          <w:tcPr>
            <w:tcW w:w="794" w:type="dxa"/>
            <w:vAlign w:val="center"/>
          </w:tcPr>
          <w:p w:rsidR="0043605D" w:rsidRDefault="0043605D">
            <w:pPr>
              <w:pStyle w:val="ConsPlusNormal"/>
              <w:jc w:val="center"/>
            </w:pPr>
            <w:r>
              <w:t>04.04.4011</w:t>
            </w:r>
          </w:p>
        </w:tc>
        <w:tc>
          <w:tcPr>
            <w:tcW w:w="792" w:type="dxa"/>
            <w:vAlign w:val="center"/>
          </w:tcPr>
          <w:p w:rsidR="0043605D" w:rsidRDefault="0043605D">
            <w:pPr>
              <w:pStyle w:val="ConsPlusNormal"/>
              <w:jc w:val="center"/>
            </w:pPr>
            <w:r>
              <w:t>99-ФЗ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8</w:t>
            </w:r>
          </w:p>
        </w:tc>
        <w:tc>
          <w:tcPr>
            <w:tcW w:w="964" w:type="dxa"/>
            <w:vAlign w:val="center"/>
          </w:tcPr>
          <w:p w:rsidR="0043605D" w:rsidRDefault="0043605D">
            <w:pPr>
              <w:pStyle w:val="ConsPlusNormal"/>
              <w:jc w:val="center"/>
            </w:pPr>
            <w:r>
              <w:t xml:space="preserve">Федеральный </w:t>
            </w:r>
            <w:hyperlink r:id="rId14" w:history="1">
              <w:r>
                <w:rPr>
                  <w:color w:val="0000FF"/>
                </w:rPr>
                <w:t>закон</w:t>
              </w:r>
            </w:hyperlink>
          </w:p>
        </w:tc>
        <w:tc>
          <w:tcPr>
            <w:tcW w:w="4139" w:type="dxa"/>
            <w:vAlign w:val="center"/>
          </w:tcPr>
          <w:p w:rsidR="0043605D" w:rsidRDefault="0043605D">
            <w:pPr>
              <w:pStyle w:val="ConsPlusNormal"/>
              <w:jc w:val="center"/>
            </w:pPr>
            <w:r>
              <w:t>О поставках продукции для федеральных государственных нужд</w:t>
            </w:r>
          </w:p>
        </w:tc>
        <w:tc>
          <w:tcPr>
            <w:tcW w:w="794" w:type="dxa"/>
            <w:vAlign w:val="center"/>
          </w:tcPr>
          <w:p w:rsidR="0043605D" w:rsidRDefault="0043605D">
            <w:pPr>
              <w:pStyle w:val="ConsPlusNormal"/>
              <w:jc w:val="center"/>
            </w:pPr>
            <w:r>
              <w:t>13.12.1994</w:t>
            </w:r>
          </w:p>
        </w:tc>
        <w:tc>
          <w:tcPr>
            <w:tcW w:w="792" w:type="dxa"/>
            <w:vAlign w:val="center"/>
          </w:tcPr>
          <w:p w:rsidR="0043605D" w:rsidRDefault="0043605D">
            <w:pPr>
              <w:pStyle w:val="ConsPlusNormal"/>
              <w:jc w:val="center"/>
            </w:pPr>
            <w:r>
              <w:t>60-ФЗ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9</w:t>
            </w:r>
          </w:p>
        </w:tc>
        <w:tc>
          <w:tcPr>
            <w:tcW w:w="964" w:type="dxa"/>
            <w:vAlign w:val="center"/>
          </w:tcPr>
          <w:p w:rsidR="0043605D" w:rsidRDefault="0043605D">
            <w:pPr>
              <w:pStyle w:val="ConsPlusNormal"/>
              <w:jc w:val="center"/>
            </w:pPr>
            <w:hyperlink r:id="rId15" w:history="1">
              <w:r>
                <w:rPr>
                  <w:color w:val="0000FF"/>
                </w:rPr>
                <w:t>Закон</w:t>
              </w:r>
            </w:hyperlink>
            <w:r>
              <w:t xml:space="preserve"> Российской Федерации</w:t>
            </w:r>
          </w:p>
        </w:tc>
        <w:tc>
          <w:tcPr>
            <w:tcW w:w="4139" w:type="dxa"/>
            <w:vAlign w:val="center"/>
          </w:tcPr>
          <w:p w:rsidR="0043605D" w:rsidRDefault="0043605D">
            <w:pPr>
              <w:pStyle w:val="ConsPlusNormal"/>
              <w:jc w:val="center"/>
            </w:pPr>
            <w:r>
              <w:t>О государственной тайне</w:t>
            </w:r>
          </w:p>
        </w:tc>
        <w:tc>
          <w:tcPr>
            <w:tcW w:w="794" w:type="dxa"/>
            <w:vAlign w:val="center"/>
          </w:tcPr>
          <w:p w:rsidR="0043605D" w:rsidRDefault="0043605D">
            <w:pPr>
              <w:pStyle w:val="ConsPlusNormal"/>
              <w:jc w:val="center"/>
            </w:pPr>
            <w:r>
              <w:t>21.07.1993</w:t>
            </w:r>
          </w:p>
        </w:tc>
        <w:tc>
          <w:tcPr>
            <w:tcW w:w="792" w:type="dxa"/>
            <w:vAlign w:val="center"/>
          </w:tcPr>
          <w:p w:rsidR="0043605D" w:rsidRDefault="0043605D">
            <w:pPr>
              <w:pStyle w:val="ConsPlusNormal"/>
              <w:jc w:val="center"/>
            </w:pPr>
            <w:r>
              <w:t>5485-1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10</w:t>
            </w:r>
          </w:p>
        </w:tc>
        <w:tc>
          <w:tcPr>
            <w:tcW w:w="964" w:type="dxa"/>
            <w:vAlign w:val="center"/>
          </w:tcPr>
          <w:p w:rsidR="0043605D" w:rsidRDefault="0043605D">
            <w:pPr>
              <w:pStyle w:val="ConsPlusNormal"/>
              <w:jc w:val="center"/>
            </w:pPr>
            <w:r>
              <w:t xml:space="preserve">Федеральный </w:t>
            </w:r>
            <w:hyperlink r:id="rId16" w:history="1">
              <w:r>
                <w:rPr>
                  <w:color w:val="0000FF"/>
                </w:rPr>
                <w:t>закон</w:t>
              </w:r>
            </w:hyperlink>
          </w:p>
        </w:tc>
        <w:tc>
          <w:tcPr>
            <w:tcW w:w="4139" w:type="dxa"/>
            <w:vAlign w:val="center"/>
          </w:tcPr>
          <w:p w:rsidR="0043605D" w:rsidRDefault="0043605D">
            <w:pPr>
              <w:pStyle w:val="ConsPlusNormal"/>
              <w:jc w:val="center"/>
            </w:pPr>
            <w:r>
              <w:t>Об электронной подписи</w:t>
            </w:r>
          </w:p>
        </w:tc>
        <w:tc>
          <w:tcPr>
            <w:tcW w:w="794" w:type="dxa"/>
            <w:vAlign w:val="center"/>
          </w:tcPr>
          <w:p w:rsidR="0043605D" w:rsidRDefault="0043605D">
            <w:pPr>
              <w:pStyle w:val="ConsPlusNormal"/>
              <w:jc w:val="center"/>
            </w:pPr>
            <w:r>
              <w:t>06.04.2011</w:t>
            </w:r>
          </w:p>
        </w:tc>
        <w:tc>
          <w:tcPr>
            <w:tcW w:w="792" w:type="dxa"/>
            <w:vAlign w:val="center"/>
          </w:tcPr>
          <w:p w:rsidR="0043605D" w:rsidRDefault="0043605D">
            <w:pPr>
              <w:pStyle w:val="ConsPlusNormal"/>
              <w:jc w:val="center"/>
            </w:pPr>
            <w:r>
              <w:t>63-ФЗ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11</w:t>
            </w:r>
          </w:p>
        </w:tc>
        <w:tc>
          <w:tcPr>
            <w:tcW w:w="964" w:type="dxa"/>
            <w:vAlign w:val="center"/>
          </w:tcPr>
          <w:p w:rsidR="0043605D" w:rsidRDefault="0043605D">
            <w:pPr>
              <w:pStyle w:val="ConsPlusNormal"/>
              <w:jc w:val="center"/>
            </w:pPr>
            <w:r>
              <w:t xml:space="preserve">Федеральный </w:t>
            </w:r>
            <w:hyperlink r:id="rId17" w:history="1">
              <w:r>
                <w:rPr>
                  <w:color w:val="0000FF"/>
                </w:rPr>
                <w:t>закон</w:t>
              </w:r>
            </w:hyperlink>
          </w:p>
        </w:tc>
        <w:tc>
          <w:tcPr>
            <w:tcW w:w="4139" w:type="dxa"/>
            <w:vAlign w:val="center"/>
          </w:tcPr>
          <w:p w:rsidR="0043605D" w:rsidRDefault="0043605D">
            <w:pPr>
              <w:pStyle w:val="ConsPlusNormal"/>
              <w:jc w:val="center"/>
            </w:pPr>
            <w:r>
              <w:t>О закупках и поставках сельскохозяйственной продукции, сырья и продовольствия для государственных нужд</w:t>
            </w:r>
          </w:p>
        </w:tc>
        <w:tc>
          <w:tcPr>
            <w:tcW w:w="794" w:type="dxa"/>
            <w:vAlign w:val="center"/>
          </w:tcPr>
          <w:p w:rsidR="0043605D" w:rsidRDefault="0043605D">
            <w:pPr>
              <w:pStyle w:val="ConsPlusNormal"/>
              <w:jc w:val="center"/>
            </w:pPr>
            <w:r>
              <w:t>01.12.1994</w:t>
            </w:r>
          </w:p>
        </w:tc>
        <w:tc>
          <w:tcPr>
            <w:tcW w:w="792" w:type="dxa"/>
            <w:vAlign w:val="center"/>
          </w:tcPr>
          <w:p w:rsidR="0043605D" w:rsidRDefault="0043605D">
            <w:pPr>
              <w:pStyle w:val="ConsPlusNormal"/>
              <w:jc w:val="center"/>
            </w:pPr>
            <w:r>
              <w:t>53-ФЗ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w:t>
            </w:r>
            <w:r>
              <w:lastRenderedPageBreak/>
              <w:t>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12</w:t>
            </w:r>
          </w:p>
        </w:tc>
        <w:tc>
          <w:tcPr>
            <w:tcW w:w="964" w:type="dxa"/>
            <w:vAlign w:val="center"/>
          </w:tcPr>
          <w:p w:rsidR="0043605D" w:rsidRDefault="0043605D">
            <w:pPr>
              <w:pStyle w:val="ConsPlusNormal"/>
              <w:jc w:val="center"/>
            </w:pPr>
            <w:r>
              <w:t xml:space="preserve">Федеральный </w:t>
            </w:r>
            <w:hyperlink r:id="rId18" w:history="1">
              <w:r>
                <w:rPr>
                  <w:color w:val="0000FF"/>
                </w:rPr>
                <w:t>закон</w:t>
              </w:r>
            </w:hyperlink>
          </w:p>
        </w:tc>
        <w:tc>
          <w:tcPr>
            <w:tcW w:w="4139" w:type="dxa"/>
            <w:vAlign w:val="center"/>
          </w:tcPr>
          <w:p w:rsidR="0043605D" w:rsidRDefault="0043605D">
            <w:pPr>
              <w:pStyle w:val="ConsPlusNormal"/>
              <w:jc w:val="center"/>
            </w:pPr>
            <w:r>
              <w:t>О техническом регулировании</w:t>
            </w:r>
          </w:p>
        </w:tc>
        <w:tc>
          <w:tcPr>
            <w:tcW w:w="794" w:type="dxa"/>
            <w:vAlign w:val="center"/>
          </w:tcPr>
          <w:p w:rsidR="0043605D" w:rsidRDefault="0043605D">
            <w:pPr>
              <w:pStyle w:val="ConsPlusNormal"/>
              <w:jc w:val="center"/>
            </w:pPr>
            <w:r>
              <w:t>27.12.2002</w:t>
            </w:r>
          </w:p>
        </w:tc>
        <w:tc>
          <w:tcPr>
            <w:tcW w:w="792" w:type="dxa"/>
            <w:vAlign w:val="center"/>
          </w:tcPr>
          <w:p w:rsidR="0043605D" w:rsidRDefault="0043605D">
            <w:pPr>
              <w:pStyle w:val="ConsPlusNormal"/>
              <w:jc w:val="center"/>
            </w:pPr>
            <w:r>
              <w:t>184-ФЗ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13</w:t>
            </w:r>
          </w:p>
        </w:tc>
        <w:tc>
          <w:tcPr>
            <w:tcW w:w="964" w:type="dxa"/>
            <w:vAlign w:val="center"/>
          </w:tcPr>
          <w:p w:rsidR="0043605D" w:rsidRDefault="0043605D">
            <w:pPr>
              <w:pStyle w:val="ConsPlusNormal"/>
              <w:jc w:val="center"/>
            </w:pPr>
            <w:r>
              <w:t xml:space="preserve">Федеральный </w:t>
            </w:r>
            <w:hyperlink r:id="rId19" w:history="1">
              <w:r>
                <w:rPr>
                  <w:color w:val="0000FF"/>
                </w:rPr>
                <w:t>закон</w:t>
              </w:r>
            </w:hyperlink>
          </w:p>
        </w:tc>
        <w:tc>
          <w:tcPr>
            <w:tcW w:w="4139" w:type="dxa"/>
            <w:vAlign w:val="center"/>
          </w:tcPr>
          <w:p w:rsidR="0043605D" w:rsidRDefault="0043605D">
            <w:pPr>
              <w:pStyle w:val="ConsPlusNormal"/>
              <w:jc w:val="center"/>
            </w:pPr>
            <w:r>
              <w:t>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794" w:type="dxa"/>
            <w:vAlign w:val="center"/>
          </w:tcPr>
          <w:p w:rsidR="0043605D" w:rsidRDefault="0043605D">
            <w:pPr>
              <w:pStyle w:val="ConsPlusNormal"/>
              <w:jc w:val="center"/>
            </w:pPr>
            <w:r>
              <w:t>23.11.2009</w:t>
            </w:r>
          </w:p>
        </w:tc>
        <w:tc>
          <w:tcPr>
            <w:tcW w:w="792" w:type="dxa"/>
            <w:vAlign w:val="center"/>
          </w:tcPr>
          <w:p w:rsidR="0043605D" w:rsidRDefault="0043605D">
            <w:pPr>
              <w:pStyle w:val="ConsPlusNormal"/>
              <w:jc w:val="center"/>
            </w:pPr>
            <w:r>
              <w:t>261-ФЗ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14</w:t>
            </w:r>
          </w:p>
        </w:tc>
        <w:tc>
          <w:tcPr>
            <w:tcW w:w="964" w:type="dxa"/>
            <w:vAlign w:val="center"/>
          </w:tcPr>
          <w:p w:rsidR="0043605D" w:rsidRDefault="0043605D">
            <w:pPr>
              <w:pStyle w:val="ConsPlusNormal"/>
              <w:jc w:val="center"/>
            </w:pPr>
            <w:r>
              <w:t xml:space="preserve">Федеральный </w:t>
            </w:r>
            <w:hyperlink r:id="rId20" w:history="1">
              <w:r>
                <w:rPr>
                  <w:color w:val="0000FF"/>
                </w:rPr>
                <w:t>закон</w:t>
              </w:r>
            </w:hyperlink>
          </w:p>
        </w:tc>
        <w:tc>
          <w:tcPr>
            <w:tcW w:w="4139" w:type="dxa"/>
            <w:vAlign w:val="center"/>
          </w:tcPr>
          <w:p w:rsidR="0043605D" w:rsidRDefault="0043605D">
            <w:pPr>
              <w:pStyle w:val="ConsPlusNormal"/>
              <w:jc w:val="center"/>
            </w:pPr>
            <w:r>
              <w:t>О развитии малого и среднего предпринимательства в Российской Федерации</w:t>
            </w:r>
          </w:p>
        </w:tc>
        <w:tc>
          <w:tcPr>
            <w:tcW w:w="794" w:type="dxa"/>
            <w:vAlign w:val="center"/>
          </w:tcPr>
          <w:p w:rsidR="0043605D" w:rsidRDefault="0043605D">
            <w:pPr>
              <w:pStyle w:val="ConsPlusNormal"/>
              <w:jc w:val="center"/>
            </w:pPr>
            <w:r>
              <w:t>24.07.2007</w:t>
            </w:r>
          </w:p>
        </w:tc>
        <w:tc>
          <w:tcPr>
            <w:tcW w:w="792" w:type="dxa"/>
            <w:vAlign w:val="center"/>
          </w:tcPr>
          <w:p w:rsidR="0043605D" w:rsidRDefault="0043605D">
            <w:pPr>
              <w:pStyle w:val="ConsPlusNormal"/>
              <w:jc w:val="center"/>
            </w:pPr>
            <w:r>
              <w:t>209-ФЗ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15</w:t>
            </w:r>
          </w:p>
        </w:tc>
        <w:tc>
          <w:tcPr>
            <w:tcW w:w="964" w:type="dxa"/>
            <w:vAlign w:val="center"/>
          </w:tcPr>
          <w:p w:rsidR="0043605D" w:rsidRDefault="0043605D">
            <w:pPr>
              <w:pStyle w:val="ConsPlusNormal"/>
              <w:jc w:val="center"/>
            </w:pPr>
            <w:r>
              <w:t xml:space="preserve">Федеральный </w:t>
            </w:r>
            <w:hyperlink r:id="rId21" w:history="1">
              <w:r>
                <w:rPr>
                  <w:color w:val="0000FF"/>
                </w:rPr>
                <w:t>закон</w:t>
              </w:r>
            </w:hyperlink>
          </w:p>
        </w:tc>
        <w:tc>
          <w:tcPr>
            <w:tcW w:w="4139" w:type="dxa"/>
            <w:vAlign w:val="center"/>
          </w:tcPr>
          <w:p w:rsidR="0043605D" w:rsidRDefault="0043605D">
            <w:pPr>
              <w:pStyle w:val="ConsPlusNormal"/>
              <w:jc w:val="center"/>
            </w:pPr>
            <w:r>
              <w:t>Об основах общественного контроля в Российской Федерации</w:t>
            </w:r>
          </w:p>
        </w:tc>
        <w:tc>
          <w:tcPr>
            <w:tcW w:w="794" w:type="dxa"/>
            <w:vAlign w:val="center"/>
          </w:tcPr>
          <w:p w:rsidR="0043605D" w:rsidRDefault="0043605D">
            <w:pPr>
              <w:pStyle w:val="ConsPlusNormal"/>
              <w:jc w:val="center"/>
            </w:pPr>
            <w:r>
              <w:t>21.07.2014</w:t>
            </w:r>
          </w:p>
        </w:tc>
        <w:tc>
          <w:tcPr>
            <w:tcW w:w="792" w:type="dxa"/>
            <w:vAlign w:val="center"/>
          </w:tcPr>
          <w:p w:rsidR="0043605D" w:rsidRDefault="0043605D">
            <w:pPr>
              <w:pStyle w:val="ConsPlusNormal"/>
              <w:jc w:val="center"/>
            </w:pPr>
            <w:r>
              <w:t>212-ФЗ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http://publication.pravo.gov.ru/Document/View/0001201407220010</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w:t>
            </w:r>
            <w:r>
              <w:lastRenderedPageBreak/>
              <w:t>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16</w:t>
            </w:r>
          </w:p>
        </w:tc>
        <w:tc>
          <w:tcPr>
            <w:tcW w:w="964" w:type="dxa"/>
            <w:vAlign w:val="center"/>
          </w:tcPr>
          <w:p w:rsidR="0043605D" w:rsidRDefault="0043605D">
            <w:pPr>
              <w:pStyle w:val="ConsPlusNormal"/>
              <w:jc w:val="center"/>
            </w:pPr>
            <w:r>
              <w:t xml:space="preserve">Федеральный </w:t>
            </w:r>
            <w:hyperlink r:id="rId22" w:history="1">
              <w:r>
                <w:rPr>
                  <w:color w:val="0000FF"/>
                </w:rPr>
                <w:t>закон</w:t>
              </w:r>
            </w:hyperlink>
          </w:p>
        </w:tc>
        <w:tc>
          <w:tcPr>
            <w:tcW w:w="4139" w:type="dxa"/>
            <w:vAlign w:val="center"/>
          </w:tcPr>
          <w:p w:rsidR="0043605D" w:rsidRDefault="0043605D">
            <w:pPr>
              <w:pStyle w:val="ConsPlusNormal"/>
              <w:jc w:val="center"/>
            </w:pPr>
            <w:r>
              <w:t>О внесении изменений в отдельные законодательные акты Российской Федерации по вопросам предупреждения и ликвидации чрезвычайной ситуации</w:t>
            </w:r>
          </w:p>
        </w:tc>
        <w:tc>
          <w:tcPr>
            <w:tcW w:w="794" w:type="dxa"/>
            <w:vAlign w:val="center"/>
          </w:tcPr>
          <w:p w:rsidR="0043605D" w:rsidRDefault="0043605D">
            <w:pPr>
              <w:pStyle w:val="ConsPlusNormal"/>
              <w:jc w:val="center"/>
            </w:pPr>
            <w:r>
              <w:t>01.04.2020</w:t>
            </w:r>
          </w:p>
        </w:tc>
        <w:tc>
          <w:tcPr>
            <w:tcW w:w="792" w:type="dxa"/>
            <w:vAlign w:val="center"/>
          </w:tcPr>
          <w:p w:rsidR="0043605D" w:rsidRDefault="0043605D">
            <w:pPr>
              <w:pStyle w:val="ConsPlusNormal"/>
              <w:jc w:val="center"/>
            </w:pPr>
            <w:r>
              <w:t>98-ФЗ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http://publication.pravo.gov.ru/Document/View/0001202004010072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17</w:t>
            </w:r>
          </w:p>
        </w:tc>
        <w:tc>
          <w:tcPr>
            <w:tcW w:w="964" w:type="dxa"/>
            <w:vAlign w:val="center"/>
          </w:tcPr>
          <w:p w:rsidR="0043605D" w:rsidRDefault="0043605D">
            <w:pPr>
              <w:pStyle w:val="ConsPlusNormal"/>
              <w:jc w:val="center"/>
            </w:pPr>
            <w:r>
              <w:t xml:space="preserve">Федеральный </w:t>
            </w:r>
            <w:hyperlink r:id="rId23" w:history="1">
              <w:r>
                <w:rPr>
                  <w:color w:val="0000FF"/>
                </w:rPr>
                <w:t>закон</w:t>
              </w:r>
            </w:hyperlink>
          </w:p>
        </w:tc>
        <w:tc>
          <w:tcPr>
            <w:tcW w:w="4139" w:type="dxa"/>
            <w:vAlign w:val="center"/>
          </w:tcPr>
          <w:p w:rsidR="0043605D" w:rsidRDefault="0043605D">
            <w:pPr>
              <w:pStyle w:val="ConsPlusNormal"/>
              <w:jc w:val="center"/>
            </w:pPr>
            <w:r>
              <w:t>О закупках товаров, работ, услуг отдельными видами юридических лиц</w:t>
            </w:r>
          </w:p>
        </w:tc>
        <w:tc>
          <w:tcPr>
            <w:tcW w:w="794" w:type="dxa"/>
            <w:vAlign w:val="center"/>
          </w:tcPr>
          <w:p w:rsidR="0043605D" w:rsidRDefault="0043605D">
            <w:pPr>
              <w:pStyle w:val="ConsPlusNormal"/>
              <w:jc w:val="center"/>
            </w:pPr>
            <w:r>
              <w:t>18.07.2011</w:t>
            </w:r>
          </w:p>
        </w:tc>
        <w:tc>
          <w:tcPr>
            <w:tcW w:w="792" w:type="dxa"/>
            <w:vAlign w:val="center"/>
          </w:tcPr>
          <w:p w:rsidR="0043605D" w:rsidRDefault="0043605D">
            <w:pPr>
              <w:pStyle w:val="ConsPlusNormal"/>
              <w:jc w:val="center"/>
            </w:pPr>
            <w:r>
              <w:t>223-ФЗ</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18</w:t>
            </w:r>
          </w:p>
        </w:tc>
        <w:tc>
          <w:tcPr>
            <w:tcW w:w="964" w:type="dxa"/>
            <w:vAlign w:val="center"/>
          </w:tcPr>
          <w:p w:rsidR="0043605D" w:rsidRDefault="0043605D">
            <w:pPr>
              <w:pStyle w:val="ConsPlusNormal"/>
              <w:jc w:val="center"/>
            </w:pPr>
            <w:hyperlink r:id="rId24" w:history="1">
              <w:r>
                <w:rPr>
                  <w:color w:val="0000FF"/>
                </w:rPr>
                <w:t>Постано</w:t>
              </w:r>
              <w:r>
                <w:rPr>
                  <w:color w:val="0000FF"/>
                </w:rPr>
                <w:lastRenderedPageBreak/>
                <w:t>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lastRenderedPageBreak/>
              <w:t xml:space="preserve">Об ограничениях и условиях допуска </w:t>
            </w:r>
            <w:r>
              <w:lastRenderedPageBreak/>
              <w:t>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tc>
        <w:tc>
          <w:tcPr>
            <w:tcW w:w="794" w:type="dxa"/>
            <w:vAlign w:val="center"/>
          </w:tcPr>
          <w:p w:rsidR="0043605D" w:rsidRDefault="0043605D">
            <w:pPr>
              <w:pStyle w:val="ConsPlusNormal"/>
              <w:jc w:val="center"/>
            </w:pPr>
            <w:r>
              <w:lastRenderedPageBreak/>
              <w:t>05.02.2</w:t>
            </w:r>
            <w:r>
              <w:lastRenderedPageBreak/>
              <w:t>015</w:t>
            </w:r>
          </w:p>
        </w:tc>
        <w:tc>
          <w:tcPr>
            <w:tcW w:w="792" w:type="dxa"/>
            <w:vAlign w:val="center"/>
          </w:tcPr>
          <w:p w:rsidR="0043605D" w:rsidRDefault="0043605D">
            <w:pPr>
              <w:pStyle w:val="ConsPlusNormal"/>
              <w:jc w:val="center"/>
            </w:pPr>
            <w:r>
              <w:lastRenderedPageBreak/>
              <w:t>102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w:t>
            </w:r>
            <w:r>
              <w:lastRenderedPageBreak/>
              <w:t>ication.pravo.gov.ru/Document/View/0001201502060001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w:t>
            </w:r>
            <w:r>
              <w:lastRenderedPageBreak/>
              <w:t>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 xml:space="preserve">ФАС </w:t>
            </w:r>
            <w:r>
              <w:lastRenderedPageBreak/>
              <w:t>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w:t>
            </w:r>
            <w:r>
              <w:lastRenderedPageBreak/>
              <w:t>ют</w:t>
            </w:r>
          </w:p>
        </w:tc>
        <w:tc>
          <w:tcPr>
            <w:tcW w:w="1018" w:type="dxa"/>
            <w:vAlign w:val="center"/>
          </w:tcPr>
          <w:p w:rsidR="0043605D" w:rsidRDefault="0043605D">
            <w:pPr>
              <w:pStyle w:val="ConsPlusNormal"/>
              <w:jc w:val="center"/>
            </w:pPr>
            <w:r>
              <w:lastRenderedPageBreak/>
              <w:t>отсутству</w:t>
            </w:r>
            <w:r>
              <w:lastRenderedPageBreak/>
              <w:t>ют</w:t>
            </w:r>
          </w:p>
        </w:tc>
        <w:tc>
          <w:tcPr>
            <w:tcW w:w="1003" w:type="dxa"/>
            <w:vAlign w:val="center"/>
          </w:tcPr>
          <w:p w:rsidR="0043605D" w:rsidRDefault="0043605D">
            <w:pPr>
              <w:pStyle w:val="ConsPlusNormal"/>
              <w:jc w:val="center"/>
            </w:pPr>
            <w:r>
              <w:lastRenderedPageBreak/>
              <w:t>отсутству</w:t>
            </w:r>
            <w:r>
              <w:lastRenderedPageBreak/>
              <w:t>ют</w:t>
            </w:r>
          </w:p>
        </w:tc>
      </w:tr>
      <w:tr w:rsidR="0043605D">
        <w:tc>
          <w:tcPr>
            <w:tcW w:w="773" w:type="dxa"/>
            <w:vAlign w:val="center"/>
          </w:tcPr>
          <w:p w:rsidR="0043605D" w:rsidRDefault="0043605D">
            <w:pPr>
              <w:pStyle w:val="ConsPlusNormal"/>
              <w:jc w:val="center"/>
            </w:pPr>
            <w:r>
              <w:lastRenderedPageBreak/>
              <w:t>19</w:t>
            </w:r>
          </w:p>
        </w:tc>
        <w:tc>
          <w:tcPr>
            <w:tcW w:w="964" w:type="dxa"/>
            <w:vAlign w:val="center"/>
          </w:tcPr>
          <w:p w:rsidR="0043605D" w:rsidRDefault="0043605D">
            <w:pPr>
              <w:pStyle w:val="ConsPlusNormal"/>
              <w:jc w:val="center"/>
            </w:pPr>
            <w:hyperlink r:id="rId25"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 xml:space="preserve">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(вместе с Дополнительными </w:t>
            </w:r>
            <w:hyperlink r:id="rId26" w:history="1">
              <w:r>
                <w:rPr>
                  <w:color w:val="0000FF"/>
                </w:rPr>
                <w:t>требованиями</w:t>
              </w:r>
            </w:hyperlink>
            <w:r>
              <w:t xml:space="preserve"> к участникам закупки отдельных видов товаров, работ, услуг, закупки которых осуществляются путем </w:t>
            </w:r>
            <w:r>
              <w:lastRenderedPageBreak/>
              <w:t>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w:t>
            </w:r>
          </w:p>
        </w:tc>
        <w:tc>
          <w:tcPr>
            <w:tcW w:w="794" w:type="dxa"/>
            <w:vAlign w:val="center"/>
          </w:tcPr>
          <w:p w:rsidR="0043605D" w:rsidRDefault="0043605D">
            <w:pPr>
              <w:pStyle w:val="ConsPlusNormal"/>
              <w:jc w:val="center"/>
            </w:pPr>
            <w:r>
              <w:lastRenderedPageBreak/>
              <w:t>04.02.2015</w:t>
            </w:r>
          </w:p>
        </w:tc>
        <w:tc>
          <w:tcPr>
            <w:tcW w:w="792" w:type="dxa"/>
            <w:vAlign w:val="center"/>
          </w:tcPr>
          <w:p w:rsidR="0043605D" w:rsidRDefault="0043605D">
            <w:pPr>
              <w:pStyle w:val="ConsPlusNormal"/>
              <w:jc w:val="center"/>
            </w:pPr>
            <w:r>
              <w:t>99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http://publication.pravo.gov.ru/Document/View/0001201502090032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20</w:t>
            </w:r>
          </w:p>
        </w:tc>
        <w:tc>
          <w:tcPr>
            <w:tcW w:w="964" w:type="dxa"/>
            <w:vAlign w:val="center"/>
          </w:tcPr>
          <w:p w:rsidR="0043605D" w:rsidRDefault="0043605D">
            <w:pPr>
              <w:pStyle w:val="ConsPlusNormal"/>
              <w:jc w:val="center"/>
            </w:pPr>
            <w:hyperlink r:id="rId27"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1085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http://publication.pravo.gov.ru/Document/View/0001201312020017</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21</w:t>
            </w:r>
          </w:p>
        </w:tc>
        <w:tc>
          <w:tcPr>
            <w:tcW w:w="964" w:type="dxa"/>
            <w:vAlign w:val="center"/>
          </w:tcPr>
          <w:p w:rsidR="0043605D" w:rsidRDefault="0043605D">
            <w:pPr>
              <w:pStyle w:val="ConsPlusNormal"/>
              <w:jc w:val="center"/>
            </w:pPr>
            <w:hyperlink r:id="rId28"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формирования перечня лекарственных средств, закупка которых осуществляется в соответствии с их торговыми наименованиями, и о внесении изменения в Положение о Правительственной комиссии по вопросам охраны здоровья граждан</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1086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http://publication.pravo.gov.ru/Document/View/0001201312020013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муниципальных </w:t>
            </w:r>
            <w:r>
              <w:lastRenderedPageBreak/>
              <w:t>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22</w:t>
            </w:r>
          </w:p>
        </w:tc>
        <w:tc>
          <w:tcPr>
            <w:tcW w:w="964" w:type="dxa"/>
            <w:vAlign w:val="center"/>
          </w:tcPr>
          <w:p w:rsidR="0043605D" w:rsidRDefault="0043605D">
            <w:pPr>
              <w:pStyle w:val="ConsPlusNormal"/>
              <w:jc w:val="center"/>
            </w:pPr>
            <w:hyperlink r:id="rId29"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товаров, работ и услуг, закупка которых осуществляется в электронной форме</w:t>
            </w:r>
          </w:p>
        </w:tc>
        <w:tc>
          <w:tcPr>
            <w:tcW w:w="794" w:type="dxa"/>
            <w:vAlign w:val="center"/>
          </w:tcPr>
          <w:p w:rsidR="0043605D" w:rsidRDefault="0043605D">
            <w:pPr>
              <w:pStyle w:val="ConsPlusNormal"/>
              <w:jc w:val="center"/>
            </w:pPr>
            <w:r>
              <w:t>21.06.2012</w:t>
            </w:r>
          </w:p>
        </w:tc>
        <w:tc>
          <w:tcPr>
            <w:tcW w:w="792" w:type="dxa"/>
            <w:vAlign w:val="center"/>
          </w:tcPr>
          <w:p w:rsidR="0043605D" w:rsidRDefault="0043605D">
            <w:pPr>
              <w:pStyle w:val="ConsPlusNormal"/>
              <w:jc w:val="center"/>
            </w:pPr>
            <w:r>
              <w:t>616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23</w:t>
            </w:r>
          </w:p>
        </w:tc>
        <w:tc>
          <w:tcPr>
            <w:tcW w:w="964" w:type="dxa"/>
            <w:vAlign w:val="center"/>
          </w:tcPr>
          <w:p w:rsidR="0043605D" w:rsidRDefault="0043605D">
            <w:pPr>
              <w:pStyle w:val="ConsPlusNormal"/>
              <w:jc w:val="center"/>
            </w:pPr>
            <w:hyperlink r:id="rId30"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tc>
        <w:tc>
          <w:tcPr>
            <w:tcW w:w="794" w:type="dxa"/>
            <w:vAlign w:val="center"/>
          </w:tcPr>
          <w:p w:rsidR="0043605D" w:rsidRDefault="0043605D">
            <w:pPr>
              <w:pStyle w:val="ConsPlusNormal"/>
              <w:jc w:val="center"/>
            </w:pPr>
            <w:r>
              <w:t>30.04.2016</w:t>
            </w:r>
          </w:p>
        </w:tc>
        <w:tc>
          <w:tcPr>
            <w:tcW w:w="792" w:type="dxa"/>
            <w:vAlign w:val="center"/>
          </w:tcPr>
          <w:p w:rsidR="0043605D" w:rsidRDefault="0043605D">
            <w:pPr>
              <w:pStyle w:val="ConsPlusNormal"/>
              <w:jc w:val="center"/>
            </w:pPr>
            <w:r>
              <w:t>617</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http://publication.pravo.gov.ru/Document/View/0001202005010008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24</w:t>
            </w:r>
          </w:p>
        </w:tc>
        <w:tc>
          <w:tcPr>
            <w:tcW w:w="964" w:type="dxa"/>
            <w:vAlign w:val="center"/>
          </w:tcPr>
          <w:p w:rsidR="0043605D" w:rsidRDefault="0043605D">
            <w:pPr>
              <w:pStyle w:val="ConsPlusNormal"/>
              <w:jc w:val="center"/>
            </w:pPr>
            <w:hyperlink r:id="rId31" w:history="1">
              <w:r>
                <w:rPr>
                  <w:color w:val="0000FF"/>
                </w:rPr>
                <w:t>Постановление</w:t>
              </w:r>
            </w:hyperlink>
            <w:r>
              <w:t xml:space="preserve"> </w:t>
            </w:r>
            <w:r>
              <w:lastRenderedPageBreak/>
              <w:t>Правительства Российской Федерации</w:t>
            </w:r>
          </w:p>
        </w:tc>
        <w:tc>
          <w:tcPr>
            <w:tcW w:w="4139" w:type="dxa"/>
            <w:vAlign w:val="center"/>
          </w:tcPr>
          <w:p w:rsidR="0043605D" w:rsidRDefault="0043605D">
            <w:pPr>
              <w:pStyle w:val="ConsPlusNormal"/>
              <w:jc w:val="center"/>
            </w:pPr>
            <w:r>
              <w:lastRenderedPageBreak/>
              <w:t xml:space="preserve">О приоритете товаров российского происхождения, работ, услуг, </w:t>
            </w:r>
            <w:r>
              <w:lastRenderedPageBreak/>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4" w:type="dxa"/>
            <w:vAlign w:val="center"/>
          </w:tcPr>
          <w:p w:rsidR="0043605D" w:rsidRDefault="0043605D">
            <w:pPr>
              <w:pStyle w:val="ConsPlusNormal"/>
              <w:jc w:val="center"/>
            </w:pPr>
            <w:r>
              <w:lastRenderedPageBreak/>
              <w:t>16.09.2016</w:t>
            </w:r>
          </w:p>
        </w:tc>
        <w:tc>
          <w:tcPr>
            <w:tcW w:w="792" w:type="dxa"/>
            <w:vAlign w:val="center"/>
          </w:tcPr>
          <w:p w:rsidR="0043605D" w:rsidRDefault="0043605D">
            <w:pPr>
              <w:pStyle w:val="ConsPlusNormal"/>
              <w:jc w:val="center"/>
            </w:pPr>
            <w:r>
              <w:t>925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w:t>
            </w:r>
            <w:r>
              <w:lastRenderedPageBreak/>
              <w:t>vo.gov.ru/Document/View/0001201609190001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w:t>
            </w:r>
            <w:r>
              <w:lastRenderedPageBreak/>
              <w:t>(надзор)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25</w:t>
            </w:r>
          </w:p>
        </w:tc>
        <w:tc>
          <w:tcPr>
            <w:tcW w:w="964" w:type="dxa"/>
            <w:vAlign w:val="center"/>
          </w:tcPr>
          <w:p w:rsidR="0043605D" w:rsidRDefault="0043605D">
            <w:pPr>
              <w:pStyle w:val="ConsPlusNormal"/>
              <w:jc w:val="center"/>
            </w:pPr>
            <w:hyperlink r:id="rId32"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 xml:space="preserve">Об особенностях участия субъектов малого и среднего предпринимательства в закупках товаров, работ, услуг отдельными видами юридических лиц (вместе с </w:t>
            </w:r>
            <w:hyperlink r:id="rId33" w:history="1">
              <w:r>
                <w:rPr>
                  <w:color w:val="0000FF"/>
                </w:rPr>
                <w:t>Положением</w:t>
              </w:r>
            </w:hyperlink>
            <w: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w:t>
            </w:r>
            <w:hyperlink r:id="rId34" w:history="1">
              <w:r>
                <w:rPr>
                  <w:color w:val="0000FF"/>
                </w:rPr>
                <w:t>Требованиями</w:t>
              </w:r>
            </w:hyperlink>
            <w:r>
              <w:t xml:space="preserve"> к содержанию годового отчета о закупке товаров, работ, услуг отдельными видами юридических лиц у субъектов малого и среднего предпринимательства)</w:t>
            </w:r>
          </w:p>
        </w:tc>
        <w:tc>
          <w:tcPr>
            <w:tcW w:w="794" w:type="dxa"/>
            <w:vAlign w:val="center"/>
          </w:tcPr>
          <w:p w:rsidR="0043605D" w:rsidRDefault="0043605D">
            <w:pPr>
              <w:pStyle w:val="ConsPlusNormal"/>
              <w:jc w:val="center"/>
            </w:pPr>
            <w:r>
              <w:t>11.12.2014</w:t>
            </w:r>
          </w:p>
        </w:tc>
        <w:tc>
          <w:tcPr>
            <w:tcW w:w="792" w:type="dxa"/>
            <w:vAlign w:val="center"/>
          </w:tcPr>
          <w:p w:rsidR="0043605D" w:rsidRDefault="0043605D">
            <w:pPr>
              <w:pStyle w:val="ConsPlusNormal"/>
              <w:jc w:val="center"/>
            </w:pPr>
            <w:r>
              <w:t>1352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http://publication.pravo.gov.ru/Document/View/0001201412150022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26</w:t>
            </w:r>
          </w:p>
        </w:tc>
        <w:tc>
          <w:tcPr>
            <w:tcW w:w="964" w:type="dxa"/>
            <w:vAlign w:val="center"/>
          </w:tcPr>
          <w:p w:rsidR="0043605D" w:rsidRDefault="0043605D">
            <w:pPr>
              <w:pStyle w:val="ConsPlusNormal"/>
              <w:jc w:val="center"/>
            </w:pPr>
            <w:hyperlink r:id="rId35" w:history="1">
              <w:r>
                <w:rPr>
                  <w:color w:val="0000FF"/>
                </w:rPr>
                <w:t>Постановление</w:t>
              </w:r>
            </w:hyperlink>
            <w:r>
              <w:t xml:space="preserve"> Правительства Российс</w:t>
            </w:r>
            <w:r>
              <w:lastRenderedPageBreak/>
              <w:t>кой Федерации</w:t>
            </w:r>
          </w:p>
        </w:tc>
        <w:tc>
          <w:tcPr>
            <w:tcW w:w="4139" w:type="dxa"/>
            <w:vAlign w:val="center"/>
          </w:tcPr>
          <w:p w:rsidR="0043605D" w:rsidRDefault="0043605D">
            <w:pPr>
              <w:pStyle w:val="ConsPlusNormal"/>
              <w:jc w:val="center"/>
            </w:pPr>
            <w:r>
              <w:lastRenderedPageBreak/>
              <w:t xml:space="preserve">О закупках инновационной продукции, высокотехнологичной продукции отдельными видами юридических лиц и внесении изменений в отдельные акты Правительства Российской Федерации </w:t>
            </w:r>
            <w:r>
              <w:lastRenderedPageBreak/>
              <w:t xml:space="preserve">(вместе с </w:t>
            </w:r>
            <w:hyperlink r:id="rId36" w:history="1">
              <w:r>
                <w:rPr>
                  <w:color w:val="0000FF"/>
                </w:rPr>
                <w:t>Положением</w:t>
              </w:r>
            </w:hyperlink>
            <w:r>
              <w:t xml:space="preserve"> о порядке установления годового объема закупки инновационной продукции, высокотехнологичной продукции, </w:t>
            </w:r>
            <w:hyperlink r:id="rId37" w:history="1">
              <w:r>
                <w:rPr>
                  <w:color w:val="0000FF"/>
                </w:rPr>
                <w:t>Требованиями</w:t>
              </w:r>
            </w:hyperlink>
            <w:r>
              <w:t xml:space="preserve"> к содержанию годового отчета о закупке инновационной продукции, высокотехнологичной продукции, в том числе у субъектов малого и среднего предпринимательства)</w:t>
            </w:r>
          </w:p>
        </w:tc>
        <w:tc>
          <w:tcPr>
            <w:tcW w:w="794" w:type="dxa"/>
            <w:vAlign w:val="center"/>
          </w:tcPr>
          <w:p w:rsidR="0043605D" w:rsidRDefault="0043605D">
            <w:pPr>
              <w:pStyle w:val="ConsPlusNormal"/>
              <w:jc w:val="center"/>
            </w:pPr>
            <w:r>
              <w:lastRenderedPageBreak/>
              <w:t>25.12.2015</w:t>
            </w:r>
          </w:p>
        </w:tc>
        <w:tc>
          <w:tcPr>
            <w:tcW w:w="792" w:type="dxa"/>
            <w:vAlign w:val="center"/>
          </w:tcPr>
          <w:p w:rsidR="0043605D" w:rsidRDefault="0043605D">
            <w:pPr>
              <w:pStyle w:val="ConsPlusNormal"/>
              <w:jc w:val="center"/>
            </w:pPr>
            <w:r>
              <w:t>1442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w:t>
            </w:r>
            <w:r>
              <w:lastRenderedPageBreak/>
              <w:t>201512310023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w:t>
            </w:r>
            <w:r>
              <w:lastRenderedPageBreak/>
              <w:t>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27</w:t>
            </w:r>
          </w:p>
        </w:tc>
        <w:tc>
          <w:tcPr>
            <w:tcW w:w="964" w:type="dxa"/>
            <w:vAlign w:val="center"/>
          </w:tcPr>
          <w:p w:rsidR="0043605D" w:rsidRDefault="0043605D">
            <w:pPr>
              <w:pStyle w:val="ConsPlusNormal"/>
              <w:jc w:val="center"/>
            </w:pPr>
            <w:hyperlink r:id="rId38"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критериев отнесения товара к продукции машиностроения, цены единицы продукции машиностроения, при превышении которой сведения о такой продукции включаются в формируемые юридическими лицами перечни перспективных потребностей в продукции машиностроения, необходимой для реализации инвестиционных проектов</w:t>
            </w:r>
          </w:p>
        </w:tc>
        <w:tc>
          <w:tcPr>
            <w:tcW w:w="794" w:type="dxa"/>
            <w:vAlign w:val="center"/>
          </w:tcPr>
          <w:p w:rsidR="0043605D" w:rsidRDefault="0043605D">
            <w:pPr>
              <w:pStyle w:val="ConsPlusNormal"/>
              <w:jc w:val="center"/>
            </w:pPr>
            <w:r>
              <w:t>31.12.2015</w:t>
            </w:r>
          </w:p>
        </w:tc>
        <w:tc>
          <w:tcPr>
            <w:tcW w:w="792" w:type="dxa"/>
            <w:vAlign w:val="center"/>
          </w:tcPr>
          <w:p w:rsidR="0043605D" w:rsidRDefault="0043605D">
            <w:pPr>
              <w:pStyle w:val="ConsPlusNormal"/>
              <w:jc w:val="center"/>
            </w:pPr>
            <w:r>
              <w:t>1521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http://publication.pravo.gov.ru/Document/View/0001201601080031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28</w:t>
            </w:r>
          </w:p>
        </w:tc>
        <w:tc>
          <w:tcPr>
            <w:tcW w:w="964" w:type="dxa"/>
            <w:vAlign w:val="center"/>
          </w:tcPr>
          <w:p w:rsidR="0043605D" w:rsidRDefault="0043605D">
            <w:pPr>
              <w:pStyle w:val="ConsPlusNormal"/>
              <w:jc w:val="center"/>
            </w:pPr>
            <w:hyperlink r:id="rId39"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 xml:space="preserve">О порядке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w:t>
            </w:r>
            <w:r>
              <w:lastRenderedPageBreak/>
              <w:t xml:space="preserve">принадлежит указанным юридическим лицам, закупок товаров, определенных в соответствии с частью 6 статьи 3.1-1 Федерального закона О закупках товаров, работ, услуг отдельными видами юридических лиц,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(вместе с </w:t>
            </w:r>
            <w:hyperlink r:id="rId40" w:history="1">
              <w:r>
                <w:rPr>
                  <w:color w:val="0000FF"/>
                </w:rPr>
                <w:t>Правилами</w:t>
              </w:r>
            </w:hyperlink>
            <w:r>
              <w:t xml:space="preserve"> согласования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50 процентов, дочерними хозяйственными обществами, в уставном капитале которых более 50 процентов долей принадлежит указанным юридическим лицам, закупок товаров, определенных в соответствии с частью 6 статьи 3.1-1 Федерального закона О закупках товаров, работ, услуг отдельными видами юридических лиц,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w:t>
            </w:r>
            <w:r>
              <w:lastRenderedPageBreak/>
              <w:t>товаров, с координационным органом Правительства Российской Федерации по согласованию закупок заказчиков)</w:t>
            </w:r>
          </w:p>
        </w:tc>
        <w:tc>
          <w:tcPr>
            <w:tcW w:w="794" w:type="dxa"/>
            <w:vAlign w:val="center"/>
          </w:tcPr>
          <w:p w:rsidR="0043605D" w:rsidRDefault="0043605D">
            <w:pPr>
              <w:pStyle w:val="ConsPlusNormal"/>
              <w:jc w:val="center"/>
            </w:pPr>
            <w:r>
              <w:lastRenderedPageBreak/>
              <w:t>27.08.2018</w:t>
            </w:r>
          </w:p>
        </w:tc>
        <w:tc>
          <w:tcPr>
            <w:tcW w:w="792" w:type="dxa"/>
            <w:vAlign w:val="center"/>
          </w:tcPr>
          <w:p w:rsidR="0043605D" w:rsidRDefault="0043605D">
            <w:pPr>
              <w:pStyle w:val="ConsPlusNormal"/>
              <w:jc w:val="center"/>
            </w:pPr>
            <w:r>
              <w:t>1000</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http://publication.pravo.gov.ru/Document/View/0001201808300032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w:t>
            </w:r>
            <w:r>
              <w:lastRenderedPageBreak/>
              <w:t>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29</w:t>
            </w:r>
          </w:p>
        </w:tc>
        <w:tc>
          <w:tcPr>
            <w:tcW w:w="964" w:type="dxa"/>
            <w:vAlign w:val="center"/>
          </w:tcPr>
          <w:p w:rsidR="0043605D" w:rsidRDefault="0043605D">
            <w:pPr>
              <w:pStyle w:val="ConsPlusNormal"/>
              <w:jc w:val="center"/>
            </w:pPr>
            <w:hyperlink r:id="rId41"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c>
          <w:tcPr>
            <w:tcW w:w="794" w:type="dxa"/>
            <w:vAlign w:val="center"/>
          </w:tcPr>
          <w:p w:rsidR="0043605D" w:rsidRDefault="0043605D">
            <w:pPr>
              <w:pStyle w:val="ConsPlusNormal"/>
              <w:jc w:val="center"/>
            </w:pPr>
            <w:r>
              <w:t>08.62018</w:t>
            </w:r>
          </w:p>
        </w:tc>
        <w:tc>
          <w:tcPr>
            <w:tcW w:w="792" w:type="dxa"/>
            <w:vAlign w:val="center"/>
          </w:tcPr>
          <w:p w:rsidR="0043605D" w:rsidRDefault="0043605D">
            <w:pPr>
              <w:pStyle w:val="ConsPlusNormal"/>
              <w:jc w:val="center"/>
            </w:pPr>
            <w:r>
              <w:t>657</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http://publication.pravo.gov.ru/Document/View/0001201806190004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30</w:t>
            </w:r>
          </w:p>
        </w:tc>
        <w:tc>
          <w:tcPr>
            <w:tcW w:w="964" w:type="dxa"/>
            <w:vAlign w:val="center"/>
          </w:tcPr>
          <w:p w:rsidR="0043605D" w:rsidRDefault="0043605D">
            <w:pPr>
              <w:pStyle w:val="ConsPlusNormal"/>
              <w:jc w:val="center"/>
            </w:pPr>
            <w:hyperlink r:id="rId42"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требованиях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и признании утратившими силу некоторых актов Правительства Российской Федерации</w:t>
            </w:r>
          </w:p>
        </w:tc>
        <w:tc>
          <w:tcPr>
            <w:tcW w:w="794" w:type="dxa"/>
            <w:vAlign w:val="center"/>
          </w:tcPr>
          <w:p w:rsidR="0043605D" w:rsidRDefault="0043605D">
            <w:pPr>
              <w:pStyle w:val="ConsPlusNormal"/>
              <w:jc w:val="center"/>
            </w:pPr>
            <w:r>
              <w:t>2906.2018</w:t>
            </w:r>
          </w:p>
        </w:tc>
        <w:tc>
          <w:tcPr>
            <w:tcW w:w="792" w:type="dxa"/>
            <w:vAlign w:val="center"/>
          </w:tcPr>
          <w:p w:rsidR="0043605D" w:rsidRDefault="0043605D">
            <w:pPr>
              <w:pStyle w:val="ConsPlusNormal"/>
              <w:jc w:val="center"/>
            </w:pPr>
            <w:r>
              <w:t>657</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http://publication.pravo.gov.ru/Document/View/0001201807020004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31</w:t>
            </w:r>
          </w:p>
        </w:tc>
        <w:tc>
          <w:tcPr>
            <w:tcW w:w="964" w:type="dxa"/>
            <w:vAlign w:val="center"/>
          </w:tcPr>
          <w:p w:rsidR="0043605D" w:rsidRDefault="0043605D">
            <w:pPr>
              <w:pStyle w:val="ConsPlusNormal"/>
              <w:jc w:val="center"/>
            </w:pPr>
            <w:hyperlink r:id="rId43"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формирования плана закупки товаров (работ, услуг) и требований к форме такого плана</w:t>
            </w:r>
          </w:p>
        </w:tc>
        <w:tc>
          <w:tcPr>
            <w:tcW w:w="794" w:type="dxa"/>
            <w:vAlign w:val="center"/>
          </w:tcPr>
          <w:p w:rsidR="0043605D" w:rsidRDefault="0043605D">
            <w:pPr>
              <w:pStyle w:val="ConsPlusNormal"/>
              <w:jc w:val="center"/>
            </w:pPr>
            <w:r>
              <w:t>17.09.2012</w:t>
            </w:r>
          </w:p>
        </w:tc>
        <w:tc>
          <w:tcPr>
            <w:tcW w:w="792" w:type="dxa"/>
            <w:vAlign w:val="center"/>
          </w:tcPr>
          <w:p w:rsidR="0043605D" w:rsidRDefault="0043605D">
            <w:pPr>
              <w:pStyle w:val="ConsPlusNormal"/>
              <w:jc w:val="center"/>
            </w:pPr>
            <w:r>
              <w:t>932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32</w:t>
            </w:r>
          </w:p>
        </w:tc>
        <w:tc>
          <w:tcPr>
            <w:tcW w:w="964" w:type="dxa"/>
            <w:vAlign w:val="center"/>
          </w:tcPr>
          <w:p w:rsidR="0043605D" w:rsidRDefault="0043605D">
            <w:pPr>
              <w:pStyle w:val="ConsPlusNormal"/>
              <w:jc w:val="center"/>
            </w:pPr>
            <w:hyperlink r:id="rId4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Положения о размещении в единой информационной системе информации о закупке</w:t>
            </w:r>
          </w:p>
        </w:tc>
        <w:tc>
          <w:tcPr>
            <w:tcW w:w="794" w:type="dxa"/>
            <w:vAlign w:val="center"/>
          </w:tcPr>
          <w:p w:rsidR="0043605D" w:rsidRDefault="0043605D">
            <w:pPr>
              <w:pStyle w:val="ConsPlusNormal"/>
              <w:jc w:val="center"/>
            </w:pPr>
            <w:r>
              <w:t>10.09.2010</w:t>
            </w:r>
          </w:p>
        </w:tc>
        <w:tc>
          <w:tcPr>
            <w:tcW w:w="792" w:type="dxa"/>
            <w:vAlign w:val="center"/>
          </w:tcPr>
          <w:p w:rsidR="0043605D" w:rsidRDefault="0043605D">
            <w:pPr>
              <w:pStyle w:val="ConsPlusNormal"/>
              <w:jc w:val="center"/>
            </w:pPr>
            <w:r>
              <w:t>908</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33</w:t>
            </w:r>
          </w:p>
        </w:tc>
        <w:tc>
          <w:tcPr>
            <w:tcW w:w="964" w:type="dxa"/>
            <w:vAlign w:val="center"/>
          </w:tcPr>
          <w:p w:rsidR="0043605D" w:rsidRDefault="0043605D">
            <w:pPr>
              <w:pStyle w:val="ConsPlusNormal"/>
              <w:jc w:val="center"/>
            </w:pPr>
            <w:hyperlink r:id="rId45" w:history="1">
              <w:r>
                <w:rPr>
                  <w:color w:val="0000FF"/>
                </w:rPr>
                <w:t>Постановление</w:t>
              </w:r>
            </w:hyperlink>
            <w:r>
              <w:t xml:space="preserve"> Правительства </w:t>
            </w:r>
            <w:r>
              <w:lastRenderedPageBreak/>
              <w:t>Российской Федерации</w:t>
            </w:r>
          </w:p>
        </w:tc>
        <w:tc>
          <w:tcPr>
            <w:tcW w:w="4139" w:type="dxa"/>
            <w:vAlign w:val="center"/>
          </w:tcPr>
          <w:p w:rsidR="0043605D" w:rsidRDefault="0043605D">
            <w:pPr>
              <w:pStyle w:val="ConsPlusNormal"/>
              <w:jc w:val="center"/>
            </w:pPr>
            <w:r>
              <w:lastRenderedPageBreak/>
              <w:t xml:space="preserve">О критериях отнесения товаров, работ, услуг к инновационной продукции и (или) высокотехнологичной продукции (вместе с </w:t>
            </w:r>
            <w:hyperlink r:id="rId46" w:history="1">
              <w:r>
                <w:rPr>
                  <w:color w:val="0000FF"/>
                </w:rPr>
                <w:t>Требованиями</w:t>
              </w:r>
            </w:hyperlink>
            <w:r>
              <w:t xml:space="preserve"> к критериям отнесения </w:t>
            </w:r>
            <w:r>
              <w:lastRenderedPageBreak/>
              <w:t>товаров, работ, услуг к инновационной продукции и (или) высокотехнологичной продукции, а также порядок их установления)</w:t>
            </w:r>
          </w:p>
        </w:tc>
        <w:tc>
          <w:tcPr>
            <w:tcW w:w="794" w:type="dxa"/>
            <w:vAlign w:val="center"/>
          </w:tcPr>
          <w:p w:rsidR="0043605D" w:rsidRDefault="0043605D">
            <w:pPr>
              <w:pStyle w:val="ConsPlusNormal"/>
              <w:jc w:val="center"/>
            </w:pPr>
            <w:r>
              <w:lastRenderedPageBreak/>
              <w:t>15.06.2019</w:t>
            </w:r>
          </w:p>
        </w:tc>
        <w:tc>
          <w:tcPr>
            <w:tcW w:w="792" w:type="dxa"/>
            <w:vAlign w:val="center"/>
          </w:tcPr>
          <w:p w:rsidR="0043605D" w:rsidRDefault="0043605D">
            <w:pPr>
              <w:pStyle w:val="ConsPlusNormal"/>
              <w:jc w:val="center"/>
            </w:pPr>
            <w:r>
              <w:t>773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w:t>
            </w:r>
            <w:r>
              <w:lastRenderedPageBreak/>
              <w:t>View/0001201906180020</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w:t>
            </w:r>
            <w:r>
              <w:lastRenderedPageBreak/>
              <w:t>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34</w:t>
            </w:r>
          </w:p>
        </w:tc>
        <w:tc>
          <w:tcPr>
            <w:tcW w:w="964" w:type="dxa"/>
            <w:vAlign w:val="center"/>
          </w:tcPr>
          <w:p w:rsidR="0043605D" w:rsidRDefault="0043605D">
            <w:pPr>
              <w:pStyle w:val="ConsPlusNormal"/>
              <w:jc w:val="center"/>
            </w:pPr>
            <w:hyperlink r:id="rId47"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подготовки и принятия актов Правительства Российской Федерации об определении конкретной закупки, перечней и (или) групп товаров, работ, услуг, сведения о которых не составляют государственную тайну, но не подлежат размещению в единой информационной системе в сфере закупок</w:t>
            </w:r>
          </w:p>
        </w:tc>
        <w:tc>
          <w:tcPr>
            <w:tcW w:w="794" w:type="dxa"/>
            <w:vAlign w:val="center"/>
          </w:tcPr>
          <w:p w:rsidR="0043605D" w:rsidRDefault="0043605D">
            <w:pPr>
              <w:pStyle w:val="ConsPlusNormal"/>
              <w:jc w:val="center"/>
            </w:pPr>
            <w:r>
              <w:t>1406.2012</w:t>
            </w:r>
          </w:p>
        </w:tc>
        <w:tc>
          <w:tcPr>
            <w:tcW w:w="792" w:type="dxa"/>
            <w:vAlign w:val="center"/>
          </w:tcPr>
          <w:p w:rsidR="0043605D" w:rsidRDefault="0043605D">
            <w:pPr>
              <w:pStyle w:val="ConsPlusNormal"/>
              <w:jc w:val="center"/>
            </w:pPr>
            <w:r>
              <w:t>591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35</w:t>
            </w:r>
          </w:p>
        </w:tc>
        <w:tc>
          <w:tcPr>
            <w:tcW w:w="964" w:type="dxa"/>
            <w:vAlign w:val="center"/>
          </w:tcPr>
          <w:p w:rsidR="0043605D" w:rsidRDefault="0043605D">
            <w:pPr>
              <w:pStyle w:val="ConsPlusNormal"/>
              <w:jc w:val="center"/>
            </w:pPr>
            <w:hyperlink r:id="rId48"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 xml:space="preserve">О порядке ведения реестра юридических лиц, указанных в части 2 статьи 1 Федерального закона "О закупках товаров, работ, услуг отдельными видами юридических лиц", зарегистрированных в единой информационной системе в сфере закупок товаров, работ, услуг для обеспечения государственных и </w:t>
            </w:r>
            <w:r>
              <w:lastRenderedPageBreak/>
              <w:t xml:space="preserve">муниципальных нужд" (вместе с </w:t>
            </w:r>
            <w:hyperlink r:id="rId49" w:history="1">
              <w:r>
                <w:rPr>
                  <w:color w:val="0000FF"/>
                </w:rPr>
                <w:t>Правилами</w:t>
              </w:r>
            </w:hyperlink>
            <w:r>
              <w:t xml:space="preserve"> ведения реестра юридических лиц, указанных в части 2 статьи 1 Федерального закона "О закупках товаров, работ, услуг отдельными видами юридических лиц", зарегистрированных в единой информационной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lastRenderedPageBreak/>
              <w:t>28.12.2018</w:t>
            </w:r>
          </w:p>
        </w:tc>
        <w:tc>
          <w:tcPr>
            <w:tcW w:w="792" w:type="dxa"/>
            <w:vAlign w:val="center"/>
          </w:tcPr>
          <w:p w:rsidR="0043605D" w:rsidRDefault="0043605D">
            <w:pPr>
              <w:pStyle w:val="ConsPlusNormal"/>
              <w:jc w:val="center"/>
            </w:pPr>
            <w:r>
              <w:t>1711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http://publication.pravo.gov.ru/Document/View/0001201812310043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36</w:t>
            </w:r>
          </w:p>
        </w:tc>
        <w:tc>
          <w:tcPr>
            <w:tcW w:w="964" w:type="dxa"/>
            <w:vAlign w:val="center"/>
          </w:tcPr>
          <w:p w:rsidR="0043605D" w:rsidRDefault="0043605D">
            <w:pPr>
              <w:pStyle w:val="ConsPlusNormal"/>
              <w:jc w:val="center"/>
            </w:pPr>
            <w:hyperlink r:id="rId50"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Положения о размещении в единой информационной системе информации об объеме выручки отдельных видов юридических лиц и требованиях к такой информации</w:t>
            </w:r>
          </w:p>
        </w:tc>
        <w:tc>
          <w:tcPr>
            <w:tcW w:w="794" w:type="dxa"/>
            <w:vAlign w:val="center"/>
          </w:tcPr>
          <w:p w:rsidR="0043605D" w:rsidRDefault="0043605D">
            <w:pPr>
              <w:pStyle w:val="ConsPlusNormal"/>
              <w:jc w:val="center"/>
            </w:pPr>
            <w:r>
              <w:t>11.06.2013</w:t>
            </w:r>
          </w:p>
        </w:tc>
        <w:tc>
          <w:tcPr>
            <w:tcW w:w="792" w:type="dxa"/>
            <w:vAlign w:val="center"/>
          </w:tcPr>
          <w:p w:rsidR="0043605D" w:rsidRDefault="0043605D">
            <w:pPr>
              <w:pStyle w:val="ConsPlusNormal"/>
              <w:jc w:val="center"/>
            </w:pPr>
            <w:r>
              <w:t>494</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http://publication.pravo.gov.ru/Document/View/0001201306170007</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37</w:t>
            </w:r>
          </w:p>
        </w:tc>
        <w:tc>
          <w:tcPr>
            <w:tcW w:w="964" w:type="dxa"/>
            <w:vAlign w:val="center"/>
          </w:tcPr>
          <w:p w:rsidR="0043605D" w:rsidRDefault="0043605D">
            <w:pPr>
              <w:pStyle w:val="ConsPlusNormal"/>
              <w:jc w:val="center"/>
            </w:pPr>
            <w:hyperlink r:id="rId51"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 xml:space="preserve">О порядке ведения реестра договоров, заключенных заказчиками по результатам закупки (вместе с </w:t>
            </w:r>
            <w:hyperlink r:id="rId52" w:history="1">
              <w:r>
                <w:rPr>
                  <w:color w:val="0000FF"/>
                </w:rPr>
                <w:t>Правилами</w:t>
              </w:r>
            </w:hyperlink>
            <w:r>
              <w:t xml:space="preserve"> ведения реестра договоров, заключенных заказчиками по результатам закупки)</w:t>
            </w:r>
          </w:p>
        </w:tc>
        <w:tc>
          <w:tcPr>
            <w:tcW w:w="794" w:type="dxa"/>
            <w:vAlign w:val="center"/>
          </w:tcPr>
          <w:p w:rsidR="0043605D" w:rsidRDefault="0043605D">
            <w:pPr>
              <w:pStyle w:val="ConsPlusNormal"/>
              <w:jc w:val="center"/>
            </w:pPr>
            <w:r>
              <w:t>31.10.2014</w:t>
            </w:r>
          </w:p>
        </w:tc>
        <w:tc>
          <w:tcPr>
            <w:tcW w:w="792" w:type="dxa"/>
            <w:vAlign w:val="center"/>
          </w:tcPr>
          <w:p w:rsidR="0043605D" w:rsidRDefault="0043605D">
            <w:pPr>
              <w:pStyle w:val="ConsPlusNormal"/>
              <w:jc w:val="center"/>
            </w:pPr>
            <w:r>
              <w:t>1132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http://publication.pravo.gov.ru/Document/View/0001201411050009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38</w:t>
            </w:r>
          </w:p>
        </w:tc>
        <w:tc>
          <w:tcPr>
            <w:tcW w:w="964" w:type="dxa"/>
            <w:vAlign w:val="center"/>
          </w:tcPr>
          <w:p w:rsidR="0043605D" w:rsidRDefault="0043605D">
            <w:pPr>
              <w:pStyle w:val="ConsPlusNormal"/>
              <w:jc w:val="center"/>
            </w:pPr>
            <w:hyperlink r:id="rId53"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 xml:space="preserve">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 (вместе с </w:t>
            </w:r>
            <w:hyperlink r:id="rId54" w:history="1">
              <w:r>
                <w:rPr>
                  <w:color w:val="0000FF"/>
                </w:rPr>
                <w:t>Правилами</w:t>
              </w:r>
            </w:hyperlink>
            <w:r>
              <w:t xml:space="preserve"> направления заказчиками сведений о недобросовестных участниках закупки 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55" w:history="1">
              <w:r>
                <w:rPr>
                  <w:color w:val="0000FF"/>
                </w:rPr>
                <w:t>Правилами</w:t>
              </w:r>
            </w:hyperlink>
            <w:r>
              <w:t xml:space="preserve"> ведения реестра недобросовестных поставщиков, </w:t>
            </w:r>
            <w:hyperlink r:id="rId56" w:history="1">
              <w:r>
                <w:rPr>
                  <w:color w:val="0000FF"/>
                </w:rPr>
                <w:t>Требованиями</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w:t>
            </w:r>
          </w:p>
        </w:tc>
        <w:tc>
          <w:tcPr>
            <w:tcW w:w="794" w:type="dxa"/>
            <w:vAlign w:val="center"/>
          </w:tcPr>
          <w:p w:rsidR="0043605D" w:rsidRDefault="0043605D">
            <w:pPr>
              <w:pStyle w:val="ConsPlusNormal"/>
              <w:jc w:val="center"/>
            </w:pPr>
            <w:r>
              <w:t>22.11.2012</w:t>
            </w:r>
          </w:p>
        </w:tc>
        <w:tc>
          <w:tcPr>
            <w:tcW w:w="792" w:type="dxa"/>
            <w:vAlign w:val="center"/>
          </w:tcPr>
          <w:p w:rsidR="0043605D" w:rsidRDefault="0043605D">
            <w:pPr>
              <w:pStyle w:val="ConsPlusNormal"/>
              <w:jc w:val="center"/>
            </w:pPr>
            <w:r>
              <w:t>1211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39</w:t>
            </w:r>
          </w:p>
        </w:tc>
        <w:tc>
          <w:tcPr>
            <w:tcW w:w="964" w:type="dxa"/>
            <w:vAlign w:val="center"/>
          </w:tcPr>
          <w:p w:rsidR="0043605D" w:rsidRDefault="0043605D">
            <w:pPr>
              <w:pStyle w:val="ConsPlusNormal"/>
              <w:jc w:val="center"/>
            </w:pPr>
            <w:hyperlink r:id="rId57"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перечне товаров, работ, услуг, в случае осуществления закупок которых заказчик обязан проводить аукцион в электронной форме (электронный аукцион)</w:t>
            </w:r>
          </w:p>
        </w:tc>
        <w:tc>
          <w:tcPr>
            <w:tcW w:w="794" w:type="dxa"/>
            <w:vAlign w:val="center"/>
          </w:tcPr>
          <w:p w:rsidR="0043605D" w:rsidRDefault="0043605D">
            <w:pPr>
              <w:pStyle w:val="ConsPlusNormal"/>
              <w:jc w:val="center"/>
            </w:pPr>
            <w:r>
              <w:t>21.03.2016</w:t>
            </w:r>
          </w:p>
        </w:tc>
        <w:tc>
          <w:tcPr>
            <w:tcW w:w="792" w:type="dxa"/>
            <w:vAlign w:val="center"/>
          </w:tcPr>
          <w:p w:rsidR="0043605D" w:rsidRDefault="0043605D">
            <w:pPr>
              <w:pStyle w:val="ConsPlusNormal"/>
              <w:jc w:val="center"/>
            </w:pPr>
            <w:r>
              <w:t>471-р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http://publication.pravo.gov.ru/Document/View/0001201603230014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40</w:t>
            </w:r>
          </w:p>
        </w:tc>
        <w:tc>
          <w:tcPr>
            <w:tcW w:w="964" w:type="dxa"/>
            <w:vAlign w:val="center"/>
          </w:tcPr>
          <w:p w:rsidR="0043605D" w:rsidRDefault="0043605D">
            <w:pPr>
              <w:pStyle w:val="ConsPlusNormal"/>
              <w:jc w:val="center"/>
            </w:pPr>
            <w:hyperlink r:id="rId58"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w:t>
            </w:r>
          </w:p>
        </w:tc>
        <w:tc>
          <w:tcPr>
            <w:tcW w:w="794" w:type="dxa"/>
            <w:vAlign w:val="center"/>
          </w:tcPr>
          <w:p w:rsidR="0043605D" w:rsidRDefault="0043605D">
            <w:pPr>
              <w:pStyle w:val="ConsPlusNormal"/>
              <w:jc w:val="center"/>
            </w:pPr>
            <w:r>
              <w:t>30.09.2016</w:t>
            </w:r>
          </w:p>
        </w:tc>
        <w:tc>
          <w:tcPr>
            <w:tcW w:w="792" w:type="dxa"/>
            <w:vAlign w:val="center"/>
          </w:tcPr>
          <w:p w:rsidR="0043605D" w:rsidRDefault="0043605D">
            <w:pPr>
              <w:pStyle w:val="ConsPlusNormal"/>
              <w:jc w:val="center"/>
            </w:pPr>
            <w:r>
              <w:t>1765-р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http://publication.pravo.gov.ru/Document/View/0001201310020018?rangeSize=10</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41</w:t>
            </w:r>
          </w:p>
        </w:tc>
        <w:tc>
          <w:tcPr>
            <w:tcW w:w="964" w:type="dxa"/>
            <w:vAlign w:val="center"/>
          </w:tcPr>
          <w:p w:rsidR="0043605D" w:rsidRDefault="0043605D">
            <w:pPr>
              <w:pStyle w:val="ConsPlusNormal"/>
              <w:jc w:val="center"/>
            </w:pPr>
            <w:hyperlink r:id="rId59"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w:t>
            </w:r>
          </w:p>
        </w:tc>
        <w:tc>
          <w:tcPr>
            <w:tcW w:w="794" w:type="dxa"/>
            <w:vAlign w:val="center"/>
          </w:tcPr>
          <w:p w:rsidR="0043605D" w:rsidRDefault="0043605D">
            <w:pPr>
              <w:pStyle w:val="ConsPlusNormal"/>
              <w:jc w:val="center"/>
            </w:pPr>
            <w:r>
              <w:t>31.12.2016</w:t>
            </w:r>
          </w:p>
        </w:tc>
        <w:tc>
          <w:tcPr>
            <w:tcW w:w="792" w:type="dxa"/>
            <w:vAlign w:val="center"/>
          </w:tcPr>
          <w:p w:rsidR="0043605D" w:rsidRDefault="0043605D">
            <w:pPr>
              <w:pStyle w:val="ConsPlusNormal"/>
              <w:jc w:val="center"/>
            </w:pPr>
            <w:r>
              <w:t>2931-р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http://publication.pravo.gov.ru/Document/View/0001201701110001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w:t>
            </w:r>
            <w:r>
              <w:lastRenderedPageBreak/>
              <w:t>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42</w:t>
            </w:r>
          </w:p>
        </w:tc>
        <w:tc>
          <w:tcPr>
            <w:tcW w:w="964" w:type="dxa"/>
            <w:vAlign w:val="center"/>
          </w:tcPr>
          <w:p w:rsidR="0043605D" w:rsidRDefault="0043605D">
            <w:pPr>
              <w:pStyle w:val="ConsPlusNormal"/>
              <w:jc w:val="center"/>
            </w:pPr>
            <w:hyperlink r:id="rId60"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tc>
        <w:tc>
          <w:tcPr>
            <w:tcW w:w="794" w:type="dxa"/>
            <w:vAlign w:val="center"/>
          </w:tcPr>
          <w:p w:rsidR="0043605D" w:rsidRDefault="0043605D">
            <w:pPr>
              <w:pStyle w:val="ConsPlusNormal"/>
              <w:jc w:val="center"/>
            </w:pPr>
            <w:r>
              <w:t>12.07.2018</w:t>
            </w:r>
          </w:p>
        </w:tc>
        <w:tc>
          <w:tcPr>
            <w:tcW w:w="792" w:type="dxa"/>
            <w:vAlign w:val="center"/>
          </w:tcPr>
          <w:p w:rsidR="0043605D" w:rsidRDefault="0043605D">
            <w:pPr>
              <w:pStyle w:val="ConsPlusNormal"/>
              <w:jc w:val="center"/>
            </w:pPr>
            <w:r>
              <w:t>1447-р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http://publication.pravo.gov.ru/Document/View/0001201807170009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43</w:t>
            </w:r>
          </w:p>
        </w:tc>
        <w:tc>
          <w:tcPr>
            <w:tcW w:w="964" w:type="dxa"/>
            <w:vAlign w:val="center"/>
          </w:tcPr>
          <w:p w:rsidR="0043605D" w:rsidRDefault="0043605D">
            <w:pPr>
              <w:pStyle w:val="ConsPlusNormal"/>
              <w:jc w:val="center"/>
            </w:pPr>
            <w:hyperlink r:id="rId61"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Перечне конкретных юридических лиц,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w:t>
            </w:r>
          </w:p>
        </w:tc>
        <w:tc>
          <w:tcPr>
            <w:tcW w:w="794" w:type="dxa"/>
            <w:vAlign w:val="center"/>
          </w:tcPr>
          <w:p w:rsidR="0043605D" w:rsidRDefault="0043605D">
            <w:pPr>
              <w:pStyle w:val="ConsPlusNormal"/>
              <w:jc w:val="center"/>
            </w:pPr>
            <w:r>
              <w:t>21.03.2016</w:t>
            </w:r>
          </w:p>
        </w:tc>
        <w:tc>
          <w:tcPr>
            <w:tcW w:w="792" w:type="dxa"/>
            <w:vAlign w:val="center"/>
          </w:tcPr>
          <w:p w:rsidR="0043605D" w:rsidRDefault="0043605D">
            <w:pPr>
              <w:pStyle w:val="ConsPlusNormal"/>
              <w:jc w:val="center"/>
            </w:pPr>
            <w:r>
              <w:t>475-р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http://publication.pravo.gov.ru/Document/View/0001201603240008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44</w:t>
            </w:r>
          </w:p>
        </w:tc>
        <w:tc>
          <w:tcPr>
            <w:tcW w:w="964" w:type="dxa"/>
            <w:vAlign w:val="center"/>
          </w:tcPr>
          <w:p w:rsidR="0043605D" w:rsidRDefault="0043605D">
            <w:pPr>
              <w:pStyle w:val="ConsPlusNormal"/>
              <w:jc w:val="center"/>
            </w:pPr>
            <w:hyperlink r:id="rId62" w:history="1">
              <w:r>
                <w:rPr>
                  <w:color w:val="0000FF"/>
                </w:rPr>
                <w:t>Распоря</w:t>
              </w:r>
              <w:r>
                <w:rPr>
                  <w:color w:val="0000FF"/>
                </w:rPr>
                <w:lastRenderedPageBreak/>
                <w:t>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lastRenderedPageBreak/>
              <w:t xml:space="preserve">О перечне отдельных видов продукции </w:t>
            </w:r>
            <w:r>
              <w:lastRenderedPageBreak/>
              <w:t>машиностроения, включаемой в перечни перспективных потребностей в продукции машиностроения, необходимой для реализации инвестиционных проектов, и закупки которой не могут быть осуществлены заказчиками или юридическими лицами, указанными в части 5 статьи 1 Федерального закона от 18.07.2011 N 223-ФЗ "О закупках товаров, работ, услуг отдельными видами юридических лиц"</w:t>
            </w:r>
          </w:p>
        </w:tc>
        <w:tc>
          <w:tcPr>
            <w:tcW w:w="794" w:type="dxa"/>
            <w:vAlign w:val="center"/>
          </w:tcPr>
          <w:p w:rsidR="0043605D" w:rsidRDefault="0043605D">
            <w:pPr>
              <w:pStyle w:val="ConsPlusNormal"/>
              <w:jc w:val="center"/>
            </w:pPr>
            <w:r>
              <w:lastRenderedPageBreak/>
              <w:t>29.12.2</w:t>
            </w:r>
            <w:r>
              <w:lastRenderedPageBreak/>
              <w:t>015</w:t>
            </w:r>
          </w:p>
        </w:tc>
        <w:tc>
          <w:tcPr>
            <w:tcW w:w="792" w:type="dxa"/>
            <w:vAlign w:val="center"/>
          </w:tcPr>
          <w:p w:rsidR="0043605D" w:rsidRDefault="0043605D">
            <w:pPr>
              <w:pStyle w:val="ConsPlusNormal"/>
              <w:jc w:val="center"/>
            </w:pPr>
            <w:r>
              <w:lastRenderedPageBreak/>
              <w:t>2744-р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w:t>
            </w:r>
            <w:r>
              <w:lastRenderedPageBreak/>
              <w:t>ication.pravo.gov.ru/Document/View/0001201601080038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w:t>
            </w:r>
            <w:r>
              <w:lastRenderedPageBreak/>
              <w:t>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 xml:space="preserve">ФАС </w:t>
            </w:r>
            <w:r>
              <w:lastRenderedPageBreak/>
              <w:t>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w:t>
            </w:r>
            <w:r>
              <w:lastRenderedPageBreak/>
              <w:t>ют</w:t>
            </w:r>
          </w:p>
        </w:tc>
        <w:tc>
          <w:tcPr>
            <w:tcW w:w="1018" w:type="dxa"/>
            <w:vAlign w:val="center"/>
          </w:tcPr>
          <w:p w:rsidR="0043605D" w:rsidRDefault="0043605D">
            <w:pPr>
              <w:pStyle w:val="ConsPlusNormal"/>
              <w:jc w:val="center"/>
            </w:pPr>
            <w:r>
              <w:lastRenderedPageBreak/>
              <w:t>отсутству</w:t>
            </w:r>
            <w:r>
              <w:lastRenderedPageBreak/>
              <w:t>ют</w:t>
            </w:r>
          </w:p>
        </w:tc>
        <w:tc>
          <w:tcPr>
            <w:tcW w:w="1003" w:type="dxa"/>
            <w:vAlign w:val="center"/>
          </w:tcPr>
          <w:p w:rsidR="0043605D" w:rsidRDefault="0043605D">
            <w:pPr>
              <w:pStyle w:val="ConsPlusNormal"/>
              <w:jc w:val="center"/>
            </w:pPr>
            <w:r>
              <w:lastRenderedPageBreak/>
              <w:t>отсутству</w:t>
            </w:r>
            <w:r>
              <w:lastRenderedPageBreak/>
              <w:t>ют</w:t>
            </w:r>
          </w:p>
        </w:tc>
      </w:tr>
      <w:tr w:rsidR="0043605D">
        <w:tc>
          <w:tcPr>
            <w:tcW w:w="773" w:type="dxa"/>
            <w:vAlign w:val="center"/>
          </w:tcPr>
          <w:p w:rsidR="0043605D" w:rsidRDefault="0043605D">
            <w:pPr>
              <w:pStyle w:val="ConsPlusNormal"/>
              <w:jc w:val="center"/>
            </w:pPr>
            <w:r>
              <w:lastRenderedPageBreak/>
              <w:t>45</w:t>
            </w:r>
          </w:p>
        </w:tc>
        <w:tc>
          <w:tcPr>
            <w:tcW w:w="964" w:type="dxa"/>
            <w:vAlign w:val="center"/>
          </w:tcPr>
          <w:p w:rsidR="0043605D" w:rsidRDefault="0043605D">
            <w:pPr>
              <w:pStyle w:val="ConsPlusNormal"/>
              <w:jc w:val="center"/>
            </w:pPr>
            <w:hyperlink r:id="rId63"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 xml:space="preserve">Об утверждении перечня отдельных видов продукции машиностроения, которая включается в перечни перспективных потребностей в продукции машиностроения, необходимой для реализации инвестиционных проектов,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части 1 статьи 3.1 Федерального закона "О закупках товаров, работ, услуг отдельными видами юридических лиц", за пределами территории Российской Федерации без согласования возможности осуществления таких </w:t>
            </w:r>
            <w:r>
              <w:lastRenderedPageBreak/>
              <w:t>закупок с Правительственной комиссией по импортозамещению</w:t>
            </w:r>
          </w:p>
        </w:tc>
        <w:tc>
          <w:tcPr>
            <w:tcW w:w="794" w:type="dxa"/>
            <w:vAlign w:val="center"/>
          </w:tcPr>
          <w:p w:rsidR="0043605D" w:rsidRDefault="0043605D">
            <w:pPr>
              <w:pStyle w:val="ConsPlusNormal"/>
              <w:jc w:val="center"/>
            </w:pPr>
            <w:r>
              <w:lastRenderedPageBreak/>
              <w:t>31.12.2015</w:t>
            </w:r>
          </w:p>
        </w:tc>
        <w:tc>
          <w:tcPr>
            <w:tcW w:w="792" w:type="dxa"/>
            <w:vAlign w:val="center"/>
          </w:tcPr>
          <w:p w:rsidR="0043605D" w:rsidRDefault="0043605D">
            <w:pPr>
              <w:pStyle w:val="ConsPlusNormal"/>
              <w:jc w:val="center"/>
            </w:pPr>
            <w:r>
              <w:t>2781-р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http://publication.pravo.gov.ru/Document/View/0001201601040081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46</w:t>
            </w:r>
          </w:p>
        </w:tc>
        <w:tc>
          <w:tcPr>
            <w:tcW w:w="964" w:type="dxa"/>
            <w:vAlign w:val="center"/>
          </w:tcPr>
          <w:p w:rsidR="0043605D" w:rsidRDefault="0043605D">
            <w:pPr>
              <w:pStyle w:val="ConsPlusNormal"/>
              <w:jc w:val="center"/>
            </w:pPr>
            <w:hyperlink r:id="rId64"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hyperlink r:id="rId65" w:history="1">
              <w:r>
                <w:rPr>
                  <w:color w:val="0000FF"/>
                </w:rPr>
                <w:t>Перечень</w:t>
              </w:r>
            </w:hyperlink>
            <w:r>
              <w:t xml:space="preserve"> товаров, закупки которых с начальной (максимальной) ценой договора, превышающей величину, установленную Правительством РФ, не могут быть осуществлены заказчиками, указанными в части 1 статьи 3.1.1 Федерального закона от 18.07.2011 N 223-ФЗ "О закупках товаров, работ, услуг отдельными видами юридических лиц"</w:t>
            </w:r>
          </w:p>
        </w:tc>
        <w:tc>
          <w:tcPr>
            <w:tcW w:w="794" w:type="dxa"/>
            <w:vAlign w:val="center"/>
          </w:tcPr>
          <w:p w:rsidR="0043605D" w:rsidRDefault="0043605D">
            <w:pPr>
              <w:pStyle w:val="ConsPlusNormal"/>
              <w:jc w:val="center"/>
            </w:pPr>
            <w:r>
              <w:t>18.07.2018</w:t>
            </w:r>
          </w:p>
        </w:tc>
        <w:tc>
          <w:tcPr>
            <w:tcW w:w="792" w:type="dxa"/>
            <w:vAlign w:val="center"/>
          </w:tcPr>
          <w:p w:rsidR="0043605D" w:rsidRDefault="0043605D">
            <w:pPr>
              <w:pStyle w:val="ConsPlusNormal"/>
              <w:jc w:val="center"/>
            </w:pPr>
            <w:r>
              <w:t>1489-р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http://publication.pravo.gov.ru/Document/View/0001201807200027</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47</w:t>
            </w:r>
          </w:p>
        </w:tc>
        <w:tc>
          <w:tcPr>
            <w:tcW w:w="964" w:type="dxa"/>
            <w:vAlign w:val="center"/>
          </w:tcPr>
          <w:p w:rsidR="0043605D" w:rsidRDefault="0043605D">
            <w:pPr>
              <w:pStyle w:val="ConsPlusNormal"/>
              <w:jc w:val="center"/>
            </w:pPr>
            <w:hyperlink r:id="rId66"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банков в соответствии с частью 10 статьи 44 и частью 5 статьи 84.1 Федерального закона от 05.04.2013 N 44-ФЗ</w:t>
            </w:r>
          </w:p>
        </w:tc>
        <w:tc>
          <w:tcPr>
            <w:tcW w:w="794" w:type="dxa"/>
            <w:vAlign w:val="center"/>
          </w:tcPr>
          <w:p w:rsidR="0043605D" w:rsidRDefault="0043605D">
            <w:pPr>
              <w:pStyle w:val="ConsPlusNormal"/>
              <w:jc w:val="center"/>
            </w:pPr>
            <w:r>
              <w:t>13.07.2018</w:t>
            </w:r>
          </w:p>
        </w:tc>
        <w:tc>
          <w:tcPr>
            <w:tcW w:w="792" w:type="dxa"/>
            <w:vAlign w:val="center"/>
          </w:tcPr>
          <w:p w:rsidR="0043605D" w:rsidRDefault="0043605D">
            <w:pPr>
              <w:pStyle w:val="ConsPlusNormal"/>
              <w:jc w:val="center"/>
            </w:pPr>
            <w:r>
              <w:t>1451-р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http://publication.pravo.gov.ru/Document/View/0001201807170001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48</w:t>
            </w:r>
          </w:p>
        </w:tc>
        <w:tc>
          <w:tcPr>
            <w:tcW w:w="964" w:type="dxa"/>
            <w:vAlign w:val="center"/>
          </w:tcPr>
          <w:p w:rsidR="0043605D" w:rsidRDefault="0043605D">
            <w:pPr>
              <w:pStyle w:val="ConsPlusNormal"/>
              <w:jc w:val="center"/>
            </w:pPr>
            <w:hyperlink r:id="rId67" w:history="1">
              <w:r>
                <w:rPr>
                  <w:color w:val="0000FF"/>
                </w:rPr>
                <w:t>Распоря</w:t>
              </w:r>
              <w:r>
                <w:rPr>
                  <w:color w:val="0000FF"/>
                </w:rPr>
                <w:lastRenderedPageBreak/>
                <w:t>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lastRenderedPageBreak/>
              <w:t xml:space="preserve">Об утверждении перечня товаров, работ, </w:t>
            </w:r>
            <w:r>
              <w:lastRenderedPageBreak/>
              <w:t>услуг в сфере использования атомной энергии, сведения о закупках которых не составляют государственную тайну, но не подлежат размещению на официальном сайте</w:t>
            </w:r>
          </w:p>
        </w:tc>
        <w:tc>
          <w:tcPr>
            <w:tcW w:w="794" w:type="dxa"/>
            <w:vAlign w:val="center"/>
          </w:tcPr>
          <w:p w:rsidR="0043605D" w:rsidRDefault="0043605D">
            <w:pPr>
              <w:pStyle w:val="ConsPlusNormal"/>
              <w:jc w:val="center"/>
            </w:pPr>
            <w:r>
              <w:lastRenderedPageBreak/>
              <w:t>24.12.2</w:t>
            </w:r>
            <w:r>
              <w:lastRenderedPageBreak/>
              <w:t>015</w:t>
            </w:r>
          </w:p>
        </w:tc>
        <w:tc>
          <w:tcPr>
            <w:tcW w:w="792" w:type="dxa"/>
            <w:vAlign w:val="center"/>
          </w:tcPr>
          <w:p w:rsidR="0043605D" w:rsidRDefault="0043605D">
            <w:pPr>
              <w:pStyle w:val="ConsPlusNormal"/>
              <w:jc w:val="center"/>
            </w:pPr>
            <w:r>
              <w:lastRenderedPageBreak/>
              <w:t>2662-р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w:t>
            </w:r>
            <w:r>
              <w:lastRenderedPageBreak/>
              <w:t>ication.pravo.gov.ru/Document/View/0001201512280045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w:t>
            </w:r>
            <w:r>
              <w:lastRenderedPageBreak/>
              <w:t>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 xml:space="preserve">ФАС </w:t>
            </w:r>
            <w:r>
              <w:lastRenderedPageBreak/>
              <w:t>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w:t>
            </w:r>
            <w:r>
              <w:lastRenderedPageBreak/>
              <w:t>ют</w:t>
            </w:r>
          </w:p>
        </w:tc>
        <w:tc>
          <w:tcPr>
            <w:tcW w:w="1018" w:type="dxa"/>
            <w:vAlign w:val="center"/>
          </w:tcPr>
          <w:p w:rsidR="0043605D" w:rsidRDefault="0043605D">
            <w:pPr>
              <w:pStyle w:val="ConsPlusNormal"/>
              <w:jc w:val="center"/>
            </w:pPr>
            <w:r>
              <w:lastRenderedPageBreak/>
              <w:t>отсутству</w:t>
            </w:r>
            <w:r>
              <w:lastRenderedPageBreak/>
              <w:t>ют</w:t>
            </w:r>
          </w:p>
        </w:tc>
        <w:tc>
          <w:tcPr>
            <w:tcW w:w="1003" w:type="dxa"/>
            <w:vAlign w:val="center"/>
          </w:tcPr>
          <w:p w:rsidR="0043605D" w:rsidRDefault="0043605D">
            <w:pPr>
              <w:pStyle w:val="ConsPlusNormal"/>
              <w:jc w:val="center"/>
            </w:pPr>
            <w:r>
              <w:lastRenderedPageBreak/>
              <w:t>отсутству</w:t>
            </w:r>
            <w:r>
              <w:lastRenderedPageBreak/>
              <w:t>ют</w:t>
            </w:r>
          </w:p>
        </w:tc>
      </w:tr>
      <w:tr w:rsidR="0043605D">
        <w:tc>
          <w:tcPr>
            <w:tcW w:w="773" w:type="dxa"/>
            <w:vAlign w:val="center"/>
          </w:tcPr>
          <w:p w:rsidR="0043605D" w:rsidRDefault="0043605D">
            <w:pPr>
              <w:pStyle w:val="ConsPlusNormal"/>
              <w:jc w:val="center"/>
            </w:pPr>
            <w:r>
              <w:lastRenderedPageBreak/>
              <w:t>49</w:t>
            </w:r>
          </w:p>
        </w:tc>
        <w:tc>
          <w:tcPr>
            <w:tcW w:w="964" w:type="dxa"/>
            <w:vAlign w:val="center"/>
          </w:tcPr>
          <w:p w:rsidR="0043605D" w:rsidRDefault="0043605D">
            <w:pPr>
              <w:pStyle w:val="ConsPlusNormal"/>
              <w:jc w:val="center"/>
            </w:pPr>
            <w:hyperlink r:id="rId68"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услуг по перевозке грузов первого класса опасности, оружия, вооружений и военной техники, сведения о закупке которых не составляют государственную тайну, но не подлежат размещению на официальном сайте</w:t>
            </w:r>
          </w:p>
        </w:tc>
        <w:tc>
          <w:tcPr>
            <w:tcW w:w="794" w:type="dxa"/>
            <w:vAlign w:val="center"/>
          </w:tcPr>
          <w:p w:rsidR="0043605D" w:rsidRDefault="0043605D">
            <w:pPr>
              <w:pStyle w:val="ConsPlusNormal"/>
              <w:jc w:val="center"/>
            </w:pPr>
            <w:r>
              <w:t>19.10.2017</w:t>
            </w:r>
          </w:p>
        </w:tc>
        <w:tc>
          <w:tcPr>
            <w:tcW w:w="792" w:type="dxa"/>
            <w:vAlign w:val="center"/>
          </w:tcPr>
          <w:p w:rsidR="0043605D" w:rsidRDefault="0043605D">
            <w:pPr>
              <w:pStyle w:val="ConsPlusNormal"/>
              <w:jc w:val="center"/>
            </w:pPr>
            <w:r>
              <w:t>2298-р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http://publication.pravo.gov.ru/Document/View/0001201710230006</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50</w:t>
            </w:r>
          </w:p>
        </w:tc>
        <w:tc>
          <w:tcPr>
            <w:tcW w:w="964" w:type="dxa"/>
            <w:vAlign w:val="center"/>
          </w:tcPr>
          <w:p w:rsidR="0043605D" w:rsidRDefault="0043605D">
            <w:pPr>
              <w:pStyle w:val="ConsPlusNormal"/>
              <w:jc w:val="center"/>
            </w:pPr>
            <w:hyperlink r:id="rId69" w:history="1">
              <w:r>
                <w:rPr>
                  <w:color w:val="0000FF"/>
                </w:rPr>
                <w:t>Распоряжение</w:t>
              </w:r>
            </w:hyperlink>
            <w:r>
              <w:t xml:space="preserve"> Правительства Российс</w:t>
            </w:r>
            <w:r>
              <w:lastRenderedPageBreak/>
              <w:t>кой Федерации</w:t>
            </w:r>
          </w:p>
        </w:tc>
        <w:tc>
          <w:tcPr>
            <w:tcW w:w="4139" w:type="dxa"/>
            <w:vAlign w:val="center"/>
          </w:tcPr>
          <w:p w:rsidR="0043605D" w:rsidRDefault="0043605D">
            <w:pPr>
              <w:pStyle w:val="ConsPlusNormal"/>
              <w:jc w:val="center"/>
            </w:pPr>
            <w:r>
              <w:lastRenderedPageBreak/>
              <w:t xml:space="preserve">Об утверждении перечня товаров, работ, услуг в сфере изготовления банковских билетов, разменных монет, бланков документов, удостоверяющих личность гражданина Российской Федерации на </w:t>
            </w:r>
            <w:r>
              <w:lastRenderedPageBreak/>
              <w:t>территории Российской Федерации и за ее пределами, государственных ценных бумаг, акцизных и специальных марок, знаков почтовой оплаты, бланков документов строгого учета и отчетности, форма которых утверждается Президентом Российской Федерации, Правительством Российской Федерации или федеральными органами исполнительной власти, а также персонализации, хранения и обработки документов в интересах государственных органов, сведения о закупках которых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lastRenderedPageBreak/>
              <w:t>27.09.2016</w:t>
            </w:r>
          </w:p>
        </w:tc>
        <w:tc>
          <w:tcPr>
            <w:tcW w:w="792" w:type="dxa"/>
            <w:vAlign w:val="center"/>
          </w:tcPr>
          <w:p w:rsidR="0043605D" w:rsidRDefault="0043605D">
            <w:pPr>
              <w:pStyle w:val="ConsPlusNormal"/>
              <w:jc w:val="center"/>
            </w:pPr>
            <w:r>
              <w:t>2027-р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w:t>
            </w:r>
            <w:r>
              <w:lastRenderedPageBreak/>
              <w:t>201609290016</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w:t>
            </w:r>
            <w:r>
              <w:lastRenderedPageBreak/>
              <w:t>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51</w:t>
            </w:r>
          </w:p>
        </w:tc>
        <w:tc>
          <w:tcPr>
            <w:tcW w:w="964" w:type="dxa"/>
            <w:vAlign w:val="center"/>
          </w:tcPr>
          <w:p w:rsidR="0043605D" w:rsidRDefault="0043605D">
            <w:pPr>
              <w:pStyle w:val="ConsPlusNormal"/>
              <w:jc w:val="center"/>
            </w:pPr>
            <w:hyperlink r:id="rId70"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услуг в сфере страхования предпринимательских и (или) политических рисков, связанных с экспортным кредитованием и инвестициями, сведения о закупке которых не составляют государственной тайны, но не подлежат размещению на официальном сайте в сети "Интернет"</w:t>
            </w:r>
          </w:p>
        </w:tc>
        <w:tc>
          <w:tcPr>
            <w:tcW w:w="794" w:type="dxa"/>
            <w:vAlign w:val="center"/>
          </w:tcPr>
          <w:p w:rsidR="0043605D" w:rsidRDefault="0043605D">
            <w:pPr>
              <w:pStyle w:val="ConsPlusNormal"/>
              <w:jc w:val="center"/>
            </w:pPr>
            <w:r>
              <w:t>23.04.2013</w:t>
            </w:r>
          </w:p>
        </w:tc>
        <w:tc>
          <w:tcPr>
            <w:tcW w:w="792" w:type="dxa"/>
            <w:vAlign w:val="center"/>
          </w:tcPr>
          <w:p w:rsidR="0043605D" w:rsidRDefault="0043605D">
            <w:pPr>
              <w:pStyle w:val="ConsPlusNormal"/>
              <w:jc w:val="center"/>
            </w:pPr>
            <w:r>
              <w:t>671-р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52</w:t>
            </w:r>
          </w:p>
        </w:tc>
        <w:tc>
          <w:tcPr>
            <w:tcW w:w="964" w:type="dxa"/>
            <w:vAlign w:val="center"/>
          </w:tcPr>
          <w:p w:rsidR="0043605D" w:rsidRDefault="0043605D">
            <w:pPr>
              <w:pStyle w:val="ConsPlusNormal"/>
              <w:jc w:val="center"/>
            </w:pPr>
            <w:hyperlink r:id="rId71"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товаров, работ, услуг в сфере космической деятельности, сведения о закупках которых не составляют государственную тайну, но не подлежат размещению в единой информационной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30.06.2015</w:t>
            </w:r>
          </w:p>
        </w:tc>
        <w:tc>
          <w:tcPr>
            <w:tcW w:w="792" w:type="dxa"/>
            <w:vAlign w:val="center"/>
          </w:tcPr>
          <w:p w:rsidR="0043605D" w:rsidRDefault="0043605D">
            <w:pPr>
              <w:pStyle w:val="ConsPlusNormal"/>
              <w:jc w:val="center"/>
            </w:pPr>
            <w:r>
              <w:t>1247-р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http://publication.pravo.gov.ru/Document/View/0001201507030016</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53</w:t>
            </w:r>
          </w:p>
        </w:tc>
        <w:tc>
          <w:tcPr>
            <w:tcW w:w="964" w:type="dxa"/>
            <w:vAlign w:val="center"/>
          </w:tcPr>
          <w:p w:rsidR="0043605D" w:rsidRDefault="0043605D">
            <w:pPr>
              <w:pStyle w:val="ConsPlusNormal"/>
              <w:jc w:val="center"/>
            </w:pPr>
            <w:hyperlink r:id="rId72"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w:t>
            </w:r>
          </w:p>
        </w:tc>
        <w:tc>
          <w:tcPr>
            <w:tcW w:w="794" w:type="dxa"/>
            <w:vAlign w:val="center"/>
          </w:tcPr>
          <w:p w:rsidR="0043605D" w:rsidRDefault="0043605D">
            <w:pPr>
              <w:pStyle w:val="ConsPlusNormal"/>
              <w:jc w:val="center"/>
            </w:pPr>
            <w:r>
              <w:t>31.12.2016</w:t>
            </w:r>
          </w:p>
        </w:tc>
        <w:tc>
          <w:tcPr>
            <w:tcW w:w="792" w:type="dxa"/>
            <w:vAlign w:val="center"/>
          </w:tcPr>
          <w:p w:rsidR="0043605D" w:rsidRDefault="0043605D">
            <w:pPr>
              <w:pStyle w:val="ConsPlusNormal"/>
              <w:jc w:val="center"/>
            </w:pPr>
            <w:r>
              <w:t>2931-р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http://publication.pravo.gov.ru/Document/View/0001201701110001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54</w:t>
            </w:r>
          </w:p>
        </w:tc>
        <w:tc>
          <w:tcPr>
            <w:tcW w:w="964" w:type="dxa"/>
            <w:vAlign w:val="center"/>
          </w:tcPr>
          <w:p w:rsidR="0043605D" w:rsidRDefault="0043605D">
            <w:pPr>
              <w:pStyle w:val="ConsPlusNormal"/>
              <w:jc w:val="center"/>
            </w:pPr>
            <w:hyperlink r:id="rId73" w:history="1">
              <w:r>
                <w:rPr>
                  <w:color w:val="0000FF"/>
                </w:rPr>
                <w:t>Постановление</w:t>
              </w:r>
            </w:hyperlink>
            <w:r>
              <w:t xml:space="preserve"> Правительства </w:t>
            </w:r>
            <w:r>
              <w:lastRenderedPageBreak/>
              <w:t>Российской Федерации</w:t>
            </w:r>
          </w:p>
        </w:tc>
        <w:tc>
          <w:tcPr>
            <w:tcW w:w="4139" w:type="dxa"/>
            <w:vAlign w:val="center"/>
          </w:tcPr>
          <w:p w:rsidR="0043605D" w:rsidRDefault="0043605D">
            <w:pPr>
              <w:pStyle w:val="ConsPlusNormal"/>
              <w:jc w:val="center"/>
            </w:pPr>
            <w:r>
              <w:lastRenderedPageBreak/>
              <w:t>О контрактной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13.04.2017</w:t>
            </w:r>
          </w:p>
        </w:tc>
        <w:tc>
          <w:tcPr>
            <w:tcW w:w="792" w:type="dxa"/>
            <w:vAlign w:val="center"/>
          </w:tcPr>
          <w:p w:rsidR="0043605D" w:rsidRDefault="0043605D">
            <w:pPr>
              <w:pStyle w:val="ConsPlusNormal"/>
              <w:jc w:val="center"/>
            </w:pPr>
            <w:r>
              <w:t>442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w:t>
            </w:r>
            <w:r>
              <w:lastRenderedPageBreak/>
              <w:t>View/0001201704180015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w:t>
            </w:r>
            <w:r>
              <w:lastRenderedPageBreak/>
              <w:t>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55</w:t>
            </w:r>
          </w:p>
        </w:tc>
        <w:tc>
          <w:tcPr>
            <w:tcW w:w="964" w:type="dxa"/>
            <w:vAlign w:val="center"/>
          </w:tcPr>
          <w:p w:rsidR="0043605D" w:rsidRDefault="0043605D">
            <w:pPr>
              <w:pStyle w:val="ConsPlusNormal"/>
              <w:jc w:val="center"/>
            </w:pPr>
            <w:hyperlink r:id="rId7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лекарственных препаратов для медицинского применения</w:t>
            </w:r>
          </w:p>
        </w:tc>
        <w:tc>
          <w:tcPr>
            <w:tcW w:w="794" w:type="dxa"/>
            <w:vAlign w:val="center"/>
          </w:tcPr>
          <w:p w:rsidR="0043605D" w:rsidRDefault="0043605D">
            <w:pPr>
              <w:pStyle w:val="ConsPlusNormal"/>
              <w:jc w:val="center"/>
            </w:pPr>
            <w:r>
              <w:t>08.02.2017</w:t>
            </w:r>
          </w:p>
        </w:tc>
        <w:tc>
          <w:tcPr>
            <w:tcW w:w="792" w:type="dxa"/>
            <w:vAlign w:val="center"/>
          </w:tcPr>
          <w:p w:rsidR="0043605D" w:rsidRDefault="0043605D">
            <w:pPr>
              <w:pStyle w:val="ConsPlusNormal"/>
              <w:jc w:val="center"/>
            </w:pPr>
            <w:r>
              <w:t>149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http://publication.pravo.gov.ru/Document/View/0001201702100010</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56</w:t>
            </w:r>
          </w:p>
        </w:tc>
        <w:tc>
          <w:tcPr>
            <w:tcW w:w="964" w:type="dxa"/>
            <w:vAlign w:val="center"/>
          </w:tcPr>
          <w:p w:rsidR="0043605D" w:rsidRDefault="0043605D">
            <w:pPr>
              <w:pStyle w:val="ConsPlusNormal"/>
              <w:jc w:val="center"/>
            </w:pPr>
            <w:hyperlink r:id="rId75"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 xml:space="preserve">О сфере деятельности, в которой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федеральном органе исполнительной власти, </w:t>
            </w:r>
            <w:r>
              <w:lastRenderedPageBreak/>
              <w:t>устанавливающем такой порядок</w:t>
            </w:r>
          </w:p>
        </w:tc>
        <w:tc>
          <w:tcPr>
            <w:tcW w:w="794" w:type="dxa"/>
            <w:vAlign w:val="center"/>
          </w:tcPr>
          <w:p w:rsidR="0043605D" w:rsidRDefault="0043605D">
            <w:pPr>
              <w:pStyle w:val="ConsPlusNormal"/>
              <w:jc w:val="center"/>
            </w:pPr>
            <w:r>
              <w:lastRenderedPageBreak/>
              <w:t>11.10.2016</w:t>
            </w:r>
          </w:p>
        </w:tc>
        <w:tc>
          <w:tcPr>
            <w:tcW w:w="792" w:type="dxa"/>
            <w:vAlign w:val="center"/>
          </w:tcPr>
          <w:p w:rsidR="0043605D" w:rsidRDefault="0043605D">
            <w:pPr>
              <w:pStyle w:val="ConsPlusNormal"/>
              <w:jc w:val="center"/>
            </w:pPr>
            <w:r>
              <w:t>1028</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http://publication.pravo.gov.ru/Document/View/0001201610130012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57</w:t>
            </w:r>
          </w:p>
        </w:tc>
        <w:tc>
          <w:tcPr>
            <w:tcW w:w="964" w:type="dxa"/>
            <w:vAlign w:val="center"/>
          </w:tcPr>
          <w:p w:rsidR="0043605D" w:rsidRDefault="0043605D">
            <w:pPr>
              <w:pStyle w:val="ConsPlusNormal"/>
              <w:jc w:val="center"/>
            </w:pPr>
            <w:hyperlink r:id="rId76"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закупок в сфере градостроительной деятельности (за исключением территориального планирования)</w:t>
            </w:r>
          </w:p>
        </w:tc>
        <w:tc>
          <w:tcPr>
            <w:tcW w:w="794" w:type="dxa"/>
            <w:vAlign w:val="center"/>
          </w:tcPr>
          <w:p w:rsidR="0043605D" w:rsidRDefault="0043605D">
            <w:pPr>
              <w:pStyle w:val="ConsPlusNormal"/>
              <w:jc w:val="center"/>
            </w:pPr>
            <w:r>
              <w:t>11.09.2015</w:t>
            </w:r>
          </w:p>
        </w:tc>
        <w:tc>
          <w:tcPr>
            <w:tcW w:w="792" w:type="dxa"/>
            <w:vAlign w:val="center"/>
          </w:tcPr>
          <w:p w:rsidR="0043605D" w:rsidRDefault="0043605D">
            <w:pPr>
              <w:pStyle w:val="ConsPlusNormal"/>
              <w:jc w:val="center"/>
            </w:pPr>
            <w:r>
              <w:t>964</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http://publication.pravo.gov.ru/Document/View/0001201312020019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58</w:t>
            </w:r>
          </w:p>
        </w:tc>
        <w:tc>
          <w:tcPr>
            <w:tcW w:w="964" w:type="dxa"/>
            <w:vAlign w:val="center"/>
          </w:tcPr>
          <w:p w:rsidR="0043605D" w:rsidRDefault="0043605D">
            <w:pPr>
              <w:pStyle w:val="ConsPlusNormal"/>
              <w:jc w:val="center"/>
            </w:pPr>
            <w:hyperlink r:id="rId77"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осуществления Федеральным казначейством полномочий по контролю в финансово-бюджетной сфере</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1092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http://publication.pravo.gov.ru/Document/View/0001201701110001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w:t>
            </w:r>
            <w:r>
              <w:lastRenderedPageBreak/>
              <w:t>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59</w:t>
            </w:r>
          </w:p>
        </w:tc>
        <w:tc>
          <w:tcPr>
            <w:tcW w:w="964" w:type="dxa"/>
            <w:vAlign w:val="center"/>
          </w:tcPr>
          <w:p w:rsidR="0043605D" w:rsidRDefault="0043605D">
            <w:pPr>
              <w:pStyle w:val="ConsPlusNormal"/>
              <w:jc w:val="center"/>
            </w:pPr>
            <w:hyperlink r:id="rId78"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w:t>
            </w:r>
          </w:p>
        </w:tc>
        <w:tc>
          <w:tcPr>
            <w:tcW w:w="794" w:type="dxa"/>
            <w:vAlign w:val="center"/>
          </w:tcPr>
          <w:p w:rsidR="0043605D" w:rsidRDefault="0043605D">
            <w:pPr>
              <w:pStyle w:val="ConsPlusNormal"/>
              <w:jc w:val="center"/>
            </w:pPr>
            <w:r>
              <w:t>06.01.2017</w:t>
            </w:r>
          </w:p>
        </w:tc>
        <w:tc>
          <w:tcPr>
            <w:tcW w:w="792" w:type="dxa"/>
            <w:vAlign w:val="center"/>
          </w:tcPr>
          <w:p w:rsidR="0043605D" w:rsidRDefault="0043605D">
            <w:pPr>
              <w:pStyle w:val="ConsPlusNormal"/>
              <w:jc w:val="center"/>
            </w:pPr>
            <w:r>
              <w:t>2931-р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http://publication.pravo.gov.ru/Document/View/0001201701110001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60</w:t>
            </w:r>
          </w:p>
        </w:tc>
        <w:tc>
          <w:tcPr>
            <w:tcW w:w="964" w:type="dxa"/>
            <w:vAlign w:val="center"/>
          </w:tcPr>
          <w:p w:rsidR="0043605D" w:rsidRDefault="0043605D">
            <w:pPr>
              <w:pStyle w:val="ConsPlusNormal"/>
              <w:jc w:val="center"/>
            </w:pPr>
            <w:hyperlink r:id="rId79"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w:t>
            </w:r>
          </w:p>
        </w:tc>
        <w:tc>
          <w:tcPr>
            <w:tcW w:w="794" w:type="dxa"/>
            <w:vAlign w:val="center"/>
          </w:tcPr>
          <w:p w:rsidR="0043605D" w:rsidRDefault="0043605D">
            <w:pPr>
              <w:pStyle w:val="ConsPlusNormal"/>
              <w:jc w:val="center"/>
            </w:pPr>
            <w:r>
              <w:t>26.08.2013</w:t>
            </w:r>
          </w:p>
        </w:tc>
        <w:tc>
          <w:tcPr>
            <w:tcW w:w="792" w:type="dxa"/>
            <w:vAlign w:val="center"/>
          </w:tcPr>
          <w:p w:rsidR="0043605D" w:rsidRDefault="0043605D">
            <w:pPr>
              <w:pStyle w:val="ConsPlusNormal"/>
              <w:jc w:val="center"/>
            </w:pPr>
            <w:r>
              <w:t>728</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http://publication.pravo.gov.ru/Document/View/0001201308290014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61</w:t>
            </w:r>
          </w:p>
        </w:tc>
        <w:tc>
          <w:tcPr>
            <w:tcW w:w="964" w:type="dxa"/>
            <w:vAlign w:val="center"/>
          </w:tcPr>
          <w:p w:rsidR="0043605D" w:rsidRDefault="0043605D">
            <w:pPr>
              <w:pStyle w:val="ConsPlusNormal"/>
              <w:jc w:val="center"/>
            </w:pPr>
            <w:hyperlink r:id="rId80" w:history="1">
              <w:r>
                <w:rPr>
                  <w:color w:val="0000FF"/>
                </w:rPr>
                <w:t>Постано</w:t>
              </w:r>
              <w:r>
                <w:rPr>
                  <w:color w:val="0000FF"/>
                </w:rPr>
                <w:lastRenderedPageBreak/>
                <w:t>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lastRenderedPageBreak/>
              <w:t xml:space="preserve">Об утверждении Правил формирования и </w:t>
            </w:r>
            <w:r>
              <w:lastRenderedPageBreak/>
              <w:t>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указанного каталога</w:t>
            </w:r>
          </w:p>
        </w:tc>
        <w:tc>
          <w:tcPr>
            <w:tcW w:w="794" w:type="dxa"/>
            <w:vAlign w:val="center"/>
          </w:tcPr>
          <w:p w:rsidR="0043605D" w:rsidRDefault="0043605D">
            <w:pPr>
              <w:pStyle w:val="ConsPlusNormal"/>
              <w:jc w:val="center"/>
            </w:pPr>
            <w:r>
              <w:lastRenderedPageBreak/>
              <w:t>08.02.2</w:t>
            </w:r>
            <w:r>
              <w:lastRenderedPageBreak/>
              <w:t>017</w:t>
            </w:r>
          </w:p>
        </w:tc>
        <w:tc>
          <w:tcPr>
            <w:tcW w:w="792" w:type="dxa"/>
            <w:vAlign w:val="center"/>
          </w:tcPr>
          <w:p w:rsidR="0043605D" w:rsidRDefault="0043605D">
            <w:pPr>
              <w:pStyle w:val="ConsPlusNormal"/>
              <w:jc w:val="center"/>
            </w:pPr>
            <w:r>
              <w:lastRenderedPageBreak/>
              <w:t>145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w:t>
            </w:r>
            <w:r>
              <w:lastRenderedPageBreak/>
              <w:t>ication.pravo.gov.ru/Document/View/0001201702100009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w:t>
            </w:r>
            <w:r>
              <w:lastRenderedPageBreak/>
              <w:t>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 xml:space="preserve">ФАС </w:t>
            </w:r>
            <w:r>
              <w:lastRenderedPageBreak/>
              <w:t>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w:t>
            </w:r>
            <w:r>
              <w:lastRenderedPageBreak/>
              <w:t>ют</w:t>
            </w:r>
          </w:p>
        </w:tc>
        <w:tc>
          <w:tcPr>
            <w:tcW w:w="1018" w:type="dxa"/>
            <w:vAlign w:val="center"/>
          </w:tcPr>
          <w:p w:rsidR="0043605D" w:rsidRDefault="0043605D">
            <w:pPr>
              <w:pStyle w:val="ConsPlusNormal"/>
              <w:jc w:val="center"/>
            </w:pPr>
            <w:r>
              <w:lastRenderedPageBreak/>
              <w:t>отсутству</w:t>
            </w:r>
            <w:r>
              <w:lastRenderedPageBreak/>
              <w:t>ют</w:t>
            </w:r>
          </w:p>
        </w:tc>
        <w:tc>
          <w:tcPr>
            <w:tcW w:w="1003" w:type="dxa"/>
            <w:vAlign w:val="center"/>
          </w:tcPr>
          <w:p w:rsidR="0043605D" w:rsidRDefault="0043605D">
            <w:pPr>
              <w:pStyle w:val="ConsPlusNormal"/>
              <w:jc w:val="center"/>
            </w:pPr>
            <w:r>
              <w:lastRenderedPageBreak/>
              <w:t>отсутству</w:t>
            </w:r>
            <w:r>
              <w:lastRenderedPageBreak/>
              <w:t>ют</w:t>
            </w:r>
          </w:p>
        </w:tc>
      </w:tr>
      <w:tr w:rsidR="0043605D">
        <w:tc>
          <w:tcPr>
            <w:tcW w:w="773" w:type="dxa"/>
            <w:vAlign w:val="center"/>
          </w:tcPr>
          <w:p w:rsidR="0043605D" w:rsidRDefault="0043605D">
            <w:pPr>
              <w:pStyle w:val="ConsPlusNormal"/>
              <w:jc w:val="center"/>
            </w:pPr>
            <w:r>
              <w:lastRenderedPageBreak/>
              <w:t>62</w:t>
            </w:r>
          </w:p>
        </w:tc>
        <w:tc>
          <w:tcPr>
            <w:tcW w:w="964" w:type="dxa"/>
            <w:vAlign w:val="center"/>
          </w:tcPr>
          <w:p w:rsidR="0043605D" w:rsidRDefault="0043605D">
            <w:pPr>
              <w:pStyle w:val="ConsPlusNormal"/>
              <w:jc w:val="center"/>
            </w:pPr>
            <w:hyperlink r:id="rId81"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Российской Федерации от 30.12.2005 N 2347-р</w:t>
            </w:r>
          </w:p>
        </w:tc>
        <w:tc>
          <w:tcPr>
            <w:tcW w:w="794" w:type="dxa"/>
            <w:vAlign w:val="center"/>
          </w:tcPr>
          <w:p w:rsidR="0043605D" w:rsidRDefault="0043605D">
            <w:pPr>
              <w:pStyle w:val="ConsPlusNormal"/>
              <w:jc w:val="center"/>
            </w:pPr>
            <w:r>
              <w:t>18.09.2017</w:t>
            </w:r>
          </w:p>
        </w:tc>
        <w:tc>
          <w:tcPr>
            <w:tcW w:w="792" w:type="dxa"/>
            <w:vAlign w:val="center"/>
          </w:tcPr>
          <w:p w:rsidR="0043605D" w:rsidRDefault="0043605D">
            <w:pPr>
              <w:pStyle w:val="ConsPlusNormal"/>
              <w:jc w:val="center"/>
            </w:pPr>
            <w:r>
              <w:t>1995-р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publication.pravo.gov.ru/Document/View/0001201709200008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63</w:t>
            </w:r>
          </w:p>
        </w:tc>
        <w:tc>
          <w:tcPr>
            <w:tcW w:w="964" w:type="dxa"/>
            <w:vAlign w:val="center"/>
          </w:tcPr>
          <w:p w:rsidR="0043605D" w:rsidRDefault="0043605D">
            <w:pPr>
              <w:pStyle w:val="ConsPlusNormal"/>
              <w:jc w:val="center"/>
            </w:pPr>
            <w:hyperlink r:id="rId82" w:history="1">
              <w:r>
                <w:rPr>
                  <w:color w:val="0000FF"/>
                </w:rPr>
                <w:t>Постановление</w:t>
              </w:r>
            </w:hyperlink>
            <w:r>
              <w:t xml:space="preserve"> Правительства Российс</w:t>
            </w:r>
            <w:r>
              <w:lastRenderedPageBreak/>
              <w:t>кой Федерации</w:t>
            </w:r>
          </w:p>
        </w:tc>
        <w:tc>
          <w:tcPr>
            <w:tcW w:w="4139" w:type="dxa"/>
            <w:vAlign w:val="center"/>
          </w:tcPr>
          <w:p w:rsidR="0043605D" w:rsidRDefault="0043605D">
            <w:pPr>
              <w:pStyle w:val="ConsPlusNormal"/>
              <w:jc w:val="center"/>
            </w:pPr>
            <w:r>
              <w:lastRenderedPageBreak/>
              <w:t xml:space="preserve">О федеральном органе исполнительной власти, уполномоченном на установление порядка определения начальной (максимальной) цены контракта, цены контракта, заключаемого с единственным </w:t>
            </w:r>
            <w:r>
              <w:lastRenderedPageBreak/>
              <w:t>поставщиком (подрядчиком, исполнителем), при осуществлении закупок топлива моторного, включая автомобильный и авиационный бензин</w:t>
            </w:r>
          </w:p>
        </w:tc>
        <w:tc>
          <w:tcPr>
            <w:tcW w:w="794" w:type="dxa"/>
            <w:vAlign w:val="center"/>
          </w:tcPr>
          <w:p w:rsidR="0043605D" w:rsidRDefault="0043605D">
            <w:pPr>
              <w:pStyle w:val="ConsPlusNormal"/>
              <w:jc w:val="center"/>
            </w:pPr>
            <w:r>
              <w:lastRenderedPageBreak/>
              <w:t>08.09.2018</w:t>
            </w:r>
          </w:p>
        </w:tc>
        <w:tc>
          <w:tcPr>
            <w:tcW w:w="792" w:type="dxa"/>
            <w:vAlign w:val="center"/>
          </w:tcPr>
          <w:p w:rsidR="0043605D" w:rsidRDefault="0043605D">
            <w:pPr>
              <w:pStyle w:val="ConsPlusNormal"/>
              <w:jc w:val="center"/>
            </w:pPr>
            <w:r>
              <w:t>1074</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w:t>
            </w:r>
            <w:r>
              <w:lastRenderedPageBreak/>
              <w:t>201809180005?index=0&amp;rangeSize=1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w:t>
            </w:r>
            <w:r>
              <w:lastRenderedPageBreak/>
              <w:t>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64</w:t>
            </w:r>
          </w:p>
        </w:tc>
        <w:tc>
          <w:tcPr>
            <w:tcW w:w="964" w:type="dxa"/>
            <w:vAlign w:val="center"/>
          </w:tcPr>
          <w:p w:rsidR="0043605D" w:rsidRDefault="0043605D">
            <w:pPr>
              <w:pStyle w:val="ConsPlusNormal"/>
              <w:jc w:val="center"/>
            </w:pPr>
            <w:hyperlink r:id="rId83"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и сроках ввода в эксплуатацию единой информационной системы в сфере закупок</w:t>
            </w:r>
          </w:p>
        </w:tc>
        <w:tc>
          <w:tcPr>
            <w:tcW w:w="794" w:type="dxa"/>
            <w:vAlign w:val="center"/>
          </w:tcPr>
          <w:p w:rsidR="0043605D" w:rsidRDefault="0043605D">
            <w:pPr>
              <w:pStyle w:val="ConsPlusNormal"/>
              <w:jc w:val="center"/>
            </w:pPr>
            <w:r>
              <w:t>23.01.2015</w:t>
            </w:r>
          </w:p>
        </w:tc>
        <w:tc>
          <w:tcPr>
            <w:tcW w:w="792" w:type="dxa"/>
            <w:vAlign w:val="center"/>
          </w:tcPr>
          <w:p w:rsidR="0043605D" w:rsidRDefault="0043605D">
            <w:pPr>
              <w:pStyle w:val="ConsPlusNormal"/>
              <w:jc w:val="center"/>
            </w:pPr>
            <w:r>
              <w:t>36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publication.pravo.gov.ru/Document/View/0001201501260014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65</w:t>
            </w:r>
          </w:p>
        </w:tc>
        <w:tc>
          <w:tcPr>
            <w:tcW w:w="964" w:type="dxa"/>
            <w:vAlign w:val="center"/>
          </w:tcPr>
          <w:p w:rsidR="0043605D" w:rsidRDefault="0043605D">
            <w:pPr>
              <w:pStyle w:val="ConsPlusNormal"/>
              <w:jc w:val="center"/>
            </w:pPr>
            <w:hyperlink r:id="rId8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1091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http://publication.pravo.gov.ru/Document/View/0001201312020023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w:t>
            </w:r>
            <w:r>
              <w:lastRenderedPageBreak/>
              <w:t>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66</w:t>
            </w:r>
          </w:p>
        </w:tc>
        <w:tc>
          <w:tcPr>
            <w:tcW w:w="964" w:type="dxa"/>
            <w:vAlign w:val="center"/>
          </w:tcPr>
          <w:p w:rsidR="0043605D" w:rsidRDefault="0043605D">
            <w:pPr>
              <w:pStyle w:val="ConsPlusNormal"/>
              <w:jc w:val="center"/>
            </w:pPr>
            <w:hyperlink r:id="rId85"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w:t>
            </w:r>
          </w:p>
        </w:tc>
        <w:tc>
          <w:tcPr>
            <w:tcW w:w="794" w:type="dxa"/>
            <w:vAlign w:val="center"/>
          </w:tcPr>
          <w:p w:rsidR="0043605D" w:rsidRDefault="0043605D">
            <w:pPr>
              <w:pStyle w:val="ConsPlusNormal"/>
              <w:jc w:val="center"/>
            </w:pPr>
            <w:r>
              <w:t>30.12.2018</w:t>
            </w:r>
          </w:p>
        </w:tc>
        <w:tc>
          <w:tcPr>
            <w:tcW w:w="792" w:type="dxa"/>
            <w:vAlign w:val="center"/>
          </w:tcPr>
          <w:p w:rsidR="0043605D" w:rsidRDefault="0043605D">
            <w:pPr>
              <w:pStyle w:val="ConsPlusNormal"/>
              <w:jc w:val="center"/>
            </w:pPr>
            <w:r>
              <w:t>1752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http://publication.pravo.gov.ru/Document/View/0001201812310085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67</w:t>
            </w:r>
          </w:p>
        </w:tc>
        <w:tc>
          <w:tcPr>
            <w:tcW w:w="964" w:type="dxa"/>
            <w:vAlign w:val="center"/>
          </w:tcPr>
          <w:p w:rsidR="0043605D" w:rsidRDefault="0043605D">
            <w:pPr>
              <w:pStyle w:val="ConsPlusNormal"/>
              <w:jc w:val="center"/>
            </w:pPr>
            <w:hyperlink r:id="rId86"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особенностях осуществления закупки медицинских изделий одноразового применения (использования) из поливинилхлоридных пластиков для обеспечения государственных и муниципальных нужд</w:t>
            </w:r>
          </w:p>
        </w:tc>
        <w:tc>
          <w:tcPr>
            <w:tcW w:w="794" w:type="dxa"/>
            <w:vAlign w:val="center"/>
          </w:tcPr>
          <w:p w:rsidR="0043605D" w:rsidRDefault="0043605D">
            <w:pPr>
              <w:pStyle w:val="ConsPlusNormal"/>
              <w:jc w:val="center"/>
            </w:pPr>
            <w:r>
              <w:t>14.08.2017</w:t>
            </w:r>
          </w:p>
        </w:tc>
        <w:tc>
          <w:tcPr>
            <w:tcW w:w="792" w:type="dxa"/>
            <w:vAlign w:val="center"/>
          </w:tcPr>
          <w:p w:rsidR="0043605D" w:rsidRDefault="0043605D">
            <w:pPr>
              <w:pStyle w:val="ConsPlusNormal"/>
              <w:jc w:val="center"/>
            </w:pPr>
            <w:r>
              <w:t>967</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http://publication.pravo.gov.ru/Document/View/0001201708170004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муниципальных </w:t>
            </w:r>
            <w:r>
              <w:lastRenderedPageBreak/>
              <w:t>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68</w:t>
            </w:r>
          </w:p>
        </w:tc>
        <w:tc>
          <w:tcPr>
            <w:tcW w:w="964" w:type="dxa"/>
            <w:vAlign w:val="center"/>
          </w:tcPr>
          <w:p w:rsidR="0043605D" w:rsidRDefault="0043605D">
            <w:pPr>
              <w:pStyle w:val="ConsPlusNormal"/>
              <w:jc w:val="center"/>
            </w:pPr>
            <w:hyperlink r:id="rId87"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794" w:type="dxa"/>
            <w:vAlign w:val="center"/>
          </w:tcPr>
          <w:p w:rsidR="0043605D" w:rsidRDefault="0043605D">
            <w:pPr>
              <w:pStyle w:val="ConsPlusNormal"/>
              <w:jc w:val="center"/>
            </w:pPr>
            <w:r>
              <w:t>22.08.2016</w:t>
            </w:r>
          </w:p>
        </w:tc>
        <w:tc>
          <w:tcPr>
            <w:tcW w:w="792" w:type="dxa"/>
            <w:vAlign w:val="center"/>
          </w:tcPr>
          <w:p w:rsidR="0043605D" w:rsidRDefault="0043605D">
            <w:pPr>
              <w:pStyle w:val="ConsPlusNormal"/>
              <w:jc w:val="center"/>
            </w:pPr>
            <w:r>
              <w:t>832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http://publication.pravo.gov.ru/Document/View/0001201608260050?index=3&amp;rangeSize=1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69</w:t>
            </w:r>
          </w:p>
        </w:tc>
        <w:tc>
          <w:tcPr>
            <w:tcW w:w="964" w:type="dxa"/>
            <w:vAlign w:val="center"/>
          </w:tcPr>
          <w:p w:rsidR="0043605D" w:rsidRDefault="0043605D">
            <w:pPr>
              <w:pStyle w:val="ConsPlusNormal"/>
              <w:jc w:val="center"/>
            </w:pPr>
            <w:hyperlink r:id="rId88"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p>
        </w:tc>
        <w:tc>
          <w:tcPr>
            <w:tcW w:w="794" w:type="dxa"/>
            <w:vAlign w:val="center"/>
          </w:tcPr>
          <w:p w:rsidR="0043605D" w:rsidRDefault="0043605D">
            <w:pPr>
              <w:pStyle w:val="ConsPlusNormal"/>
              <w:jc w:val="center"/>
            </w:pPr>
            <w:r>
              <w:t>30.11.2015</w:t>
            </w:r>
          </w:p>
        </w:tc>
        <w:tc>
          <w:tcPr>
            <w:tcW w:w="792" w:type="dxa"/>
            <w:vAlign w:val="center"/>
          </w:tcPr>
          <w:p w:rsidR="0043605D" w:rsidRDefault="0043605D">
            <w:pPr>
              <w:pStyle w:val="ConsPlusNormal"/>
              <w:jc w:val="center"/>
            </w:pPr>
            <w:r>
              <w:t>1289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http://publication.pravo.gov.ru/Document/View/0001201512020026</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70</w:t>
            </w:r>
          </w:p>
        </w:tc>
        <w:tc>
          <w:tcPr>
            <w:tcW w:w="964" w:type="dxa"/>
            <w:vAlign w:val="center"/>
          </w:tcPr>
          <w:p w:rsidR="0043605D" w:rsidRDefault="0043605D">
            <w:pPr>
              <w:pStyle w:val="ConsPlusNormal"/>
              <w:jc w:val="center"/>
            </w:pPr>
            <w:hyperlink r:id="rId89" w:history="1">
              <w:r>
                <w:rPr>
                  <w:color w:val="0000FF"/>
                </w:rPr>
                <w:t>Постановление</w:t>
              </w:r>
            </w:hyperlink>
            <w:r>
              <w:t xml:space="preserve"> </w:t>
            </w:r>
            <w:r>
              <w:lastRenderedPageBreak/>
              <w:t>Правительства Российской Федерации</w:t>
            </w:r>
          </w:p>
        </w:tc>
        <w:tc>
          <w:tcPr>
            <w:tcW w:w="4139" w:type="dxa"/>
            <w:vAlign w:val="center"/>
          </w:tcPr>
          <w:p w:rsidR="0043605D" w:rsidRDefault="0043605D">
            <w:pPr>
              <w:pStyle w:val="ConsPlusNormal"/>
              <w:jc w:val="center"/>
            </w:pPr>
            <w:r>
              <w:lastRenderedPageBreak/>
              <w:t xml:space="preserve">Об установлении запрета на допуск программного обеспечения, </w:t>
            </w:r>
            <w:r>
              <w:lastRenderedPageBreak/>
              <w:t>происходящего из иностранных государств, для целей осуществления закупок для обеспечения государственных и муниципальных нужд</w:t>
            </w:r>
          </w:p>
        </w:tc>
        <w:tc>
          <w:tcPr>
            <w:tcW w:w="794" w:type="dxa"/>
            <w:vAlign w:val="center"/>
          </w:tcPr>
          <w:p w:rsidR="0043605D" w:rsidRDefault="0043605D">
            <w:pPr>
              <w:pStyle w:val="ConsPlusNormal"/>
              <w:jc w:val="center"/>
            </w:pPr>
            <w:r>
              <w:lastRenderedPageBreak/>
              <w:t>16.11.2015</w:t>
            </w:r>
          </w:p>
        </w:tc>
        <w:tc>
          <w:tcPr>
            <w:tcW w:w="792" w:type="dxa"/>
            <w:vAlign w:val="center"/>
          </w:tcPr>
          <w:p w:rsidR="0043605D" w:rsidRDefault="0043605D">
            <w:pPr>
              <w:pStyle w:val="ConsPlusNormal"/>
              <w:jc w:val="center"/>
            </w:pPr>
            <w:r>
              <w:t>1236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w:t>
            </w:r>
            <w:r>
              <w:lastRenderedPageBreak/>
              <w:t>vo.gov.ru/Document/View/0001201511200006</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w:t>
            </w:r>
            <w:r>
              <w:lastRenderedPageBreak/>
              <w:t>(надзор)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71</w:t>
            </w:r>
          </w:p>
        </w:tc>
        <w:tc>
          <w:tcPr>
            <w:tcW w:w="964" w:type="dxa"/>
            <w:vAlign w:val="center"/>
          </w:tcPr>
          <w:p w:rsidR="0043605D" w:rsidRDefault="0043605D">
            <w:pPr>
              <w:pStyle w:val="ConsPlusNormal"/>
              <w:jc w:val="center"/>
            </w:pPr>
            <w:hyperlink r:id="rId90"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p>
        </w:tc>
        <w:tc>
          <w:tcPr>
            <w:tcW w:w="794" w:type="dxa"/>
            <w:vAlign w:val="center"/>
          </w:tcPr>
          <w:p w:rsidR="0043605D" w:rsidRDefault="0043605D">
            <w:pPr>
              <w:pStyle w:val="ConsPlusNormal"/>
              <w:jc w:val="center"/>
            </w:pPr>
            <w:r>
              <w:t>14.07.2014</w:t>
            </w:r>
          </w:p>
        </w:tc>
        <w:tc>
          <w:tcPr>
            <w:tcW w:w="792" w:type="dxa"/>
            <w:vAlign w:val="center"/>
          </w:tcPr>
          <w:p w:rsidR="0043605D" w:rsidRDefault="0043605D">
            <w:pPr>
              <w:pStyle w:val="ConsPlusNormal"/>
              <w:jc w:val="center"/>
            </w:pPr>
            <w:r>
              <w:t>656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http://publication.pravo.gov.ru/Document/View/0001201407160002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72</w:t>
            </w:r>
          </w:p>
        </w:tc>
        <w:tc>
          <w:tcPr>
            <w:tcW w:w="964" w:type="dxa"/>
            <w:vAlign w:val="center"/>
          </w:tcPr>
          <w:p w:rsidR="0043605D" w:rsidRDefault="0043605D">
            <w:pPr>
              <w:pStyle w:val="ConsPlusNormal"/>
              <w:jc w:val="center"/>
            </w:pPr>
            <w:hyperlink r:id="rId91" w:history="1">
              <w:r>
                <w:rPr>
                  <w:color w:val="0000FF"/>
                </w:rPr>
                <w:t>Постановление</w:t>
              </w:r>
            </w:hyperlink>
            <w:r>
              <w:t xml:space="preserve"> Правительства Российской </w:t>
            </w:r>
            <w:r>
              <w:lastRenderedPageBreak/>
              <w:t>Федерации</w:t>
            </w:r>
          </w:p>
        </w:tc>
        <w:tc>
          <w:tcPr>
            <w:tcW w:w="4139" w:type="dxa"/>
            <w:vAlign w:val="center"/>
          </w:tcPr>
          <w:p w:rsidR="0043605D" w:rsidRDefault="0043605D">
            <w:pPr>
              <w:pStyle w:val="ConsPlusNormal"/>
              <w:jc w:val="center"/>
            </w:pPr>
            <w:r>
              <w:lastRenderedPageBreak/>
              <w:t xml:space="preserve">Об определении требований к закупаемым федеральными государственными органами, органами управления государственными внебюджетными фондами Российской Федерации, их территориальными </w:t>
            </w:r>
            <w:r>
              <w:lastRenderedPageBreak/>
              <w:t>органами и подведомственными им казенными и бюджетными учреждениями отдельным видам товаров, работ, услуг (в том числе предельных цен товаров, работ, услуг)</w:t>
            </w:r>
          </w:p>
        </w:tc>
        <w:tc>
          <w:tcPr>
            <w:tcW w:w="794" w:type="dxa"/>
            <w:vAlign w:val="center"/>
          </w:tcPr>
          <w:p w:rsidR="0043605D" w:rsidRDefault="0043605D">
            <w:pPr>
              <w:pStyle w:val="ConsPlusNormal"/>
              <w:jc w:val="center"/>
            </w:pPr>
            <w:r>
              <w:lastRenderedPageBreak/>
              <w:t>02.09.2015</w:t>
            </w:r>
          </w:p>
        </w:tc>
        <w:tc>
          <w:tcPr>
            <w:tcW w:w="792" w:type="dxa"/>
            <w:vAlign w:val="center"/>
          </w:tcPr>
          <w:p w:rsidR="0043605D" w:rsidRDefault="0043605D">
            <w:pPr>
              <w:pStyle w:val="ConsPlusNormal"/>
              <w:jc w:val="center"/>
            </w:pPr>
            <w:r>
              <w:t>927</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http://publication.pravo.gov.ru/Document/View/0001201509080</w:t>
            </w:r>
            <w:r>
              <w:lastRenderedPageBreak/>
              <w:t>025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w:t>
            </w:r>
            <w:r>
              <w:lastRenderedPageBreak/>
              <w:t>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73</w:t>
            </w:r>
          </w:p>
        </w:tc>
        <w:tc>
          <w:tcPr>
            <w:tcW w:w="964" w:type="dxa"/>
            <w:vAlign w:val="center"/>
          </w:tcPr>
          <w:p w:rsidR="0043605D" w:rsidRDefault="0043605D">
            <w:pPr>
              <w:pStyle w:val="ConsPlusNormal"/>
              <w:jc w:val="center"/>
            </w:pPr>
            <w:hyperlink r:id="rId92"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p>
        </w:tc>
        <w:tc>
          <w:tcPr>
            <w:tcW w:w="794" w:type="dxa"/>
            <w:vAlign w:val="center"/>
          </w:tcPr>
          <w:p w:rsidR="0043605D" w:rsidRDefault="0043605D">
            <w:pPr>
              <w:pStyle w:val="ConsPlusNormal"/>
              <w:jc w:val="center"/>
            </w:pPr>
            <w:r>
              <w:t>02.09.2015</w:t>
            </w:r>
          </w:p>
        </w:tc>
        <w:tc>
          <w:tcPr>
            <w:tcW w:w="792" w:type="dxa"/>
            <w:vAlign w:val="center"/>
          </w:tcPr>
          <w:p w:rsidR="0043605D" w:rsidRDefault="0043605D">
            <w:pPr>
              <w:pStyle w:val="ConsPlusNormal"/>
              <w:jc w:val="center"/>
            </w:pPr>
            <w:r>
              <w:t>926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http://publication.pravo.gov.ru/Document/View/0001201509080040</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74</w:t>
            </w:r>
          </w:p>
        </w:tc>
        <w:tc>
          <w:tcPr>
            <w:tcW w:w="964" w:type="dxa"/>
            <w:vAlign w:val="center"/>
          </w:tcPr>
          <w:p w:rsidR="0043605D" w:rsidRDefault="0043605D">
            <w:pPr>
              <w:pStyle w:val="ConsPlusNormal"/>
              <w:jc w:val="center"/>
            </w:pPr>
            <w:hyperlink r:id="rId93"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w:t>
            </w:r>
          </w:p>
        </w:tc>
        <w:tc>
          <w:tcPr>
            <w:tcW w:w="794" w:type="dxa"/>
            <w:vAlign w:val="center"/>
          </w:tcPr>
          <w:p w:rsidR="0043605D" w:rsidRDefault="0043605D">
            <w:pPr>
              <w:pStyle w:val="ConsPlusNormal"/>
              <w:jc w:val="center"/>
            </w:pPr>
            <w:r>
              <w:t>19.05.2015</w:t>
            </w:r>
          </w:p>
        </w:tc>
        <w:tc>
          <w:tcPr>
            <w:tcW w:w="792" w:type="dxa"/>
            <w:vAlign w:val="center"/>
          </w:tcPr>
          <w:p w:rsidR="0043605D" w:rsidRDefault="0043605D">
            <w:pPr>
              <w:pStyle w:val="ConsPlusNormal"/>
              <w:jc w:val="center"/>
            </w:pPr>
            <w:r>
              <w:t>479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http://publication.pravo.gov.ru/Document/View/0001201505210013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w:t>
            </w:r>
            <w:r>
              <w:lastRenderedPageBreak/>
              <w:t>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75</w:t>
            </w:r>
          </w:p>
        </w:tc>
        <w:tc>
          <w:tcPr>
            <w:tcW w:w="964" w:type="dxa"/>
            <w:vAlign w:val="center"/>
          </w:tcPr>
          <w:p w:rsidR="0043605D" w:rsidRDefault="0043605D">
            <w:pPr>
              <w:pStyle w:val="ConsPlusNormal"/>
              <w:jc w:val="center"/>
            </w:pPr>
            <w:hyperlink r:id="rId9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p>
        </w:tc>
        <w:tc>
          <w:tcPr>
            <w:tcW w:w="794" w:type="dxa"/>
            <w:vAlign w:val="center"/>
          </w:tcPr>
          <w:p w:rsidR="0043605D" w:rsidRDefault="0043605D">
            <w:pPr>
              <w:pStyle w:val="ConsPlusNormal"/>
              <w:jc w:val="center"/>
            </w:pPr>
            <w:r>
              <w:t>18.05.2015</w:t>
            </w:r>
          </w:p>
        </w:tc>
        <w:tc>
          <w:tcPr>
            <w:tcW w:w="792" w:type="dxa"/>
            <w:vAlign w:val="center"/>
          </w:tcPr>
          <w:p w:rsidR="0043605D" w:rsidRDefault="0043605D">
            <w:pPr>
              <w:pStyle w:val="ConsPlusNormal"/>
              <w:jc w:val="center"/>
            </w:pPr>
            <w:r>
              <w:t>476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http://publication.pravo.gov.ru/Document/View/0001201505220001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76</w:t>
            </w:r>
          </w:p>
        </w:tc>
        <w:tc>
          <w:tcPr>
            <w:tcW w:w="964" w:type="dxa"/>
            <w:vAlign w:val="center"/>
          </w:tcPr>
          <w:p w:rsidR="0043605D" w:rsidRDefault="0043605D">
            <w:pPr>
              <w:pStyle w:val="ConsPlusNormal"/>
              <w:jc w:val="center"/>
            </w:pPr>
            <w:hyperlink r:id="rId95"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в том числе подведомственных им казенных учреждений</w:t>
            </w:r>
          </w:p>
        </w:tc>
        <w:tc>
          <w:tcPr>
            <w:tcW w:w="794" w:type="dxa"/>
            <w:vAlign w:val="center"/>
          </w:tcPr>
          <w:p w:rsidR="0043605D" w:rsidRDefault="0043605D">
            <w:pPr>
              <w:pStyle w:val="ConsPlusNormal"/>
              <w:jc w:val="center"/>
            </w:pPr>
            <w:r>
              <w:t>20.10.2014</w:t>
            </w:r>
          </w:p>
        </w:tc>
        <w:tc>
          <w:tcPr>
            <w:tcW w:w="792" w:type="dxa"/>
            <w:vAlign w:val="center"/>
          </w:tcPr>
          <w:p w:rsidR="0043605D" w:rsidRDefault="0043605D">
            <w:pPr>
              <w:pStyle w:val="ConsPlusNormal"/>
              <w:jc w:val="center"/>
            </w:pPr>
            <w:r>
              <w:t>1084</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http://publication.pravo.gov.ru/Document/View/0001201410240014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77</w:t>
            </w:r>
          </w:p>
        </w:tc>
        <w:tc>
          <w:tcPr>
            <w:tcW w:w="964" w:type="dxa"/>
            <w:vAlign w:val="center"/>
          </w:tcPr>
          <w:p w:rsidR="0043605D" w:rsidRDefault="0043605D">
            <w:pPr>
              <w:pStyle w:val="ConsPlusNormal"/>
              <w:jc w:val="center"/>
            </w:pPr>
            <w:hyperlink r:id="rId96"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p>
        </w:tc>
        <w:tc>
          <w:tcPr>
            <w:tcW w:w="794" w:type="dxa"/>
            <w:vAlign w:val="center"/>
          </w:tcPr>
          <w:p w:rsidR="0043605D" w:rsidRDefault="0043605D">
            <w:pPr>
              <w:pStyle w:val="ConsPlusNormal"/>
              <w:jc w:val="center"/>
            </w:pPr>
            <w:r>
              <w:t>13.10.2014</w:t>
            </w:r>
          </w:p>
        </w:tc>
        <w:tc>
          <w:tcPr>
            <w:tcW w:w="792" w:type="dxa"/>
            <w:vAlign w:val="center"/>
          </w:tcPr>
          <w:p w:rsidR="0043605D" w:rsidRDefault="0043605D">
            <w:pPr>
              <w:pStyle w:val="ConsPlusNormal"/>
              <w:jc w:val="center"/>
            </w:pPr>
            <w:r>
              <w:t>1047</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http://publication.pravo.gov.ru/Document/View/0001201410160005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78</w:t>
            </w:r>
          </w:p>
        </w:tc>
        <w:tc>
          <w:tcPr>
            <w:tcW w:w="964" w:type="dxa"/>
            <w:vAlign w:val="center"/>
          </w:tcPr>
          <w:p w:rsidR="0043605D" w:rsidRDefault="0043605D">
            <w:pPr>
              <w:pStyle w:val="ConsPlusNormal"/>
              <w:jc w:val="center"/>
            </w:pPr>
            <w:hyperlink r:id="rId97"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формирования перечня лекарственных средств, закупка которых осуществляется в соответствии с их торговыми наименованиями, и о внесении изменения в Положение о Правительственной комиссии по вопросам охраны здоровья граждан</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1086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http://publication.pravo.gov.ru/Document/View/0001201312020013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79</w:t>
            </w:r>
          </w:p>
        </w:tc>
        <w:tc>
          <w:tcPr>
            <w:tcW w:w="964" w:type="dxa"/>
            <w:vAlign w:val="center"/>
          </w:tcPr>
          <w:p w:rsidR="0043605D" w:rsidRDefault="0043605D">
            <w:pPr>
              <w:pStyle w:val="ConsPlusNormal"/>
              <w:jc w:val="center"/>
            </w:pPr>
            <w:hyperlink r:id="rId98" w:history="1">
              <w:r>
                <w:rPr>
                  <w:color w:val="0000FF"/>
                </w:rPr>
                <w:t>Постановление</w:t>
              </w:r>
            </w:hyperlink>
            <w:r>
              <w:t xml:space="preserve"> Правительства </w:t>
            </w:r>
            <w:r>
              <w:lastRenderedPageBreak/>
              <w:t>Российской Федерации</w:t>
            </w:r>
          </w:p>
        </w:tc>
        <w:tc>
          <w:tcPr>
            <w:tcW w:w="4139" w:type="dxa"/>
            <w:vAlign w:val="center"/>
          </w:tcPr>
          <w:p w:rsidR="0043605D" w:rsidRDefault="0043605D">
            <w:pPr>
              <w:pStyle w:val="ConsPlusNormal"/>
              <w:jc w:val="center"/>
            </w:pPr>
            <w:r>
              <w:lastRenderedPageBreak/>
              <w:t xml:space="preserve">Об установлении предельного значения начальной (максимальной) цены контракта (цены лота), при превышении которых не могут быть предметом одного </w:t>
            </w:r>
            <w:r>
              <w:lastRenderedPageBreak/>
              <w:t>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w:t>
            </w:r>
          </w:p>
        </w:tc>
        <w:tc>
          <w:tcPr>
            <w:tcW w:w="794" w:type="dxa"/>
            <w:vAlign w:val="center"/>
          </w:tcPr>
          <w:p w:rsidR="0043605D" w:rsidRDefault="0043605D">
            <w:pPr>
              <w:pStyle w:val="ConsPlusNormal"/>
              <w:jc w:val="center"/>
            </w:pPr>
            <w:r>
              <w:lastRenderedPageBreak/>
              <w:t>17.10.2013</w:t>
            </w:r>
          </w:p>
        </w:tc>
        <w:tc>
          <w:tcPr>
            <w:tcW w:w="792" w:type="dxa"/>
            <w:vAlign w:val="center"/>
          </w:tcPr>
          <w:p w:rsidR="0043605D" w:rsidRDefault="0043605D">
            <w:pPr>
              <w:pStyle w:val="ConsPlusNormal"/>
              <w:jc w:val="center"/>
            </w:pPr>
            <w:r>
              <w:t>929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w:t>
            </w:r>
            <w:r>
              <w:lastRenderedPageBreak/>
              <w:t>View/0001201310220003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w:t>
            </w:r>
            <w:r>
              <w:lastRenderedPageBreak/>
              <w:t>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80</w:t>
            </w:r>
          </w:p>
        </w:tc>
        <w:tc>
          <w:tcPr>
            <w:tcW w:w="964" w:type="dxa"/>
            <w:vAlign w:val="center"/>
          </w:tcPr>
          <w:p w:rsidR="0043605D" w:rsidRDefault="0043605D">
            <w:pPr>
              <w:pStyle w:val="ConsPlusNormal"/>
              <w:jc w:val="center"/>
            </w:pPr>
            <w:hyperlink r:id="rId99"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c>
          <w:tcPr>
            <w:tcW w:w="794" w:type="dxa"/>
            <w:vAlign w:val="center"/>
          </w:tcPr>
          <w:p w:rsidR="0043605D" w:rsidRDefault="0043605D">
            <w:pPr>
              <w:pStyle w:val="ConsPlusNormal"/>
              <w:jc w:val="center"/>
            </w:pPr>
            <w:r>
              <w:t>15.11.2017</w:t>
            </w:r>
          </w:p>
        </w:tc>
        <w:tc>
          <w:tcPr>
            <w:tcW w:w="792" w:type="dxa"/>
            <w:vAlign w:val="center"/>
          </w:tcPr>
          <w:p w:rsidR="0043605D" w:rsidRDefault="0043605D">
            <w:pPr>
              <w:pStyle w:val="ConsPlusNormal"/>
              <w:jc w:val="center"/>
            </w:pPr>
            <w:r>
              <w:t>1380</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http://publication.pravo.gov.ru/Document/View/0001201711170016</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81</w:t>
            </w:r>
          </w:p>
        </w:tc>
        <w:tc>
          <w:tcPr>
            <w:tcW w:w="964" w:type="dxa"/>
            <w:vAlign w:val="center"/>
          </w:tcPr>
          <w:p w:rsidR="0043605D" w:rsidRDefault="0043605D">
            <w:pPr>
              <w:pStyle w:val="ConsPlusNormal"/>
              <w:jc w:val="center"/>
            </w:pPr>
            <w:hyperlink r:id="rId100"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требованиях к условиям энергосервисного контракта и об особенностях определения начальной (максимальной) цены энергосервисного контракта (цены лота)</w:t>
            </w:r>
          </w:p>
        </w:tc>
        <w:tc>
          <w:tcPr>
            <w:tcW w:w="794" w:type="dxa"/>
            <w:vAlign w:val="center"/>
          </w:tcPr>
          <w:p w:rsidR="0043605D" w:rsidRDefault="0043605D">
            <w:pPr>
              <w:pStyle w:val="ConsPlusNormal"/>
              <w:jc w:val="center"/>
            </w:pPr>
            <w:r>
              <w:t>18.08.2010</w:t>
            </w:r>
          </w:p>
        </w:tc>
        <w:tc>
          <w:tcPr>
            <w:tcW w:w="792" w:type="dxa"/>
            <w:vAlign w:val="center"/>
          </w:tcPr>
          <w:p w:rsidR="0043605D" w:rsidRDefault="0043605D">
            <w:pPr>
              <w:pStyle w:val="ConsPlusNormal"/>
              <w:jc w:val="center"/>
            </w:pPr>
            <w:r>
              <w:t>636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82</w:t>
            </w:r>
          </w:p>
        </w:tc>
        <w:tc>
          <w:tcPr>
            <w:tcW w:w="964" w:type="dxa"/>
            <w:vAlign w:val="center"/>
          </w:tcPr>
          <w:p w:rsidR="0043605D" w:rsidRDefault="0043605D">
            <w:pPr>
              <w:pStyle w:val="ConsPlusNormal"/>
              <w:jc w:val="center"/>
            </w:pPr>
            <w:hyperlink r:id="rId101"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tc>
        <w:tc>
          <w:tcPr>
            <w:tcW w:w="794" w:type="dxa"/>
            <w:vAlign w:val="center"/>
          </w:tcPr>
          <w:p w:rsidR="0043605D" w:rsidRDefault="0043605D">
            <w:pPr>
              <w:pStyle w:val="ConsPlusNormal"/>
              <w:jc w:val="center"/>
            </w:pPr>
            <w:r>
              <w:t>31.12.2009</w:t>
            </w:r>
          </w:p>
        </w:tc>
        <w:tc>
          <w:tcPr>
            <w:tcW w:w="792" w:type="dxa"/>
            <w:vAlign w:val="center"/>
          </w:tcPr>
          <w:p w:rsidR="0043605D" w:rsidRDefault="0043605D">
            <w:pPr>
              <w:pStyle w:val="ConsPlusNormal"/>
              <w:jc w:val="center"/>
            </w:pPr>
            <w:r>
              <w:t>1221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83</w:t>
            </w:r>
          </w:p>
        </w:tc>
        <w:tc>
          <w:tcPr>
            <w:tcW w:w="964" w:type="dxa"/>
            <w:vAlign w:val="center"/>
          </w:tcPr>
          <w:p w:rsidR="0043605D" w:rsidRDefault="0043605D">
            <w:pPr>
              <w:pStyle w:val="ConsPlusNormal"/>
              <w:jc w:val="center"/>
            </w:pPr>
            <w:hyperlink r:id="rId102"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w:t>
            </w:r>
          </w:p>
        </w:tc>
        <w:tc>
          <w:tcPr>
            <w:tcW w:w="794" w:type="dxa"/>
            <w:vAlign w:val="center"/>
          </w:tcPr>
          <w:p w:rsidR="0043605D" w:rsidRDefault="0043605D">
            <w:pPr>
              <w:pStyle w:val="ConsPlusNormal"/>
              <w:jc w:val="center"/>
            </w:pPr>
            <w:r>
              <w:t>31.12.2009</w:t>
            </w:r>
          </w:p>
        </w:tc>
        <w:tc>
          <w:tcPr>
            <w:tcW w:w="792" w:type="dxa"/>
            <w:vAlign w:val="center"/>
          </w:tcPr>
          <w:p w:rsidR="0043605D" w:rsidRDefault="0043605D">
            <w:pPr>
              <w:pStyle w:val="ConsPlusNormal"/>
              <w:jc w:val="center"/>
            </w:pPr>
            <w:r>
              <w:t>1225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w:t>
            </w:r>
            <w:r>
              <w:lastRenderedPageBreak/>
              <w:t>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84</w:t>
            </w:r>
          </w:p>
        </w:tc>
        <w:tc>
          <w:tcPr>
            <w:tcW w:w="964" w:type="dxa"/>
            <w:vAlign w:val="center"/>
          </w:tcPr>
          <w:p w:rsidR="0043605D" w:rsidRDefault="0043605D">
            <w:pPr>
              <w:pStyle w:val="ConsPlusNormal"/>
              <w:jc w:val="center"/>
            </w:pPr>
            <w:hyperlink r:id="rId103"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p>
        </w:tc>
        <w:tc>
          <w:tcPr>
            <w:tcW w:w="794" w:type="dxa"/>
            <w:vAlign w:val="center"/>
          </w:tcPr>
          <w:p w:rsidR="0043605D" w:rsidRDefault="0043605D">
            <w:pPr>
              <w:pStyle w:val="ConsPlusNormal"/>
              <w:jc w:val="center"/>
            </w:pPr>
            <w:r>
              <w:t>04.02.2015</w:t>
            </w:r>
          </w:p>
        </w:tc>
        <w:tc>
          <w:tcPr>
            <w:tcW w:w="792" w:type="dxa"/>
            <w:vAlign w:val="center"/>
          </w:tcPr>
          <w:p w:rsidR="0043605D" w:rsidRDefault="0043605D">
            <w:pPr>
              <w:pStyle w:val="ConsPlusNormal"/>
              <w:jc w:val="center"/>
            </w:pPr>
            <w:r>
              <w:t>99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http://publication.pravo.gov.ru/Document/View/0001201502090032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85</w:t>
            </w:r>
          </w:p>
        </w:tc>
        <w:tc>
          <w:tcPr>
            <w:tcW w:w="964" w:type="dxa"/>
            <w:vAlign w:val="center"/>
          </w:tcPr>
          <w:p w:rsidR="0043605D" w:rsidRDefault="0043605D">
            <w:pPr>
              <w:pStyle w:val="ConsPlusNormal"/>
              <w:jc w:val="center"/>
            </w:pPr>
            <w:hyperlink r:id="rId10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ведения реестра недобросовестных поставщиков (подрядчиков, исполнителей)</w:t>
            </w:r>
          </w:p>
        </w:tc>
        <w:tc>
          <w:tcPr>
            <w:tcW w:w="794" w:type="dxa"/>
            <w:vAlign w:val="center"/>
          </w:tcPr>
          <w:p w:rsidR="0043605D" w:rsidRDefault="0043605D">
            <w:pPr>
              <w:pStyle w:val="ConsPlusNormal"/>
              <w:jc w:val="center"/>
            </w:pPr>
            <w:r>
              <w:t>25.11.2013</w:t>
            </w:r>
          </w:p>
        </w:tc>
        <w:tc>
          <w:tcPr>
            <w:tcW w:w="792" w:type="dxa"/>
            <w:vAlign w:val="center"/>
          </w:tcPr>
          <w:p w:rsidR="0043605D" w:rsidRDefault="0043605D">
            <w:pPr>
              <w:pStyle w:val="ConsPlusNormal"/>
              <w:jc w:val="center"/>
            </w:pPr>
            <w:r>
              <w:t>1062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http://publication.pravo.gov.ru/Document/View/0001201311270014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муниципальных </w:t>
            </w:r>
            <w:r>
              <w:lastRenderedPageBreak/>
              <w:t>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86</w:t>
            </w:r>
          </w:p>
        </w:tc>
        <w:tc>
          <w:tcPr>
            <w:tcW w:w="964" w:type="dxa"/>
            <w:vAlign w:val="center"/>
          </w:tcPr>
          <w:p w:rsidR="0043605D" w:rsidRDefault="0043605D">
            <w:pPr>
              <w:pStyle w:val="ConsPlusNormal"/>
              <w:jc w:val="center"/>
            </w:pPr>
            <w:hyperlink r:id="rId105"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94" w:type="dxa"/>
            <w:vAlign w:val="center"/>
          </w:tcPr>
          <w:p w:rsidR="0043605D" w:rsidRDefault="0043605D">
            <w:pPr>
              <w:pStyle w:val="ConsPlusNormal"/>
              <w:jc w:val="center"/>
            </w:pPr>
            <w:r>
              <w:t>23.12.2016</w:t>
            </w:r>
          </w:p>
        </w:tc>
        <w:tc>
          <w:tcPr>
            <w:tcW w:w="792" w:type="dxa"/>
            <w:vAlign w:val="center"/>
          </w:tcPr>
          <w:p w:rsidR="0043605D" w:rsidRDefault="0043605D">
            <w:pPr>
              <w:pStyle w:val="ConsPlusNormal"/>
              <w:jc w:val="center"/>
            </w:pPr>
            <w:r>
              <w:t>1466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http://publication.pravo.gov.ru/Document/View/0001201612270012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87</w:t>
            </w:r>
          </w:p>
        </w:tc>
        <w:tc>
          <w:tcPr>
            <w:tcW w:w="964" w:type="dxa"/>
            <w:vAlign w:val="center"/>
          </w:tcPr>
          <w:p w:rsidR="0043605D" w:rsidRDefault="0043605D">
            <w:pPr>
              <w:pStyle w:val="ConsPlusNormal"/>
              <w:jc w:val="center"/>
            </w:pPr>
            <w:hyperlink r:id="rId106"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предоставления учреждениям и предприятиям уголовно-исполнительной системы преимуществ в отношении предлагаемой ими цены контракта</w:t>
            </w:r>
          </w:p>
        </w:tc>
        <w:tc>
          <w:tcPr>
            <w:tcW w:w="794" w:type="dxa"/>
            <w:vAlign w:val="center"/>
          </w:tcPr>
          <w:p w:rsidR="0043605D" w:rsidRDefault="0043605D">
            <w:pPr>
              <w:pStyle w:val="ConsPlusNormal"/>
              <w:jc w:val="center"/>
            </w:pPr>
            <w:r>
              <w:t>14.07.2014</w:t>
            </w:r>
          </w:p>
        </w:tc>
        <w:tc>
          <w:tcPr>
            <w:tcW w:w="792" w:type="dxa"/>
            <w:vAlign w:val="center"/>
          </w:tcPr>
          <w:p w:rsidR="0043605D" w:rsidRDefault="0043605D">
            <w:pPr>
              <w:pStyle w:val="ConsPlusNormal"/>
              <w:jc w:val="center"/>
            </w:pPr>
            <w:r>
              <w:t>649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http://publication.pravo.gov.ru/Document/View/0001201407160025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88</w:t>
            </w:r>
          </w:p>
        </w:tc>
        <w:tc>
          <w:tcPr>
            <w:tcW w:w="964" w:type="dxa"/>
            <w:vAlign w:val="center"/>
          </w:tcPr>
          <w:p w:rsidR="0043605D" w:rsidRDefault="0043605D">
            <w:pPr>
              <w:pStyle w:val="ConsPlusNormal"/>
              <w:jc w:val="center"/>
            </w:pPr>
            <w:hyperlink r:id="rId107" w:history="1">
              <w:r>
                <w:rPr>
                  <w:color w:val="0000FF"/>
                </w:rPr>
                <w:t>Постановление</w:t>
              </w:r>
            </w:hyperlink>
            <w:r>
              <w:t xml:space="preserve"> </w:t>
            </w:r>
            <w:r>
              <w:lastRenderedPageBreak/>
              <w:t>Правительства Российской Федерации</w:t>
            </w:r>
          </w:p>
        </w:tc>
        <w:tc>
          <w:tcPr>
            <w:tcW w:w="4139" w:type="dxa"/>
            <w:vAlign w:val="center"/>
          </w:tcPr>
          <w:p w:rsidR="0043605D" w:rsidRDefault="0043605D">
            <w:pPr>
              <w:pStyle w:val="ConsPlusNormal"/>
              <w:jc w:val="center"/>
            </w:pPr>
            <w:r>
              <w:lastRenderedPageBreak/>
              <w:t xml:space="preserve">О предоставлении преимуществ организациям инвалидов при </w:t>
            </w:r>
            <w:r>
              <w:lastRenderedPageBreak/>
              <w:t>определении поставщика (подрядчика, исполнителя) в отношении предлагаемой ими цены контракта</w:t>
            </w:r>
          </w:p>
        </w:tc>
        <w:tc>
          <w:tcPr>
            <w:tcW w:w="794" w:type="dxa"/>
            <w:vAlign w:val="center"/>
          </w:tcPr>
          <w:p w:rsidR="0043605D" w:rsidRDefault="0043605D">
            <w:pPr>
              <w:pStyle w:val="ConsPlusNormal"/>
              <w:jc w:val="center"/>
            </w:pPr>
            <w:r>
              <w:lastRenderedPageBreak/>
              <w:t>15.04.2014</w:t>
            </w:r>
          </w:p>
        </w:tc>
        <w:tc>
          <w:tcPr>
            <w:tcW w:w="792" w:type="dxa"/>
            <w:vAlign w:val="center"/>
          </w:tcPr>
          <w:p w:rsidR="0043605D" w:rsidRDefault="0043605D">
            <w:pPr>
              <w:pStyle w:val="ConsPlusNormal"/>
              <w:jc w:val="center"/>
            </w:pPr>
            <w:r>
              <w:t>341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w:t>
            </w:r>
            <w:r>
              <w:lastRenderedPageBreak/>
              <w:t>vo.gov.ru/Document/View/0001201404210036</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w:t>
            </w:r>
            <w:r>
              <w:lastRenderedPageBreak/>
              <w:t>(надзор)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89</w:t>
            </w:r>
          </w:p>
        </w:tc>
        <w:tc>
          <w:tcPr>
            <w:tcW w:w="964" w:type="dxa"/>
            <w:vAlign w:val="center"/>
          </w:tcPr>
          <w:p w:rsidR="0043605D" w:rsidRDefault="0043605D">
            <w:pPr>
              <w:pStyle w:val="ConsPlusNormal"/>
              <w:jc w:val="center"/>
            </w:pPr>
            <w:hyperlink r:id="rId108"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проведения совместных конкурсов и аукционов</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1088</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http://publication.pravo.gov.ru/Document/View/0001201312020011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90</w:t>
            </w:r>
          </w:p>
        </w:tc>
        <w:tc>
          <w:tcPr>
            <w:tcW w:w="964" w:type="dxa"/>
            <w:vAlign w:val="center"/>
          </w:tcPr>
          <w:p w:rsidR="0043605D" w:rsidRDefault="0043605D">
            <w:pPr>
              <w:pStyle w:val="ConsPlusNormal"/>
              <w:jc w:val="center"/>
            </w:pPr>
            <w:hyperlink r:id="rId109" w:history="1">
              <w:r>
                <w:rPr>
                  <w:color w:val="0000FF"/>
                </w:rPr>
                <w:t>Постановление</w:t>
              </w:r>
            </w:hyperlink>
            <w:r>
              <w:t xml:space="preserve"> Правительства Российской </w:t>
            </w:r>
            <w:r>
              <w:lastRenderedPageBreak/>
              <w:t>Федерации</w:t>
            </w:r>
          </w:p>
        </w:tc>
        <w:tc>
          <w:tcPr>
            <w:tcW w:w="4139" w:type="dxa"/>
            <w:vAlign w:val="center"/>
          </w:tcPr>
          <w:p w:rsidR="0043605D" w:rsidRDefault="0043605D">
            <w:pPr>
              <w:pStyle w:val="ConsPlusNormal"/>
              <w:jc w:val="center"/>
            </w:pPr>
            <w:r>
              <w:lastRenderedPageBreak/>
              <w:t>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1085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w:t>
            </w:r>
            <w:r>
              <w:lastRenderedPageBreak/>
              <w:t>017</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w:t>
            </w:r>
            <w:r>
              <w:lastRenderedPageBreak/>
              <w:t>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91</w:t>
            </w:r>
          </w:p>
        </w:tc>
        <w:tc>
          <w:tcPr>
            <w:tcW w:w="964" w:type="dxa"/>
            <w:vAlign w:val="center"/>
          </w:tcPr>
          <w:p w:rsidR="0043605D" w:rsidRDefault="0043605D">
            <w:pPr>
              <w:pStyle w:val="ConsPlusNormal"/>
              <w:jc w:val="center"/>
            </w:pPr>
            <w:hyperlink r:id="rId110"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w:t>
            </w:r>
          </w:p>
        </w:tc>
        <w:tc>
          <w:tcPr>
            <w:tcW w:w="794" w:type="dxa"/>
            <w:vAlign w:val="center"/>
          </w:tcPr>
          <w:p w:rsidR="0043605D" w:rsidRDefault="0043605D">
            <w:pPr>
              <w:pStyle w:val="ConsPlusNormal"/>
              <w:jc w:val="center"/>
            </w:pPr>
            <w:r>
              <w:t>30.09.2013</w:t>
            </w:r>
          </w:p>
        </w:tc>
        <w:tc>
          <w:tcPr>
            <w:tcW w:w="792" w:type="dxa"/>
            <w:vAlign w:val="center"/>
          </w:tcPr>
          <w:p w:rsidR="0043605D" w:rsidRDefault="0043605D">
            <w:pPr>
              <w:pStyle w:val="ConsPlusNormal"/>
              <w:jc w:val="center"/>
            </w:pPr>
            <w:r>
              <w:t>1765-р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http://publication.pravo.gov.ru/Document/View/0001201310020018?rangeSize=10</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92</w:t>
            </w:r>
          </w:p>
        </w:tc>
        <w:tc>
          <w:tcPr>
            <w:tcW w:w="964" w:type="dxa"/>
            <w:vAlign w:val="center"/>
          </w:tcPr>
          <w:p w:rsidR="0043605D" w:rsidRDefault="0043605D">
            <w:pPr>
              <w:pStyle w:val="ConsPlusNormal"/>
              <w:jc w:val="center"/>
            </w:pPr>
            <w:hyperlink r:id="rId111"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закупках вещевого имущества для обеспечения федеральных нужд</w:t>
            </w:r>
          </w:p>
        </w:tc>
        <w:tc>
          <w:tcPr>
            <w:tcW w:w="794" w:type="dxa"/>
            <w:vAlign w:val="center"/>
          </w:tcPr>
          <w:p w:rsidR="0043605D" w:rsidRDefault="0043605D">
            <w:pPr>
              <w:pStyle w:val="ConsPlusNormal"/>
              <w:jc w:val="center"/>
            </w:pPr>
            <w:r>
              <w:t>30.12.2014</w:t>
            </w:r>
          </w:p>
        </w:tc>
        <w:tc>
          <w:tcPr>
            <w:tcW w:w="792" w:type="dxa"/>
            <w:vAlign w:val="center"/>
          </w:tcPr>
          <w:p w:rsidR="0043605D" w:rsidRDefault="0043605D">
            <w:pPr>
              <w:pStyle w:val="ConsPlusNormal"/>
              <w:jc w:val="center"/>
            </w:pPr>
            <w:r>
              <w:t>2785-р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http://publication.pravo.gov.ru/Document/View/0001201501080005?filtercode=foiv18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w:t>
            </w:r>
            <w:r>
              <w:lastRenderedPageBreak/>
              <w:t>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93</w:t>
            </w:r>
          </w:p>
        </w:tc>
        <w:tc>
          <w:tcPr>
            <w:tcW w:w="964" w:type="dxa"/>
            <w:vAlign w:val="center"/>
          </w:tcPr>
          <w:p w:rsidR="0043605D" w:rsidRDefault="0043605D">
            <w:pPr>
              <w:pStyle w:val="ConsPlusNormal"/>
              <w:jc w:val="center"/>
            </w:pPr>
            <w:hyperlink r:id="rId112"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и национальными библиотеками и федеральными библиотеками, имеющими научную специализацию</w:t>
            </w:r>
          </w:p>
        </w:tc>
        <w:tc>
          <w:tcPr>
            <w:tcW w:w="794" w:type="dxa"/>
            <w:vAlign w:val="center"/>
          </w:tcPr>
          <w:p w:rsidR="0043605D" w:rsidRDefault="0043605D">
            <w:pPr>
              <w:pStyle w:val="ConsPlusNormal"/>
              <w:jc w:val="center"/>
            </w:pPr>
            <w:r>
              <w:t>02.08.2016</w:t>
            </w:r>
          </w:p>
        </w:tc>
        <w:tc>
          <w:tcPr>
            <w:tcW w:w="792" w:type="dxa"/>
            <w:vAlign w:val="center"/>
          </w:tcPr>
          <w:p w:rsidR="0043605D" w:rsidRDefault="0043605D">
            <w:pPr>
              <w:pStyle w:val="ConsPlusNormal"/>
              <w:jc w:val="center"/>
            </w:pPr>
            <w:r>
              <w:t>743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94</w:t>
            </w:r>
          </w:p>
        </w:tc>
        <w:tc>
          <w:tcPr>
            <w:tcW w:w="964" w:type="dxa"/>
            <w:vAlign w:val="center"/>
          </w:tcPr>
          <w:p w:rsidR="0043605D" w:rsidRDefault="0043605D">
            <w:pPr>
              <w:pStyle w:val="ConsPlusNormal"/>
              <w:jc w:val="center"/>
            </w:pPr>
            <w:hyperlink r:id="rId113"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tc>
        <w:tc>
          <w:tcPr>
            <w:tcW w:w="794" w:type="dxa"/>
            <w:vAlign w:val="center"/>
          </w:tcPr>
          <w:p w:rsidR="0043605D" w:rsidRDefault="0043605D">
            <w:pPr>
              <w:pStyle w:val="ConsPlusNormal"/>
              <w:jc w:val="center"/>
            </w:pPr>
            <w:r>
              <w:t>26.12.2013</w:t>
            </w:r>
          </w:p>
        </w:tc>
        <w:tc>
          <w:tcPr>
            <w:tcW w:w="792" w:type="dxa"/>
            <w:vAlign w:val="center"/>
          </w:tcPr>
          <w:p w:rsidR="0043605D" w:rsidRDefault="0043605D">
            <w:pPr>
              <w:pStyle w:val="ConsPlusNormal"/>
              <w:jc w:val="center"/>
            </w:pPr>
            <w:r>
              <w:t>1292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http://publication.pravo.gov.ru/Document/View/0001201401040019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w:t>
            </w:r>
            <w:r>
              <w:lastRenderedPageBreak/>
              <w:t>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95</w:t>
            </w:r>
          </w:p>
        </w:tc>
        <w:tc>
          <w:tcPr>
            <w:tcW w:w="964" w:type="dxa"/>
            <w:vAlign w:val="center"/>
          </w:tcPr>
          <w:p w:rsidR="0043605D" w:rsidRDefault="0043605D">
            <w:pPr>
              <w:pStyle w:val="ConsPlusNormal"/>
              <w:jc w:val="center"/>
            </w:pPr>
            <w:hyperlink r:id="rId11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положения о ведении реестра единственных поставщиков российских вооружения и военной техники</w:t>
            </w:r>
          </w:p>
        </w:tc>
        <w:tc>
          <w:tcPr>
            <w:tcW w:w="794" w:type="dxa"/>
            <w:vAlign w:val="center"/>
          </w:tcPr>
          <w:p w:rsidR="0043605D" w:rsidRDefault="0043605D">
            <w:pPr>
              <w:pStyle w:val="ConsPlusNormal"/>
              <w:jc w:val="center"/>
            </w:pPr>
            <w:r>
              <w:t>19.09.2013</w:t>
            </w:r>
          </w:p>
        </w:tc>
        <w:tc>
          <w:tcPr>
            <w:tcW w:w="792" w:type="dxa"/>
            <w:vAlign w:val="center"/>
          </w:tcPr>
          <w:p w:rsidR="0043605D" w:rsidRDefault="0043605D">
            <w:pPr>
              <w:pStyle w:val="ConsPlusNormal"/>
              <w:jc w:val="center"/>
            </w:pPr>
            <w:r>
              <w:t>826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http://publication.pravo.gov.ru/Document/View/0001201309230005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96</w:t>
            </w:r>
          </w:p>
        </w:tc>
        <w:tc>
          <w:tcPr>
            <w:tcW w:w="964" w:type="dxa"/>
            <w:vAlign w:val="center"/>
          </w:tcPr>
          <w:p w:rsidR="0043605D" w:rsidRDefault="0043605D">
            <w:pPr>
              <w:pStyle w:val="ConsPlusNormal"/>
              <w:jc w:val="center"/>
            </w:pPr>
            <w:hyperlink r:id="rId115"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w:t>
            </w:r>
          </w:p>
        </w:tc>
        <w:tc>
          <w:tcPr>
            <w:tcW w:w="794" w:type="dxa"/>
            <w:vAlign w:val="center"/>
          </w:tcPr>
          <w:p w:rsidR="0043605D" w:rsidRDefault="0043605D">
            <w:pPr>
              <w:pStyle w:val="ConsPlusNormal"/>
              <w:jc w:val="center"/>
            </w:pPr>
            <w:r>
              <w:t>02.08.2016</w:t>
            </w:r>
          </w:p>
        </w:tc>
        <w:tc>
          <w:tcPr>
            <w:tcW w:w="792" w:type="dxa"/>
            <w:vAlign w:val="center"/>
          </w:tcPr>
          <w:p w:rsidR="0043605D" w:rsidRDefault="0043605D">
            <w:pPr>
              <w:pStyle w:val="ConsPlusNormal"/>
              <w:jc w:val="center"/>
            </w:pPr>
            <w:r>
              <w:t>1637-р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http://publication.pravo.gov.ru/Document/View/0001201312020011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муниципальных </w:t>
            </w:r>
            <w:r>
              <w:lastRenderedPageBreak/>
              <w:t>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97</w:t>
            </w:r>
          </w:p>
        </w:tc>
        <w:tc>
          <w:tcPr>
            <w:tcW w:w="964" w:type="dxa"/>
            <w:vAlign w:val="center"/>
          </w:tcPr>
          <w:p w:rsidR="0043605D" w:rsidRDefault="0043605D">
            <w:pPr>
              <w:pStyle w:val="ConsPlusNormal"/>
              <w:jc w:val="center"/>
            </w:pPr>
            <w:hyperlink r:id="rId116"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требованиях к банкам (включая требования к их финансовой устойчивости), в которых участниками закупок открываются специальные счета, на которые вносятся денежные средства, предназначенные для обеспечения заявок на участие в закупках товаров, работ, услуг, и признании утратившими силу некоторых актов Правительства Российской Федерации</w:t>
            </w:r>
          </w:p>
        </w:tc>
        <w:tc>
          <w:tcPr>
            <w:tcW w:w="794" w:type="dxa"/>
            <w:vAlign w:val="center"/>
          </w:tcPr>
          <w:p w:rsidR="0043605D" w:rsidRDefault="0043605D">
            <w:pPr>
              <w:pStyle w:val="ConsPlusNormal"/>
              <w:jc w:val="center"/>
            </w:pPr>
            <w:r>
              <w:t>29.06.2018</w:t>
            </w:r>
          </w:p>
        </w:tc>
        <w:tc>
          <w:tcPr>
            <w:tcW w:w="792" w:type="dxa"/>
            <w:vAlign w:val="center"/>
          </w:tcPr>
          <w:p w:rsidR="0043605D" w:rsidRDefault="0043605D">
            <w:pPr>
              <w:pStyle w:val="ConsPlusNormal"/>
              <w:jc w:val="center"/>
            </w:pPr>
            <w:r>
              <w:t>748</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http://publication.pravo.gov.ru/Document/View/0001201807020004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98</w:t>
            </w:r>
          </w:p>
        </w:tc>
        <w:tc>
          <w:tcPr>
            <w:tcW w:w="964" w:type="dxa"/>
            <w:vAlign w:val="center"/>
          </w:tcPr>
          <w:p w:rsidR="0043605D" w:rsidRDefault="0043605D">
            <w:pPr>
              <w:pStyle w:val="ConsPlusNormal"/>
              <w:jc w:val="center"/>
            </w:pPr>
            <w:hyperlink r:id="rId117"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08.11.2013</w:t>
            </w:r>
          </w:p>
        </w:tc>
        <w:tc>
          <w:tcPr>
            <w:tcW w:w="792" w:type="dxa"/>
            <w:vAlign w:val="center"/>
          </w:tcPr>
          <w:p w:rsidR="0043605D" w:rsidRDefault="0043605D">
            <w:pPr>
              <w:pStyle w:val="ConsPlusNormal"/>
              <w:jc w:val="center"/>
            </w:pPr>
            <w:r>
              <w:t>1005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http://publication.pravo.gov.ru/Document/View/0001201311130002?index=4&amp;rangeSize=1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99</w:t>
            </w:r>
          </w:p>
        </w:tc>
        <w:tc>
          <w:tcPr>
            <w:tcW w:w="964" w:type="dxa"/>
            <w:vAlign w:val="center"/>
          </w:tcPr>
          <w:p w:rsidR="0043605D" w:rsidRDefault="0043605D">
            <w:pPr>
              <w:pStyle w:val="ConsPlusNormal"/>
              <w:jc w:val="center"/>
            </w:pPr>
            <w:hyperlink r:id="rId118" w:history="1">
              <w:r>
                <w:rPr>
                  <w:color w:val="0000FF"/>
                </w:rPr>
                <w:t>Постановление</w:t>
              </w:r>
            </w:hyperlink>
            <w:r>
              <w:t xml:space="preserve"> </w:t>
            </w:r>
            <w:r>
              <w:lastRenderedPageBreak/>
              <w:t>Правительства Российской Федерации</w:t>
            </w:r>
          </w:p>
        </w:tc>
        <w:tc>
          <w:tcPr>
            <w:tcW w:w="4139" w:type="dxa"/>
            <w:vAlign w:val="center"/>
          </w:tcPr>
          <w:p w:rsidR="0043605D" w:rsidRDefault="0043605D">
            <w:pPr>
              <w:pStyle w:val="ConsPlusNormal"/>
              <w:jc w:val="center"/>
            </w:pPr>
            <w:r>
              <w:lastRenderedPageBreak/>
              <w:t xml:space="preserve">Об утверждении значения начальной (максимальной) цены контракта, при </w:t>
            </w:r>
            <w:r>
              <w:lastRenderedPageBreak/>
              <w:t>превышении которого заказчик обязан установить требование к обеспечению заявок на участие в конкурсах и аукционах</w:t>
            </w:r>
          </w:p>
        </w:tc>
        <w:tc>
          <w:tcPr>
            <w:tcW w:w="794" w:type="dxa"/>
            <w:vAlign w:val="center"/>
          </w:tcPr>
          <w:p w:rsidR="0043605D" w:rsidRDefault="0043605D">
            <w:pPr>
              <w:pStyle w:val="ConsPlusNormal"/>
              <w:jc w:val="center"/>
            </w:pPr>
            <w:r>
              <w:lastRenderedPageBreak/>
              <w:t>12.04.2018</w:t>
            </w:r>
          </w:p>
        </w:tc>
        <w:tc>
          <w:tcPr>
            <w:tcW w:w="792" w:type="dxa"/>
            <w:vAlign w:val="center"/>
          </w:tcPr>
          <w:p w:rsidR="0043605D" w:rsidRDefault="0043605D">
            <w:pPr>
              <w:pStyle w:val="ConsPlusNormal"/>
              <w:jc w:val="center"/>
            </w:pPr>
            <w:r>
              <w:t>439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w:t>
            </w:r>
            <w:r>
              <w:lastRenderedPageBreak/>
              <w:t>vo.gov.ru/Document/View/0001201804160038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w:t>
            </w:r>
            <w:r>
              <w:lastRenderedPageBreak/>
              <w:t>(надзор)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100</w:t>
            </w:r>
          </w:p>
        </w:tc>
        <w:tc>
          <w:tcPr>
            <w:tcW w:w="964" w:type="dxa"/>
            <w:vAlign w:val="center"/>
          </w:tcPr>
          <w:p w:rsidR="0043605D" w:rsidRDefault="0043605D">
            <w:pPr>
              <w:pStyle w:val="ConsPlusNormal"/>
              <w:jc w:val="center"/>
            </w:pPr>
            <w:hyperlink r:id="rId119"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перечне банков, на специальные счета которых вносятся предназначенные для обеспечения заявок денежные средства участников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w:t>
            </w:r>
          </w:p>
        </w:tc>
        <w:tc>
          <w:tcPr>
            <w:tcW w:w="794" w:type="dxa"/>
            <w:vAlign w:val="center"/>
          </w:tcPr>
          <w:p w:rsidR="0043605D" w:rsidRDefault="0043605D">
            <w:pPr>
              <w:pStyle w:val="ConsPlusNormal"/>
              <w:jc w:val="center"/>
            </w:pPr>
            <w:r>
              <w:t>13.07.2018</w:t>
            </w:r>
          </w:p>
        </w:tc>
        <w:tc>
          <w:tcPr>
            <w:tcW w:w="792" w:type="dxa"/>
            <w:vAlign w:val="center"/>
          </w:tcPr>
          <w:p w:rsidR="0043605D" w:rsidRDefault="0043605D">
            <w:pPr>
              <w:pStyle w:val="ConsPlusNormal"/>
              <w:jc w:val="center"/>
            </w:pPr>
            <w:r>
              <w:t>1451-р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http://publication.pravo.gov.ru/Document/View/0001201807170001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101</w:t>
            </w:r>
          </w:p>
        </w:tc>
        <w:tc>
          <w:tcPr>
            <w:tcW w:w="964" w:type="dxa"/>
            <w:vAlign w:val="center"/>
          </w:tcPr>
          <w:p w:rsidR="0043605D" w:rsidRDefault="0043605D">
            <w:pPr>
              <w:pStyle w:val="ConsPlusNormal"/>
              <w:jc w:val="center"/>
            </w:pPr>
            <w:hyperlink r:id="rId120" w:history="1">
              <w:r>
                <w:rPr>
                  <w:color w:val="0000FF"/>
                </w:rPr>
                <w:t>Постановление</w:t>
              </w:r>
            </w:hyperlink>
            <w:r>
              <w:t xml:space="preserve"> Правительства Российской </w:t>
            </w:r>
            <w:r>
              <w:lastRenderedPageBreak/>
              <w:t>Федерации</w:t>
            </w:r>
          </w:p>
        </w:tc>
        <w:tc>
          <w:tcPr>
            <w:tcW w:w="4139" w:type="dxa"/>
            <w:vAlign w:val="center"/>
          </w:tcPr>
          <w:p w:rsidR="0043605D" w:rsidRDefault="0043605D">
            <w:pPr>
              <w:pStyle w:val="ConsPlusNormal"/>
              <w:jc w:val="center"/>
            </w:pPr>
            <w:r>
              <w:lastRenderedPageBreak/>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w:t>
            </w:r>
            <w:r>
              <w:lastRenderedPageBreak/>
              <w:t>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tc>
        <w:tc>
          <w:tcPr>
            <w:tcW w:w="794" w:type="dxa"/>
            <w:vAlign w:val="center"/>
          </w:tcPr>
          <w:p w:rsidR="0043605D" w:rsidRDefault="0043605D">
            <w:pPr>
              <w:pStyle w:val="ConsPlusNormal"/>
              <w:jc w:val="center"/>
            </w:pPr>
            <w:r>
              <w:lastRenderedPageBreak/>
              <w:t>30.08.2017</w:t>
            </w:r>
          </w:p>
        </w:tc>
        <w:tc>
          <w:tcPr>
            <w:tcW w:w="792" w:type="dxa"/>
            <w:vAlign w:val="center"/>
          </w:tcPr>
          <w:p w:rsidR="0043605D" w:rsidRDefault="0043605D">
            <w:pPr>
              <w:pStyle w:val="ConsPlusNormal"/>
              <w:jc w:val="center"/>
            </w:pPr>
            <w:r>
              <w:t>1042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http://publication.pravo.gov.ru/Document/View/0001201709010</w:t>
            </w:r>
            <w:r>
              <w:lastRenderedPageBreak/>
              <w:t>020</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w:t>
            </w:r>
            <w:r>
              <w:lastRenderedPageBreak/>
              <w:t>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102</w:t>
            </w:r>
          </w:p>
        </w:tc>
        <w:tc>
          <w:tcPr>
            <w:tcW w:w="964" w:type="dxa"/>
            <w:vAlign w:val="center"/>
          </w:tcPr>
          <w:p w:rsidR="0043605D" w:rsidRDefault="0043605D">
            <w:pPr>
              <w:pStyle w:val="ConsPlusNormal"/>
              <w:jc w:val="center"/>
            </w:pPr>
            <w:hyperlink r:id="rId121"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осуществлении банковского сопровождения контрактов</w:t>
            </w:r>
          </w:p>
        </w:tc>
        <w:tc>
          <w:tcPr>
            <w:tcW w:w="794" w:type="dxa"/>
            <w:vAlign w:val="center"/>
          </w:tcPr>
          <w:p w:rsidR="0043605D" w:rsidRDefault="0043605D">
            <w:pPr>
              <w:pStyle w:val="ConsPlusNormal"/>
              <w:jc w:val="center"/>
            </w:pPr>
            <w:r>
              <w:t>20.09.2014</w:t>
            </w:r>
          </w:p>
        </w:tc>
        <w:tc>
          <w:tcPr>
            <w:tcW w:w="792" w:type="dxa"/>
            <w:vAlign w:val="center"/>
          </w:tcPr>
          <w:p w:rsidR="0043605D" w:rsidRDefault="0043605D">
            <w:pPr>
              <w:pStyle w:val="ConsPlusNormal"/>
              <w:jc w:val="center"/>
            </w:pPr>
            <w:r>
              <w:t>963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http://publication.pravo.gov.ru/Document/View/0001201409260007</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103</w:t>
            </w:r>
          </w:p>
        </w:tc>
        <w:tc>
          <w:tcPr>
            <w:tcW w:w="964" w:type="dxa"/>
            <w:vAlign w:val="center"/>
          </w:tcPr>
          <w:p w:rsidR="0043605D" w:rsidRDefault="0043605D">
            <w:pPr>
              <w:pStyle w:val="ConsPlusNormal"/>
              <w:jc w:val="center"/>
            </w:pPr>
            <w:hyperlink r:id="rId122" w:history="1">
              <w:r>
                <w:rPr>
                  <w:color w:val="0000FF"/>
                </w:rPr>
                <w:t>Постановление</w:t>
              </w:r>
            </w:hyperlink>
            <w:r>
              <w:t xml:space="preserve"> Правительства </w:t>
            </w:r>
            <w:r>
              <w:lastRenderedPageBreak/>
              <w:t>Российской Федерации</w:t>
            </w:r>
          </w:p>
        </w:tc>
        <w:tc>
          <w:tcPr>
            <w:tcW w:w="4139" w:type="dxa"/>
            <w:vAlign w:val="center"/>
          </w:tcPr>
          <w:p w:rsidR="0043605D" w:rsidRDefault="0043605D">
            <w:pPr>
              <w:pStyle w:val="ConsPlusNormal"/>
              <w:jc w:val="center"/>
            </w:pPr>
            <w:r>
              <w:lastRenderedPageBreak/>
              <w:t>О порядке разработки типовых контрактов, типовых условий контрактов, а также о случаях и условиях их применения</w:t>
            </w:r>
          </w:p>
        </w:tc>
        <w:tc>
          <w:tcPr>
            <w:tcW w:w="794" w:type="dxa"/>
            <w:vAlign w:val="center"/>
          </w:tcPr>
          <w:p w:rsidR="0043605D" w:rsidRDefault="0043605D">
            <w:pPr>
              <w:pStyle w:val="ConsPlusNormal"/>
              <w:jc w:val="center"/>
            </w:pPr>
            <w:r>
              <w:t>02.06.2014</w:t>
            </w:r>
          </w:p>
        </w:tc>
        <w:tc>
          <w:tcPr>
            <w:tcW w:w="792" w:type="dxa"/>
            <w:vAlign w:val="center"/>
          </w:tcPr>
          <w:p w:rsidR="0043605D" w:rsidRDefault="0043605D">
            <w:pPr>
              <w:pStyle w:val="ConsPlusNormal"/>
              <w:jc w:val="center"/>
            </w:pPr>
            <w:r>
              <w:t>606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w:t>
            </w:r>
            <w:r>
              <w:lastRenderedPageBreak/>
              <w:t>View/0001201407070037</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w:t>
            </w:r>
            <w:r>
              <w:lastRenderedPageBreak/>
              <w:t>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104</w:t>
            </w:r>
          </w:p>
        </w:tc>
        <w:tc>
          <w:tcPr>
            <w:tcW w:w="964" w:type="dxa"/>
            <w:vAlign w:val="center"/>
          </w:tcPr>
          <w:p w:rsidR="0043605D" w:rsidRDefault="0043605D">
            <w:pPr>
              <w:pStyle w:val="ConsPlusNormal"/>
              <w:jc w:val="center"/>
            </w:pPr>
            <w:hyperlink r:id="rId123"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p>
        </w:tc>
        <w:tc>
          <w:tcPr>
            <w:tcW w:w="794" w:type="dxa"/>
            <w:vAlign w:val="center"/>
          </w:tcPr>
          <w:p w:rsidR="0043605D" w:rsidRDefault="0043605D">
            <w:pPr>
              <w:pStyle w:val="ConsPlusNormal"/>
              <w:jc w:val="center"/>
            </w:pPr>
            <w:r>
              <w:t>13.01.2014</w:t>
            </w:r>
          </w:p>
        </w:tc>
        <w:tc>
          <w:tcPr>
            <w:tcW w:w="792" w:type="dxa"/>
            <w:vAlign w:val="center"/>
          </w:tcPr>
          <w:p w:rsidR="0043605D" w:rsidRDefault="0043605D">
            <w:pPr>
              <w:pStyle w:val="ConsPlusNormal"/>
              <w:jc w:val="center"/>
            </w:pPr>
            <w:r>
              <w:t>19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http://publication.pravo.gov.ru/Document/View/0001201401150001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105</w:t>
            </w:r>
          </w:p>
        </w:tc>
        <w:tc>
          <w:tcPr>
            <w:tcW w:w="964" w:type="dxa"/>
            <w:vAlign w:val="center"/>
          </w:tcPr>
          <w:p w:rsidR="0043605D" w:rsidRDefault="0043605D">
            <w:pPr>
              <w:pStyle w:val="ConsPlusNormal"/>
              <w:jc w:val="center"/>
            </w:pPr>
            <w:hyperlink r:id="rId12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 xml:space="preserve">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w:t>
            </w:r>
            <w:r>
              <w:lastRenderedPageBreak/>
              <w:t>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w:t>
            </w:r>
          </w:p>
        </w:tc>
        <w:tc>
          <w:tcPr>
            <w:tcW w:w="794" w:type="dxa"/>
            <w:vAlign w:val="center"/>
          </w:tcPr>
          <w:p w:rsidR="0043605D" w:rsidRDefault="0043605D">
            <w:pPr>
              <w:pStyle w:val="ConsPlusNormal"/>
              <w:jc w:val="center"/>
            </w:pPr>
            <w:r>
              <w:lastRenderedPageBreak/>
              <w:t>19.12.2013</w:t>
            </w:r>
          </w:p>
        </w:tc>
        <w:tc>
          <w:tcPr>
            <w:tcW w:w="792" w:type="dxa"/>
            <w:vAlign w:val="center"/>
          </w:tcPr>
          <w:p w:rsidR="0043605D" w:rsidRDefault="0043605D">
            <w:pPr>
              <w:pStyle w:val="ConsPlusNormal"/>
              <w:jc w:val="center"/>
            </w:pPr>
            <w:r>
              <w:t>1186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http://publication.pravo.gov.ru/Document/View/0001201312200011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106</w:t>
            </w:r>
          </w:p>
        </w:tc>
        <w:tc>
          <w:tcPr>
            <w:tcW w:w="964" w:type="dxa"/>
            <w:vAlign w:val="center"/>
          </w:tcPr>
          <w:p w:rsidR="0043605D" w:rsidRDefault="0043605D">
            <w:pPr>
              <w:pStyle w:val="ConsPlusNormal"/>
              <w:jc w:val="center"/>
            </w:pPr>
            <w:hyperlink r:id="rId125"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методики сокращения количества товаров, объемов работ или услуг при уменьшении цены контракта</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1090</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http://publication.pravo.gov.ru/Document/View/0001201312020015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107</w:t>
            </w:r>
          </w:p>
        </w:tc>
        <w:tc>
          <w:tcPr>
            <w:tcW w:w="964" w:type="dxa"/>
            <w:vAlign w:val="center"/>
          </w:tcPr>
          <w:p w:rsidR="0043605D" w:rsidRDefault="0043605D">
            <w:pPr>
              <w:pStyle w:val="ConsPlusNormal"/>
              <w:jc w:val="center"/>
            </w:pPr>
            <w:hyperlink r:id="rId126"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Постановление Правительства Российской Федерации от 28 ноября 2013 г. N 1087</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1087</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http://publication.pravo.gov.ru/Document/View/0001201312020009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w:t>
            </w:r>
            <w:r>
              <w:lastRenderedPageBreak/>
              <w:t>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108</w:t>
            </w:r>
          </w:p>
        </w:tc>
        <w:tc>
          <w:tcPr>
            <w:tcW w:w="964" w:type="dxa"/>
            <w:vAlign w:val="center"/>
          </w:tcPr>
          <w:p w:rsidR="0043605D" w:rsidRDefault="0043605D">
            <w:pPr>
              <w:pStyle w:val="ConsPlusNormal"/>
              <w:jc w:val="center"/>
            </w:pPr>
            <w:hyperlink r:id="rId127"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ведения реестра контрактов, заключенных заказчиками, и реестра контрактов, содержащего сведения, составляющие государственную тайну</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1084</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http://publication.pravo.gov.ru/Document/View/0001201312020003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109</w:t>
            </w:r>
          </w:p>
        </w:tc>
        <w:tc>
          <w:tcPr>
            <w:tcW w:w="964" w:type="dxa"/>
            <w:vAlign w:val="center"/>
          </w:tcPr>
          <w:p w:rsidR="0043605D" w:rsidRDefault="0043605D">
            <w:pPr>
              <w:pStyle w:val="ConsPlusNormal"/>
              <w:jc w:val="center"/>
            </w:pPr>
            <w:hyperlink r:id="rId128"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принятия решений о заключении государственных контрактов на поставку товаров, выполнение работ, оказание услуг для обеспечения федеральных нужд на срок, превышающий срок действия утвержденных лимитов бюджетных обязательств</w:t>
            </w:r>
          </w:p>
        </w:tc>
        <w:tc>
          <w:tcPr>
            <w:tcW w:w="794" w:type="dxa"/>
            <w:vAlign w:val="center"/>
          </w:tcPr>
          <w:p w:rsidR="0043605D" w:rsidRDefault="0043605D">
            <w:pPr>
              <w:pStyle w:val="ConsPlusNormal"/>
              <w:jc w:val="center"/>
            </w:pPr>
            <w:r>
              <w:t>26.11.2013</w:t>
            </w:r>
          </w:p>
        </w:tc>
        <w:tc>
          <w:tcPr>
            <w:tcW w:w="792" w:type="dxa"/>
            <w:vAlign w:val="center"/>
          </w:tcPr>
          <w:p w:rsidR="0043605D" w:rsidRDefault="0043605D">
            <w:pPr>
              <w:pStyle w:val="ConsPlusNormal"/>
              <w:jc w:val="center"/>
            </w:pPr>
            <w:r>
              <w:t>1071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http://publication.pravo.gov.ru/Document/View/0001201311290002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110</w:t>
            </w:r>
          </w:p>
        </w:tc>
        <w:tc>
          <w:tcPr>
            <w:tcW w:w="964" w:type="dxa"/>
            <w:vAlign w:val="center"/>
          </w:tcPr>
          <w:p w:rsidR="0043605D" w:rsidRDefault="0043605D">
            <w:pPr>
              <w:pStyle w:val="ConsPlusNormal"/>
              <w:jc w:val="center"/>
            </w:pPr>
            <w:hyperlink r:id="rId129" w:history="1">
              <w:r>
                <w:rPr>
                  <w:color w:val="0000FF"/>
                </w:rPr>
                <w:t>Постано</w:t>
              </w:r>
              <w:r>
                <w:rPr>
                  <w:color w:val="0000FF"/>
                </w:rPr>
                <w:lastRenderedPageBreak/>
                <w:t>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lastRenderedPageBreak/>
              <w:t xml:space="preserve">Об утверждении Правил заключения </w:t>
            </w:r>
            <w:r>
              <w:lastRenderedPageBreak/>
              <w:t>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w:t>
            </w:r>
          </w:p>
        </w:tc>
        <w:tc>
          <w:tcPr>
            <w:tcW w:w="794" w:type="dxa"/>
            <w:vAlign w:val="center"/>
          </w:tcPr>
          <w:p w:rsidR="0043605D" w:rsidRDefault="0043605D">
            <w:pPr>
              <w:pStyle w:val="ConsPlusNormal"/>
              <w:jc w:val="center"/>
            </w:pPr>
            <w:r>
              <w:lastRenderedPageBreak/>
              <w:t>11.11.2</w:t>
            </w:r>
            <w:r>
              <w:lastRenderedPageBreak/>
              <w:t>013</w:t>
            </w:r>
          </w:p>
        </w:tc>
        <w:tc>
          <w:tcPr>
            <w:tcW w:w="792" w:type="dxa"/>
            <w:vAlign w:val="center"/>
          </w:tcPr>
          <w:p w:rsidR="0043605D" w:rsidRDefault="0043605D">
            <w:pPr>
              <w:pStyle w:val="ConsPlusNormal"/>
              <w:jc w:val="center"/>
            </w:pPr>
            <w:r>
              <w:lastRenderedPageBreak/>
              <w:t>1011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w:t>
            </w:r>
            <w:r>
              <w:lastRenderedPageBreak/>
              <w:t>ication.pravo.gov.ru/Document/View/0001201311200008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w:t>
            </w:r>
            <w:r>
              <w:lastRenderedPageBreak/>
              <w:t>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 xml:space="preserve">ФАС </w:t>
            </w:r>
            <w:r>
              <w:lastRenderedPageBreak/>
              <w:t>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w:t>
            </w:r>
            <w:r>
              <w:lastRenderedPageBreak/>
              <w:t>ют</w:t>
            </w:r>
          </w:p>
        </w:tc>
        <w:tc>
          <w:tcPr>
            <w:tcW w:w="1018" w:type="dxa"/>
            <w:vAlign w:val="center"/>
          </w:tcPr>
          <w:p w:rsidR="0043605D" w:rsidRDefault="0043605D">
            <w:pPr>
              <w:pStyle w:val="ConsPlusNormal"/>
              <w:jc w:val="center"/>
            </w:pPr>
            <w:r>
              <w:lastRenderedPageBreak/>
              <w:t>отсутству</w:t>
            </w:r>
            <w:r>
              <w:lastRenderedPageBreak/>
              <w:t>ют</w:t>
            </w:r>
          </w:p>
        </w:tc>
        <w:tc>
          <w:tcPr>
            <w:tcW w:w="1003" w:type="dxa"/>
            <w:vAlign w:val="center"/>
          </w:tcPr>
          <w:p w:rsidR="0043605D" w:rsidRDefault="0043605D">
            <w:pPr>
              <w:pStyle w:val="ConsPlusNormal"/>
              <w:jc w:val="center"/>
            </w:pPr>
            <w:r>
              <w:lastRenderedPageBreak/>
              <w:t>отсутству</w:t>
            </w:r>
            <w:r>
              <w:lastRenderedPageBreak/>
              <w:t>ют</w:t>
            </w:r>
          </w:p>
        </w:tc>
      </w:tr>
      <w:tr w:rsidR="0043605D">
        <w:tc>
          <w:tcPr>
            <w:tcW w:w="773" w:type="dxa"/>
            <w:vAlign w:val="center"/>
          </w:tcPr>
          <w:p w:rsidR="0043605D" w:rsidRDefault="0043605D">
            <w:pPr>
              <w:pStyle w:val="ConsPlusNormal"/>
              <w:jc w:val="center"/>
            </w:pPr>
            <w:r>
              <w:lastRenderedPageBreak/>
              <w:t>111</w:t>
            </w:r>
          </w:p>
        </w:tc>
        <w:tc>
          <w:tcPr>
            <w:tcW w:w="964" w:type="dxa"/>
            <w:vAlign w:val="center"/>
          </w:tcPr>
          <w:p w:rsidR="0043605D" w:rsidRDefault="0043605D">
            <w:pPr>
              <w:pStyle w:val="ConsPlusNormal"/>
              <w:jc w:val="center"/>
            </w:pPr>
            <w:hyperlink r:id="rId130"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p>
        </w:tc>
        <w:tc>
          <w:tcPr>
            <w:tcW w:w="794" w:type="dxa"/>
            <w:vAlign w:val="center"/>
          </w:tcPr>
          <w:p w:rsidR="0043605D" w:rsidRDefault="0043605D">
            <w:pPr>
              <w:pStyle w:val="ConsPlusNormal"/>
              <w:jc w:val="center"/>
            </w:pPr>
            <w:r>
              <w:t>04.09.2013</w:t>
            </w:r>
          </w:p>
        </w:tc>
        <w:tc>
          <w:tcPr>
            <w:tcW w:w="792" w:type="dxa"/>
            <w:vAlign w:val="center"/>
          </w:tcPr>
          <w:p w:rsidR="0043605D" w:rsidRDefault="0043605D">
            <w:pPr>
              <w:pStyle w:val="ConsPlusNormal"/>
              <w:jc w:val="center"/>
            </w:pPr>
            <w:r>
              <w:t>775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http://publication.pravo.gov.ru/Document/View/0001201309100011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112</w:t>
            </w:r>
          </w:p>
        </w:tc>
        <w:tc>
          <w:tcPr>
            <w:tcW w:w="964" w:type="dxa"/>
            <w:vAlign w:val="center"/>
          </w:tcPr>
          <w:p w:rsidR="0043605D" w:rsidRDefault="0043605D">
            <w:pPr>
              <w:pStyle w:val="ConsPlusNormal"/>
              <w:jc w:val="center"/>
            </w:pPr>
            <w:hyperlink r:id="rId131" w:history="1">
              <w:r>
                <w:rPr>
                  <w:color w:val="0000FF"/>
                </w:rPr>
                <w:t>Распоряжение</w:t>
              </w:r>
            </w:hyperlink>
            <w:r>
              <w:t xml:space="preserve"> Правительства Российс</w:t>
            </w:r>
            <w:r>
              <w:lastRenderedPageBreak/>
              <w:t>кой Федерации</w:t>
            </w:r>
          </w:p>
        </w:tc>
        <w:tc>
          <w:tcPr>
            <w:tcW w:w="4139" w:type="dxa"/>
            <w:vAlign w:val="center"/>
          </w:tcPr>
          <w:p w:rsidR="0043605D" w:rsidRDefault="0043605D">
            <w:pPr>
              <w:pStyle w:val="ConsPlusNormal"/>
              <w:jc w:val="center"/>
            </w:pPr>
            <w:r>
              <w:lastRenderedPageBreak/>
              <w:t>О банковском сопровождении контрактов</w:t>
            </w:r>
          </w:p>
        </w:tc>
        <w:tc>
          <w:tcPr>
            <w:tcW w:w="794" w:type="dxa"/>
            <w:vAlign w:val="center"/>
          </w:tcPr>
          <w:p w:rsidR="0043605D" w:rsidRDefault="0043605D">
            <w:pPr>
              <w:pStyle w:val="ConsPlusNormal"/>
              <w:jc w:val="center"/>
            </w:pPr>
            <w:r>
              <w:t>02.08.2017</w:t>
            </w:r>
          </w:p>
        </w:tc>
        <w:tc>
          <w:tcPr>
            <w:tcW w:w="792" w:type="dxa"/>
            <w:vAlign w:val="center"/>
          </w:tcPr>
          <w:p w:rsidR="0043605D" w:rsidRDefault="0043605D">
            <w:pPr>
              <w:pStyle w:val="ConsPlusNormal"/>
              <w:jc w:val="center"/>
            </w:pPr>
            <w:r>
              <w:t>1658-р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w:t>
            </w:r>
            <w:r>
              <w:lastRenderedPageBreak/>
              <w:t>201708040011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w:t>
            </w:r>
            <w:r>
              <w:lastRenderedPageBreak/>
              <w:t>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113</w:t>
            </w:r>
          </w:p>
        </w:tc>
        <w:tc>
          <w:tcPr>
            <w:tcW w:w="964" w:type="dxa"/>
            <w:vAlign w:val="center"/>
          </w:tcPr>
          <w:p w:rsidR="0043605D" w:rsidRDefault="0043605D">
            <w:pPr>
              <w:pStyle w:val="ConsPlusNormal"/>
              <w:jc w:val="center"/>
            </w:pPr>
            <w:hyperlink r:id="rId132"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установлении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tc>
        <w:tc>
          <w:tcPr>
            <w:tcW w:w="794" w:type="dxa"/>
            <w:vAlign w:val="center"/>
          </w:tcPr>
          <w:p w:rsidR="0043605D" w:rsidRDefault="0043605D">
            <w:pPr>
              <w:pStyle w:val="ConsPlusNormal"/>
              <w:jc w:val="center"/>
            </w:pPr>
            <w:r>
              <w:t>15.05.2017</w:t>
            </w:r>
          </w:p>
        </w:tc>
        <w:tc>
          <w:tcPr>
            <w:tcW w:w="792" w:type="dxa"/>
            <w:vAlign w:val="center"/>
          </w:tcPr>
          <w:p w:rsidR="0043605D" w:rsidRDefault="0043605D">
            <w:pPr>
              <w:pStyle w:val="ConsPlusNormal"/>
              <w:jc w:val="center"/>
            </w:pPr>
            <w:r>
              <w:t>570</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http://publication.pravo.gov.ru/Document/View/0001201705170009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114</w:t>
            </w:r>
          </w:p>
        </w:tc>
        <w:tc>
          <w:tcPr>
            <w:tcW w:w="964" w:type="dxa"/>
            <w:vAlign w:val="center"/>
          </w:tcPr>
          <w:p w:rsidR="0043605D" w:rsidRDefault="0043605D">
            <w:pPr>
              <w:pStyle w:val="ConsPlusNormal"/>
              <w:jc w:val="center"/>
            </w:pPr>
            <w:hyperlink r:id="rId133" w:history="1">
              <w:r>
                <w:rPr>
                  <w:color w:val="0000FF"/>
                </w:rPr>
                <w:t>Постано</w:t>
              </w:r>
              <w:r>
                <w:rPr>
                  <w:color w:val="0000FF"/>
                </w:rPr>
                <w:lastRenderedPageBreak/>
                <w:t>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lastRenderedPageBreak/>
              <w:t xml:space="preserve">О порядке и об основаниях заключения </w:t>
            </w:r>
            <w:r>
              <w:lastRenderedPageBreak/>
              <w:t>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tc>
        <w:tc>
          <w:tcPr>
            <w:tcW w:w="794" w:type="dxa"/>
            <w:vAlign w:val="center"/>
          </w:tcPr>
          <w:p w:rsidR="0043605D" w:rsidRDefault="0043605D">
            <w:pPr>
              <w:pStyle w:val="ConsPlusNormal"/>
              <w:jc w:val="center"/>
            </w:pPr>
            <w:r>
              <w:lastRenderedPageBreak/>
              <w:t>12.05.2</w:t>
            </w:r>
            <w:r>
              <w:lastRenderedPageBreak/>
              <w:t>017</w:t>
            </w:r>
          </w:p>
        </w:tc>
        <w:tc>
          <w:tcPr>
            <w:tcW w:w="792" w:type="dxa"/>
            <w:vAlign w:val="center"/>
          </w:tcPr>
          <w:p w:rsidR="0043605D" w:rsidRDefault="0043605D">
            <w:pPr>
              <w:pStyle w:val="ConsPlusNormal"/>
              <w:jc w:val="center"/>
            </w:pPr>
            <w:r>
              <w:lastRenderedPageBreak/>
              <w:t>563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w:t>
            </w:r>
            <w:r>
              <w:lastRenderedPageBreak/>
              <w:t>ication.pravo.gov.ru/Document/View/0001201705160037</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w:t>
            </w:r>
            <w:r>
              <w:lastRenderedPageBreak/>
              <w:t>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 xml:space="preserve">ФАС </w:t>
            </w:r>
            <w:r>
              <w:lastRenderedPageBreak/>
              <w:t>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w:t>
            </w:r>
            <w:r>
              <w:lastRenderedPageBreak/>
              <w:t>ют</w:t>
            </w:r>
          </w:p>
        </w:tc>
        <w:tc>
          <w:tcPr>
            <w:tcW w:w="1018" w:type="dxa"/>
            <w:vAlign w:val="center"/>
          </w:tcPr>
          <w:p w:rsidR="0043605D" w:rsidRDefault="0043605D">
            <w:pPr>
              <w:pStyle w:val="ConsPlusNormal"/>
              <w:jc w:val="center"/>
            </w:pPr>
            <w:r>
              <w:lastRenderedPageBreak/>
              <w:t>отсутству</w:t>
            </w:r>
            <w:r>
              <w:lastRenderedPageBreak/>
              <w:t>ют</w:t>
            </w:r>
          </w:p>
        </w:tc>
        <w:tc>
          <w:tcPr>
            <w:tcW w:w="1003" w:type="dxa"/>
            <w:vAlign w:val="center"/>
          </w:tcPr>
          <w:p w:rsidR="0043605D" w:rsidRDefault="0043605D">
            <w:pPr>
              <w:pStyle w:val="ConsPlusNormal"/>
              <w:jc w:val="center"/>
            </w:pPr>
            <w:r>
              <w:lastRenderedPageBreak/>
              <w:t>отсутству</w:t>
            </w:r>
            <w:r>
              <w:lastRenderedPageBreak/>
              <w:t>ют</w:t>
            </w:r>
          </w:p>
        </w:tc>
      </w:tr>
      <w:tr w:rsidR="0043605D">
        <w:tc>
          <w:tcPr>
            <w:tcW w:w="773" w:type="dxa"/>
            <w:vAlign w:val="center"/>
          </w:tcPr>
          <w:p w:rsidR="0043605D" w:rsidRDefault="0043605D">
            <w:pPr>
              <w:pStyle w:val="ConsPlusNormal"/>
              <w:jc w:val="center"/>
            </w:pPr>
            <w:r>
              <w:lastRenderedPageBreak/>
              <w:t>115</w:t>
            </w:r>
          </w:p>
        </w:tc>
        <w:tc>
          <w:tcPr>
            <w:tcW w:w="964" w:type="dxa"/>
            <w:vAlign w:val="center"/>
          </w:tcPr>
          <w:p w:rsidR="0043605D" w:rsidRDefault="0043605D">
            <w:pPr>
              <w:pStyle w:val="ConsPlusNormal"/>
              <w:jc w:val="center"/>
            </w:pPr>
            <w:hyperlink r:id="rId13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15.12.2015</w:t>
            </w:r>
          </w:p>
        </w:tc>
        <w:tc>
          <w:tcPr>
            <w:tcW w:w="792" w:type="dxa"/>
            <w:vAlign w:val="center"/>
          </w:tcPr>
          <w:p w:rsidR="0043605D" w:rsidRDefault="0043605D">
            <w:pPr>
              <w:pStyle w:val="ConsPlusNormal"/>
              <w:jc w:val="center"/>
            </w:pPr>
            <w:r>
              <w:t>1367</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http://publication.pravo.gov.ru/Document/View/0001201512210019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116</w:t>
            </w:r>
          </w:p>
        </w:tc>
        <w:tc>
          <w:tcPr>
            <w:tcW w:w="964" w:type="dxa"/>
            <w:vAlign w:val="center"/>
          </w:tcPr>
          <w:p w:rsidR="0043605D" w:rsidRDefault="0043605D">
            <w:pPr>
              <w:pStyle w:val="ConsPlusNormal"/>
              <w:jc w:val="center"/>
            </w:pPr>
            <w:hyperlink r:id="rId135" w:history="1">
              <w:r>
                <w:rPr>
                  <w:color w:val="0000FF"/>
                </w:rPr>
                <w:t>Постановление</w:t>
              </w:r>
            </w:hyperlink>
            <w:r>
              <w:t xml:space="preserve"> Правительства Российс</w:t>
            </w:r>
            <w:r>
              <w:lastRenderedPageBreak/>
              <w:t>кой Федерации</w:t>
            </w:r>
          </w:p>
        </w:tc>
        <w:tc>
          <w:tcPr>
            <w:tcW w:w="4139" w:type="dxa"/>
            <w:vAlign w:val="center"/>
          </w:tcPr>
          <w:p w:rsidR="0043605D" w:rsidRDefault="0043605D">
            <w:pPr>
              <w:pStyle w:val="ConsPlusNormal"/>
              <w:jc w:val="center"/>
            </w:pPr>
            <w:r>
              <w:lastRenderedPageBreak/>
              <w:t>Об утверждении правил осуществления ведомственного контроля в сфере закупок для обеспечения федеральных нужд</w:t>
            </w:r>
          </w:p>
        </w:tc>
        <w:tc>
          <w:tcPr>
            <w:tcW w:w="794" w:type="dxa"/>
            <w:vAlign w:val="center"/>
          </w:tcPr>
          <w:p w:rsidR="0043605D" w:rsidRDefault="0043605D">
            <w:pPr>
              <w:pStyle w:val="ConsPlusNormal"/>
              <w:jc w:val="center"/>
            </w:pPr>
            <w:r>
              <w:t>10.02.2014</w:t>
            </w:r>
          </w:p>
        </w:tc>
        <w:tc>
          <w:tcPr>
            <w:tcW w:w="792" w:type="dxa"/>
            <w:vAlign w:val="center"/>
          </w:tcPr>
          <w:p w:rsidR="0043605D" w:rsidRDefault="0043605D">
            <w:pPr>
              <w:pStyle w:val="ConsPlusNormal"/>
              <w:jc w:val="center"/>
            </w:pPr>
            <w:r>
              <w:t>89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w:t>
            </w:r>
            <w:r>
              <w:lastRenderedPageBreak/>
              <w:t>201402130008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w:t>
            </w:r>
            <w:r>
              <w:lastRenderedPageBreak/>
              <w:t>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117</w:t>
            </w:r>
          </w:p>
        </w:tc>
        <w:tc>
          <w:tcPr>
            <w:tcW w:w="964" w:type="dxa"/>
            <w:vAlign w:val="center"/>
          </w:tcPr>
          <w:p w:rsidR="0043605D" w:rsidRDefault="0043605D">
            <w:pPr>
              <w:pStyle w:val="ConsPlusNormal"/>
              <w:jc w:val="center"/>
            </w:pPr>
            <w:hyperlink r:id="rId136"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p>
        </w:tc>
        <w:tc>
          <w:tcPr>
            <w:tcW w:w="794" w:type="dxa"/>
            <w:vAlign w:val="center"/>
          </w:tcPr>
          <w:p w:rsidR="0043605D" w:rsidRDefault="0043605D">
            <w:pPr>
              <w:pStyle w:val="ConsPlusNormal"/>
              <w:jc w:val="center"/>
            </w:pPr>
            <w:r>
              <w:t>17.03.2015</w:t>
            </w:r>
          </w:p>
        </w:tc>
        <w:tc>
          <w:tcPr>
            <w:tcW w:w="792" w:type="dxa"/>
            <w:vAlign w:val="center"/>
          </w:tcPr>
          <w:p w:rsidR="0043605D" w:rsidRDefault="0043605D">
            <w:pPr>
              <w:pStyle w:val="ConsPlusNormal"/>
              <w:jc w:val="center"/>
            </w:pPr>
            <w:r>
              <w:t>238</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http://publication.pravo.gov.ru/Document/View/0001201503200011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118</w:t>
            </w:r>
          </w:p>
        </w:tc>
        <w:tc>
          <w:tcPr>
            <w:tcW w:w="964" w:type="dxa"/>
            <w:vAlign w:val="center"/>
          </w:tcPr>
          <w:p w:rsidR="0043605D" w:rsidRDefault="0043605D">
            <w:pPr>
              <w:pStyle w:val="ConsPlusNormal"/>
              <w:jc w:val="center"/>
            </w:pPr>
            <w:hyperlink r:id="rId137" w:history="1">
              <w:r>
                <w:rPr>
                  <w:color w:val="0000FF"/>
                </w:rPr>
                <w:t>Постановление</w:t>
              </w:r>
            </w:hyperlink>
            <w:r>
              <w:t xml:space="preserve"> Правительства Российской Федерац</w:t>
            </w:r>
            <w:r>
              <w:lastRenderedPageBreak/>
              <w:t>ии</w:t>
            </w:r>
          </w:p>
        </w:tc>
        <w:tc>
          <w:tcPr>
            <w:tcW w:w="4139" w:type="dxa"/>
            <w:vAlign w:val="center"/>
          </w:tcPr>
          <w:p w:rsidR="0043605D" w:rsidRDefault="0043605D">
            <w:pPr>
              <w:pStyle w:val="ConsPlusNormal"/>
              <w:jc w:val="center"/>
            </w:pPr>
            <w:r>
              <w:lastRenderedPageBreak/>
              <w:t xml:space="preserve">Об установлении требований к эксплуатации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w:t>
            </w:r>
            <w:r>
              <w:lastRenderedPageBreak/>
              <w:t>нужд", порядку формирования, хранения и использования содержащейся в ней информации</w:t>
            </w:r>
          </w:p>
        </w:tc>
        <w:tc>
          <w:tcPr>
            <w:tcW w:w="794" w:type="dxa"/>
            <w:vAlign w:val="center"/>
          </w:tcPr>
          <w:p w:rsidR="0043605D" w:rsidRDefault="0043605D">
            <w:pPr>
              <w:pStyle w:val="ConsPlusNormal"/>
              <w:jc w:val="center"/>
            </w:pPr>
            <w:r>
              <w:lastRenderedPageBreak/>
              <w:t>28.07.2018</w:t>
            </w:r>
          </w:p>
        </w:tc>
        <w:tc>
          <w:tcPr>
            <w:tcW w:w="792" w:type="dxa"/>
            <w:vAlign w:val="center"/>
          </w:tcPr>
          <w:p w:rsidR="0043605D" w:rsidRDefault="0043605D">
            <w:pPr>
              <w:pStyle w:val="ConsPlusNormal"/>
              <w:jc w:val="center"/>
            </w:pPr>
            <w:r>
              <w:t>881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http://publication.pravo.gov.ru/Document/View/0001201808010006</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w:t>
            </w:r>
            <w:r>
              <w:lastRenderedPageBreak/>
              <w:t>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119</w:t>
            </w:r>
          </w:p>
        </w:tc>
        <w:tc>
          <w:tcPr>
            <w:tcW w:w="964" w:type="dxa"/>
            <w:vAlign w:val="center"/>
          </w:tcPr>
          <w:p w:rsidR="0043605D" w:rsidRDefault="0043605D">
            <w:pPr>
              <w:pStyle w:val="ConsPlusNormal"/>
              <w:jc w:val="center"/>
            </w:pPr>
            <w:hyperlink r:id="rId138"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мониторинга доступности (работоспособности) единой информационной системы в сфере закупок, электронной площадки</w:t>
            </w:r>
          </w:p>
        </w:tc>
        <w:tc>
          <w:tcPr>
            <w:tcW w:w="794" w:type="dxa"/>
            <w:vAlign w:val="center"/>
          </w:tcPr>
          <w:p w:rsidR="0043605D" w:rsidRDefault="0043605D">
            <w:pPr>
              <w:pStyle w:val="ConsPlusNormal"/>
              <w:jc w:val="center"/>
            </w:pPr>
            <w:r>
              <w:t>28.07.2018</w:t>
            </w:r>
          </w:p>
        </w:tc>
        <w:tc>
          <w:tcPr>
            <w:tcW w:w="792" w:type="dxa"/>
            <w:vAlign w:val="center"/>
          </w:tcPr>
          <w:p w:rsidR="0043605D" w:rsidRDefault="0043605D">
            <w:pPr>
              <w:pStyle w:val="ConsPlusNormal"/>
              <w:jc w:val="center"/>
            </w:pPr>
            <w:r>
              <w:t>882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http://publication.pravo.gov.ru/Document/View/0001201808010004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120</w:t>
            </w:r>
          </w:p>
        </w:tc>
        <w:tc>
          <w:tcPr>
            <w:tcW w:w="964" w:type="dxa"/>
            <w:vAlign w:val="center"/>
          </w:tcPr>
          <w:p w:rsidR="0043605D" w:rsidRDefault="0043605D">
            <w:pPr>
              <w:pStyle w:val="ConsPlusNormal"/>
              <w:jc w:val="center"/>
            </w:pPr>
            <w:hyperlink r:id="rId139"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в сфере закупок, на электронной площадке</w:t>
            </w:r>
          </w:p>
        </w:tc>
        <w:tc>
          <w:tcPr>
            <w:tcW w:w="794" w:type="dxa"/>
            <w:vAlign w:val="center"/>
          </w:tcPr>
          <w:p w:rsidR="0043605D" w:rsidRDefault="0043605D">
            <w:pPr>
              <w:pStyle w:val="ConsPlusNormal"/>
              <w:jc w:val="center"/>
            </w:pPr>
            <w:r>
              <w:t>28.07.2018</w:t>
            </w:r>
          </w:p>
        </w:tc>
        <w:tc>
          <w:tcPr>
            <w:tcW w:w="792" w:type="dxa"/>
            <w:vAlign w:val="center"/>
          </w:tcPr>
          <w:p w:rsidR="0043605D" w:rsidRDefault="0043605D">
            <w:pPr>
              <w:pStyle w:val="ConsPlusNormal"/>
              <w:jc w:val="center"/>
            </w:pPr>
            <w:r>
              <w:t>883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http://publication.pravo.gov.ru/Document/View/0001201808010001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w:t>
            </w:r>
            <w:r>
              <w:lastRenderedPageBreak/>
              <w:t>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121</w:t>
            </w:r>
          </w:p>
        </w:tc>
        <w:tc>
          <w:tcPr>
            <w:tcW w:w="964" w:type="dxa"/>
            <w:vAlign w:val="center"/>
          </w:tcPr>
          <w:p w:rsidR="0043605D" w:rsidRDefault="0043605D">
            <w:pPr>
              <w:pStyle w:val="ConsPlusNormal"/>
              <w:jc w:val="center"/>
            </w:pPr>
            <w:hyperlink r:id="rId140"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ведения реестра контрактов, заключенных заказчиками, и реестра контрактов, содержащего сведения, составляющие государственную тайну</w:t>
            </w:r>
          </w:p>
        </w:tc>
        <w:tc>
          <w:tcPr>
            <w:tcW w:w="794" w:type="dxa"/>
            <w:vAlign w:val="center"/>
          </w:tcPr>
          <w:p w:rsidR="0043605D" w:rsidRDefault="0043605D">
            <w:pPr>
              <w:pStyle w:val="ConsPlusNormal"/>
              <w:jc w:val="center"/>
            </w:pPr>
            <w:r>
              <w:t>28.11.2013</w:t>
            </w:r>
          </w:p>
        </w:tc>
        <w:tc>
          <w:tcPr>
            <w:tcW w:w="792" w:type="dxa"/>
            <w:vAlign w:val="center"/>
          </w:tcPr>
          <w:p w:rsidR="0043605D" w:rsidRDefault="0043605D">
            <w:pPr>
              <w:pStyle w:val="ConsPlusNormal"/>
              <w:jc w:val="center"/>
            </w:pPr>
            <w:r>
              <w:t>1084</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http://publication.pravo.gov.ru/Document/View/0001201312020003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122</w:t>
            </w:r>
          </w:p>
        </w:tc>
        <w:tc>
          <w:tcPr>
            <w:tcW w:w="964" w:type="dxa"/>
            <w:vAlign w:val="center"/>
          </w:tcPr>
          <w:p w:rsidR="0043605D" w:rsidRDefault="0043605D">
            <w:pPr>
              <w:pStyle w:val="ConsPlusNormal"/>
              <w:jc w:val="center"/>
            </w:pPr>
            <w:hyperlink r:id="rId141"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ведении реестра единственных поставщиков товара, производство которого создается или модернизируется и (или) осваивается на территории Российской Федерации, и об определении федерального органа исполнительной власти, уполномоченного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tc>
        <w:tc>
          <w:tcPr>
            <w:tcW w:w="794" w:type="dxa"/>
            <w:vAlign w:val="center"/>
          </w:tcPr>
          <w:p w:rsidR="0043605D" w:rsidRDefault="0043605D">
            <w:pPr>
              <w:pStyle w:val="ConsPlusNormal"/>
              <w:jc w:val="center"/>
            </w:pPr>
            <w:r>
              <w:t>27.02.2013</w:t>
            </w:r>
          </w:p>
        </w:tc>
        <w:tc>
          <w:tcPr>
            <w:tcW w:w="792" w:type="dxa"/>
            <w:vAlign w:val="center"/>
          </w:tcPr>
          <w:p w:rsidR="0043605D" w:rsidRDefault="0043605D">
            <w:pPr>
              <w:pStyle w:val="ConsPlusNormal"/>
              <w:jc w:val="center"/>
            </w:pPr>
            <w:r>
              <w:t>231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http://publication.pravo.gov.ru/Document/View/0001201703020015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123</w:t>
            </w:r>
          </w:p>
        </w:tc>
        <w:tc>
          <w:tcPr>
            <w:tcW w:w="964" w:type="dxa"/>
            <w:vAlign w:val="center"/>
          </w:tcPr>
          <w:p w:rsidR="0043605D" w:rsidRDefault="0043605D">
            <w:pPr>
              <w:pStyle w:val="ConsPlusNormal"/>
              <w:jc w:val="center"/>
            </w:pPr>
            <w:hyperlink r:id="rId142"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"О контрактной системе в сфере закупок товаров, работ, услуг для обеспечения государственных и муниципальных нужд"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tc>
        <w:tc>
          <w:tcPr>
            <w:tcW w:w="794" w:type="dxa"/>
            <w:vAlign w:val="center"/>
          </w:tcPr>
          <w:p w:rsidR="0043605D" w:rsidRDefault="0043605D">
            <w:pPr>
              <w:pStyle w:val="ConsPlusNormal"/>
              <w:jc w:val="center"/>
            </w:pPr>
            <w:r>
              <w:t>02.02.2017</w:t>
            </w:r>
          </w:p>
        </w:tc>
        <w:tc>
          <w:tcPr>
            <w:tcW w:w="792" w:type="dxa"/>
            <w:vAlign w:val="center"/>
          </w:tcPr>
          <w:p w:rsidR="0043605D" w:rsidRDefault="0043605D">
            <w:pPr>
              <w:pStyle w:val="ConsPlusNormal"/>
              <w:jc w:val="center"/>
            </w:pPr>
            <w:r>
              <w:t>121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http://publication.pravo.gov.ru/Document/View/0001201702060022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124</w:t>
            </w:r>
          </w:p>
        </w:tc>
        <w:tc>
          <w:tcPr>
            <w:tcW w:w="964" w:type="dxa"/>
            <w:vAlign w:val="center"/>
          </w:tcPr>
          <w:p w:rsidR="0043605D" w:rsidRDefault="0043605D">
            <w:pPr>
              <w:pStyle w:val="ConsPlusNormal"/>
              <w:jc w:val="center"/>
            </w:pPr>
            <w:hyperlink r:id="rId143"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 xml:space="preserve">О форме отчета о соблюдении стороной-инвестором специального инвестиционного контракта, заключенного на основании Федерального закона "О промышленной политике в Российской Федерации",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статьи 111.3 Федерального закона "О контрактной системе в сфере закупок товаров, работ, услуг для обеспечения государственных и муниципальных нужд" </w:t>
            </w:r>
            <w:r>
              <w:lastRenderedPageBreak/>
              <w:t>к совокупному количеству товара, поставку которого указанные сторона-инвестор специального инвестиционного контракта или привлеченное такой стороной-инвестором иное лицо вправе осуществить, требованиях к содержанию и сроках размещения такого отчета в единой информационной системе в сфере закупок</w:t>
            </w:r>
          </w:p>
        </w:tc>
        <w:tc>
          <w:tcPr>
            <w:tcW w:w="794" w:type="dxa"/>
            <w:vAlign w:val="center"/>
          </w:tcPr>
          <w:p w:rsidR="0043605D" w:rsidRDefault="0043605D">
            <w:pPr>
              <w:pStyle w:val="ConsPlusNormal"/>
              <w:jc w:val="center"/>
            </w:pPr>
            <w:r>
              <w:lastRenderedPageBreak/>
              <w:t>28.01.2017</w:t>
            </w:r>
          </w:p>
        </w:tc>
        <w:tc>
          <w:tcPr>
            <w:tcW w:w="792" w:type="dxa"/>
            <w:vAlign w:val="center"/>
          </w:tcPr>
          <w:p w:rsidR="0043605D" w:rsidRDefault="0043605D">
            <w:pPr>
              <w:pStyle w:val="ConsPlusNormal"/>
              <w:jc w:val="center"/>
            </w:pPr>
            <w:r>
              <w:t>96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http://publication.pravo.gov.ru/Document/View/0001201702010022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125</w:t>
            </w:r>
          </w:p>
        </w:tc>
        <w:tc>
          <w:tcPr>
            <w:tcW w:w="964" w:type="dxa"/>
            <w:vAlign w:val="center"/>
          </w:tcPr>
          <w:p w:rsidR="0043605D" w:rsidRDefault="0043605D">
            <w:pPr>
              <w:pStyle w:val="ConsPlusNormal"/>
              <w:jc w:val="center"/>
            </w:pPr>
            <w:hyperlink r:id="rId14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установлении особенностей планирования закупок 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обеспечения государственных нужд субъекта Российской Федерации</w:t>
            </w:r>
          </w:p>
        </w:tc>
        <w:tc>
          <w:tcPr>
            <w:tcW w:w="794" w:type="dxa"/>
            <w:vAlign w:val="center"/>
          </w:tcPr>
          <w:p w:rsidR="0043605D" w:rsidRDefault="0043605D">
            <w:pPr>
              <w:pStyle w:val="ConsPlusNormal"/>
              <w:jc w:val="center"/>
            </w:pPr>
            <w:r>
              <w:t>12.11.2016</w:t>
            </w:r>
          </w:p>
        </w:tc>
        <w:tc>
          <w:tcPr>
            <w:tcW w:w="792" w:type="dxa"/>
            <w:vAlign w:val="center"/>
          </w:tcPr>
          <w:p w:rsidR="0043605D" w:rsidRDefault="0043605D">
            <w:pPr>
              <w:pStyle w:val="ConsPlusNormal"/>
              <w:jc w:val="center"/>
            </w:pPr>
            <w:r>
              <w:t>1166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http://publication.pravo.gov.ru/Document/View/0001201611170014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126</w:t>
            </w:r>
          </w:p>
        </w:tc>
        <w:tc>
          <w:tcPr>
            <w:tcW w:w="964" w:type="dxa"/>
            <w:vAlign w:val="center"/>
          </w:tcPr>
          <w:p w:rsidR="0043605D" w:rsidRDefault="0043605D">
            <w:pPr>
              <w:pStyle w:val="ConsPlusNormal"/>
              <w:jc w:val="center"/>
            </w:pPr>
            <w:hyperlink r:id="rId145"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мониторинге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03.11.2015</w:t>
            </w:r>
          </w:p>
        </w:tc>
        <w:tc>
          <w:tcPr>
            <w:tcW w:w="792" w:type="dxa"/>
            <w:vAlign w:val="center"/>
          </w:tcPr>
          <w:p w:rsidR="0043605D" w:rsidRDefault="0043605D">
            <w:pPr>
              <w:pStyle w:val="ConsPlusNormal"/>
              <w:jc w:val="center"/>
            </w:pPr>
            <w:r>
              <w:t>1193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http://publication.pravo.gov.ru/Document/View/0001201511100013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w:t>
            </w:r>
            <w:r>
              <w:lastRenderedPageBreak/>
              <w:t>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127</w:t>
            </w:r>
          </w:p>
        </w:tc>
        <w:tc>
          <w:tcPr>
            <w:tcW w:w="964" w:type="dxa"/>
            <w:vAlign w:val="center"/>
          </w:tcPr>
          <w:p w:rsidR="0043605D" w:rsidRDefault="0043605D">
            <w:pPr>
              <w:pStyle w:val="ConsPlusNormal"/>
              <w:jc w:val="center"/>
            </w:pPr>
            <w:hyperlink r:id="rId146"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Положения о продаже лесных насаждений для заготовки древесины при осуществлении закупок работ по охране, защите и воспроизводству лесов</w:t>
            </w:r>
          </w:p>
        </w:tc>
        <w:tc>
          <w:tcPr>
            <w:tcW w:w="794" w:type="dxa"/>
            <w:vAlign w:val="center"/>
          </w:tcPr>
          <w:p w:rsidR="0043605D" w:rsidRDefault="0043605D">
            <w:pPr>
              <w:pStyle w:val="ConsPlusNormal"/>
              <w:jc w:val="center"/>
            </w:pPr>
            <w:r>
              <w:t>27.11.2014</w:t>
            </w:r>
          </w:p>
        </w:tc>
        <w:tc>
          <w:tcPr>
            <w:tcW w:w="792" w:type="dxa"/>
            <w:vAlign w:val="center"/>
          </w:tcPr>
          <w:p w:rsidR="0043605D" w:rsidRDefault="0043605D">
            <w:pPr>
              <w:pStyle w:val="ConsPlusNormal"/>
              <w:jc w:val="center"/>
            </w:pPr>
            <w:r>
              <w:t>1261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http://publication.pravo.gov.ru/Document/View/0001201412010014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128</w:t>
            </w:r>
          </w:p>
        </w:tc>
        <w:tc>
          <w:tcPr>
            <w:tcW w:w="964" w:type="dxa"/>
            <w:vAlign w:val="center"/>
          </w:tcPr>
          <w:p w:rsidR="0043605D" w:rsidRDefault="0043605D">
            <w:pPr>
              <w:pStyle w:val="ConsPlusNormal"/>
              <w:jc w:val="center"/>
            </w:pPr>
            <w:hyperlink r:id="rId147"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принятия решения о предоставлении получателю средств федерального бюджета права заключать соглашения о предоставлении субсидий на осуществление капитальных вложений в объекты государственной собственности Российской Федерации на срок, превышающий срок действия утвержденных лимитов бюджетных обязательств на предоставление указанных субсидий</w:t>
            </w:r>
          </w:p>
        </w:tc>
        <w:tc>
          <w:tcPr>
            <w:tcW w:w="794" w:type="dxa"/>
            <w:vAlign w:val="center"/>
          </w:tcPr>
          <w:p w:rsidR="0043605D" w:rsidRDefault="0043605D">
            <w:pPr>
              <w:pStyle w:val="ConsPlusNormal"/>
              <w:jc w:val="center"/>
            </w:pPr>
            <w:r>
              <w:t>09.01.2014</w:t>
            </w:r>
          </w:p>
        </w:tc>
        <w:tc>
          <w:tcPr>
            <w:tcW w:w="792" w:type="dxa"/>
            <w:vAlign w:val="center"/>
          </w:tcPr>
          <w:p w:rsidR="0043605D" w:rsidRDefault="0043605D">
            <w:pPr>
              <w:pStyle w:val="ConsPlusNormal"/>
              <w:jc w:val="center"/>
            </w:pPr>
            <w:r>
              <w:t>15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http://publication.pravo.gov.ru/Document/View/0001201401100002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муниципальных </w:t>
            </w:r>
            <w:r>
              <w:lastRenderedPageBreak/>
              <w:t>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129</w:t>
            </w:r>
          </w:p>
        </w:tc>
        <w:tc>
          <w:tcPr>
            <w:tcW w:w="964" w:type="dxa"/>
            <w:vAlign w:val="center"/>
          </w:tcPr>
          <w:p w:rsidR="0043605D" w:rsidRDefault="0043605D">
            <w:pPr>
              <w:pStyle w:val="ConsPlusNormal"/>
              <w:jc w:val="center"/>
            </w:pPr>
            <w:hyperlink r:id="rId148"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осуществления капитальных вложений в объекты государственной собственности Российской Федерации за счет средств федерального бюджета</w:t>
            </w:r>
          </w:p>
        </w:tc>
        <w:tc>
          <w:tcPr>
            <w:tcW w:w="794" w:type="dxa"/>
            <w:vAlign w:val="center"/>
          </w:tcPr>
          <w:p w:rsidR="0043605D" w:rsidRDefault="0043605D">
            <w:pPr>
              <w:pStyle w:val="ConsPlusNormal"/>
              <w:jc w:val="center"/>
            </w:pPr>
            <w:r>
              <w:t>09.01.2014</w:t>
            </w:r>
          </w:p>
        </w:tc>
        <w:tc>
          <w:tcPr>
            <w:tcW w:w="792" w:type="dxa"/>
            <w:vAlign w:val="center"/>
          </w:tcPr>
          <w:p w:rsidR="0043605D" w:rsidRDefault="0043605D">
            <w:pPr>
              <w:pStyle w:val="ConsPlusNormal"/>
              <w:jc w:val="center"/>
            </w:pPr>
            <w:r>
              <w:t>13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130</w:t>
            </w:r>
          </w:p>
        </w:tc>
        <w:tc>
          <w:tcPr>
            <w:tcW w:w="964" w:type="dxa"/>
            <w:vAlign w:val="center"/>
          </w:tcPr>
          <w:p w:rsidR="0043605D" w:rsidRDefault="0043605D">
            <w:pPr>
              <w:pStyle w:val="ConsPlusNormal"/>
              <w:jc w:val="center"/>
            </w:pPr>
            <w:hyperlink r:id="rId149" w:history="1">
              <w:r>
                <w:rPr>
                  <w:color w:val="0000FF"/>
                </w:rPr>
                <w:t>Распоряжение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реализации статьи 111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28.04.2015</w:t>
            </w:r>
          </w:p>
        </w:tc>
        <w:tc>
          <w:tcPr>
            <w:tcW w:w="792" w:type="dxa"/>
            <w:vAlign w:val="center"/>
          </w:tcPr>
          <w:p w:rsidR="0043605D" w:rsidRDefault="0043605D">
            <w:pPr>
              <w:pStyle w:val="ConsPlusNormal"/>
              <w:jc w:val="center"/>
            </w:pPr>
            <w:r>
              <w:t>753-р</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http://publication.pravo.gov.ru/Document/View/0001201504300015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131</w:t>
            </w:r>
          </w:p>
        </w:tc>
        <w:tc>
          <w:tcPr>
            <w:tcW w:w="964" w:type="dxa"/>
            <w:vAlign w:val="center"/>
          </w:tcPr>
          <w:p w:rsidR="0043605D" w:rsidRDefault="0043605D">
            <w:pPr>
              <w:pStyle w:val="ConsPlusNormal"/>
              <w:jc w:val="center"/>
            </w:pPr>
            <w:hyperlink r:id="rId150" w:history="1">
              <w:r>
                <w:rPr>
                  <w:color w:val="0000FF"/>
                </w:rPr>
                <w:t>Постановление</w:t>
              </w:r>
            </w:hyperlink>
            <w:r>
              <w:t xml:space="preserve"> </w:t>
            </w:r>
            <w:r>
              <w:lastRenderedPageBreak/>
              <w:t>Правительства Российской Федерации</w:t>
            </w:r>
          </w:p>
        </w:tc>
        <w:tc>
          <w:tcPr>
            <w:tcW w:w="4139" w:type="dxa"/>
            <w:vAlign w:val="center"/>
          </w:tcPr>
          <w:p w:rsidR="0043605D" w:rsidRDefault="0043605D">
            <w:pPr>
              <w:pStyle w:val="ConsPlusNormal"/>
              <w:jc w:val="center"/>
            </w:pPr>
            <w:r>
              <w:lastRenderedPageBreak/>
              <w:t xml:space="preserve">О требованиях к операторам электронных площадок, операторам </w:t>
            </w:r>
            <w:r>
              <w:lastRenderedPageBreak/>
              <w:t>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p>
        </w:tc>
        <w:tc>
          <w:tcPr>
            <w:tcW w:w="794" w:type="dxa"/>
            <w:vAlign w:val="center"/>
          </w:tcPr>
          <w:p w:rsidR="0043605D" w:rsidRDefault="0043605D">
            <w:pPr>
              <w:pStyle w:val="ConsPlusNormal"/>
              <w:jc w:val="center"/>
            </w:pPr>
            <w:r>
              <w:lastRenderedPageBreak/>
              <w:t>08.06.2018</w:t>
            </w:r>
          </w:p>
        </w:tc>
        <w:tc>
          <w:tcPr>
            <w:tcW w:w="792" w:type="dxa"/>
            <w:vAlign w:val="center"/>
          </w:tcPr>
          <w:p w:rsidR="0043605D" w:rsidRDefault="0043605D">
            <w:pPr>
              <w:pStyle w:val="ConsPlusNormal"/>
              <w:jc w:val="center"/>
            </w:pPr>
            <w:r>
              <w:t>656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w:t>
            </w:r>
            <w:r>
              <w:lastRenderedPageBreak/>
              <w:t>vo.gov.ru/Document/View/0001201806190021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w:t>
            </w:r>
            <w:r>
              <w:lastRenderedPageBreak/>
              <w:t>(надзор)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132</w:t>
            </w:r>
          </w:p>
        </w:tc>
        <w:tc>
          <w:tcPr>
            <w:tcW w:w="964" w:type="dxa"/>
            <w:vAlign w:val="center"/>
          </w:tcPr>
          <w:p w:rsidR="0043605D" w:rsidRDefault="0043605D">
            <w:pPr>
              <w:pStyle w:val="ConsPlusNormal"/>
              <w:jc w:val="center"/>
            </w:pPr>
            <w:hyperlink r:id="rId151"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централизованных закупках офисного программного обеспечения, программного обеспечения для ведения бюджетного учета, а также программного обеспечения в сфере информационной безопасности</w:t>
            </w:r>
          </w:p>
        </w:tc>
        <w:tc>
          <w:tcPr>
            <w:tcW w:w="794" w:type="dxa"/>
            <w:vAlign w:val="center"/>
          </w:tcPr>
          <w:p w:rsidR="0043605D" w:rsidRDefault="0043605D">
            <w:pPr>
              <w:pStyle w:val="ConsPlusNormal"/>
              <w:jc w:val="center"/>
            </w:pPr>
            <w:r>
              <w:t>08.06.2018</w:t>
            </w:r>
          </w:p>
        </w:tc>
        <w:tc>
          <w:tcPr>
            <w:tcW w:w="792" w:type="dxa"/>
            <w:vAlign w:val="center"/>
          </w:tcPr>
          <w:p w:rsidR="0043605D" w:rsidRDefault="0043605D">
            <w:pPr>
              <w:pStyle w:val="ConsPlusNormal"/>
              <w:jc w:val="center"/>
            </w:pPr>
            <w:r>
              <w:t>658</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http://publication.pravo.gov.ru/Document/View/0001201806130033?index=0&amp;rangeSize=1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133</w:t>
            </w:r>
          </w:p>
        </w:tc>
        <w:tc>
          <w:tcPr>
            <w:tcW w:w="964" w:type="dxa"/>
            <w:vAlign w:val="center"/>
          </w:tcPr>
          <w:p w:rsidR="0043605D" w:rsidRDefault="0043605D">
            <w:pPr>
              <w:pStyle w:val="ConsPlusNormal"/>
              <w:jc w:val="center"/>
            </w:pPr>
            <w:hyperlink r:id="rId152" w:history="1">
              <w:r>
                <w:rPr>
                  <w:color w:val="0000FF"/>
                </w:rPr>
                <w:t>Постановление</w:t>
              </w:r>
            </w:hyperlink>
            <w:r>
              <w:t xml:space="preserve"> Правительства Российской </w:t>
            </w:r>
            <w:r>
              <w:lastRenderedPageBreak/>
              <w:t>Федерации</w:t>
            </w:r>
          </w:p>
        </w:tc>
        <w:tc>
          <w:tcPr>
            <w:tcW w:w="4139" w:type="dxa"/>
            <w:vAlign w:val="center"/>
          </w:tcPr>
          <w:p w:rsidR="0043605D" w:rsidRDefault="0043605D">
            <w:pPr>
              <w:pStyle w:val="ConsPlusNormal"/>
              <w:jc w:val="center"/>
            </w:pPr>
            <w:r>
              <w:lastRenderedPageBreak/>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w:t>
            </w:r>
            <w:r>
              <w:lastRenderedPageBreak/>
              <w:t>ее предельных размеров</w:t>
            </w:r>
          </w:p>
        </w:tc>
        <w:tc>
          <w:tcPr>
            <w:tcW w:w="794" w:type="dxa"/>
            <w:vAlign w:val="center"/>
          </w:tcPr>
          <w:p w:rsidR="0043605D" w:rsidRDefault="0043605D">
            <w:pPr>
              <w:pStyle w:val="ConsPlusNormal"/>
              <w:jc w:val="center"/>
            </w:pPr>
            <w:r>
              <w:lastRenderedPageBreak/>
              <w:t>10.05.2018</w:t>
            </w:r>
          </w:p>
        </w:tc>
        <w:tc>
          <w:tcPr>
            <w:tcW w:w="792" w:type="dxa"/>
            <w:vAlign w:val="center"/>
          </w:tcPr>
          <w:p w:rsidR="0043605D" w:rsidRDefault="0043605D">
            <w:pPr>
              <w:pStyle w:val="ConsPlusNormal"/>
              <w:jc w:val="center"/>
            </w:pPr>
            <w:r>
              <w:t>564</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http://publication.pravo.gov.ru/Document/View/0001201805140</w:t>
            </w:r>
            <w:r>
              <w:lastRenderedPageBreak/>
              <w:t>009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w:t>
            </w:r>
            <w:r>
              <w:lastRenderedPageBreak/>
              <w:t>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134</w:t>
            </w:r>
          </w:p>
        </w:tc>
        <w:tc>
          <w:tcPr>
            <w:tcW w:w="964" w:type="dxa"/>
            <w:vAlign w:val="center"/>
          </w:tcPr>
          <w:p w:rsidR="0043605D" w:rsidRDefault="0043605D">
            <w:pPr>
              <w:pStyle w:val="ConsPlusNormal"/>
              <w:jc w:val="center"/>
            </w:pPr>
            <w:hyperlink r:id="rId153"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перечня медицинских изделий для диагностики (лечения) новой коронавирусной инфекции, расходы на приобретение которых, а также на их сооружение, изготовление, доставку и доведение до состояния, в котором такие медицинские изделия пригодны для использования, учитываются при определении налоговой базы по налогу на прибыль организации</w:t>
            </w:r>
          </w:p>
        </w:tc>
        <w:tc>
          <w:tcPr>
            <w:tcW w:w="794" w:type="dxa"/>
            <w:vAlign w:val="center"/>
          </w:tcPr>
          <w:p w:rsidR="0043605D" w:rsidRDefault="0043605D">
            <w:pPr>
              <w:pStyle w:val="ConsPlusNormal"/>
              <w:jc w:val="center"/>
            </w:pPr>
            <w:r>
              <w:t>21.05.2020</w:t>
            </w:r>
          </w:p>
        </w:tc>
        <w:tc>
          <w:tcPr>
            <w:tcW w:w="792" w:type="dxa"/>
            <w:vAlign w:val="center"/>
          </w:tcPr>
          <w:p w:rsidR="0043605D" w:rsidRDefault="0043605D">
            <w:pPr>
              <w:pStyle w:val="ConsPlusNormal"/>
              <w:jc w:val="center"/>
            </w:pPr>
            <w:r>
              <w:t>714</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http://publication.pravo.gov.ru/Document/View/0001202005220012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135</w:t>
            </w:r>
          </w:p>
        </w:tc>
        <w:tc>
          <w:tcPr>
            <w:tcW w:w="964" w:type="dxa"/>
            <w:vAlign w:val="center"/>
          </w:tcPr>
          <w:p w:rsidR="0043605D" w:rsidRDefault="0043605D">
            <w:pPr>
              <w:pStyle w:val="ConsPlusNormal"/>
              <w:jc w:val="center"/>
            </w:pPr>
            <w:hyperlink r:id="rId15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внесении изменений в отдельные акты Правительства Российской Федерации</w:t>
            </w:r>
          </w:p>
        </w:tc>
        <w:tc>
          <w:tcPr>
            <w:tcW w:w="794" w:type="dxa"/>
            <w:vAlign w:val="center"/>
          </w:tcPr>
          <w:p w:rsidR="0043605D" w:rsidRDefault="0043605D">
            <w:pPr>
              <w:pStyle w:val="ConsPlusNormal"/>
              <w:jc w:val="center"/>
            </w:pPr>
            <w:r>
              <w:t>28.04.2020</w:t>
            </w:r>
          </w:p>
        </w:tc>
        <w:tc>
          <w:tcPr>
            <w:tcW w:w="792" w:type="dxa"/>
            <w:vAlign w:val="center"/>
          </w:tcPr>
          <w:p w:rsidR="0043605D" w:rsidRDefault="0043605D">
            <w:pPr>
              <w:pStyle w:val="ConsPlusNormal"/>
              <w:jc w:val="center"/>
            </w:pPr>
            <w:r>
              <w:t>597</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http://publication.pravo.gov.ru/Document/View/0001202004300003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w:t>
            </w:r>
            <w:r>
              <w:lastRenderedPageBreak/>
              <w:t>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136</w:t>
            </w:r>
          </w:p>
        </w:tc>
        <w:tc>
          <w:tcPr>
            <w:tcW w:w="964" w:type="dxa"/>
            <w:vAlign w:val="center"/>
          </w:tcPr>
          <w:p w:rsidR="0043605D" w:rsidRDefault="0043605D">
            <w:pPr>
              <w:pStyle w:val="ConsPlusNormal"/>
              <w:jc w:val="center"/>
            </w:pPr>
            <w:hyperlink r:id="rId155"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tc>
        <w:tc>
          <w:tcPr>
            <w:tcW w:w="794" w:type="dxa"/>
            <w:vAlign w:val="center"/>
          </w:tcPr>
          <w:p w:rsidR="0043605D" w:rsidRDefault="0043605D">
            <w:pPr>
              <w:pStyle w:val="ConsPlusNormal"/>
              <w:jc w:val="center"/>
            </w:pPr>
            <w:r>
              <w:t>30.04.2020</w:t>
            </w:r>
          </w:p>
        </w:tc>
        <w:tc>
          <w:tcPr>
            <w:tcW w:w="792" w:type="dxa"/>
            <w:vAlign w:val="center"/>
          </w:tcPr>
          <w:p w:rsidR="0043605D" w:rsidRDefault="0043605D">
            <w:pPr>
              <w:pStyle w:val="ConsPlusNormal"/>
              <w:jc w:val="center"/>
            </w:pPr>
            <w:r>
              <w:t>616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http://publication.pravo.gov.ru/Document/View/0001202005010005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137</w:t>
            </w:r>
          </w:p>
        </w:tc>
        <w:tc>
          <w:tcPr>
            <w:tcW w:w="964" w:type="dxa"/>
            <w:vAlign w:val="center"/>
          </w:tcPr>
          <w:p w:rsidR="0043605D" w:rsidRDefault="0043605D">
            <w:pPr>
              <w:pStyle w:val="ConsPlusNormal"/>
              <w:jc w:val="center"/>
            </w:pPr>
            <w:hyperlink r:id="rId156"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внесении изменения в постановление Правительства Российской Федерации от 24.12.2019 г. N 1803 и о приостановлении действия отдельных положений некоторых актов Правительства Российской Федерации</w:t>
            </w:r>
          </w:p>
        </w:tc>
        <w:tc>
          <w:tcPr>
            <w:tcW w:w="794" w:type="dxa"/>
            <w:vAlign w:val="center"/>
          </w:tcPr>
          <w:p w:rsidR="0043605D" w:rsidRDefault="0043605D">
            <w:pPr>
              <w:pStyle w:val="ConsPlusNormal"/>
              <w:jc w:val="center"/>
            </w:pPr>
            <w:r>
              <w:t>30.04.2020</w:t>
            </w:r>
          </w:p>
        </w:tc>
        <w:tc>
          <w:tcPr>
            <w:tcW w:w="792" w:type="dxa"/>
            <w:vAlign w:val="center"/>
          </w:tcPr>
          <w:p w:rsidR="0043605D" w:rsidRDefault="0043605D">
            <w:pPr>
              <w:pStyle w:val="ConsPlusNormal"/>
              <w:jc w:val="center"/>
            </w:pPr>
            <w:r>
              <w:t>630</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publication.pravo.gov.ru/Document/View/0001202004270042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138</w:t>
            </w:r>
          </w:p>
        </w:tc>
        <w:tc>
          <w:tcPr>
            <w:tcW w:w="964" w:type="dxa"/>
            <w:vAlign w:val="center"/>
          </w:tcPr>
          <w:p w:rsidR="0043605D" w:rsidRDefault="0043605D">
            <w:pPr>
              <w:pStyle w:val="ConsPlusNormal"/>
              <w:jc w:val="center"/>
            </w:pPr>
            <w:hyperlink r:id="rId157"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внесении изменений в некоторые акты Правительства Российской Федерации</w:t>
            </w:r>
          </w:p>
        </w:tc>
        <w:tc>
          <w:tcPr>
            <w:tcW w:w="794" w:type="dxa"/>
            <w:vAlign w:val="center"/>
          </w:tcPr>
          <w:p w:rsidR="0043605D" w:rsidRDefault="0043605D">
            <w:pPr>
              <w:pStyle w:val="ConsPlusNormal"/>
              <w:jc w:val="center"/>
            </w:pPr>
            <w:r>
              <w:t>26.04.2020</w:t>
            </w:r>
          </w:p>
        </w:tc>
        <w:tc>
          <w:tcPr>
            <w:tcW w:w="792" w:type="dxa"/>
            <w:vAlign w:val="center"/>
          </w:tcPr>
          <w:p w:rsidR="0043605D" w:rsidRDefault="0043605D">
            <w:pPr>
              <w:pStyle w:val="ConsPlusNormal"/>
              <w:jc w:val="center"/>
            </w:pPr>
            <w:r>
              <w:t>523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http://publication.pravo.gov.ru/Document/View/0001202004220002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139</w:t>
            </w:r>
          </w:p>
        </w:tc>
        <w:tc>
          <w:tcPr>
            <w:tcW w:w="964" w:type="dxa"/>
            <w:vAlign w:val="center"/>
          </w:tcPr>
          <w:p w:rsidR="0043605D" w:rsidRDefault="0043605D">
            <w:pPr>
              <w:pStyle w:val="ConsPlusNormal"/>
              <w:jc w:val="center"/>
            </w:pPr>
            <w:hyperlink r:id="rId158"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внесении изменений в Перечень отдельных видов пищевых продуктов, происходящих из иностранных государств, в отношении которых устанавливаются ограничения допуска для целей осуществления закупок для обеспечения государственных и муниципальных нужд</w:t>
            </w:r>
          </w:p>
        </w:tc>
        <w:tc>
          <w:tcPr>
            <w:tcW w:w="794" w:type="dxa"/>
            <w:vAlign w:val="center"/>
          </w:tcPr>
          <w:p w:rsidR="0043605D" w:rsidRDefault="0043605D">
            <w:pPr>
              <w:pStyle w:val="ConsPlusNormal"/>
              <w:jc w:val="center"/>
            </w:pPr>
            <w:r>
              <w:t>03.04.2020</w:t>
            </w:r>
          </w:p>
        </w:tc>
        <w:tc>
          <w:tcPr>
            <w:tcW w:w="792" w:type="dxa"/>
            <w:vAlign w:val="center"/>
          </w:tcPr>
          <w:p w:rsidR="0043605D" w:rsidRDefault="0043605D">
            <w:pPr>
              <w:pStyle w:val="ConsPlusNormal"/>
              <w:jc w:val="center"/>
            </w:pPr>
            <w:r>
              <w:t>445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http://publication.pravo.gov.ru/Document/View/0001202004060034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140</w:t>
            </w:r>
          </w:p>
        </w:tc>
        <w:tc>
          <w:tcPr>
            <w:tcW w:w="964" w:type="dxa"/>
            <w:vAlign w:val="center"/>
          </w:tcPr>
          <w:p w:rsidR="0043605D" w:rsidRDefault="0043605D">
            <w:pPr>
              <w:pStyle w:val="ConsPlusNormal"/>
              <w:jc w:val="center"/>
            </w:pPr>
            <w:hyperlink r:id="rId159" w:history="1">
              <w:r>
                <w:rPr>
                  <w:color w:val="0000FF"/>
                </w:rPr>
                <w:t>Постановление</w:t>
              </w:r>
            </w:hyperlink>
            <w:r>
              <w:t xml:space="preserve"> Правительства </w:t>
            </w:r>
            <w:r>
              <w:lastRenderedPageBreak/>
              <w:t>Российской Федерации</w:t>
            </w:r>
          </w:p>
        </w:tc>
        <w:tc>
          <w:tcPr>
            <w:tcW w:w="4139" w:type="dxa"/>
            <w:vAlign w:val="center"/>
          </w:tcPr>
          <w:p w:rsidR="0043605D" w:rsidRDefault="0043605D">
            <w:pPr>
              <w:pStyle w:val="ConsPlusNormal"/>
              <w:jc w:val="center"/>
            </w:pPr>
            <w:r>
              <w:lastRenderedPageBreak/>
              <w:t xml:space="preserve">Об особенностях осуществления закупки в период принятия мер по обеспечению санитарно-эпидемиологического благополучия населения на территории </w:t>
            </w:r>
            <w:r>
              <w:lastRenderedPageBreak/>
              <w:t>Российской Федерации в связи с распространением новой коронавирусной инфекции</w:t>
            </w:r>
          </w:p>
        </w:tc>
        <w:tc>
          <w:tcPr>
            <w:tcW w:w="794" w:type="dxa"/>
            <w:vAlign w:val="center"/>
          </w:tcPr>
          <w:p w:rsidR="0043605D" w:rsidRDefault="0043605D">
            <w:pPr>
              <w:pStyle w:val="ConsPlusNormal"/>
              <w:jc w:val="center"/>
            </w:pPr>
            <w:r>
              <w:lastRenderedPageBreak/>
              <w:t>03.04.2020</w:t>
            </w:r>
          </w:p>
        </w:tc>
        <w:tc>
          <w:tcPr>
            <w:tcW w:w="792" w:type="dxa"/>
            <w:vAlign w:val="center"/>
          </w:tcPr>
          <w:p w:rsidR="0043605D" w:rsidRDefault="0043605D">
            <w:pPr>
              <w:pStyle w:val="ConsPlusNormal"/>
              <w:jc w:val="center"/>
            </w:pPr>
            <w:r>
              <w:t>443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w:t>
            </w:r>
            <w:r>
              <w:lastRenderedPageBreak/>
              <w:t>View/0001202004060045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w:t>
            </w:r>
            <w:r>
              <w:lastRenderedPageBreak/>
              <w:t>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141</w:t>
            </w:r>
          </w:p>
        </w:tc>
        <w:tc>
          <w:tcPr>
            <w:tcW w:w="964" w:type="dxa"/>
            <w:vAlign w:val="center"/>
          </w:tcPr>
          <w:p w:rsidR="0043605D" w:rsidRDefault="0043605D">
            <w:pPr>
              <w:pStyle w:val="ConsPlusNormal"/>
              <w:jc w:val="center"/>
            </w:pPr>
            <w:hyperlink r:id="rId160"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авансировании государственных контрактов на осуществление Министерством промышленности и торговли Российской Федерации закупок аппаратов искусственной вентиляции легких и экстракорпоральных мембранной оксигенации, включающих работы и услуги по их доставке в медицинские организации в субъектах Российской Федерации</w:t>
            </w:r>
          </w:p>
        </w:tc>
        <w:tc>
          <w:tcPr>
            <w:tcW w:w="794" w:type="dxa"/>
            <w:vAlign w:val="center"/>
          </w:tcPr>
          <w:p w:rsidR="0043605D" w:rsidRDefault="0043605D">
            <w:pPr>
              <w:pStyle w:val="ConsPlusNormal"/>
              <w:jc w:val="center"/>
            </w:pPr>
            <w:r>
              <w:t>21.03.2020</w:t>
            </w:r>
          </w:p>
        </w:tc>
        <w:tc>
          <w:tcPr>
            <w:tcW w:w="792" w:type="dxa"/>
            <w:vAlign w:val="center"/>
          </w:tcPr>
          <w:p w:rsidR="0043605D" w:rsidRDefault="0043605D">
            <w:pPr>
              <w:pStyle w:val="ConsPlusNormal"/>
              <w:jc w:val="center"/>
            </w:pPr>
            <w:r>
              <w:t>323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http://publication.pravo.gov.ru/Document/View/0001202003230004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142</w:t>
            </w:r>
          </w:p>
        </w:tc>
        <w:tc>
          <w:tcPr>
            <w:tcW w:w="964" w:type="dxa"/>
            <w:vAlign w:val="center"/>
          </w:tcPr>
          <w:p w:rsidR="0043605D" w:rsidRDefault="0043605D">
            <w:pPr>
              <w:pStyle w:val="ConsPlusNormal"/>
              <w:jc w:val="center"/>
            </w:pPr>
            <w:hyperlink r:id="rId161"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установлении случаев закупок товаров, работ, услуг для государственных и (или) муниципальных нужд у единственного поставщика (подрядчика, исполнителя) и порядка их осуществления и о внесении изменений в постановление Правительства Российской Федерации от 3 апреля 2020 N 443</w:t>
            </w:r>
          </w:p>
        </w:tc>
        <w:tc>
          <w:tcPr>
            <w:tcW w:w="794" w:type="dxa"/>
            <w:vAlign w:val="center"/>
          </w:tcPr>
          <w:p w:rsidR="0043605D" w:rsidRDefault="0043605D">
            <w:pPr>
              <w:pStyle w:val="ConsPlusNormal"/>
              <w:jc w:val="center"/>
            </w:pPr>
            <w:r>
              <w:t>08.05.2019</w:t>
            </w:r>
          </w:p>
        </w:tc>
        <w:tc>
          <w:tcPr>
            <w:tcW w:w="792" w:type="dxa"/>
            <w:vAlign w:val="center"/>
          </w:tcPr>
          <w:p w:rsidR="0043605D" w:rsidRDefault="0043605D">
            <w:pPr>
              <w:pStyle w:val="ConsPlusNormal"/>
              <w:jc w:val="center"/>
            </w:pPr>
            <w:r>
              <w:t>647</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http://publication.pravo.gov.ru/Document/View/0001202005100009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143</w:t>
            </w:r>
          </w:p>
        </w:tc>
        <w:tc>
          <w:tcPr>
            <w:tcW w:w="964" w:type="dxa"/>
            <w:vAlign w:val="center"/>
          </w:tcPr>
          <w:p w:rsidR="0043605D" w:rsidRDefault="0043605D">
            <w:pPr>
              <w:pStyle w:val="ConsPlusNormal"/>
              <w:jc w:val="center"/>
            </w:pPr>
            <w:hyperlink r:id="rId162"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11.12.2019</w:t>
            </w:r>
          </w:p>
        </w:tc>
        <w:tc>
          <w:tcPr>
            <w:tcW w:w="792" w:type="dxa"/>
            <w:vAlign w:val="center"/>
          </w:tcPr>
          <w:p w:rsidR="0043605D" w:rsidRDefault="0043605D">
            <w:pPr>
              <w:pStyle w:val="ConsPlusNormal"/>
              <w:jc w:val="center"/>
            </w:pPr>
            <w:r>
              <w:t>1635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http://publication.pravo.gov.ru/Document/View/0001201912130025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144</w:t>
            </w:r>
          </w:p>
        </w:tc>
        <w:tc>
          <w:tcPr>
            <w:tcW w:w="964" w:type="dxa"/>
            <w:vAlign w:val="center"/>
          </w:tcPr>
          <w:p w:rsidR="0043605D" w:rsidRDefault="0043605D">
            <w:pPr>
              <w:pStyle w:val="ConsPlusNormal"/>
              <w:jc w:val="center"/>
            </w:pPr>
            <w:hyperlink r:id="rId163"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порядке взаимодействия участника закупки и оператора электронной площадки</w:t>
            </w:r>
          </w:p>
        </w:tc>
        <w:tc>
          <w:tcPr>
            <w:tcW w:w="794" w:type="dxa"/>
            <w:vAlign w:val="center"/>
          </w:tcPr>
          <w:p w:rsidR="0043605D" w:rsidRDefault="0043605D">
            <w:pPr>
              <w:pStyle w:val="ConsPlusNormal"/>
              <w:jc w:val="center"/>
            </w:pPr>
            <w:r>
              <w:t>14.09.2019</w:t>
            </w:r>
          </w:p>
        </w:tc>
        <w:tc>
          <w:tcPr>
            <w:tcW w:w="792" w:type="dxa"/>
            <w:vAlign w:val="center"/>
          </w:tcPr>
          <w:p w:rsidR="0043605D" w:rsidRDefault="0043605D">
            <w:pPr>
              <w:pStyle w:val="ConsPlusNormal"/>
              <w:jc w:val="center"/>
            </w:pPr>
            <w:r>
              <w:t>1202</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http://publication.pravo.gov.ru/Document/View/0001201909170015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w:t>
            </w:r>
            <w:r>
              <w:lastRenderedPageBreak/>
              <w:t>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145</w:t>
            </w:r>
          </w:p>
        </w:tc>
        <w:tc>
          <w:tcPr>
            <w:tcW w:w="964" w:type="dxa"/>
            <w:vAlign w:val="center"/>
          </w:tcPr>
          <w:p w:rsidR="0043605D" w:rsidRDefault="0043605D">
            <w:pPr>
              <w:pStyle w:val="ConsPlusNormal"/>
              <w:jc w:val="center"/>
            </w:pPr>
            <w:hyperlink r:id="rId164" w:history="1">
              <w:r>
                <w:rPr>
                  <w:color w:val="0000FF"/>
                </w:rPr>
                <w:t>Постановление</w:t>
              </w:r>
            </w:hyperlink>
            <w:r>
              <w:t xml:space="preserve"> Правительства Российской Федерации</w:t>
            </w:r>
          </w:p>
        </w:tc>
        <w:tc>
          <w:tcPr>
            <w:tcW w:w="4139" w:type="dxa"/>
            <w:vAlign w:val="center"/>
          </w:tcPr>
          <w:p w:rsidR="0043605D" w:rsidRDefault="0043605D">
            <w:pPr>
              <w:pStyle w:val="ConsPlusNormal"/>
              <w:jc w:val="center"/>
            </w:pPr>
            <w:r>
              <w:t>О подтверждении производства промышленной продукции на территории Российской Федерации</w:t>
            </w:r>
          </w:p>
        </w:tc>
        <w:tc>
          <w:tcPr>
            <w:tcW w:w="794" w:type="dxa"/>
            <w:vAlign w:val="center"/>
          </w:tcPr>
          <w:p w:rsidR="0043605D" w:rsidRDefault="0043605D">
            <w:pPr>
              <w:pStyle w:val="ConsPlusNormal"/>
              <w:jc w:val="center"/>
            </w:pPr>
            <w:r>
              <w:t>17.07.2015</w:t>
            </w:r>
          </w:p>
        </w:tc>
        <w:tc>
          <w:tcPr>
            <w:tcW w:w="792" w:type="dxa"/>
            <w:vAlign w:val="center"/>
          </w:tcPr>
          <w:p w:rsidR="0043605D" w:rsidRDefault="0043605D">
            <w:pPr>
              <w:pStyle w:val="ConsPlusNormal"/>
              <w:jc w:val="center"/>
            </w:pPr>
            <w:r>
              <w:t>719</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http://publication.pravo.gov.ru/Document/View/0001201507210008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146</w:t>
            </w:r>
          </w:p>
        </w:tc>
        <w:tc>
          <w:tcPr>
            <w:tcW w:w="964" w:type="dxa"/>
            <w:vAlign w:val="center"/>
          </w:tcPr>
          <w:p w:rsidR="0043605D" w:rsidRDefault="0043605D">
            <w:pPr>
              <w:pStyle w:val="ConsPlusNormal"/>
              <w:jc w:val="center"/>
            </w:pPr>
            <w:hyperlink r:id="rId165" w:history="1">
              <w:r>
                <w:rPr>
                  <w:color w:val="0000FF"/>
                </w:rPr>
                <w:t>Приказ</w:t>
              </w:r>
            </w:hyperlink>
            <w:r>
              <w:t xml:space="preserve"> ТПП России</w:t>
            </w:r>
          </w:p>
        </w:tc>
        <w:tc>
          <w:tcPr>
            <w:tcW w:w="4139" w:type="dxa"/>
            <w:vAlign w:val="center"/>
          </w:tcPr>
          <w:p w:rsidR="0043605D" w:rsidRDefault="0043605D">
            <w:pPr>
              <w:pStyle w:val="ConsPlusNormal"/>
              <w:jc w:val="center"/>
            </w:pPr>
            <w:r>
              <w:t>О Положении о порядке выдачи сертификатов о происхождении товаров формы СТ-1 для целей осуществления закупок для обеспечения государственных и муниципальных нужд (для отдельных видов радиоэлектронной продукции)</w:t>
            </w:r>
          </w:p>
        </w:tc>
        <w:tc>
          <w:tcPr>
            <w:tcW w:w="794" w:type="dxa"/>
            <w:vAlign w:val="center"/>
          </w:tcPr>
          <w:p w:rsidR="0043605D" w:rsidRDefault="0043605D">
            <w:pPr>
              <w:pStyle w:val="ConsPlusNormal"/>
              <w:jc w:val="center"/>
            </w:pPr>
            <w:r>
              <w:t>22.12.2016</w:t>
            </w:r>
          </w:p>
        </w:tc>
        <w:tc>
          <w:tcPr>
            <w:tcW w:w="792" w:type="dxa"/>
            <w:vAlign w:val="center"/>
          </w:tcPr>
          <w:p w:rsidR="0043605D" w:rsidRDefault="0043605D">
            <w:pPr>
              <w:pStyle w:val="ConsPlusNormal"/>
              <w:jc w:val="center"/>
            </w:pPr>
            <w:r>
              <w:t>155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147</w:t>
            </w:r>
          </w:p>
        </w:tc>
        <w:tc>
          <w:tcPr>
            <w:tcW w:w="964" w:type="dxa"/>
            <w:vAlign w:val="center"/>
          </w:tcPr>
          <w:p w:rsidR="0043605D" w:rsidRDefault="0043605D">
            <w:pPr>
              <w:pStyle w:val="ConsPlusNormal"/>
              <w:jc w:val="center"/>
            </w:pPr>
            <w:hyperlink r:id="rId166" w:history="1">
              <w:r>
                <w:rPr>
                  <w:color w:val="0000FF"/>
                </w:rPr>
                <w:t>Приказ</w:t>
              </w:r>
            </w:hyperlink>
            <w:r>
              <w:t xml:space="preserve"> </w:t>
            </w:r>
            <w:r>
              <w:lastRenderedPageBreak/>
              <w:t>Минфина России</w:t>
            </w:r>
          </w:p>
        </w:tc>
        <w:tc>
          <w:tcPr>
            <w:tcW w:w="4139" w:type="dxa"/>
            <w:vAlign w:val="center"/>
          </w:tcPr>
          <w:p w:rsidR="0043605D" w:rsidRDefault="0043605D">
            <w:pPr>
              <w:pStyle w:val="ConsPlusNormal"/>
              <w:jc w:val="center"/>
            </w:pPr>
            <w:r>
              <w:lastRenderedPageBreak/>
              <w:t xml:space="preserve">Об условиях допуска товаров, </w:t>
            </w:r>
            <w:r>
              <w:lastRenderedPageBreak/>
              <w:t>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lastRenderedPageBreak/>
              <w:t>04.06.2</w:t>
            </w:r>
            <w:r>
              <w:lastRenderedPageBreak/>
              <w:t>018</w:t>
            </w:r>
          </w:p>
        </w:tc>
        <w:tc>
          <w:tcPr>
            <w:tcW w:w="792" w:type="dxa"/>
            <w:vAlign w:val="center"/>
          </w:tcPr>
          <w:p w:rsidR="0043605D" w:rsidRDefault="0043605D">
            <w:pPr>
              <w:pStyle w:val="ConsPlusNormal"/>
              <w:jc w:val="center"/>
            </w:pPr>
            <w:r>
              <w:lastRenderedPageBreak/>
              <w:t>126н</w:t>
            </w:r>
          </w:p>
        </w:tc>
        <w:tc>
          <w:tcPr>
            <w:tcW w:w="787" w:type="dxa"/>
            <w:vAlign w:val="center"/>
          </w:tcPr>
          <w:p w:rsidR="0043605D" w:rsidRDefault="0043605D">
            <w:pPr>
              <w:pStyle w:val="ConsPlusNormal"/>
              <w:jc w:val="center"/>
            </w:pPr>
            <w:r>
              <w:t>24.10.</w:t>
            </w:r>
            <w:r>
              <w:lastRenderedPageBreak/>
              <w:t>2018</w:t>
            </w:r>
          </w:p>
        </w:tc>
        <w:tc>
          <w:tcPr>
            <w:tcW w:w="792" w:type="dxa"/>
            <w:vAlign w:val="center"/>
          </w:tcPr>
          <w:p w:rsidR="0043605D" w:rsidRDefault="0043605D">
            <w:pPr>
              <w:pStyle w:val="ConsPlusNormal"/>
              <w:jc w:val="center"/>
            </w:pPr>
            <w:r>
              <w:lastRenderedPageBreak/>
              <w:t>52516</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w:t>
            </w:r>
            <w:r>
              <w:lastRenderedPageBreak/>
              <w:t>ication.pravo.gov.ru/Document/View/0001201810250021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w:t>
            </w:r>
            <w:r>
              <w:lastRenderedPageBreak/>
              <w:t>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 xml:space="preserve">ФАС </w:t>
            </w:r>
            <w:r>
              <w:lastRenderedPageBreak/>
              <w:t>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w:t>
            </w:r>
            <w:r>
              <w:lastRenderedPageBreak/>
              <w:t>ют</w:t>
            </w:r>
          </w:p>
        </w:tc>
        <w:tc>
          <w:tcPr>
            <w:tcW w:w="1018" w:type="dxa"/>
            <w:vAlign w:val="center"/>
          </w:tcPr>
          <w:p w:rsidR="0043605D" w:rsidRDefault="0043605D">
            <w:pPr>
              <w:pStyle w:val="ConsPlusNormal"/>
              <w:jc w:val="center"/>
            </w:pPr>
            <w:r>
              <w:lastRenderedPageBreak/>
              <w:t>отсутству</w:t>
            </w:r>
            <w:r>
              <w:lastRenderedPageBreak/>
              <w:t>ют</w:t>
            </w:r>
          </w:p>
        </w:tc>
        <w:tc>
          <w:tcPr>
            <w:tcW w:w="1003" w:type="dxa"/>
            <w:vAlign w:val="center"/>
          </w:tcPr>
          <w:p w:rsidR="0043605D" w:rsidRDefault="0043605D">
            <w:pPr>
              <w:pStyle w:val="ConsPlusNormal"/>
              <w:jc w:val="center"/>
            </w:pPr>
            <w:r>
              <w:lastRenderedPageBreak/>
              <w:t>отсутству</w:t>
            </w:r>
            <w:r>
              <w:lastRenderedPageBreak/>
              <w:t>ют</w:t>
            </w:r>
          </w:p>
        </w:tc>
      </w:tr>
      <w:tr w:rsidR="0043605D">
        <w:tc>
          <w:tcPr>
            <w:tcW w:w="773" w:type="dxa"/>
            <w:vAlign w:val="center"/>
          </w:tcPr>
          <w:p w:rsidR="0043605D" w:rsidRDefault="0043605D">
            <w:pPr>
              <w:pStyle w:val="ConsPlusNormal"/>
              <w:jc w:val="center"/>
            </w:pPr>
            <w:r>
              <w:lastRenderedPageBreak/>
              <w:t>148</w:t>
            </w:r>
          </w:p>
        </w:tc>
        <w:tc>
          <w:tcPr>
            <w:tcW w:w="964" w:type="dxa"/>
            <w:vAlign w:val="center"/>
          </w:tcPr>
          <w:p w:rsidR="0043605D" w:rsidRDefault="0043605D">
            <w:pPr>
              <w:pStyle w:val="ConsPlusNormal"/>
              <w:jc w:val="center"/>
            </w:pPr>
            <w:hyperlink r:id="rId167" w:history="1">
              <w:r>
                <w:rPr>
                  <w:color w:val="0000FF"/>
                </w:rPr>
                <w:t>Приказ</w:t>
              </w:r>
            </w:hyperlink>
            <w:r>
              <w:t xml:space="preserve"> Минпромторга России</w:t>
            </w:r>
          </w:p>
        </w:tc>
        <w:tc>
          <w:tcPr>
            <w:tcW w:w="4139" w:type="dxa"/>
            <w:vAlign w:val="center"/>
          </w:tcPr>
          <w:p w:rsidR="0043605D" w:rsidRDefault="0043605D">
            <w:pPr>
              <w:pStyle w:val="ConsPlusNormal"/>
              <w:jc w:val="center"/>
            </w:pPr>
            <w:r>
              <w:t>Об утверждении Правил выдачи заключения об отсутствии на территории Российской Федерации производства товаров, указанных в приложении к постановлению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w:t>
            </w:r>
          </w:p>
        </w:tc>
        <w:tc>
          <w:tcPr>
            <w:tcW w:w="794" w:type="dxa"/>
            <w:vAlign w:val="center"/>
          </w:tcPr>
          <w:p w:rsidR="0043605D" w:rsidRDefault="0043605D">
            <w:pPr>
              <w:pStyle w:val="ConsPlusNormal"/>
              <w:jc w:val="center"/>
            </w:pPr>
            <w:r>
              <w:t>10.09.2014</w:t>
            </w:r>
          </w:p>
        </w:tc>
        <w:tc>
          <w:tcPr>
            <w:tcW w:w="792" w:type="dxa"/>
            <w:vAlign w:val="center"/>
          </w:tcPr>
          <w:p w:rsidR="0043605D" w:rsidRDefault="0043605D">
            <w:pPr>
              <w:pStyle w:val="ConsPlusNormal"/>
              <w:jc w:val="center"/>
            </w:pPr>
            <w:r>
              <w:t>1776</w:t>
            </w:r>
          </w:p>
        </w:tc>
        <w:tc>
          <w:tcPr>
            <w:tcW w:w="787" w:type="dxa"/>
            <w:vAlign w:val="center"/>
          </w:tcPr>
          <w:p w:rsidR="0043605D" w:rsidRDefault="0043605D">
            <w:pPr>
              <w:pStyle w:val="ConsPlusNormal"/>
              <w:jc w:val="center"/>
            </w:pPr>
            <w:r>
              <w:t>28.10.2014</w:t>
            </w:r>
          </w:p>
        </w:tc>
        <w:tc>
          <w:tcPr>
            <w:tcW w:w="792" w:type="dxa"/>
            <w:vAlign w:val="center"/>
          </w:tcPr>
          <w:p w:rsidR="0043605D" w:rsidRDefault="0043605D">
            <w:pPr>
              <w:pStyle w:val="ConsPlusNormal"/>
              <w:jc w:val="center"/>
            </w:pPr>
            <w:r>
              <w:t>34479</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149</w:t>
            </w:r>
          </w:p>
        </w:tc>
        <w:tc>
          <w:tcPr>
            <w:tcW w:w="964" w:type="dxa"/>
            <w:vAlign w:val="center"/>
          </w:tcPr>
          <w:p w:rsidR="0043605D" w:rsidRDefault="0043605D">
            <w:pPr>
              <w:pStyle w:val="ConsPlusNormal"/>
              <w:jc w:val="center"/>
            </w:pPr>
            <w:hyperlink r:id="rId168" w:history="1">
              <w:r>
                <w:rPr>
                  <w:color w:val="0000FF"/>
                </w:rPr>
                <w:t>Приказ</w:t>
              </w:r>
            </w:hyperlink>
            <w:r>
              <w:t xml:space="preserve"> Минпромторга России</w:t>
            </w:r>
          </w:p>
        </w:tc>
        <w:tc>
          <w:tcPr>
            <w:tcW w:w="4139" w:type="dxa"/>
            <w:vAlign w:val="center"/>
          </w:tcPr>
          <w:p w:rsidR="0043605D" w:rsidRDefault="0043605D">
            <w:pPr>
              <w:pStyle w:val="ConsPlusNormal"/>
              <w:jc w:val="center"/>
            </w:pPr>
            <w:r>
              <w:t xml:space="preserve">Об утверждении Порядка выдачи заключения Министерства промышленности и торговли Российской Федерации об отсутствии производства на территории Российской Федерации </w:t>
            </w:r>
            <w:r>
              <w:lastRenderedPageBreak/>
              <w:t>товаров отраслей промышленности, нормативно-правовое регулирование в сфере которых осуществляет Министерство промышленности и торговли Российской Федерации</w:t>
            </w:r>
          </w:p>
        </w:tc>
        <w:tc>
          <w:tcPr>
            <w:tcW w:w="794" w:type="dxa"/>
            <w:vAlign w:val="center"/>
          </w:tcPr>
          <w:p w:rsidR="0043605D" w:rsidRDefault="0043605D">
            <w:pPr>
              <w:pStyle w:val="ConsPlusNormal"/>
              <w:jc w:val="center"/>
            </w:pPr>
            <w:r>
              <w:lastRenderedPageBreak/>
              <w:t>10.02.2017</w:t>
            </w:r>
          </w:p>
        </w:tc>
        <w:tc>
          <w:tcPr>
            <w:tcW w:w="792" w:type="dxa"/>
            <w:vAlign w:val="center"/>
          </w:tcPr>
          <w:p w:rsidR="0043605D" w:rsidRDefault="0043605D">
            <w:pPr>
              <w:pStyle w:val="ConsPlusNormal"/>
              <w:jc w:val="center"/>
            </w:pPr>
            <w:r>
              <w:t>384</w:t>
            </w:r>
          </w:p>
        </w:tc>
        <w:tc>
          <w:tcPr>
            <w:tcW w:w="787" w:type="dxa"/>
            <w:vAlign w:val="center"/>
          </w:tcPr>
          <w:p w:rsidR="0043605D" w:rsidRDefault="0043605D">
            <w:pPr>
              <w:pStyle w:val="ConsPlusNormal"/>
              <w:jc w:val="center"/>
            </w:pPr>
            <w:r>
              <w:t>06.03.2017</w:t>
            </w:r>
          </w:p>
        </w:tc>
        <w:tc>
          <w:tcPr>
            <w:tcW w:w="792" w:type="dxa"/>
            <w:vAlign w:val="center"/>
          </w:tcPr>
          <w:p w:rsidR="0043605D" w:rsidRDefault="0043605D">
            <w:pPr>
              <w:pStyle w:val="ConsPlusNormal"/>
              <w:jc w:val="center"/>
            </w:pPr>
            <w:r>
              <w:t>45851</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w:t>
            </w:r>
            <w:r>
              <w:lastRenderedPageBreak/>
              <w:t>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150</w:t>
            </w:r>
          </w:p>
        </w:tc>
        <w:tc>
          <w:tcPr>
            <w:tcW w:w="964" w:type="dxa"/>
            <w:vAlign w:val="center"/>
          </w:tcPr>
          <w:p w:rsidR="0043605D" w:rsidRDefault="0043605D">
            <w:pPr>
              <w:pStyle w:val="ConsPlusNormal"/>
              <w:jc w:val="center"/>
            </w:pPr>
            <w:hyperlink r:id="rId169" w:history="1">
              <w:r>
                <w:rPr>
                  <w:color w:val="0000FF"/>
                </w:rPr>
                <w:t>Приказ</w:t>
              </w:r>
            </w:hyperlink>
            <w:r>
              <w:t xml:space="preserve"> Казначейства России</w:t>
            </w:r>
          </w:p>
        </w:tc>
        <w:tc>
          <w:tcPr>
            <w:tcW w:w="4139" w:type="dxa"/>
            <w:vAlign w:val="center"/>
          </w:tcPr>
          <w:p w:rsidR="0043605D" w:rsidRDefault="0043605D">
            <w:pPr>
              <w:pStyle w:val="ConsPlusNormal"/>
              <w:jc w:val="center"/>
            </w:pPr>
            <w:r>
              <w:t>О вводе в эксплуатацию единой информационной системы в сфере закупок</w:t>
            </w:r>
          </w:p>
        </w:tc>
        <w:tc>
          <w:tcPr>
            <w:tcW w:w="794" w:type="dxa"/>
            <w:vAlign w:val="center"/>
          </w:tcPr>
          <w:p w:rsidR="0043605D" w:rsidRDefault="0043605D">
            <w:pPr>
              <w:pStyle w:val="ConsPlusNormal"/>
              <w:jc w:val="center"/>
            </w:pPr>
            <w:r>
              <w:t>22.12.2015</w:t>
            </w:r>
          </w:p>
        </w:tc>
        <w:tc>
          <w:tcPr>
            <w:tcW w:w="792" w:type="dxa"/>
            <w:vAlign w:val="center"/>
          </w:tcPr>
          <w:p w:rsidR="0043605D" w:rsidRDefault="0043605D">
            <w:pPr>
              <w:pStyle w:val="ConsPlusNormal"/>
              <w:jc w:val="center"/>
            </w:pPr>
            <w:r>
              <w:t>354</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151</w:t>
            </w:r>
          </w:p>
        </w:tc>
        <w:tc>
          <w:tcPr>
            <w:tcW w:w="964" w:type="dxa"/>
            <w:vAlign w:val="center"/>
          </w:tcPr>
          <w:p w:rsidR="0043605D" w:rsidRDefault="0043605D">
            <w:pPr>
              <w:pStyle w:val="ConsPlusNormal"/>
              <w:jc w:val="center"/>
            </w:pPr>
            <w:hyperlink r:id="rId170" w:history="1">
              <w:r>
                <w:rPr>
                  <w:color w:val="0000FF"/>
                </w:rPr>
                <w:t>Приказ</w:t>
              </w:r>
            </w:hyperlink>
            <w:r>
              <w:t xml:space="preserve"> Казначейства России</w:t>
            </w:r>
          </w:p>
        </w:tc>
        <w:tc>
          <w:tcPr>
            <w:tcW w:w="4139" w:type="dxa"/>
            <w:vAlign w:val="center"/>
          </w:tcPr>
          <w:p w:rsidR="0043605D" w:rsidRDefault="0043605D">
            <w:pPr>
              <w:pStyle w:val="ConsPlusNormal"/>
              <w:jc w:val="center"/>
            </w:pPr>
            <w:r>
              <w:t>О выводе из эксплуатации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tc>
        <w:tc>
          <w:tcPr>
            <w:tcW w:w="794" w:type="dxa"/>
            <w:vAlign w:val="center"/>
          </w:tcPr>
          <w:p w:rsidR="0043605D" w:rsidRDefault="0043605D">
            <w:pPr>
              <w:pStyle w:val="ConsPlusNormal"/>
              <w:jc w:val="center"/>
            </w:pPr>
            <w:r>
              <w:t>22.12.2015</w:t>
            </w:r>
          </w:p>
        </w:tc>
        <w:tc>
          <w:tcPr>
            <w:tcW w:w="792" w:type="dxa"/>
            <w:vAlign w:val="center"/>
          </w:tcPr>
          <w:p w:rsidR="0043605D" w:rsidRDefault="0043605D">
            <w:pPr>
              <w:pStyle w:val="ConsPlusNormal"/>
              <w:jc w:val="center"/>
            </w:pPr>
            <w:r>
              <w:t>355</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w:t>
            </w:r>
            <w:r>
              <w:lastRenderedPageBreak/>
              <w:t>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152</w:t>
            </w:r>
          </w:p>
        </w:tc>
        <w:tc>
          <w:tcPr>
            <w:tcW w:w="964" w:type="dxa"/>
            <w:vAlign w:val="center"/>
          </w:tcPr>
          <w:p w:rsidR="0043605D" w:rsidRDefault="0043605D">
            <w:pPr>
              <w:pStyle w:val="ConsPlusNormal"/>
              <w:jc w:val="center"/>
            </w:pPr>
            <w:hyperlink r:id="rId171" w:history="1">
              <w:r>
                <w:rPr>
                  <w:color w:val="0000FF"/>
                </w:rPr>
                <w:t>Приказ</w:t>
              </w:r>
            </w:hyperlink>
            <w:r>
              <w:t xml:space="preserve"> Минфина России</w:t>
            </w:r>
          </w:p>
        </w:tc>
        <w:tc>
          <w:tcPr>
            <w:tcW w:w="4139" w:type="dxa"/>
            <w:vAlign w:val="center"/>
          </w:tcPr>
          <w:p w:rsidR="0043605D" w:rsidRDefault="0043605D">
            <w:pPr>
              <w:pStyle w:val="ConsPlusNormal"/>
              <w:jc w:val="center"/>
            </w:pPr>
            <w:r>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tc>
        <w:tc>
          <w:tcPr>
            <w:tcW w:w="794" w:type="dxa"/>
            <w:vAlign w:val="center"/>
          </w:tcPr>
          <w:p w:rsidR="0043605D" w:rsidRDefault="0043605D">
            <w:pPr>
              <w:pStyle w:val="ConsPlusNormal"/>
              <w:jc w:val="center"/>
            </w:pPr>
            <w:r>
              <w:t>29.12.2014</w:t>
            </w:r>
          </w:p>
        </w:tc>
        <w:tc>
          <w:tcPr>
            <w:tcW w:w="792" w:type="dxa"/>
            <w:vAlign w:val="center"/>
          </w:tcPr>
          <w:p w:rsidR="0043605D" w:rsidRDefault="0043605D">
            <w:pPr>
              <w:pStyle w:val="ConsPlusNormal"/>
              <w:jc w:val="center"/>
            </w:pPr>
            <w:r>
              <w:t>173н</w:t>
            </w:r>
          </w:p>
        </w:tc>
        <w:tc>
          <w:tcPr>
            <w:tcW w:w="787" w:type="dxa"/>
            <w:vAlign w:val="center"/>
          </w:tcPr>
          <w:p w:rsidR="0043605D" w:rsidRDefault="0043605D">
            <w:pPr>
              <w:pStyle w:val="ConsPlusNormal"/>
              <w:jc w:val="center"/>
            </w:pPr>
            <w:r>
              <w:t>20.02.2015</w:t>
            </w:r>
          </w:p>
        </w:tc>
        <w:tc>
          <w:tcPr>
            <w:tcW w:w="792" w:type="dxa"/>
            <w:vAlign w:val="center"/>
          </w:tcPr>
          <w:p w:rsidR="0043605D" w:rsidRDefault="0043605D">
            <w:pPr>
              <w:pStyle w:val="ConsPlusNormal"/>
              <w:jc w:val="center"/>
            </w:pPr>
            <w:r>
              <w:t>36142</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http://publication.pravo.gov.ru/Document/View/0001201502250016</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153</w:t>
            </w:r>
          </w:p>
        </w:tc>
        <w:tc>
          <w:tcPr>
            <w:tcW w:w="964" w:type="dxa"/>
            <w:vAlign w:val="center"/>
          </w:tcPr>
          <w:p w:rsidR="0043605D" w:rsidRDefault="0043605D">
            <w:pPr>
              <w:pStyle w:val="ConsPlusNormal"/>
              <w:jc w:val="center"/>
            </w:pPr>
            <w:hyperlink r:id="rId172" w:history="1">
              <w:r>
                <w:rPr>
                  <w:color w:val="0000FF"/>
                </w:rPr>
                <w:t>Приказ</w:t>
              </w:r>
            </w:hyperlink>
            <w:r>
              <w:t xml:space="preserve"> ФАС России</w:t>
            </w:r>
          </w:p>
        </w:tc>
        <w:tc>
          <w:tcPr>
            <w:tcW w:w="4139" w:type="dxa"/>
            <w:vAlign w:val="center"/>
          </w:tcPr>
          <w:p w:rsidR="0043605D" w:rsidRDefault="0043605D">
            <w:pPr>
              <w:pStyle w:val="ConsPlusNormal"/>
              <w:jc w:val="center"/>
            </w:pPr>
            <w:r>
              <w:t>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tc>
        <w:tc>
          <w:tcPr>
            <w:tcW w:w="794" w:type="dxa"/>
            <w:vAlign w:val="center"/>
          </w:tcPr>
          <w:p w:rsidR="0043605D" w:rsidRDefault="0043605D">
            <w:pPr>
              <w:pStyle w:val="ConsPlusNormal"/>
              <w:jc w:val="center"/>
            </w:pPr>
            <w:r>
              <w:t>18.03.2013</w:t>
            </w:r>
          </w:p>
        </w:tc>
        <w:tc>
          <w:tcPr>
            <w:tcW w:w="792" w:type="dxa"/>
            <w:vAlign w:val="center"/>
          </w:tcPr>
          <w:p w:rsidR="0043605D" w:rsidRDefault="0043605D">
            <w:pPr>
              <w:pStyle w:val="ConsPlusNormal"/>
              <w:jc w:val="center"/>
            </w:pPr>
            <w:r>
              <w:t>164/13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муниципальных </w:t>
            </w:r>
            <w:r>
              <w:lastRenderedPageBreak/>
              <w:t>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154</w:t>
            </w:r>
          </w:p>
        </w:tc>
        <w:tc>
          <w:tcPr>
            <w:tcW w:w="964" w:type="dxa"/>
            <w:vAlign w:val="center"/>
          </w:tcPr>
          <w:p w:rsidR="0043605D" w:rsidRDefault="0043605D">
            <w:pPr>
              <w:pStyle w:val="ConsPlusNormal"/>
              <w:jc w:val="center"/>
            </w:pPr>
            <w:hyperlink r:id="rId173" w:history="1">
              <w:r>
                <w:rPr>
                  <w:color w:val="0000FF"/>
                </w:rPr>
                <w:t>Приказ</w:t>
              </w:r>
            </w:hyperlink>
            <w:r>
              <w:t xml:space="preserve"> ФАС России</w:t>
            </w:r>
          </w:p>
        </w:tc>
        <w:tc>
          <w:tcPr>
            <w:tcW w:w="4139" w:type="dxa"/>
            <w:vAlign w:val="center"/>
          </w:tcPr>
          <w:p w:rsidR="0043605D" w:rsidRDefault="0043605D">
            <w:pPr>
              <w:pStyle w:val="ConsPlusNormal"/>
              <w:jc w:val="center"/>
            </w:pPr>
            <w:r>
              <w:t>Об утверждении Порядка определения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 и Порядка уведомления заказчиков об изменении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юридических лиц в уставном капитале дочерних хозяйственных обществ, совокупной доли участия дочерних хозяйственных обществ в уставном капитале их дочерних хозяйственных обществ</w:t>
            </w:r>
          </w:p>
        </w:tc>
        <w:tc>
          <w:tcPr>
            <w:tcW w:w="794" w:type="dxa"/>
            <w:vAlign w:val="center"/>
          </w:tcPr>
          <w:p w:rsidR="0043605D" w:rsidRDefault="0043605D">
            <w:pPr>
              <w:pStyle w:val="ConsPlusNormal"/>
              <w:jc w:val="center"/>
            </w:pPr>
            <w:r>
              <w:t>16.06.2014</w:t>
            </w:r>
          </w:p>
        </w:tc>
        <w:tc>
          <w:tcPr>
            <w:tcW w:w="792" w:type="dxa"/>
            <w:vAlign w:val="center"/>
          </w:tcPr>
          <w:p w:rsidR="0043605D" w:rsidRDefault="0043605D">
            <w:pPr>
              <w:pStyle w:val="ConsPlusNormal"/>
              <w:jc w:val="center"/>
            </w:pPr>
            <w:r>
              <w:t>390/14</w:t>
            </w:r>
          </w:p>
        </w:tc>
        <w:tc>
          <w:tcPr>
            <w:tcW w:w="787" w:type="dxa"/>
            <w:vAlign w:val="center"/>
          </w:tcPr>
          <w:p w:rsidR="0043605D" w:rsidRDefault="0043605D">
            <w:pPr>
              <w:pStyle w:val="ConsPlusNormal"/>
              <w:jc w:val="center"/>
            </w:pPr>
            <w:r>
              <w:t>07.10.2014</w:t>
            </w:r>
          </w:p>
        </w:tc>
        <w:tc>
          <w:tcPr>
            <w:tcW w:w="792" w:type="dxa"/>
            <w:vAlign w:val="center"/>
          </w:tcPr>
          <w:p w:rsidR="0043605D" w:rsidRDefault="0043605D">
            <w:pPr>
              <w:pStyle w:val="ConsPlusNormal"/>
              <w:jc w:val="center"/>
            </w:pPr>
            <w:r>
              <w:t>34254</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155</w:t>
            </w:r>
          </w:p>
        </w:tc>
        <w:tc>
          <w:tcPr>
            <w:tcW w:w="964" w:type="dxa"/>
            <w:vAlign w:val="center"/>
          </w:tcPr>
          <w:p w:rsidR="0043605D" w:rsidRDefault="0043605D">
            <w:pPr>
              <w:pStyle w:val="ConsPlusNormal"/>
              <w:jc w:val="center"/>
            </w:pPr>
            <w:hyperlink r:id="rId174" w:history="1">
              <w:r>
                <w:rPr>
                  <w:color w:val="0000FF"/>
                </w:rPr>
                <w:t>Приказ</w:t>
              </w:r>
            </w:hyperlink>
            <w:r>
              <w:t xml:space="preserve"> Минэкономразвития России, Казначейства </w:t>
            </w:r>
            <w:r>
              <w:lastRenderedPageBreak/>
              <w:t>России</w:t>
            </w:r>
          </w:p>
        </w:tc>
        <w:tc>
          <w:tcPr>
            <w:tcW w:w="4139" w:type="dxa"/>
            <w:vAlign w:val="center"/>
          </w:tcPr>
          <w:p w:rsidR="0043605D" w:rsidRDefault="0043605D">
            <w:pPr>
              <w:pStyle w:val="ConsPlusNormal"/>
              <w:jc w:val="center"/>
            </w:pPr>
            <w:r>
              <w:lastRenderedPageBreak/>
              <w:t>Об установлении Порядка регистрации юридических лиц, указанных в части 2 статьи 1 Федерального закона от 18 июля 2011 г. N 223-ФЗ "О закупках товаров, работ, услуг отдельными видами юридических лиц" на официальном сайте в информационно-</w:t>
            </w:r>
            <w:r>
              <w:lastRenderedPageBreak/>
              <w:t>телекоммуникационной сети "Интернет" для размещения информации о размещении заказов на поставки товаров, выполнение работ, оказание услуг (www.zakupki.gov.ru)</w:t>
            </w:r>
          </w:p>
        </w:tc>
        <w:tc>
          <w:tcPr>
            <w:tcW w:w="794" w:type="dxa"/>
            <w:vAlign w:val="center"/>
          </w:tcPr>
          <w:p w:rsidR="0043605D" w:rsidRDefault="0043605D">
            <w:pPr>
              <w:pStyle w:val="ConsPlusNormal"/>
              <w:jc w:val="center"/>
            </w:pPr>
            <w:r>
              <w:lastRenderedPageBreak/>
              <w:t>10.08.2012</w:t>
            </w:r>
          </w:p>
        </w:tc>
        <w:tc>
          <w:tcPr>
            <w:tcW w:w="792" w:type="dxa"/>
            <w:vAlign w:val="center"/>
          </w:tcPr>
          <w:p w:rsidR="0043605D" w:rsidRDefault="0043605D">
            <w:pPr>
              <w:pStyle w:val="ConsPlusNormal"/>
              <w:jc w:val="center"/>
            </w:pPr>
            <w:r>
              <w:t>506, 13н</w:t>
            </w:r>
          </w:p>
        </w:tc>
        <w:tc>
          <w:tcPr>
            <w:tcW w:w="787" w:type="dxa"/>
            <w:vAlign w:val="center"/>
          </w:tcPr>
          <w:p w:rsidR="0043605D" w:rsidRDefault="0043605D">
            <w:pPr>
              <w:pStyle w:val="ConsPlusNormal"/>
              <w:jc w:val="center"/>
            </w:pPr>
            <w:r>
              <w:t>27.09.2012</w:t>
            </w:r>
          </w:p>
        </w:tc>
        <w:tc>
          <w:tcPr>
            <w:tcW w:w="792" w:type="dxa"/>
            <w:vAlign w:val="center"/>
          </w:tcPr>
          <w:p w:rsidR="0043605D" w:rsidRDefault="0043605D">
            <w:pPr>
              <w:pStyle w:val="ConsPlusNormal"/>
              <w:jc w:val="center"/>
            </w:pPr>
            <w:r>
              <w:t>25560</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http://publication.pravo.gov.ru/Document/View/0001201709010020</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w:t>
            </w:r>
            <w:r>
              <w:lastRenderedPageBreak/>
              <w:t>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156</w:t>
            </w:r>
          </w:p>
        </w:tc>
        <w:tc>
          <w:tcPr>
            <w:tcW w:w="964" w:type="dxa"/>
            <w:vAlign w:val="center"/>
          </w:tcPr>
          <w:p w:rsidR="0043605D" w:rsidRDefault="0043605D">
            <w:pPr>
              <w:pStyle w:val="ConsPlusNormal"/>
              <w:jc w:val="center"/>
            </w:pPr>
            <w:hyperlink r:id="rId175" w:history="1">
              <w:r>
                <w:rPr>
                  <w:color w:val="0000FF"/>
                </w:rPr>
                <w:t>Приказ</w:t>
              </w:r>
            </w:hyperlink>
            <w:r>
              <w:t xml:space="preserve"> Минэкономразвития России</w:t>
            </w:r>
          </w:p>
        </w:tc>
        <w:tc>
          <w:tcPr>
            <w:tcW w:w="4139" w:type="dxa"/>
            <w:vAlign w:val="center"/>
          </w:tcPr>
          <w:p w:rsidR="0043605D" w:rsidRDefault="0043605D">
            <w:pPr>
              <w:pStyle w:val="ConsPlusNormal"/>
              <w:jc w:val="center"/>
            </w:pPr>
            <w:r>
              <w:t>Об утверждении Типового положения (регламента) о контрактной службе</w:t>
            </w:r>
          </w:p>
        </w:tc>
        <w:tc>
          <w:tcPr>
            <w:tcW w:w="794" w:type="dxa"/>
            <w:vAlign w:val="center"/>
          </w:tcPr>
          <w:p w:rsidR="0043605D" w:rsidRDefault="0043605D">
            <w:pPr>
              <w:pStyle w:val="ConsPlusNormal"/>
              <w:jc w:val="center"/>
            </w:pPr>
            <w:r>
              <w:t>29.10.2013</w:t>
            </w:r>
          </w:p>
        </w:tc>
        <w:tc>
          <w:tcPr>
            <w:tcW w:w="792" w:type="dxa"/>
            <w:vAlign w:val="center"/>
          </w:tcPr>
          <w:p w:rsidR="0043605D" w:rsidRDefault="0043605D">
            <w:pPr>
              <w:pStyle w:val="ConsPlusNormal"/>
              <w:jc w:val="center"/>
            </w:pPr>
            <w:r>
              <w:t>631</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157</w:t>
            </w:r>
          </w:p>
        </w:tc>
        <w:tc>
          <w:tcPr>
            <w:tcW w:w="964" w:type="dxa"/>
            <w:vAlign w:val="center"/>
          </w:tcPr>
          <w:p w:rsidR="0043605D" w:rsidRDefault="0043605D">
            <w:pPr>
              <w:pStyle w:val="ConsPlusNormal"/>
              <w:jc w:val="center"/>
            </w:pPr>
            <w:hyperlink r:id="rId176" w:history="1">
              <w:r>
                <w:rPr>
                  <w:color w:val="0000FF"/>
                </w:rPr>
                <w:t>Приказ</w:t>
              </w:r>
            </w:hyperlink>
            <w:r>
              <w:t xml:space="preserve"> Минэкономразвития России</w:t>
            </w:r>
          </w:p>
        </w:tc>
        <w:tc>
          <w:tcPr>
            <w:tcW w:w="4139" w:type="dxa"/>
            <w:vAlign w:val="center"/>
          </w:tcPr>
          <w:p w:rsidR="0043605D" w:rsidRDefault="0043605D">
            <w:pPr>
              <w:pStyle w:val="ConsPlusNormal"/>
              <w:jc w:val="center"/>
            </w:pPr>
            <w:r>
              <w:t>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w:t>
            </w:r>
          </w:p>
        </w:tc>
        <w:tc>
          <w:tcPr>
            <w:tcW w:w="794" w:type="dxa"/>
            <w:vAlign w:val="center"/>
          </w:tcPr>
          <w:p w:rsidR="0043605D" w:rsidRDefault="0043605D">
            <w:pPr>
              <w:pStyle w:val="ConsPlusNormal"/>
              <w:jc w:val="center"/>
            </w:pPr>
            <w:r>
              <w:t>31.03.2015</w:t>
            </w:r>
          </w:p>
        </w:tc>
        <w:tc>
          <w:tcPr>
            <w:tcW w:w="792" w:type="dxa"/>
            <w:vAlign w:val="center"/>
          </w:tcPr>
          <w:p w:rsidR="0043605D" w:rsidRDefault="0043605D">
            <w:pPr>
              <w:pStyle w:val="ConsPlusNormal"/>
              <w:jc w:val="center"/>
            </w:pPr>
            <w:r>
              <w:t>189</w:t>
            </w:r>
          </w:p>
        </w:tc>
        <w:tc>
          <w:tcPr>
            <w:tcW w:w="787" w:type="dxa"/>
            <w:vAlign w:val="center"/>
          </w:tcPr>
          <w:p w:rsidR="0043605D" w:rsidRDefault="0043605D">
            <w:pPr>
              <w:pStyle w:val="ConsPlusNormal"/>
              <w:jc w:val="center"/>
            </w:pPr>
            <w:r>
              <w:t>30.04.2015</w:t>
            </w:r>
          </w:p>
        </w:tc>
        <w:tc>
          <w:tcPr>
            <w:tcW w:w="792" w:type="dxa"/>
            <w:vAlign w:val="center"/>
          </w:tcPr>
          <w:p w:rsidR="0043605D" w:rsidRDefault="0043605D">
            <w:pPr>
              <w:pStyle w:val="ConsPlusNormal"/>
              <w:jc w:val="center"/>
            </w:pPr>
            <w:r>
              <w:t>37082</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http://publication.pravo.gov.ru/Document/View/0001201505060031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w:t>
            </w:r>
            <w:r>
              <w:lastRenderedPageBreak/>
              <w:t>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158</w:t>
            </w:r>
          </w:p>
        </w:tc>
        <w:tc>
          <w:tcPr>
            <w:tcW w:w="964" w:type="dxa"/>
            <w:vAlign w:val="center"/>
          </w:tcPr>
          <w:p w:rsidR="0043605D" w:rsidRDefault="0043605D">
            <w:pPr>
              <w:pStyle w:val="ConsPlusNormal"/>
              <w:jc w:val="center"/>
            </w:pPr>
            <w:hyperlink r:id="rId177" w:history="1">
              <w:r>
                <w:rPr>
                  <w:color w:val="0000FF"/>
                </w:rPr>
                <w:t>Приказ</w:t>
              </w:r>
            </w:hyperlink>
            <w:r>
              <w:t xml:space="preserve"> Казначейства России</w:t>
            </w:r>
          </w:p>
        </w:tc>
        <w:tc>
          <w:tcPr>
            <w:tcW w:w="4139" w:type="dxa"/>
            <w:vAlign w:val="center"/>
          </w:tcPr>
          <w:p w:rsidR="0043605D" w:rsidRDefault="0043605D">
            <w:pPr>
              <w:pStyle w:val="ConsPlusNormal"/>
              <w:jc w:val="center"/>
            </w:pPr>
            <w:r>
              <w:t>Об утверждении Порядка пользования единой информационной системой в сфере закупок</w:t>
            </w:r>
          </w:p>
        </w:tc>
        <w:tc>
          <w:tcPr>
            <w:tcW w:w="794" w:type="dxa"/>
            <w:vAlign w:val="center"/>
          </w:tcPr>
          <w:p w:rsidR="0043605D" w:rsidRDefault="0043605D">
            <w:pPr>
              <w:pStyle w:val="ConsPlusNormal"/>
              <w:jc w:val="center"/>
            </w:pPr>
            <w:r>
              <w:t>30.12.2015</w:t>
            </w:r>
          </w:p>
        </w:tc>
        <w:tc>
          <w:tcPr>
            <w:tcW w:w="792" w:type="dxa"/>
            <w:vAlign w:val="center"/>
          </w:tcPr>
          <w:p w:rsidR="0043605D" w:rsidRDefault="0043605D">
            <w:pPr>
              <w:pStyle w:val="ConsPlusNormal"/>
              <w:jc w:val="center"/>
            </w:pPr>
            <w:r>
              <w:t>26н</w:t>
            </w:r>
          </w:p>
        </w:tc>
        <w:tc>
          <w:tcPr>
            <w:tcW w:w="787" w:type="dxa"/>
            <w:vAlign w:val="center"/>
          </w:tcPr>
          <w:p w:rsidR="0043605D" w:rsidRDefault="0043605D">
            <w:pPr>
              <w:pStyle w:val="ConsPlusNormal"/>
              <w:jc w:val="center"/>
            </w:pPr>
            <w:r>
              <w:t>21.03.2016</w:t>
            </w:r>
          </w:p>
        </w:tc>
        <w:tc>
          <w:tcPr>
            <w:tcW w:w="792" w:type="dxa"/>
            <w:vAlign w:val="center"/>
          </w:tcPr>
          <w:p w:rsidR="0043605D" w:rsidRDefault="0043605D">
            <w:pPr>
              <w:pStyle w:val="ConsPlusNormal"/>
              <w:jc w:val="center"/>
            </w:pPr>
            <w:r>
              <w:t>41476</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http://publication.pravo.gov.ru/Document/View/0001201603230044?index=1&amp;rangeSize=1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159</w:t>
            </w:r>
          </w:p>
        </w:tc>
        <w:tc>
          <w:tcPr>
            <w:tcW w:w="964" w:type="dxa"/>
            <w:vAlign w:val="center"/>
          </w:tcPr>
          <w:p w:rsidR="0043605D" w:rsidRDefault="0043605D">
            <w:pPr>
              <w:pStyle w:val="ConsPlusNormal"/>
              <w:jc w:val="center"/>
            </w:pPr>
            <w:hyperlink r:id="rId178" w:history="1">
              <w:r>
                <w:rPr>
                  <w:color w:val="0000FF"/>
                </w:rPr>
                <w:t>Приказ</w:t>
              </w:r>
            </w:hyperlink>
            <w:r>
              <w:t xml:space="preserve"> Казначейства России</w:t>
            </w:r>
          </w:p>
        </w:tc>
        <w:tc>
          <w:tcPr>
            <w:tcW w:w="4139" w:type="dxa"/>
            <w:vAlign w:val="center"/>
          </w:tcPr>
          <w:p w:rsidR="0043605D" w:rsidRDefault="0043605D">
            <w:pPr>
              <w:pStyle w:val="ConsPlusNormal"/>
              <w:jc w:val="center"/>
            </w:pPr>
            <w:r>
              <w:t>Об утверждении Порядка регистрации в единой информационной системе в сфере закупок и признании утратившим силу приказа Федерального казначейства от 25 марта 2014 г. N 4н</w:t>
            </w:r>
          </w:p>
        </w:tc>
        <w:tc>
          <w:tcPr>
            <w:tcW w:w="794" w:type="dxa"/>
            <w:vAlign w:val="center"/>
          </w:tcPr>
          <w:p w:rsidR="0043605D" w:rsidRDefault="0043605D">
            <w:pPr>
              <w:pStyle w:val="ConsPlusNormal"/>
              <w:jc w:val="center"/>
            </w:pPr>
            <w:r>
              <w:t>30.12.2015</w:t>
            </w:r>
          </w:p>
        </w:tc>
        <w:tc>
          <w:tcPr>
            <w:tcW w:w="792" w:type="dxa"/>
            <w:vAlign w:val="center"/>
          </w:tcPr>
          <w:p w:rsidR="0043605D" w:rsidRDefault="0043605D">
            <w:pPr>
              <w:pStyle w:val="ConsPlusNormal"/>
              <w:jc w:val="center"/>
            </w:pPr>
            <w:r>
              <w:t>27н</w:t>
            </w:r>
          </w:p>
        </w:tc>
        <w:tc>
          <w:tcPr>
            <w:tcW w:w="787" w:type="dxa"/>
            <w:vAlign w:val="center"/>
          </w:tcPr>
          <w:p w:rsidR="0043605D" w:rsidRDefault="0043605D">
            <w:pPr>
              <w:pStyle w:val="ConsPlusNormal"/>
              <w:jc w:val="center"/>
            </w:pPr>
            <w:r>
              <w:t>18.05.2016</w:t>
            </w:r>
          </w:p>
        </w:tc>
        <w:tc>
          <w:tcPr>
            <w:tcW w:w="792" w:type="dxa"/>
            <w:vAlign w:val="center"/>
          </w:tcPr>
          <w:p w:rsidR="0043605D" w:rsidRDefault="0043605D">
            <w:pPr>
              <w:pStyle w:val="ConsPlusNormal"/>
              <w:jc w:val="center"/>
            </w:pPr>
            <w:r>
              <w:t>42139</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http://publication.pravo.gov.ru/Document/View/0001201605190033?index=0&amp;rangeSize=1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160</w:t>
            </w:r>
          </w:p>
        </w:tc>
        <w:tc>
          <w:tcPr>
            <w:tcW w:w="964" w:type="dxa"/>
            <w:vAlign w:val="center"/>
          </w:tcPr>
          <w:p w:rsidR="0043605D" w:rsidRDefault="0043605D">
            <w:pPr>
              <w:pStyle w:val="ConsPlusNormal"/>
              <w:jc w:val="center"/>
            </w:pPr>
            <w:hyperlink r:id="rId179" w:history="1">
              <w:r>
                <w:rPr>
                  <w:color w:val="0000FF"/>
                </w:rPr>
                <w:t>Приказ</w:t>
              </w:r>
            </w:hyperlink>
            <w:r>
              <w:t xml:space="preserve"> Росстандарта России</w:t>
            </w:r>
          </w:p>
        </w:tc>
        <w:tc>
          <w:tcPr>
            <w:tcW w:w="4139" w:type="dxa"/>
            <w:vAlign w:val="center"/>
          </w:tcPr>
          <w:p w:rsidR="0043605D" w:rsidRDefault="0043605D">
            <w:pPr>
              <w:pStyle w:val="ConsPlusNormal"/>
              <w:jc w:val="center"/>
            </w:pPr>
            <w:r>
              <w: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tc>
        <w:tc>
          <w:tcPr>
            <w:tcW w:w="794" w:type="dxa"/>
            <w:vAlign w:val="center"/>
          </w:tcPr>
          <w:p w:rsidR="0043605D" w:rsidRDefault="0043605D">
            <w:pPr>
              <w:pStyle w:val="ConsPlusNormal"/>
              <w:jc w:val="center"/>
            </w:pPr>
            <w:r>
              <w:t>31.01.2014</w:t>
            </w:r>
          </w:p>
        </w:tc>
        <w:tc>
          <w:tcPr>
            <w:tcW w:w="792" w:type="dxa"/>
            <w:vAlign w:val="center"/>
          </w:tcPr>
          <w:p w:rsidR="0043605D" w:rsidRDefault="0043605D">
            <w:pPr>
              <w:pStyle w:val="ConsPlusNormal"/>
              <w:jc w:val="center"/>
            </w:pPr>
            <w:r>
              <w:t>14-ст</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161</w:t>
            </w:r>
          </w:p>
        </w:tc>
        <w:tc>
          <w:tcPr>
            <w:tcW w:w="964" w:type="dxa"/>
            <w:vAlign w:val="center"/>
          </w:tcPr>
          <w:p w:rsidR="0043605D" w:rsidRDefault="0043605D">
            <w:pPr>
              <w:pStyle w:val="ConsPlusNormal"/>
              <w:jc w:val="center"/>
            </w:pPr>
            <w:hyperlink r:id="rId180" w:history="1">
              <w:r>
                <w:rPr>
                  <w:color w:val="0000FF"/>
                </w:rPr>
                <w:t>Приказ</w:t>
              </w:r>
            </w:hyperlink>
            <w:r>
              <w:t xml:space="preserve"> Минэкономразвития России</w:t>
            </w:r>
          </w:p>
        </w:tc>
        <w:tc>
          <w:tcPr>
            <w:tcW w:w="4139" w:type="dxa"/>
            <w:vAlign w:val="center"/>
          </w:tcPr>
          <w:p w:rsidR="0043605D" w:rsidRDefault="0043605D">
            <w:pPr>
              <w:pStyle w:val="ConsPlusNormal"/>
              <w:jc w:val="center"/>
            </w:pPr>
            <w: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25.03.2014</w:t>
            </w:r>
          </w:p>
        </w:tc>
        <w:tc>
          <w:tcPr>
            <w:tcW w:w="792" w:type="dxa"/>
            <w:vAlign w:val="center"/>
          </w:tcPr>
          <w:p w:rsidR="0043605D" w:rsidRDefault="0043605D">
            <w:pPr>
              <w:pStyle w:val="ConsPlusNormal"/>
              <w:jc w:val="center"/>
            </w:pPr>
            <w:r>
              <w:t>155</w:t>
            </w:r>
          </w:p>
        </w:tc>
        <w:tc>
          <w:tcPr>
            <w:tcW w:w="787" w:type="dxa"/>
            <w:vAlign w:val="center"/>
          </w:tcPr>
          <w:p w:rsidR="0043605D" w:rsidRDefault="0043605D">
            <w:pPr>
              <w:pStyle w:val="ConsPlusNormal"/>
              <w:jc w:val="center"/>
            </w:pPr>
            <w:r>
              <w:t>06.05.2014</w:t>
            </w:r>
          </w:p>
        </w:tc>
        <w:tc>
          <w:tcPr>
            <w:tcW w:w="792" w:type="dxa"/>
            <w:vAlign w:val="center"/>
          </w:tcPr>
          <w:p w:rsidR="0043605D" w:rsidRDefault="0043605D">
            <w:pPr>
              <w:pStyle w:val="ConsPlusNormal"/>
              <w:jc w:val="center"/>
            </w:pPr>
            <w:r>
              <w:t>32183</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162</w:t>
            </w:r>
          </w:p>
        </w:tc>
        <w:tc>
          <w:tcPr>
            <w:tcW w:w="964" w:type="dxa"/>
            <w:vAlign w:val="center"/>
          </w:tcPr>
          <w:p w:rsidR="0043605D" w:rsidRDefault="0043605D">
            <w:pPr>
              <w:pStyle w:val="ConsPlusNormal"/>
              <w:jc w:val="center"/>
            </w:pPr>
            <w:hyperlink r:id="rId181" w:history="1">
              <w:r>
                <w:rPr>
                  <w:color w:val="0000FF"/>
                </w:rPr>
                <w:t>Приказ</w:t>
              </w:r>
            </w:hyperlink>
            <w:r>
              <w:t xml:space="preserve"> Казначейства России</w:t>
            </w:r>
          </w:p>
        </w:tc>
        <w:tc>
          <w:tcPr>
            <w:tcW w:w="4139" w:type="dxa"/>
            <w:vAlign w:val="center"/>
          </w:tcPr>
          <w:p w:rsidR="0043605D" w:rsidRDefault="0043605D">
            <w:pPr>
              <w:pStyle w:val="ConsPlusNormal"/>
              <w:jc w:val="center"/>
            </w:pPr>
            <w:r>
              <w:t xml:space="preserve">Об утверждении Порядка формирования и направления заказчиком сведений, подлежащих включению в реестр контрактов, содержащий сведения, </w:t>
            </w:r>
            <w:r>
              <w:lastRenderedPageBreak/>
              <w:t>составляющие государственную тайну, а также направления Федеральным казначейством заказчику сведений, извещений и протоколов</w:t>
            </w:r>
          </w:p>
        </w:tc>
        <w:tc>
          <w:tcPr>
            <w:tcW w:w="794" w:type="dxa"/>
            <w:vAlign w:val="center"/>
          </w:tcPr>
          <w:p w:rsidR="0043605D" w:rsidRDefault="0043605D">
            <w:pPr>
              <w:pStyle w:val="ConsPlusNormal"/>
              <w:jc w:val="center"/>
            </w:pPr>
            <w:r>
              <w:lastRenderedPageBreak/>
              <w:t>28.11.2014</w:t>
            </w:r>
          </w:p>
        </w:tc>
        <w:tc>
          <w:tcPr>
            <w:tcW w:w="792" w:type="dxa"/>
            <w:vAlign w:val="center"/>
          </w:tcPr>
          <w:p w:rsidR="0043605D" w:rsidRDefault="0043605D">
            <w:pPr>
              <w:pStyle w:val="ConsPlusNormal"/>
              <w:jc w:val="center"/>
            </w:pPr>
            <w:r>
              <w:t>18н</w:t>
            </w:r>
          </w:p>
        </w:tc>
        <w:tc>
          <w:tcPr>
            <w:tcW w:w="787" w:type="dxa"/>
            <w:vAlign w:val="center"/>
          </w:tcPr>
          <w:p w:rsidR="0043605D" w:rsidRDefault="0043605D">
            <w:pPr>
              <w:pStyle w:val="ConsPlusNormal"/>
              <w:jc w:val="center"/>
            </w:pPr>
            <w:r>
              <w:t>31.12.2014</w:t>
            </w:r>
          </w:p>
        </w:tc>
        <w:tc>
          <w:tcPr>
            <w:tcW w:w="792" w:type="dxa"/>
            <w:vAlign w:val="center"/>
          </w:tcPr>
          <w:p w:rsidR="0043605D" w:rsidRDefault="0043605D">
            <w:pPr>
              <w:pStyle w:val="ConsPlusNormal"/>
              <w:jc w:val="center"/>
            </w:pPr>
            <w:r>
              <w:t>35530</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w:t>
            </w:r>
            <w:r>
              <w:lastRenderedPageBreak/>
              <w:t>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163</w:t>
            </w:r>
          </w:p>
        </w:tc>
        <w:tc>
          <w:tcPr>
            <w:tcW w:w="964" w:type="dxa"/>
            <w:vAlign w:val="center"/>
          </w:tcPr>
          <w:p w:rsidR="0043605D" w:rsidRDefault="0043605D">
            <w:pPr>
              <w:pStyle w:val="ConsPlusNormal"/>
              <w:jc w:val="center"/>
            </w:pPr>
            <w:hyperlink r:id="rId182" w:history="1">
              <w:r>
                <w:rPr>
                  <w:color w:val="0000FF"/>
                </w:rPr>
                <w:t>Приказ</w:t>
              </w:r>
            </w:hyperlink>
            <w:r>
              <w:t xml:space="preserve"> Минфина России</w:t>
            </w:r>
          </w:p>
        </w:tc>
        <w:tc>
          <w:tcPr>
            <w:tcW w:w="4139" w:type="dxa"/>
            <w:vAlign w:val="center"/>
          </w:tcPr>
          <w:p w:rsidR="0043605D" w:rsidRDefault="0043605D">
            <w:pPr>
              <w:pStyle w:val="ConsPlusNormal"/>
              <w:jc w:val="center"/>
            </w:pPr>
            <w:r>
              <w:t>О порядке формирования информации, а также обмена информацией и документами между заказчиком и Федеральным казначейством в целях ведения реестра контрактов, заключенных заказчиками</w:t>
            </w:r>
          </w:p>
        </w:tc>
        <w:tc>
          <w:tcPr>
            <w:tcW w:w="794" w:type="dxa"/>
            <w:vAlign w:val="center"/>
          </w:tcPr>
          <w:p w:rsidR="0043605D" w:rsidRDefault="0043605D">
            <w:pPr>
              <w:pStyle w:val="ConsPlusNormal"/>
              <w:jc w:val="center"/>
            </w:pPr>
            <w:r>
              <w:t>24.11.2014</w:t>
            </w:r>
          </w:p>
        </w:tc>
        <w:tc>
          <w:tcPr>
            <w:tcW w:w="792" w:type="dxa"/>
            <w:vAlign w:val="center"/>
          </w:tcPr>
          <w:p w:rsidR="0043605D" w:rsidRDefault="0043605D">
            <w:pPr>
              <w:pStyle w:val="ConsPlusNormal"/>
              <w:jc w:val="center"/>
            </w:pPr>
            <w:r>
              <w:t>136н</w:t>
            </w:r>
          </w:p>
        </w:tc>
        <w:tc>
          <w:tcPr>
            <w:tcW w:w="787" w:type="dxa"/>
            <w:vAlign w:val="center"/>
          </w:tcPr>
          <w:p w:rsidR="0043605D" w:rsidRDefault="0043605D">
            <w:pPr>
              <w:pStyle w:val="ConsPlusNormal"/>
              <w:jc w:val="center"/>
            </w:pPr>
            <w:r>
              <w:t>26.02.2015</w:t>
            </w:r>
          </w:p>
        </w:tc>
        <w:tc>
          <w:tcPr>
            <w:tcW w:w="792" w:type="dxa"/>
            <w:vAlign w:val="center"/>
          </w:tcPr>
          <w:p w:rsidR="0043605D" w:rsidRDefault="0043605D">
            <w:pPr>
              <w:pStyle w:val="ConsPlusNormal"/>
              <w:jc w:val="center"/>
            </w:pPr>
            <w:r>
              <w:t>36216</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164</w:t>
            </w:r>
          </w:p>
        </w:tc>
        <w:tc>
          <w:tcPr>
            <w:tcW w:w="964" w:type="dxa"/>
            <w:vAlign w:val="center"/>
          </w:tcPr>
          <w:p w:rsidR="0043605D" w:rsidRDefault="0043605D">
            <w:pPr>
              <w:pStyle w:val="ConsPlusNormal"/>
              <w:jc w:val="center"/>
            </w:pPr>
            <w:hyperlink r:id="rId183" w:history="1">
              <w:r>
                <w:rPr>
                  <w:color w:val="0000FF"/>
                </w:rPr>
                <w:t>Приказ</w:t>
              </w:r>
            </w:hyperlink>
            <w:r>
              <w:t xml:space="preserve"> Минфина России</w:t>
            </w:r>
          </w:p>
        </w:tc>
        <w:tc>
          <w:tcPr>
            <w:tcW w:w="4139" w:type="dxa"/>
            <w:vAlign w:val="center"/>
          </w:tcPr>
          <w:p w:rsidR="0043605D" w:rsidRDefault="0043605D">
            <w:pPr>
              <w:pStyle w:val="ConsPlusNormal"/>
              <w:jc w:val="center"/>
            </w:pPr>
            <w:r>
              <w:t>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государственную тайну, и реестра банковских гарантий</w:t>
            </w:r>
          </w:p>
        </w:tc>
        <w:tc>
          <w:tcPr>
            <w:tcW w:w="794" w:type="dxa"/>
            <w:vAlign w:val="center"/>
          </w:tcPr>
          <w:p w:rsidR="0043605D" w:rsidRDefault="0043605D">
            <w:pPr>
              <w:pStyle w:val="ConsPlusNormal"/>
              <w:jc w:val="center"/>
            </w:pPr>
            <w:r>
              <w:t>18.12.2013</w:t>
            </w:r>
          </w:p>
        </w:tc>
        <w:tc>
          <w:tcPr>
            <w:tcW w:w="792" w:type="dxa"/>
            <w:vAlign w:val="center"/>
          </w:tcPr>
          <w:p w:rsidR="0043605D" w:rsidRDefault="0043605D">
            <w:pPr>
              <w:pStyle w:val="ConsPlusNormal"/>
              <w:jc w:val="center"/>
            </w:pPr>
            <w:r>
              <w:t>127н</w:t>
            </w:r>
          </w:p>
        </w:tc>
        <w:tc>
          <w:tcPr>
            <w:tcW w:w="787" w:type="dxa"/>
            <w:vAlign w:val="center"/>
          </w:tcPr>
          <w:p w:rsidR="0043605D" w:rsidRDefault="0043605D">
            <w:pPr>
              <w:pStyle w:val="ConsPlusNormal"/>
              <w:jc w:val="center"/>
            </w:pPr>
            <w:r>
              <w:t>21.02.2014</w:t>
            </w:r>
          </w:p>
        </w:tc>
        <w:tc>
          <w:tcPr>
            <w:tcW w:w="792" w:type="dxa"/>
            <w:vAlign w:val="center"/>
          </w:tcPr>
          <w:p w:rsidR="0043605D" w:rsidRDefault="0043605D">
            <w:pPr>
              <w:pStyle w:val="ConsPlusNormal"/>
              <w:jc w:val="center"/>
            </w:pPr>
            <w:r>
              <w:t>31386</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165</w:t>
            </w:r>
          </w:p>
        </w:tc>
        <w:tc>
          <w:tcPr>
            <w:tcW w:w="964" w:type="dxa"/>
            <w:vAlign w:val="center"/>
          </w:tcPr>
          <w:p w:rsidR="0043605D" w:rsidRDefault="0043605D">
            <w:pPr>
              <w:pStyle w:val="ConsPlusNormal"/>
              <w:jc w:val="center"/>
            </w:pPr>
            <w:hyperlink r:id="rId184" w:history="1">
              <w:r>
                <w:rPr>
                  <w:color w:val="0000FF"/>
                </w:rPr>
                <w:t>Приказ</w:t>
              </w:r>
            </w:hyperlink>
            <w:r>
              <w:t xml:space="preserve"> ФАС России</w:t>
            </w:r>
          </w:p>
        </w:tc>
        <w:tc>
          <w:tcPr>
            <w:tcW w:w="4139" w:type="dxa"/>
            <w:vAlign w:val="center"/>
          </w:tcPr>
          <w:p w:rsidR="0043605D" w:rsidRDefault="0043605D">
            <w:pPr>
              <w:pStyle w:val="ConsPlusNormal"/>
              <w:jc w:val="center"/>
            </w:pPr>
            <w:r>
              <w:t>О координации деятельности центрального аппарата ФАС России и территориальных органов ФАС России при осуществлении контроля в сфере закупок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а также при осуществлении полномочий по ведению реестра недобросовестных поставщиков (подрядчиков, исполнителей)</w:t>
            </w:r>
          </w:p>
        </w:tc>
        <w:tc>
          <w:tcPr>
            <w:tcW w:w="794" w:type="dxa"/>
            <w:vAlign w:val="center"/>
          </w:tcPr>
          <w:p w:rsidR="0043605D" w:rsidRDefault="0043605D">
            <w:pPr>
              <w:pStyle w:val="ConsPlusNormal"/>
              <w:jc w:val="center"/>
            </w:pPr>
            <w:r>
              <w:t>13.10.2015</w:t>
            </w:r>
          </w:p>
        </w:tc>
        <w:tc>
          <w:tcPr>
            <w:tcW w:w="792" w:type="dxa"/>
            <w:vAlign w:val="center"/>
          </w:tcPr>
          <w:p w:rsidR="0043605D" w:rsidRDefault="0043605D">
            <w:pPr>
              <w:pStyle w:val="ConsPlusNormal"/>
              <w:jc w:val="center"/>
            </w:pPr>
            <w:r>
              <w:t>955/15</w:t>
            </w:r>
          </w:p>
        </w:tc>
        <w:tc>
          <w:tcPr>
            <w:tcW w:w="787" w:type="dxa"/>
            <w:vAlign w:val="center"/>
          </w:tcPr>
          <w:p w:rsidR="0043605D" w:rsidRDefault="0043605D">
            <w:pPr>
              <w:pStyle w:val="ConsPlusNormal"/>
              <w:jc w:val="center"/>
            </w:pPr>
            <w:r>
              <w:t>11.11.2015</w:t>
            </w:r>
          </w:p>
        </w:tc>
        <w:tc>
          <w:tcPr>
            <w:tcW w:w="792" w:type="dxa"/>
            <w:vAlign w:val="center"/>
          </w:tcPr>
          <w:p w:rsidR="0043605D" w:rsidRDefault="0043605D">
            <w:pPr>
              <w:pStyle w:val="ConsPlusNormal"/>
              <w:jc w:val="center"/>
            </w:pPr>
            <w:r>
              <w:t>39657</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http://publication.pravo.gov.ru/Document/View/0001201511130018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166</w:t>
            </w:r>
          </w:p>
        </w:tc>
        <w:tc>
          <w:tcPr>
            <w:tcW w:w="964" w:type="dxa"/>
            <w:vAlign w:val="center"/>
          </w:tcPr>
          <w:p w:rsidR="0043605D" w:rsidRDefault="0043605D">
            <w:pPr>
              <w:pStyle w:val="ConsPlusNormal"/>
              <w:jc w:val="center"/>
            </w:pPr>
            <w:hyperlink r:id="rId185" w:history="1">
              <w:r>
                <w:rPr>
                  <w:color w:val="0000FF"/>
                </w:rPr>
                <w:t>Приказ</w:t>
              </w:r>
            </w:hyperlink>
            <w:r>
              <w:t xml:space="preserve"> ФАС России</w:t>
            </w:r>
          </w:p>
        </w:tc>
        <w:tc>
          <w:tcPr>
            <w:tcW w:w="4139" w:type="dxa"/>
            <w:vAlign w:val="center"/>
          </w:tcPr>
          <w:p w:rsidR="0043605D" w:rsidRDefault="0043605D">
            <w:pPr>
              <w:pStyle w:val="ConsPlusNormal"/>
              <w:jc w:val="center"/>
            </w:pPr>
            <w:r>
              <w:t xml:space="preserve">Об утверждении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w:t>
            </w:r>
            <w:r>
              <w:lastRenderedPageBreak/>
              <w:t>оператора электронной площадки при определении поставщиков (подрядчиков, исполнителей) для обеспечения государственных и муниципальных нужд</w:t>
            </w:r>
          </w:p>
        </w:tc>
        <w:tc>
          <w:tcPr>
            <w:tcW w:w="794" w:type="dxa"/>
            <w:vAlign w:val="center"/>
          </w:tcPr>
          <w:p w:rsidR="0043605D" w:rsidRDefault="0043605D">
            <w:pPr>
              <w:pStyle w:val="ConsPlusNormal"/>
              <w:jc w:val="center"/>
            </w:pPr>
            <w:r>
              <w:lastRenderedPageBreak/>
              <w:t>19.11.2014</w:t>
            </w:r>
          </w:p>
        </w:tc>
        <w:tc>
          <w:tcPr>
            <w:tcW w:w="792" w:type="dxa"/>
            <w:vAlign w:val="center"/>
          </w:tcPr>
          <w:p w:rsidR="0043605D" w:rsidRDefault="0043605D">
            <w:pPr>
              <w:pStyle w:val="ConsPlusNormal"/>
              <w:jc w:val="center"/>
            </w:pPr>
            <w:r>
              <w:t>727/14</w:t>
            </w:r>
          </w:p>
        </w:tc>
        <w:tc>
          <w:tcPr>
            <w:tcW w:w="787" w:type="dxa"/>
            <w:vAlign w:val="center"/>
          </w:tcPr>
          <w:p w:rsidR="0043605D" w:rsidRDefault="0043605D">
            <w:pPr>
              <w:pStyle w:val="ConsPlusNormal"/>
              <w:jc w:val="center"/>
            </w:pPr>
            <w:r>
              <w:t>27.02.2015</w:t>
            </w:r>
          </w:p>
        </w:tc>
        <w:tc>
          <w:tcPr>
            <w:tcW w:w="792" w:type="dxa"/>
            <w:vAlign w:val="center"/>
          </w:tcPr>
          <w:p w:rsidR="0043605D" w:rsidRDefault="0043605D">
            <w:pPr>
              <w:pStyle w:val="ConsPlusNormal"/>
              <w:jc w:val="center"/>
            </w:pPr>
            <w:r>
              <w:t>36262</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w:t>
            </w:r>
            <w:r>
              <w:lastRenderedPageBreak/>
              <w:t>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167</w:t>
            </w:r>
          </w:p>
        </w:tc>
        <w:tc>
          <w:tcPr>
            <w:tcW w:w="964" w:type="dxa"/>
            <w:vAlign w:val="center"/>
          </w:tcPr>
          <w:p w:rsidR="0043605D" w:rsidRDefault="0043605D">
            <w:pPr>
              <w:pStyle w:val="ConsPlusNormal"/>
              <w:jc w:val="center"/>
            </w:pPr>
            <w:hyperlink r:id="rId186" w:history="1">
              <w:r>
                <w:rPr>
                  <w:color w:val="0000FF"/>
                </w:rPr>
                <w:t>Приказ</w:t>
              </w:r>
            </w:hyperlink>
            <w:r>
              <w:t xml:space="preserve"> Минфина России</w:t>
            </w:r>
          </w:p>
        </w:tc>
        <w:tc>
          <w:tcPr>
            <w:tcW w:w="4139" w:type="dxa"/>
            <w:vAlign w:val="center"/>
          </w:tcPr>
          <w:p w:rsidR="0043605D" w:rsidRDefault="0043605D">
            <w:pPr>
              <w:pStyle w:val="ConsPlusNormal"/>
              <w:jc w:val="center"/>
            </w:pPr>
            <w:r>
              <w:t>О порядке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04.07.2016</w:t>
            </w:r>
          </w:p>
        </w:tc>
        <w:tc>
          <w:tcPr>
            <w:tcW w:w="792" w:type="dxa"/>
            <w:vAlign w:val="center"/>
          </w:tcPr>
          <w:p w:rsidR="0043605D" w:rsidRDefault="0043605D">
            <w:pPr>
              <w:pStyle w:val="ConsPlusNormal"/>
              <w:jc w:val="center"/>
            </w:pPr>
            <w:r>
              <w:t>104н</w:t>
            </w:r>
          </w:p>
        </w:tc>
        <w:tc>
          <w:tcPr>
            <w:tcW w:w="787" w:type="dxa"/>
            <w:vAlign w:val="center"/>
          </w:tcPr>
          <w:p w:rsidR="0043605D" w:rsidRDefault="0043605D">
            <w:pPr>
              <w:pStyle w:val="ConsPlusNormal"/>
              <w:jc w:val="center"/>
            </w:pPr>
            <w:r>
              <w:t>16.09.2016</w:t>
            </w:r>
          </w:p>
        </w:tc>
        <w:tc>
          <w:tcPr>
            <w:tcW w:w="792" w:type="dxa"/>
            <w:vAlign w:val="center"/>
          </w:tcPr>
          <w:p w:rsidR="0043605D" w:rsidRDefault="0043605D">
            <w:pPr>
              <w:pStyle w:val="ConsPlusNormal"/>
              <w:jc w:val="center"/>
            </w:pPr>
            <w:r>
              <w:t>43683</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http://publication.pravo.gov.ru/Document/View/0001201609190012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168</w:t>
            </w:r>
          </w:p>
        </w:tc>
        <w:tc>
          <w:tcPr>
            <w:tcW w:w="964" w:type="dxa"/>
            <w:vAlign w:val="center"/>
          </w:tcPr>
          <w:p w:rsidR="0043605D" w:rsidRDefault="0043605D">
            <w:pPr>
              <w:pStyle w:val="ConsPlusNormal"/>
              <w:jc w:val="center"/>
            </w:pPr>
            <w:hyperlink r:id="rId187" w:history="1">
              <w:r>
                <w:rPr>
                  <w:color w:val="0000FF"/>
                </w:rPr>
                <w:t>Приказ</w:t>
              </w:r>
            </w:hyperlink>
            <w:r>
              <w:t xml:space="preserve"> Минфина России</w:t>
            </w:r>
          </w:p>
        </w:tc>
        <w:tc>
          <w:tcPr>
            <w:tcW w:w="4139" w:type="dxa"/>
            <w:vAlign w:val="center"/>
          </w:tcPr>
          <w:p w:rsidR="0043605D" w:rsidRDefault="0043605D">
            <w:pPr>
              <w:pStyle w:val="ConsPlusNormal"/>
              <w:jc w:val="center"/>
            </w:pPr>
            <w:r>
              <w:t>Об 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пунктах 4 и 5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t>22.07.2016</w:t>
            </w:r>
          </w:p>
        </w:tc>
        <w:tc>
          <w:tcPr>
            <w:tcW w:w="792" w:type="dxa"/>
            <w:vAlign w:val="center"/>
          </w:tcPr>
          <w:p w:rsidR="0043605D" w:rsidRDefault="0043605D">
            <w:pPr>
              <w:pStyle w:val="ConsPlusNormal"/>
              <w:jc w:val="center"/>
            </w:pPr>
            <w:r>
              <w:t>120н</w:t>
            </w:r>
          </w:p>
        </w:tc>
        <w:tc>
          <w:tcPr>
            <w:tcW w:w="787" w:type="dxa"/>
            <w:vAlign w:val="center"/>
          </w:tcPr>
          <w:p w:rsidR="0043605D" w:rsidRDefault="0043605D">
            <w:pPr>
              <w:pStyle w:val="ConsPlusNormal"/>
              <w:jc w:val="center"/>
            </w:pPr>
            <w:r>
              <w:t>06.10.2016</w:t>
            </w:r>
          </w:p>
        </w:tc>
        <w:tc>
          <w:tcPr>
            <w:tcW w:w="792" w:type="dxa"/>
            <w:vAlign w:val="center"/>
          </w:tcPr>
          <w:p w:rsidR="0043605D" w:rsidRDefault="0043605D">
            <w:pPr>
              <w:pStyle w:val="ConsPlusNormal"/>
              <w:jc w:val="center"/>
            </w:pPr>
            <w:r>
              <w:t>43941</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http://publication.pravo.gov.ru/Document/View/0001201610070024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169</w:t>
            </w:r>
          </w:p>
        </w:tc>
        <w:tc>
          <w:tcPr>
            <w:tcW w:w="964" w:type="dxa"/>
            <w:vAlign w:val="center"/>
          </w:tcPr>
          <w:p w:rsidR="0043605D" w:rsidRDefault="0043605D">
            <w:pPr>
              <w:pStyle w:val="ConsPlusNormal"/>
              <w:jc w:val="center"/>
            </w:pPr>
            <w:hyperlink r:id="rId188" w:history="1">
              <w:r>
                <w:rPr>
                  <w:color w:val="0000FF"/>
                </w:rPr>
                <w:t>Приказ</w:t>
              </w:r>
            </w:hyperlink>
            <w:r>
              <w:t xml:space="preserve"> Минздрава России</w:t>
            </w:r>
          </w:p>
        </w:tc>
        <w:tc>
          <w:tcPr>
            <w:tcW w:w="4139" w:type="dxa"/>
            <w:vAlign w:val="center"/>
          </w:tcPr>
          <w:p w:rsidR="0043605D" w:rsidRDefault="0043605D">
            <w:pPr>
              <w:pStyle w:val="ConsPlusNormal"/>
              <w:jc w:val="center"/>
            </w:pPr>
            <w:r>
              <w:t>Об утверждении Типового контракта на поставку лекарственных препаратов для медицинского применения и информационной карты Типового контракта на поставку лекарственных препаратов для медицинского применения</w:t>
            </w:r>
          </w:p>
        </w:tc>
        <w:tc>
          <w:tcPr>
            <w:tcW w:w="794" w:type="dxa"/>
            <w:vAlign w:val="center"/>
          </w:tcPr>
          <w:p w:rsidR="0043605D" w:rsidRDefault="0043605D">
            <w:pPr>
              <w:pStyle w:val="ConsPlusNormal"/>
              <w:jc w:val="center"/>
            </w:pPr>
            <w:r>
              <w:t>26.20.2017</w:t>
            </w:r>
          </w:p>
        </w:tc>
        <w:tc>
          <w:tcPr>
            <w:tcW w:w="792" w:type="dxa"/>
            <w:vAlign w:val="center"/>
          </w:tcPr>
          <w:p w:rsidR="0043605D" w:rsidRDefault="0043605D">
            <w:pPr>
              <w:pStyle w:val="ConsPlusNormal"/>
              <w:jc w:val="center"/>
            </w:pPr>
            <w:r>
              <w:t>870н</w:t>
            </w:r>
          </w:p>
        </w:tc>
        <w:tc>
          <w:tcPr>
            <w:tcW w:w="787" w:type="dxa"/>
            <w:vAlign w:val="center"/>
          </w:tcPr>
          <w:p w:rsidR="0043605D" w:rsidRDefault="0043605D">
            <w:pPr>
              <w:pStyle w:val="ConsPlusNormal"/>
              <w:jc w:val="center"/>
            </w:pPr>
            <w:r>
              <w:t>07.12.2017</w:t>
            </w:r>
          </w:p>
        </w:tc>
        <w:tc>
          <w:tcPr>
            <w:tcW w:w="792" w:type="dxa"/>
            <w:vAlign w:val="center"/>
          </w:tcPr>
          <w:p w:rsidR="0043605D" w:rsidRDefault="0043605D">
            <w:pPr>
              <w:pStyle w:val="ConsPlusNormal"/>
              <w:jc w:val="center"/>
            </w:pPr>
            <w:r>
              <w:t>49149</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http://publication.pravo.gov.ru/Document/View/0001201712080043</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170</w:t>
            </w:r>
          </w:p>
        </w:tc>
        <w:tc>
          <w:tcPr>
            <w:tcW w:w="964" w:type="dxa"/>
            <w:vAlign w:val="center"/>
          </w:tcPr>
          <w:p w:rsidR="0043605D" w:rsidRDefault="0043605D">
            <w:pPr>
              <w:pStyle w:val="ConsPlusNormal"/>
              <w:jc w:val="center"/>
            </w:pPr>
            <w:hyperlink r:id="rId189" w:history="1">
              <w:r>
                <w:rPr>
                  <w:color w:val="0000FF"/>
                </w:rPr>
                <w:t>Приказ</w:t>
              </w:r>
            </w:hyperlink>
            <w:r>
              <w:t xml:space="preserve"> Минздрава России</w:t>
            </w:r>
          </w:p>
        </w:tc>
        <w:tc>
          <w:tcPr>
            <w:tcW w:w="4139" w:type="dxa"/>
            <w:vAlign w:val="center"/>
          </w:tcPr>
          <w:p w:rsidR="0043605D" w:rsidRDefault="0043605D">
            <w:pPr>
              <w:pStyle w:val="ConsPlusNormal"/>
              <w:jc w:val="center"/>
            </w:pPr>
            <w:r>
              <w:t>О порядке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w:t>
            </w:r>
          </w:p>
        </w:tc>
        <w:tc>
          <w:tcPr>
            <w:tcW w:w="794" w:type="dxa"/>
            <w:vAlign w:val="center"/>
          </w:tcPr>
          <w:p w:rsidR="0043605D" w:rsidRDefault="0043605D">
            <w:pPr>
              <w:pStyle w:val="ConsPlusNormal"/>
              <w:jc w:val="center"/>
            </w:pPr>
            <w:r>
              <w:t>22.10.2015</w:t>
            </w:r>
          </w:p>
        </w:tc>
        <w:tc>
          <w:tcPr>
            <w:tcW w:w="792" w:type="dxa"/>
            <w:vAlign w:val="center"/>
          </w:tcPr>
          <w:p w:rsidR="0043605D" w:rsidRDefault="0043605D">
            <w:pPr>
              <w:pStyle w:val="ConsPlusNormal"/>
              <w:jc w:val="center"/>
            </w:pPr>
            <w:r>
              <w:t>164н</w:t>
            </w:r>
          </w:p>
        </w:tc>
        <w:tc>
          <w:tcPr>
            <w:tcW w:w="787" w:type="dxa"/>
            <w:vAlign w:val="center"/>
          </w:tcPr>
          <w:p w:rsidR="0043605D" w:rsidRDefault="0043605D">
            <w:pPr>
              <w:pStyle w:val="ConsPlusNormal"/>
              <w:jc w:val="center"/>
            </w:pPr>
            <w:r>
              <w:t>30.12.2015</w:t>
            </w:r>
          </w:p>
        </w:tc>
        <w:tc>
          <w:tcPr>
            <w:tcW w:w="792" w:type="dxa"/>
            <w:vAlign w:val="center"/>
          </w:tcPr>
          <w:p w:rsidR="0043605D" w:rsidRDefault="0043605D">
            <w:pPr>
              <w:pStyle w:val="ConsPlusNormal"/>
              <w:jc w:val="center"/>
            </w:pPr>
            <w:r>
              <w:t>40369</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http://publication.pravo.gov.ru/Document/View/0001201512310060</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171</w:t>
            </w:r>
          </w:p>
        </w:tc>
        <w:tc>
          <w:tcPr>
            <w:tcW w:w="964" w:type="dxa"/>
            <w:vAlign w:val="center"/>
          </w:tcPr>
          <w:p w:rsidR="0043605D" w:rsidRDefault="0043605D">
            <w:pPr>
              <w:pStyle w:val="ConsPlusNormal"/>
              <w:jc w:val="center"/>
            </w:pPr>
            <w:hyperlink r:id="rId190" w:history="1">
              <w:r>
                <w:rPr>
                  <w:color w:val="0000FF"/>
                </w:rPr>
                <w:t>Приказ</w:t>
              </w:r>
            </w:hyperlink>
            <w:r>
              <w:t xml:space="preserve"> Минэкономразвития </w:t>
            </w:r>
            <w:r>
              <w:lastRenderedPageBreak/>
              <w:t>России</w:t>
            </w:r>
          </w:p>
        </w:tc>
        <w:tc>
          <w:tcPr>
            <w:tcW w:w="4139" w:type="dxa"/>
            <w:vAlign w:val="center"/>
          </w:tcPr>
          <w:p w:rsidR="0043605D" w:rsidRDefault="0043605D">
            <w:pPr>
              <w:pStyle w:val="ConsPlusNormal"/>
              <w:jc w:val="center"/>
            </w:pPr>
            <w:r>
              <w:lastRenderedPageBreak/>
              <w:t xml:space="preserve">О требованиях энергетической эффективности товаров, используемых для создания элементов конструкций зданий, строений, сооружений, в том </w:t>
            </w:r>
            <w:r>
              <w:lastRenderedPageBreak/>
              <w:t>числе инженерных систем ресурсоснабжения, влияющих на энергетическую эффективность зданий, строений, сооружений</w:t>
            </w:r>
          </w:p>
        </w:tc>
        <w:tc>
          <w:tcPr>
            <w:tcW w:w="794" w:type="dxa"/>
            <w:vAlign w:val="center"/>
          </w:tcPr>
          <w:p w:rsidR="0043605D" w:rsidRDefault="0043605D">
            <w:pPr>
              <w:pStyle w:val="ConsPlusNormal"/>
              <w:jc w:val="center"/>
            </w:pPr>
            <w:r>
              <w:lastRenderedPageBreak/>
              <w:t>04.06.2010</w:t>
            </w:r>
          </w:p>
        </w:tc>
        <w:tc>
          <w:tcPr>
            <w:tcW w:w="792" w:type="dxa"/>
            <w:vAlign w:val="center"/>
          </w:tcPr>
          <w:p w:rsidR="0043605D" w:rsidRDefault="0043605D">
            <w:pPr>
              <w:pStyle w:val="ConsPlusNormal"/>
              <w:jc w:val="center"/>
            </w:pPr>
            <w:r>
              <w:t>229</w:t>
            </w:r>
          </w:p>
        </w:tc>
        <w:tc>
          <w:tcPr>
            <w:tcW w:w="787" w:type="dxa"/>
            <w:vAlign w:val="center"/>
          </w:tcPr>
          <w:p w:rsidR="0043605D" w:rsidRDefault="0043605D">
            <w:pPr>
              <w:pStyle w:val="ConsPlusNormal"/>
              <w:jc w:val="center"/>
            </w:pPr>
            <w:r>
              <w:t>24.06.2010</w:t>
            </w:r>
          </w:p>
        </w:tc>
        <w:tc>
          <w:tcPr>
            <w:tcW w:w="792" w:type="dxa"/>
            <w:vAlign w:val="center"/>
          </w:tcPr>
          <w:p w:rsidR="0043605D" w:rsidRDefault="0043605D">
            <w:pPr>
              <w:pStyle w:val="ConsPlusNormal"/>
              <w:jc w:val="center"/>
            </w:pPr>
            <w:r>
              <w:t>17626</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w:t>
            </w:r>
            <w:r>
              <w:lastRenderedPageBreak/>
              <w:t>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172</w:t>
            </w:r>
          </w:p>
        </w:tc>
        <w:tc>
          <w:tcPr>
            <w:tcW w:w="964" w:type="dxa"/>
            <w:vAlign w:val="center"/>
          </w:tcPr>
          <w:p w:rsidR="0043605D" w:rsidRDefault="0043605D">
            <w:pPr>
              <w:pStyle w:val="ConsPlusNormal"/>
              <w:jc w:val="center"/>
            </w:pPr>
            <w:hyperlink r:id="rId191" w:history="1">
              <w:r>
                <w:rPr>
                  <w:color w:val="0000FF"/>
                </w:rPr>
                <w:t>Приказ</w:t>
              </w:r>
            </w:hyperlink>
            <w:r>
              <w:t xml:space="preserve"> Минздрава России</w:t>
            </w:r>
          </w:p>
        </w:tc>
        <w:tc>
          <w:tcPr>
            <w:tcW w:w="4139" w:type="dxa"/>
            <w:vAlign w:val="center"/>
          </w:tcPr>
          <w:p w:rsidR="0043605D" w:rsidRDefault="0043605D">
            <w:pPr>
              <w:pStyle w:val="ConsPlusNormal"/>
              <w:jc w:val="center"/>
            </w:pPr>
            <w:r>
              <w:t>Об утверждении типовой формы контракта с иностранной организацией на оказание услуг, связанных с лечением гражданина Российской Федерации за пределами территории Российской Федерации</w:t>
            </w:r>
          </w:p>
        </w:tc>
        <w:tc>
          <w:tcPr>
            <w:tcW w:w="794" w:type="dxa"/>
            <w:vAlign w:val="center"/>
          </w:tcPr>
          <w:p w:rsidR="0043605D" w:rsidRDefault="0043605D">
            <w:pPr>
              <w:pStyle w:val="ConsPlusNormal"/>
              <w:jc w:val="center"/>
            </w:pPr>
            <w:r>
              <w:t>20.01.2014</w:t>
            </w:r>
          </w:p>
        </w:tc>
        <w:tc>
          <w:tcPr>
            <w:tcW w:w="792" w:type="dxa"/>
            <w:vAlign w:val="center"/>
          </w:tcPr>
          <w:p w:rsidR="0043605D" w:rsidRDefault="0043605D">
            <w:pPr>
              <w:pStyle w:val="ConsPlusNormal"/>
              <w:jc w:val="center"/>
            </w:pPr>
            <w:r>
              <w:t>29н</w:t>
            </w:r>
          </w:p>
        </w:tc>
        <w:tc>
          <w:tcPr>
            <w:tcW w:w="787" w:type="dxa"/>
            <w:vAlign w:val="center"/>
          </w:tcPr>
          <w:p w:rsidR="0043605D" w:rsidRDefault="0043605D">
            <w:pPr>
              <w:pStyle w:val="ConsPlusNormal"/>
              <w:jc w:val="center"/>
            </w:pPr>
            <w:r>
              <w:t>12.05.2014</w:t>
            </w:r>
          </w:p>
        </w:tc>
        <w:tc>
          <w:tcPr>
            <w:tcW w:w="792" w:type="dxa"/>
            <w:vAlign w:val="center"/>
          </w:tcPr>
          <w:p w:rsidR="0043605D" w:rsidRDefault="0043605D">
            <w:pPr>
              <w:pStyle w:val="ConsPlusNormal"/>
              <w:jc w:val="center"/>
            </w:pPr>
            <w:r>
              <w:t>32224</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173</w:t>
            </w:r>
          </w:p>
        </w:tc>
        <w:tc>
          <w:tcPr>
            <w:tcW w:w="964" w:type="dxa"/>
            <w:vAlign w:val="center"/>
          </w:tcPr>
          <w:p w:rsidR="0043605D" w:rsidRDefault="0043605D">
            <w:pPr>
              <w:pStyle w:val="ConsPlusNormal"/>
              <w:jc w:val="center"/>
            </w:pPr>
            <w:hyperlink r:id="rId192" w:history="1">
              <w:r>
                <w:rPr>
                  <w:color w:val="0000FF"/>
                </w:rPr>
                <w:t>Приказ</w:t>
              </w:r>
            </w:hyperlink>
            <w:r>
              <w:t xml:space="preserve"> Минобрнауки России</w:t>
            </w:r>
          </w:p>
        </w:tc>
        <w:tc>
          <w:tcPr>
            <w:tcW w:w="4139" w:type="dxa"/>
            <w:vAlign w:val="center"/>
          </w:tcPr>
          <w:p w:rsidR="0043605D" w:rsidRDefault="0043605D">
            <w:pPr>
              <w:pStyle w:val="ConsPlusNormal"/>
              <w:jc w:val="center"/>
            </w:pPr>
            <w:r>
              <w:t xml:space="preserve">Об утверждении типового контракта на выполнение научно-исследовательских, опытно-конструкторских и технологических работ, типовых условий контракта при использовании результатов интеллектуальной деятельности, включаемых в контракты на выполнение работ, оказание услуг и информационной </w:t>
            </w:r>
            <w:r>
              <w:lastRenderedPageBreak/>
              <w:t>карты типового контракта, типовых условий контракта</w:t>
            </w:r>
          </w:p>
        </w:tc>
        <w:tc>
          <w:tcPr>
            <w:tcW w:w="794" w:type="dxa"/>
            <w:vAlign w:val="center"/>
          </w:tcPr>
          <w:p w:rsidR="0043605D" w:rsidRDefault="0043605D">
            <w:pPr>
              <w:pStyle w:val="ConsPlusNormal"/>
              <w:jc w:val="center"/>
            </w:pPr>
            <w:r>
              <w:lastRenderedPageBreak/>
              <w:t>21.10.2015</w:t>
            </w:r>
          </w:p>
        </w:tc>
        <w:tc>
          <w:tcPr>
            <w:tcW w:w="792" w:type="dxa"/>
            <w:vAlign w:val="center"/>
          </w:tcPr>
          <w:p w:rsidR="0043605D" w:rsidRDefault="0043605D">
            <w:pPr>
              <w:pStyle w:val="ConsPlusNormal"/>
              <w:jc w:val="center"/>
            </w:pPr>
            <w:r>
              <w:t>1180</w:t>
            </w:r>
          </w:p>
        </w:tc>
        <w:tc>
          <w:tcPr>
            <w:tcW w:w="787" w:type="dxa"/>
            <w:vAlign w:val="center"/>
          </w:tcPr>
          <w:p w:rsidR="0043605D" w:rsidRDefault="0043605D">
            <w:pPr>
              <w:pStyle w:val="ConsPlusNormal"/>
              <w:jc w:val="center"/>
            </w:pPr>
            <w:r>
              <w:t>31.12.2015</w:t>
            </w:r>
          </w:p>
        </w:tc>
        <w:tc>
          <w:tcPr>
            <w:tcW w:w="792" w:type="dxa"/>
            <w:vAlign w:val="center"/>
          </w:tcPr>
          <w:p w:rsidR="0043605D" w:rsidRDefault="0043605D">
            <w:pPr>
              <w:pStyle w:val="ConsPlusNormal"/>
              <w:jc w:val="center"/>
            </w:pPr>
            <w:r>
              <w:t>40511</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http://publication.pravo.gov.ru/Document/View/0001201601130032</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174</w:t>
            </w:r>
          </w:p>
        </w:tc>
        <w:tc>
          <w:tcPr>
            <w:tcW w:w="964" w:type="dxa"/>
            <w:vAlign w:val="center"/>
          </w:tcPr>
          <w:p w:rsidR="0043605D" w:rsidRDefault="0043605D">
            <w:pPr>
              <w:pStyle w:val="ConsPlusNormal"/>
              <w:jc w:val="center"/>
            </w:pPr>
            <w:hyperlink r:id="rId193" w:history="1">
              <w:r>
                <w:rPr>
                  <w:color w:val="0000FF"/>
                </w:rPr>
                <w:t>Приказ</w:t>
              </w:r>
            </w:hyperlink>
            <w:r>
              <w:t xml:space="preserve"> Минпромторга России</w:t>
            </w:r>
          </w:p>
        </w:tc>
        <w:tc>
          <w:tcPr>
            <w:tcW w:w="4139" w:type="dxa"/>
            <w:vAlign w:val="center"/>
          </w:tcPr>
          <w:p w:rsidR="0043605D" w:rsidRDefault="0043605D">
            <w:pPr>
              <w:pStyle w:val="ConsPlusNormal"/>
              <w:jc w:val="center"/>
            </w:pPr>
            <w:r>
              <w:t xml:space="preserve">Об утверждении типового контракта на оказание услуг выставочной и ярмарочной деятельности для обеспечения государственных и муниципальных нужд,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типового контракта на поставку 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информационной карты типового контракта на оказание услуг выставочной и ярмарочной деятельности для обеспечения государственных и муниципальных нужд, информационной карты типового контракта на оказание услуг по диагностике, техническому обслуживанию и ремонту автотранспортных средств для обеспечения государственных и муниципальных нужд, информационной карты типового контракта на поставку </w:t>
            </w:r>
            <w:r>
              <w:lastRenderedPageBreak/>
              <w:t>продукции радиоэлектронной промышленности, судостроительной промышленности, авиационной техники для обеспечения государственных и муниципальных нужд и о признании утратившими силу приказов Министерства промышленности и торговли Российской Федерации от 20 февраля 2016 г. N 467 и от 19 мая 2017 г. N 1598</w:t>
            </w:r>
          </w:p>
        </w:tc>
        <w:tc>
          <w:tcPr>
            <w:tcW w:w="794" w:type="dxa"/>
            <w:vAlign w:val="center"/>
          </w:tcPr>
          <w:p w:rsidR="0043605D" w:rsidRDefault="0043605D">
            <w:pPr>
              <w:pStyle w:val="ConsPlusNormal"/>
              <w:jc w:val="center"/>
            </w:pPr>
            <w:r>
              <w:lastRenderedPageBreak/>
              <w:t>12.03.2018</w:t>
            </w:r>
          </w:p>
        </w:tc>
        <w:tc>
          <w:tcPr>
            <w:tcW w:w="792" w:type="dxa"/>
            <w:vAlign w:val="center"/>
          </w:tcPr>
          <w:p w:rsidR="0043605D" w:rsidRDefault="0043605D">
            <w:pPr>
              <w:pStyle w:val="ConsPlusNormal"/>
              <w:jc w:val="center"/>
            </w:pPr>
            <w:r>
              <w:t>716</w:t>
            </w:r>
          </w:p>
        </w:tc>
        <w:tc>
          <w:tcPr>
            <w:tcW w:w="787" w:type="dxa"/>
            <w:vAlign w:val="center"/>
          </w:tcPr>
          <w:p w:rsidR="0043605D" w:rsidRDefault="0043605D">
            <w:pPr>
              <w:pStyle w:val="ConsPlusNormal"/>
              <w:jc w:val="center"/>
            </w:pPr>
            <w:r>
              <w:t>15.05.2018</w:t>
            </w:r>
          </w:p>
        </w:tc>
        <w:tc>
          <w:tcPr>
            <w:tcW w:w="792" w:type="dxa"/>
            <w:vAlign w:val="center"/>
          </w:tcPr>
          <w:p w:rsidR="0043605D" w:rsidRDefault="0043605D">
            <w:pPr>
              <w:pStyle w:val="ConsPlusNormal"/>
              <w:jc w:val="center"/>
            </w:pPr>
            <w:r>
              <w:t>51108</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http://publication.pravo.gov.ru/Document/View/0001201805160009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175</w:t>
            </w:r>
          </w:p>
        </w:tc>
        <w:tc>
          <w:tcPr>
            <w:tcW w:w="964" w:type="dxa"/>
            <w:vAlign w:val="center"/>
          </w:tcPr>
          <w:p w:rsidR="0043605D" w:rsidRDefault="0043605D">
            <w:pPr>
              <w:pStyle w:val="ConsPlusNormal"/>
              <w:jc w:val="center"/>
            </w:pPr>
            <w:hyperlink r:id="rId194" w:history="1">
              <w:r>
                <w:rPr>
                  <w:color w:val="0000FF"/>
                </w:rPr>
                <w:t>Приказ</w:t>
              </w:r>
            </w:hyperlink>
            <w:r>
              <w:t xml:space="preserve"> Минтруда России</w:t>
            </w:r>
          </w:p>
        </w:tc>
        <w:tc>
          <w:tcPr>
            <w:tcW w:w="4139" w:type="dxa"/>
            <w:vAlign w:val="center"/>
          </w:tcPr>
          <w:p w:rsidR="0043605D" w:rsidRDefault="0043605D">
            <w:pPr>
              <w:pStyle w:val="ConsPlusNormal"/>
              <w:jc w:val="center"/>
            </w:pPr>
            <w:r>
              <w:t>Об утверждении типового контракта на оказание образовательных услуг по профессиональной профпереподготовке (повышению квалификации) федеральных государственных гражданских служащих и информационной карты типового контракта на оказание образовательных услуг по профессиональной переподготовке (повышению квалификации) федеральных государственных гражданских служащих</w:t>
            </w:r>
          </w:p>
        </w:tc>
        <w:tc>
          <w:tcPr>
            <w:tcW w:w="794" w:type="dxa"/>
            <w:vAlign w:val="center"/>
          </w:tcPr>
          <w:p w:rsidR="0043605D" w:rsidRDefault="0043605D">
            <w:pPr>
              <w:pStyle w:val="ConsPlusNormal"/>
              <w:jc w:val="center"/>
            </w:pPr>
            <w:r>
              <w:t>29.10.2015</w:t>
            </w:r>
          </w:p>
        </w:tc>
        <w:tc>
          <w:tcPr>
            <w:tcW w:w="792" w:type="dxa"/>
            <w:vAlign w:val="center"/>
          </w:tcPr>
          <w:p w:rsidR="0043605D" w:rsidRDefault="0043605D">
            <w:pPr>
              <w:pStyle w:val="ConsPlusNormal"/>
              <w:jc w:val="center"/>
            </w:pPr>
            <w:r>
              <w:t>797н</w:t>
            </w:r>
          </w:p>
        </w:tc>
        <w:tc>
          <w:tcPr>
            <w:tcW w:w="787" w:type="dxa"/>
            <w:vAlign w:val="center"/>
          </w:tcPr>
          <w:p w:rsidR="0043605D" w:rsidRDefault="0043605D">
            <w:pPr>
              <w:pStyle w:val="ConsPlusNormal"/>
              <w:jc w:val="center"/>
            </w:pPr>
            <w:r>
              <w:t>25.12.2015</w:t>
            </w:r>
          </w:p>
        </w:tc>
        <w:tc>
          <w:tcPr>
            <w:tcW w:w="792" w:type="dxa"/>
            <w:vAlign w:val="center"/>
          </w:tcPr>
          <w:p w:rsidR="0043605D" w:rsidRDefault="0043605D">
            <w:pPr>
              <w:pStyle w:val="ConsPlusNormal"/>
              <w:jc w:val="center"/>
            </w:pPr>
            <w:r>
              <w:t>40280</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http://publication.pravo.gov.ru/Document/View/0001201512290021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176</w:t>
            </w:r>
          </w:p>
        </w:tc>
        <w:tc>
          <w:tcPr>
            <w:tcW w:w="964" w:type="dxa"/>
            <w:vAlign w:val="center"/>
          </w:tcPr>
          <w:p w:rsidR="0043605D" w:rsidRDefault="0043605D">
            <w:pPr>
              <w:pStyle w:val="ConsPlusNormal"/>
              <w:jc w:val="center"/>
            </w:pPr>
            <w:hyperlink r:id="rId195" w:history="1">
              <w:r>
                <w:rPr>
                  <w:color w:val="0000FF"/>
                </w:rPr>
                <w:t>Приказ</w:t>
              </w:r>
            </w:hyperlink>
            <w:r>
              <w:t xml:space="preserve"> ТПП России (приложение)</w:t>
            </w:r>
          </w:p>
        </w:tc>
        <w:tc>
          <w:tcPr>
            <w:tcW w:w="4139" w:type="dxa"/>
            <w:vAlign w:val="center"/>
          </w:tcPr>
          <w:p w:rsidR="0043605D" w:rsidRDefault="0043605D">
            <w:pPr>
              <w:pStyle w:val="ConsPlusNormal"/>
              <w:jc w:val="center"/>
            </w:pPr>
            <w:hyperlink r:id="rId196" w:history="1">
              <w:r>
                <w:rPr>
                  <w:color w:val="0000FF"/>
                </w:rPr>
                <w:t>Положение</w:t>
              </w:r>
            </w:hyperlink>
            <w:r>
              <w:t xml:space="preserve"> о порядке выдачи сертификатов о происхождении товаров формы СТ-1 для целей осуществления закупок для обеспечения государственных и муниципальных нужд</w:t>
            </w:r>
          </w:p>
        </w:tc>
        <w:tc>
          <w:tcPr>
            <w:tcW w:w="794" w:type="dxa"/>
            <w:vAlign w:val="center"/>
          </w:tcPr>
          <w:p w:rsidR="0043605D" w:rsidRDefault="0043605D">
            <w:pPr>
              <w:pStyle w:val="ConsPlusNormal"/>
              <w:jc w:val="center"/>
            </w:pPr>
            <w:r>
              <w:t>25.08.2014</w:t>
            </w:r>
          </w:p>
        </w:tc>
        <w:tc>
          <w:tcPr>
            <w:tcW w:w="792" w:type="dxa"/>
            <w:vAlign w:val="center"/>
          </w:tcPr>
          <w:p w:rsidR="0043605D" w:rsidRDefault="0043605D">
            <w:pPr>
              <w:pStyle w:val="ConsPlusNormal"/>
              <w:jc w:val="center"/>
            </w:pPr>
            <w:r>
              <w:t>66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w:t>
            </w:r>
            <w:r>
              <w:lastRenderedPageBreak/>
              <w:t>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177</w:t>
            </w:r>
          </w:p>
        </w:tc>
        <w:tc>
          <w:tcPr>
            <w:tcW w:w="964" w:type="dxa"/>
            <w:vAlign w:val="center"/>
          </w:tcPr>
          <w:p w:rsidR="0043605D" w:rsidRDefault="0043605D">
            <w:pPr>
              <w:pStyle w:val="ConsPlusNormal"/>
              <w:jc w:val="center"/>
            </w:pPr>
            <w:hyperlink r:id="rId197" w:history="1">
              <w:r>
                <w:rPr>
                  <w:color w:val="0000FF"/>
                </w:rPr>
                <w:t>Приказ</w:t>
              </w:r>
            </w:hyperlink>
            <w:r>
              <w:t xml:space="preserve"> ТПП России </w:t>
            </w:r>
            <w:hyperlink r:id="rId198" w:history="1">
              <w:r>
                <w:rPr>
                  <w:color w:val="0000FF"/>
                </w:rPr>
                <w:t>(приложение 2)</w:t>
              </w:r>
            </w:hyperlink>
          </w:p>
        </w:tc>
        <w:tc>
          <w:tcPr>
            <w:tcW w:w="4139" w:type="dxa"/>
            <w:vAlign w:val="center"/>
          </w:tcPr>
          <w:p w:rsidR="0043605D" w:rsidRDefault="0043605D">
            <w:pPr>
              <w:pStyle w:val="ConsPlusNormal"/>
              <w:jc w:val="center"/>
            </w:pPr>
            <w:hyperlink r:id="rId199" w:history="1">
              <w:r>
                <w:rPr>
                  <w:color w:val="0000FF"/>
                </w:rPr>
                <w:t>Порядок</w:t>
              </w:r>
            </w:hyperlink>
            <w:r>
              <w:t xml:space="preserve"> заполнения актов экспертизы по определению страны происхождения товаров и соответствия товаров требованиям постановления Правительства РФ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от 14 июля 2014 года N 656</w:t>
            </w:r>
          </w:p>
        </w:tc>
        <w:tc>
          <w:tcPr>
            <w:tcW w:w="794" w:type="dxa"/>
            <w:vAlign w:val="center"/>
          </w:tcPr>
          <w:p w:rsidR="0043605D" w:rsidRDefault="0043605D">
            <w:pPr>
              <w:pStyle w:val="ConsPlusNormal"/>
              <w:jc w:val="center"/>
            </w:pPr>
            <w:r>
              <w:t>25.08.2014</w:t>
            </w:r>
          </w:p>
        </w:tc>
        <w:tc>
          <w:tcPr>
            <w:tcW w:w="792" w:type="dxa"/>
            <w:vAlign w:val="center"/>
          </w:tcPr>
          <w:p w:rsidR="0043605D" w:rsidRDefault="0043605D">
            <w:pPr>
              <w:pStyle w:val="ConsPlusNormal"/>
              <w:jc w:val="center"/>
            </w:pPr>
            <w:r>
              <w:t>66</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178</w:t>
            </w:r>
          </w:p>
        </w:tc>
        <w:tc>
          <w:tcPr>
            <w:tcW w:w="964" w:type="dxa"/>
            <w:vAlign w:val="center"/>
          </w:tcPr>
          <w:p w:rsidR="0043605D" w:rsidRDefault="0043605D">
            <w:pPr>
              <w:pStyle w:val="ConsPlusNormal"/>
              <w:jc w:val="center"/>
            </w:pPr>
            <w:hyperlink r:id="rId200" w:history="1">
              <w:r>
                <w:rPr>
                  <w:color w:val="0000FF"/>
                </w:rPr>
                <w:t>Приказ</w:t>
              </w:r>
            </w:hyperlink>
            <w:r>
              <w:t xml:space="preserve"> Минфина России</w:t>
            </w:r>
          </w:p>
        </w:tc>
        <w:tc>
          <w:tcPr>
            <w:tcW w:w="4139" w:type="dxa"/>
            <w:vAlign w:val="center"/>
          </w:tcPr>
          <w:p w:rsidR="0043605D" w:rsidRDefault="0043605D">
            <w:pPr>
              <w:pStyle w:val="ConsPlusNormal"/>
              <w:jc w:val="center"/>
            </w:pPr>
            <w:r>
              <w:t>О Порядке проведения территориальными органами Федерального казначейства санкционирования операций при казначейском сопровождении государственных контрактов, договоров (соглашений), а также контрактов, договоров, соглашений, заключенных в рамках их исполнения</w:t>
            </w:r>
          </w:p>
        </w:tc>
        <w:tc>
          <w:tcPr>
            <w:tcW w:w="794" w:type="dxa"/>
            <w:vAlign w:val="center"/>
          </w:tcPr>
          <w:p w:rsidR="0043605D" w:rsidRDefault="0043605D">
            <w:pPr>
              <w:pStyle w:val="ConsPlusNormal"/>
              <w:jc w:val="center"/>
            </w:pPr>
            <w:r>
              <w:t>25.12.2015</w:t>
            </w:r>
          </w:p>
        </w:tc>
        <w:tc>
          <w:tcPr>
            <w:tcW w:w="792" w:type="dxa"/>
            <w:vAlign w:val="center"/>
          </w:tcPr>
          <w:p w:rsidR="0043605D" w:rsidRDefault="0043605D">
            <w:pPr>
              <w:pStyle w:val="ConsPlusNormal"/>
              <w:jc w:val="center"/>
            </w:pPr>
            <w:r>
              <w:t>213н</w:t>
            </w:r>
          </w:p>
        </w:tc>
        <w:tc>
          <w:tcPr>
            <w:tcW w:w="787" w:type="dxa"/>
            <w:vAlign w:val="center"/>
          </w:tcPr>
          <w:p w:rsidR="0043605D" w:rsidRDefault="0043605D">
            <w:pPr>
              <w:pStyle w:val="ConsPlusNormal"/>
              <w:jc w:val="center"/>
            </w:pPr>
            <w:r>
              <w:t>11.03.2016</w:t>
            </w:r>
          </w:p>
        </w:tc>
        <w:tc>
          <w:tcPr>
            <w:tcW w:w="792" w:type="dxa"/>
            <w:vAlign w:val="center"/>
          </w:tcPr>
          <w:p w:rsidR="0043605D" w:rsidRDefault="0043605D">
            <w:pPr>
              <w:pStyle w:val="ConsPlusNormal"/>
              <w:jc w:val="center"/>
            </w:pPr>
            <w:r>
              <w:t>41377</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http://publication.pravo.gov.ru/Document/View/0001201603150029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w:t>
            </w:r>
            <w:r>
              <w:lastRenderedPageBreak/>
              <w:t>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179</w:t>
            </w:r>
          </w:p>
        </w:tc>
        <w:tc>
          <w:tcPr>
            <w:tcW w:w="964" w:type="dxa"/>
            <w:vAlign w:val="center"/>
          </w:tcPr>
          <w:p w:rsidR="0043605D" w:rsidRDefault="0043605D">
            <w:pPr>
              <w:pStyle w:val="ConsPlusNormal"/>
              <w:jc w:val="center"/>
            </w:pPr>
            <w:hyperlink r:id="rId201" w:history="1">
              <w:r>
                <w:rPr>
                  <w:color w:val="0000FF"/>
                </w:rPr>
                <w:t>Приказ</w:t>
              </w:r>
            </w:hyperlink>
            <w:r>
              <w:t xml:space="preserve"> Минфина России</w:t>
            </w:r>
          </w:p>
        </w:tc>
        <w:tc>
          <w:tcPr>
            <w:tcW w:w="4139" w:type="dxa"/>
            <w:vAlign w:val="center"/>
          </w:tcPr>
          <w:p w:rsidR="0043605D" w:rsidRDefault="0043605D">
            <w:pPr>
              <w:pStyle w:val="ConsPlusNormal"/>
              <w:jc w:val="center"/>
            </w:pPr>
            <w:r>
              <w:t>О Порядке утверждения и доведения до главных распорядителей, распорядителей и получателей средств федерального бюджета предельного объема оплаты денежных обязательств и о внесении изменений в некоторые приказы Министерства финансов Российской Федерации</w:t>
            </w:r>
          </w:p>
        </w:tc>
        <w:tc>
          <w:tcPr>
            <w:tcW w:w="794" w:type="dxa"/>
            <w:vAlign w:val="center"/>
          </w:tcPr>
          <w:p w:rsidR="0043605D" w:rsidRDefault="0043605D">
            <w:pPr>
              <w:pStyle w:val="ConsPlusNormal"/>
              <w:jc w:val="center"/>
            </w:pPr>
            <w:r>
              <w:t>21.12.2015</w:t>
            </w:r>
          </w:p>
        </w:tc>
        <w:tc>
          <w:tcPr>
            <w:tcW w:w="792" w:type="dxa"/>
            <w:vAlign w:val="center"/>
          </w:tcPr>
          <w:p w:rsidR="0043605D" w:rsidRDefault="0043605D">
            <w:pPr>
              <w:pStyle w:val="ConsPlusNormal"/>
              <w:jc w:val="center"/>
            </w:pPr>
            <w:r>
              <w:t>204н</w:t>
            </w:r>
          </w:p>
        </w:tc>
        <w:tc>
          <w:tcPr>
            <w:tcW w:w="787" w:type="dxa"/>
            <w:vAlign w:val="center"/>
          </w:tcPr>
          <w:p w:rsidR="0043605D" w:rsidRDefault="0043605D">
            <w:pPr>
              <w:pStyle w:val="ConsPlusNormal"/>
              <w:jc w:val="center"/>
            </w:pPr>
            <w:r>
              <w:t>24.12.2015</w:t>
            </w:r>
          </w:p>
        </w:tc>
        <w:tc>
          <w:tcPr>
            <w:tcW w:w="792" w:type="dxa"/>
            <w:vAlign w:val="center"/>
          </w:tcPr>
          <w:p w:rsidR="0043605D" w:rsidRDefault="0043605D">
            <w:pPr>
              <w:pStyle w:val="ConsPlusNormal"/>
              <w:jc w:val="center"/>
            </w:pPr>
            <w:r>
              <w:t>40222</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http://publication.pravo.gov.ru/Document/View/0001201512290015</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180</w:t>
            </w:r>
          </w:p>
        </w:tc>
        <w:tc>
          <w:tcPr>
            <w:tcW w:w="964" w:type="dxa"/>
            <w:vAlign w:val="center"/>
          </w:tcPr>
          <w:p w:rsidR="0043605D" w:rsidRDefault="0043605D">
            <w:pPr>
              <w:pStyle w:val="ConsPlusNormal"/>
              <w:jc w:val="center"/>
            </w:pPr>
            <w:hyperlink r:id="rId202" w:history="1">
              <w:r>
                <w:rPr>
                  <w:color w:val="0000FF"/>
                </w:rPr>
                <w:t>Приказ</w:t>
              </w:r>
            </w:hyperlink>
            <w:r>
              <w:t xml:space="preserve"> Минтруда России</w:t>
            </w:r>
          </w:p>
        </w:tc>
        <w:tc>
          <w:tcPr>
            <w:tcW w:w="4139" w:type="dxa"/>
            <w:vAlign w:val="center"/>
          </w:tcPr>
          <w:p w:rsidR="0043605D" w:rsidRDefault="0043605D">
            <w:pPr>
              <w:pStyle w:val="ConsPlusNormal"/>
              <w:jc w:val="center"/>
            </w:pPr>
            <w:r>
              <w:t>Об утверждении типового контракта на поставку кресел-колясок для инвалидов, заключаемого с единственными поставщиками, и информационной карты типового контракта на поставку кресел-колясок для инвалидов, заключаемого с единственными поставщиками</w:t>
            </w:r>
          </w:p>
        </w:tc>
        <w:tc>
          <w:tcPr>
            <w:tcW w:w="794" w:type="dxa"/>
            <w:vAlign w:val="center"/>
          </w:tcPr>
          <w:p w:rsidR="0043605D" w:rsidRDefault="0043605D">
            <w:pPr>
              <w:pStyle w:val="ConsPlusNormal"/>
              <w:jc w:val="center"/>
            </w:pPr>
            <w:r>
              <w:t>28.09.2018</w:t>
            </w:r>
          </w:p>
        </w:tc>
        <w:tc>
          <w:tcPr>
            <w:tcW w:w="792" w:type="dxa"/>
            <w:vAlign w:val="center"/>
          </w:tcPr>
          <w:p w:rsidR="0043605D" w:rsidRDefault="0043605D">
            <w:pPr>
              <w:pStyle w:val="ConsPlusNormal"/>
              <w:jc w:val="center"/>
            </w:pPr>
            <w:r>
              <w:t>605н</w:t>
            </w:r>
          </w:p>
        </w:tc>
        <w:tc>
          <w:tcPr>
            <w:tcW w:w="787" w:type="dxa"/>
            <w:vAlign w:val="center"/>
          </w:tcPr>
          <w:p w:rsidR="0043605D" w:rsidRDefault="0043605D">
            <w:pPr>
              <w:pStyle w:val="ConsPlusNormal"/>
              <w:jc w:val="center"/>
            </w:pPr>
            <w:r>
              <w:t>02.11.2018</w:t>
            </w:r>
          </w:p>
        </w:tc>
        <w:tc>
          <w:tcPr>
            <w:tcW w:w="792" w:type="dxa"/>
            <w:vAlign w:val="center"/>
          </w:tcPr>
          <w:p w:rsidR="0043605D" w:rsidRDefault="0043605D">
            <w:pPr>
              <w:pStyle w:val="ConsPlusNormal"/>
              <w:jc w:val="center"/>
            </w:pPr>
            <w:r>
              <w:t>52603</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181</w:t>
            </w:r>
          </w:p>
        </w:tc>
        <w:tc>
          <w:tcPr>
            <w:tcW w:w="964" w:type="dxa"/>
            <w:vAlign w:val="center"/>
          </w:tcPr>
          <w:p w:rsidR="0043605D" w:rsidRDefault="0043605D">
            <w:pPr>
              <w:pStyle w:val="ConsPlusNormal"/>
              <w:jc w:val="center"/>
            </w:pPr>
            <w:hyperlink r:id="rId203" w:history="1">
              <w:r>
                <w:rPr>
                  <w:color w:val="0000FF"/>
                </w:rPr>
                <w:t>Приказ</w:t>
              </w:r>
            </w:hyperlink>
            <w:r>
              <w:t xml:space="preserve"> </w:t>
            </w:r>
            <w:r>
              <w:lastRenderedPageBreak/>
              <w:t>Минздрава России</w:t>
            </w:r>
          </w:p>
        </w:tc>
        <w:tc>
          <w:tcPr>
            <w:tcW w:w="4139" w:type="dxa"/>
            <w:vAlign w:val="center"/>
          </w:tcPr>
          <w:p w:rsidR="0043605D" w:rsidRDefault="0043605D">
            <w:pPr>
              <w:pStyle w:val="ConsPlusNormal"/>
              <w:jc w:val="center"/>
            </w:pPr>
            <w:r>
              <w:lastRenderedPageBreak/>
              <w:t xml:space="preserve">Об утверждении типового контракта на </w:t>
            </w:r>
            <w:r>
              <w:lastRenderedPageBreak/>
              <w:t>поставку медицинских изделий, ввод в эксплуатацию медицинских изделий, обучение правилам эксплуатации специалистов, эксплуатирующих медицинские изделия, и специалистов, осуществляющих техническое обслуживание медицинских изделий</w:t>
            </w:r>
          </w:p>
        </w:tc>
        <w:tc>
          <w:tcPr>
            <w:tcW w:w="794" w:type="dxa"/>
            <w:vAlign w:val="center"/>
          </w:tcPr>
          <w:p w:rsidR="0043605D" w:rsidRDefault="0043605D">
            <w:pPr>
              <w:pStyle w:val="ConsPlusNormal"/>
              <w:jc w:val="center"/>
            </w:pPr>
            <w:r>
              <w:lastRenderedPageBreak/>
              <w:t>15.10.2</w:t>
            </w:r>
            <w:r>
              <w:lastRenderedPageBreak/>
              <w:t>015</w:t>
            </w:r>
          </w:p>
        </w:tc>
        <w:tc>
          <w:tcPr>
            <w:tcW w:w="792" w:type="dxa"/>
            <w:vAlign w:val="center"/>
          </w:tcPr>
          <w:p w:rsidR="0043605D" w:rsidRDefault="0043605D">
            <w:pPr>
              <w:pStyle w:val="ConsPlusNormal"/>
              <w:jc w:val="center"/>
            </w:pPr>
            <w:r>
              <w:lastRenderedPageBreak/>
              <w:t>724н</w:t>
            </w:r>
          </w:p>
        </w:tc>
        <w:tc>
          <w:tcPr>
            <w:tcW w:w="787" w:type="dxa"/>
            <w:vAlign w:val="center"/>
          </w:tcPr>
          <w:p w:rsidR="0043605D" w:rsidRDefault="0043605D">
            <w:pPr>
              <w:pStyle w:val="ConsPlusNormal"/>
              <w:jc w:val="center"/>
            </w:pPr>
            <w:r>
              <w:t>21.03.</w:t>
            </w:r>
            <w:r>
              <w:lastRenderedPageBreak/>
              <w:t>2016</w:t>
            </w:r>
          </w:p>
        </w:tc>
        <w:tc>
          <w:tcPr>
            <w:tcW w:w="792" w:type="dxa"/>
            <w:vAlign w:val="center"/>
          </w:tcPr>
          <w:p w:rsidR="0043605D" w:rsidRDefault="0043605D">
            <w:pPr>
              <w:pStyle w:val="ConsPlusNormal"/>
              <w:jc w:val="center"/>
            </w:pPr>
            <w:r>
              <w:lastRenderedPageBreak/>
              <w:t>41478</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w:t>
            </w:r>
            <w:r>
              <w:lastRenderedPageBreak/>
              <w:t>ication.pravo.gov.ru/Document/View/0001201603230031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w:t>
            </w:r>
            <w:r>
              <w:lastRenderedPageBreak/>
              <w:t>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 xml:space="preserve">ФАС </w:t>
            </w:r>
            <w:r>
              <w:lastRenderedPageBreak/>
              <w:t>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w:t>
            </w:r>
            <w:r>
              <w:lastRenderedPageBreak/>
              <w:t>ют</w:t>
            </w:r>
          </w:p>
        </w:tc>
        <w:tc>
          <w:tcPr>
            <w:tcW w:w="1018" w:type="dxa"/>
            <w:vAlign w:val="center"/>
          </w:tcPr>
          <w:p w:rsidR="0043605D" w:rsidRDefault="0043605D">
            <w:pPr>
              <w:pStyle w:val="ConsPlusNormal"/>
              <w:jc w:val="center"/>
            </w:pPr>
            <w:r>
              <w:lastRenderedPageBreak/>
              <w:t>отсутству</w:t>
            </w:r>
            <w:r>
              <w:lastRenderedPageBreak/>
              <w:t>ют</w:t>
            </w:r>
          </w:p>
        </w:tc>
        <w:tc>
          <w:tcPr>
            <w:tcW w:w="1003" w:type="dxa"/>
            <w:vAlign w:val="center"/>
          </w:tcPr>
          <w:p w:rsidR="0043605D" w:rsidRDefault="0043605D">
            <w:pPr>
              <w:pStyle w:val="ConsPlusNormal"/>
              <w:jc w:val="center"/>
            </w:pPr>
            <w:r>
              <w:lastRenderedPageBreak/>
              <w:t>отсутству</w:t>
            </w:r>
            <w:r>
              <w:lastRenderedPageBreak/>
              <w:t>ют</w:t>
            </w:r>
          </w:p>
        </w:tc>
      </w:tr>
      <w:tr w:rsidR="0043605D">
        <w:tc>
          <w:tcPr>
            <w:tcW w:w="773" w:type="dxa"/>
            <w:vAlign w:val="center"/>
          </w:tcPr>
          <w:p w:rsidR="0043605D" w:rsidRDefault="0043605D">
            <w:pPr>
              <w:pStyle w:val="ConsPlusNormal"/>
              <w:jc w:val="center"/>
            </w:pPr>
            <w:r>
              <w:lastRenderedPageBreak/>
              <w:t>182</w:t>
            </w:r>
          </w:p>
        </w:tc>
        <w:tc>
          <w:tcPr>
            <w:tcW w:w="964" w:type="dxa"/>
            <w:vAlign w:val="center"/>
          </w:tcPr>
          <w:p w:rsidR="0043605D" w:rsidRDefault="0043605D">
            <w:pPr>
              <w:pStyle w:val="ConsPlusNormal"/>
              <w:jc w:val="center"/>
            </w:pPr>
            <w:hyperlink r:id="rId204" w:history="1">
              <w:r>
                <w:rPr>
                  <w:color w:val="0000FF"/>
                </w:rPr>
                <w:t>Приказ</w:t>
              </w:r>
            </w:hyperlink>
            <w:r>
              <w:t xml:space="preserve"> Государственной корпорации по атомной энергии "Росатом"</w:t>
            </w:r>
          </w:p>
        </w:tc>
        <w:tc>
          <w:tcPr>
            <w:tcW w:w="4139" w:type="dxa"/>
            <w:vAlign w:val="center"/>
          </w:tcPr>
          <w:p w:rsidR="0043605D" w:rsidRDefault="0043605D">
            <w:pPr>
              <w:pStyle w:val="ConsPlusNormal"/>
              <w:jc w:val="center"/>
            </w:pPr>
            <w:r>
              <w:t>Об утверждении типового государственного контракта на выполнение работ по обращению с радиоактивными отходами, образовавшимися в результате утилизации атомных подводных лодок (надводных кораблей с ядерными энергетическими установками, судов атомного технологического обслуживания) и реабилитации береговых технических баз Военно-Морского Флота</w:t>
            </w:r>
          </w:p>
        </w:tc>
        <w:tc>
          <w:tcPr>
            <w:tcW w:w="794" w:type="dxa"/>
            <w:vAlign w:val="center"/>
          </w:tcPr>
          <w:p w:rsidR="0043605D" w:rsidRDefault="0043605D">
            <w:pPr>
              <w:pStyle w:val="ConsPlusNormal"/>
              <w:jc w:val="center"/>
            </w:pPr>
            <w:r>
              <w:t>29.12.2015</w:t>
            </w:r>
          </w:p>
        </w:tc>
        <w:tc>
          <w:tcPr>
            <w:tcW w:w="792" w:type="dxa"/>
            <w:vAlign w:val="center"/>
          </w:tcPr>
          <w:p w:rsidR="0043605D" w:rsidRDefault="0043605D">
            <w:pPr>
              <w:pStyle w:val="ConsPlusNormal"/>
              <w:jc w:val="center"/>
            </w:pPr>
            <w:r>
              <w:t>1/27-НПА</w:t>
            </w:r>
          </w:p>
        </w:tc>
        <w:tc>
          <w:tcPr>
            <w:tcW w:w="787" w:type="dxa"/>
            <w:vAlign w:val="center"/>
          </w:tcPr>
          <w:p w:rsidR="0043605D" w:rsidRDefault="0043605D">
            <w:pPr>
              <w:pStyle w:val="ConsPlusNormal"/>
              <w:jc w:val="center"/>
            </w:pPr>
            <w:r>
              <w:t>27.05.2016</w:t>
            </w:r>
          </w:p>
        </w:tc>
        <w:tc>
          <w:tcPr>
            <w:tcW w:w="792" w:type="dxa"/>
            <w:vAlign w:val="center"/>
          </w:tcPr>
          <w:p w:rsidR="0043605D" w:rsidRDefault="0043605D">
            <w:pPr>
              <w:pStyle w:val="ConsPlusNormal"/>
              <w:jc w:val="center"/>
            </w:pPr>
            <w:r>
              <w:t>42331</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http://publication.pravo.gov.ru/Document/View/0001201606010013?rangeSize=%D0%92%D1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183</w:t>
            </w:r>
          </w:p>
        </w:tc>
        <w:tc>
          <w:tcPr>
            <w:tcW w:w="964" w:type="dxa"/>
            <w:vAlign w:val="center"/>
          </w:tcPr>
          <w:p w:rsidR="0043605D" w:rsidRDefault="0043605D">
            <w:pPr>
              <w:pStyle w:val="ConsPlusNormal"/>
              <w:jc w:val="center"/>
            </w:pPr>
            <w:hyperlink r:id="rId205" w:history="1">
              <w:r>
                <w:rPr>
                  <w:color w:val="0000FF"/>
                </w:rPr>
                <w:t>Приказ</w:t>
              </w:r>
            </w:hyperlink>
            <w:r>
              <w:t xml:space="preserve"> Минсельхоза России</w:t>
            </w:r>
          </w:p>
        </w:tc>
        <w:tc>
          <w:tcPr>
            <w:tcW w:w="4139" w:type="dxa"/>
            <w:vAlign w:val="center"/>
          </w:tcPr>
          <w:p w:rsidR="0043605D" w:rsidRDefault="0043605D">
            <w:pPr>
              <w:pStyle w:val="ConsPlusNormal"/>
              <w:jc w:val="center"/>
            </w:pPr>
            <w:r>
              <w:t>Об утверждении Типового контракта на поставку продуктов питания</w:t>
            </w:r>
          </w:p>
        </w:tc>
        <w:tc>
          <w:tcPr>
            <w:tcW w:w="794" w:type="dxa"/>
            <w:vAlign w:val="center"/>
          </w:tcPr>
          <w:p w:rsidR="0043605D" w:rsidRDefault="0043605D">
            <w:pPr>
              <w:pStyle w:val="ConsPlusNormal"/>
              <w:jc w:val="center"/>
            </w:pPr>
            <w:r>
              <w:t>19.03.2020</w:t>
            </w:r>
          </w:p>
        </w:tc>
        <w:tc>
          <w:tcPr>
            <w:tcW w:w="792" w:type="dxa"/>
            <w:vAlign w:val="center"/>
          </w:tcPr>
          <w:p w:rsidR="0043605D" w:rsidRDefault="0043605D">
            <w:pPr>
              <w:pStyle w:val="ConsPlusNormal"/>
              <w:jc w:val="center"/>
            </w:pPr>
            <w:r>
              <w:t>140</w:t>
            </w:r>
          </w:p>
        </w:tc>
        <w:tc>
          <w:tcPr>
            <w:tcW w:w="787" w:type="dxa"/>
            <w:vAlign w:val="center"/>
          </w:tcPr>
          <w:p w:rsidR="0043605D" w:rsidRDefault="0043605D">
            <w:pPr>
              <w:pStyle w:val="ConsPlusNormal"/>
              <w:jc w:val="center"/>
            </w:pPr>
            <w:r>
              <w:t>15.05.2020</w:t>
            </w:r>
          </w:p>
        </w:tc>
        <w:tc>
          <w:tcPr>
            <w:tcW w:w="792" w:type="dxa"/>
            <w:vAlign w:val="center"/>
          </w:tcPr>
          <w:p w:rsidR="0043605D" w:rsidRDefault="0043605D">
            <w:pPr>
              <w:pStyle w:val="ConsPlusNormal"/>
              <w:jc w:val="center"/>
            </w:pPr>
            <w:r>
              <w:t>58362</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w:t>
            </w:r>
            <w:r>
              <w:lastRenderedPageBreak/>
              <w:t>202005180001</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w:t>
            </w:r>
            <w:r>
              <w:lastRenderedPageBreak/>
              <w:t>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184</w:t>
            </w:r>
          </w:p>
        </w:tc>
        <w:tc>
          <w:tcPr>
            <w:tcW w:w="964" w:type="dxa"/>
            <w:vAlign w:val="center"/>
          </w:tcPr>
          <w:p w:rsidR="0043605D" w:rsidRDefault="0043605D">
            <w:pPr>
              <w:pStyle w:val="ConsPlusNormal"/>
              <w:jc w:val="center"/>
            </w:pPr>
            <w:hyperlink r:id="rId206" w:history="1">
              <w:r>
                <w:rPr>
                  <w:color w:val="0000FF"/>
                </w:rPr>
                <w:t>Приказ</w:t>
              </w:r>
            </w:hyperlink>
            <w:r>
              <w:t xml:space="preserve"> Минтруда России</w:t>
            </w:r>
          </w:p>
        </w:tc>
        <w:tc>
          <w:tcPr>
            <w:tcW w:w="4139" w:type="dxa"/>
            <w:vAlign w:val="center"/>
          </w:tcPr>
          <w:p w:rsidR="0043605D" w:rsidRDefault="0043605D">
            <w:pPr>
              <w:pStyle w:val="ConsPlusNormal"/>
              <w:jc w:val="center"/>
            </w:pPr>
            <w:r>
              <w:t>Об утверждении профессионального стандарта "Эксперт в сфере закупок"</w:t>
            </w:r>
          </w:p>
        </w:tc>
        <w:tc>
          <w:tcPr>
            <w:tcW w:w="794" w:type="dxa"/>
            <w:vAlign w:val="center"/>
          </w:tcPr>
          <w:p w:rsidR="0043605D" w:rsidRDefault="0043605D">
            <w:pPr>
              <w:pStyle w:val="ConsPlusNormal"/>
              <w:jc w:val="center"/>
            </w:pPr>
            <w:r>
              <w:t>10.09.2015</w:t>
            </w:r>
          </w:p>
        </w:tc>
        <w:tc>
          <w:tcPr>
            <w:tcW w:w="792" w:type="dxa"/>
            <w:vAlign w:val="center"/>
          </w:tcPr>
          <w:p w:rsidR="0043605D" w:rsidRDefault="0043605D">
            <w:pPr>
              <w:pStyle w:val="ConsPlusNormal"/>
              <w:jc w:val="center"/>
            </w:pPr>
            <w:r>
              <w:t>626н</w:t>
            </w:r>
          </w:p>
        </w:tc>
        <w:tc>
          <w:tcPr>
            <w:tcW w:w="787" w:type="dxa"/>
            <w:vAlign w:val="center"/>
          </w:tcPr>
          <w:p w:rsidR="0043605D" w:rsidRDefault="0043605D">
            <w:pPr>
              <w:pStyle w:val="ConsPlusNormal"/>
              <w:jc w:val="center"/>
            </w:pPr>
            <w:r>
              <w:t>09.10.2015</w:t>
            </w:r>
          </w:p>
        </w:tc>
        <w:tc>
          <w:tcPr>
            <w:tcW w:w="792" w:type="dxa"/>
            <w:vAlign w:val="center"/>
          </w:tcPr>
          <w:p w:rsidR="0043605D" w:rsidRDefault="0043605D">
            <w:pPr>
              <w:pStyle w:val="ConsPlusNormal"/>
              <w:jc w:val="center"/>
            </w:pPr>
            <w:r>
              <w:t>39275</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http://publication.pravo.gov.ru/Document/View/0001201510140047</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185</w:t>
            </w:r>
          </w:p>
        </w:tc>
        <w:tc>
          <w:tcPr>
            <w:tcW w:w="964" w:type="dxa"/>
            <w:vAlign w:val="center"/>
          </w:tcPr>
          <w:p w:rsidR="0043605D" w:rsidRDefault="0043605D">
            <w:pPr>
              <w:pStyle w:val="ConsPlusNormal"/>
              <w:jc w:val="center"/>
            </w:pPr>
            <w:hyperlink r:id="rId207" w:history="1">
              <w:r>
                <w:rPr>
                  <w:color w:val="0000FF"/>
                </w:rPr>
                <w:t>Приказ</w:t>
              </w:r>
            </w:hyperlink>
            <w:r>
              <w:t xml:space="preserve"> Минтруда России</w:t>
            </w:r>
          </w:p>
        </w:tc>
        <w:tc>
          <w:tcPr>
            <w:tcW w:w="4139" w:type="dxa"/>
            <w:vAlign w:val="center"/>
          </w:tcPr>
          <w:p w:rsidR="0043605D" w:rsidRDefault="0043605D">
            <w:pPr>
              <w:pStyle w:val="ConsPlusNormal"/>
              <w:jc w:val="center"/>
            </w:pPr>
            <w:r>
              <w:t>Об утверждении профессионального стандарта "Специалист в сфере закупок"</w:t>
            </w:r>
          </w:p>
        </w:tc>
        <w:tc>
          <w:tcPr>
            <w:tcW w:w="794" w:type="dxa"/>
            <w:vAlign w:val="center"/>
          </w:tcPr>
          <w:p w:rsidR="0043605D" w:rsidRDefault="0043605D">
            <w:pPr>
              <w:pStyle w:val="ConsPlusNormal"/>
              <w:jc w:val="center"/>
            </w:pPr>
            <w:r>
              <w:t>10.09.2015</w:t>
            </w:r>
          </w:p>
        </w:tc>
        <w:tc>
          <w:tcPr>
            <w:tcW w:w="792" w:type="dxa"/>
            <w:vAlign w:val="center"/>
          </w:tcPr>
          <w:p w:rsidR="0043605D" w:rsidRDefault="0043605D">
            <w:pPr>
              <w:pStyle w:val="ConsPlusNormal"/>
              <w:jc w:val="center"/>
            </w:pPr>
            <w:r>
              <w:t>625н</w:t>
            </w:r>
          </w:p>
        </w:tc>
        <w:tc>
          <w:tcPr>
            <w:tcW w:w="787" w:type="dxa"/>
            <w:vAlign w:val="center"/>
          </w:tcPr>
          <w:p w:rsidR="0043605D" w:rsidRDefault="0043605D">
            <w:pPr>
              <w:pStyle w:val="ConsPlusNormal"/>
              <w:jc w:val="center"/>
            </w:pPr>
            <w:r>
              <w:t>07.10.2015</w:t>
            </w:r>
          </w:p>
        </w:tc>
        <w:tc>
          <w:tcPr>
            <w:tcW w:w="792" w:type="dxa"/>
            <w:vAlign w:val="center"/>
          </w:tcPr>
          <w:p w:rsidR="0043605D" w:rsidRDefault="0043605D">
            <w:pPr>
              <w:pStyle w:val="ConsPlusNormal"/>
              <w:jc w:val="center"/>
            </w:pPr>
            <w:r>
              <w:t>39210</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http://publication.pravo.gov.ru/Document/View/0001201510120029</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w:t>
            </w:r>
            <w:r>
              <w:lastRenderedPageBreak/>
              <w:t>обеспечения государственных и муниципальных 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186</w:t>
            </w:r>
          </w:p>
        </w:tc>
        <w:tc>
          <w:tcPr>
            <w:tcW w:w="964" w:type="dxa"/>
            <w:vAlign w:val="center"/>
          </w:tcPr>
          <w:p w:rsidR="0043605D" w:rsidRDefault="0043605D">
            <w:pPr>
              <w:pStyle w:val="ConsPlusNormal"/>
              <w:jc w:val="center"/>
            </w:pPr>
            <w:hyperlink r:id="rId208" w:history="1">
              <w:r>
                <w:rPr>
                  <w:color w:val="0000FF"/>
                </w:rPr>
                <w:t>Приказ</w:t>
              </w:r>
            </w:hyperlink>
            <w:r>
              <w:t xml:space="preserve"> ТПП России</w:t>
            </w:r>
          </w:p>
        </w:tc>
        <w:tc>
          <w:tcPr>
            <w:tcW w:w="4139" w:type="dxa"/>
            <w:vAlign w:val="center"/>
          </w:tcPr>
          <w:p w:rsidR="0043605D" w:rsidRDefault="0043605D">
            <w:pPr>
              <w:pStyle w:val="ConsPlusNormal"/>
              <w:jc w:val="center"/>
            </w:pPr>
            <w:r>
              <w:t>О Положении о порядке выдачи сертификатов о происхождении товаров формы СТ-1 для целей осуществления закупок для обеспечения государственных и муниципальных нужд (для лекарственных препаратов, включенных в перечень жизненно необходимых и важнейших лекарственных препаратов)</w:t>
            </w:r>
          </w:p>
        </w:tc>
        <w:tc>
          <w:tcPr>
            <w:tcW w:w="794" w:type="dxa"/>
            <w:vAlign w:val="center"/>
          </w:tcPr>
          <w:p w:rsidR="0043605D" w:rsidRDefault="0043605D">
            <w:pPr>
              <w:pStyle w:val="ConsPlusNormal"/>
              <w:jc w:val="center"/>
            </w:pPr>
            <w:r>
              <w:t>21.12.2015</w:t>
            </w:r>
          </w:p>
        </w:tc>
        <w:tc>
          <w:tcPr>
            <w:tcW w:w="792" w:type="dxa"/>
            <w:vAlign w:val="center"/>
          </w:tcPr>
          <w:p w:rsidR="0043605D" w:rsidRDefault="0043605D">
            <w:pPr>
              <w:pStyle w:val="ConsPlusNormal"/>
              <w:jc w:val="center"/>
            </w:pPr>
            <w:r>
              <w:t>93</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187</w:t>
            </w:r>
          </w:p>
        </w:tc>
        <w:tc>
          <w:tcPr>
            <w:tcW w:w="964" w:type="dxa"/>
            <w:vAlign w:val="center"/>
          </w:tcPr>
          <w:p w:rsidR="0043605D" w:rsidRDefault="0043605D">
            <w:pPr>
              <w:pStyle w:val="ConsPlusNormal"/>
              <w:jc w:val="center"/>
            </w:pPr>
            <w:hyperlink r:id="rId209" w:history="1">
              <w:r>
                <w:rPr>
                  <w:color w:val="0000FF"/>
                </w:rPr>
                <w:t>Приказ</w:t>
              </w:r>
            </w:hyperlink>
            <w:r>
              <w:t xml:space="preserve"> ТПП России</w:t>
            </w:r>
          </w:p>
        </w:tc>
        <w:tc>
          <w:tcPr>
            <w:tcW w:w="4139" w:type="dxa"/>
            <w:vAlign w:val="center"/>
          </w:tcPr>
          <w:p w:rsidR="0043605D" w:rsidRDefault="0043605D">
            <w:pPr>
              <w:pStyle w:val="ConsPlusNormal"/>
              <w:jc w:val="center"/>
            </w:pPr>
            <w:r>
              <w:t xml:space="preserve">О Порядке заполнения актов экспертизы по определению страны происхождения товаров и соответствию товаров требованиям постановления Правительства Российской Федерации от 30 ноября 2015 года N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w:t>
            </w:r>
            <w:r>
              <w:lastRenderedPageBreak/>
              <w:t>муниципальных нужд</w:t>
            </w:r>
          </w:p>
        </w:tc>
        <w:tc>
          <w:tcPr>
            <w:tcW w:w="794" w:type="dxa"/>
            <w:vAlign w:val="center"/>
          </w:tcPr>
          <w:p w:rsidR="0043605D" w:rsidRDefault="0043605D">
            <w:pPr>
              <w:pStyle w:val="ConsPlusNormal"/>
              <w:jc w:val="center"/>
            </w:pPr>
            <w:r>
              <w:lastRenderedPageBreak/>
              <w:t>21.12.2015</w:t>
            </w:r>
          </w:p>
        </w:tc>
        <w:tc>
          <w:tcPr>
            <w:tcW w:w="792" w:type="dxa"/>
            <w:vAlign w:val="center"/>
          </w:tcPr>
          <w:p w:rsidR="0043605D" w:rsidRDefault="0043605D">
            <w:pPr>
              <w:pStyle w:val="ConsPlusNormal"/>
              <w:jc w:val="center"/>
            </w:pPr>
            <w:r>
              <w:t>94</w:t>
            </w:r>
          </w:p>
        </w:tc>
        <w:tc>
          <w:tcPr>
            <w:tcW w:w="787" w:type="dxa"/>
            <w:vAlign w:val="center"/>
          </w:tcPr>
          <w:p w:rsidR="0043605D" w:rsidRDefault="0043605D">
            <w:pPr>
              <w:pStyle w:val="ConsPlusNormal"/>
            </w:pPr>
          </w:p>
        </w:tc>
        <w:tc>
          <w:tcPr>
            <w:tcW w:w="792" w:type="dxa"/>
            <w:vAlign w:val="center"/>
          </w:tcPr>
          <w:p w:rsidR="0043605D" w:rsidRDefault="0043605D">
            <w:pPr>
              <w:pStyle w:val="ConsPlusNormal"/>
            </w:pPr>
          </w:p>
        </w:tc>
        <w:tc>
          <w:tcPr>
            <w:tcW w:w="826" w:type="dxa"/>
            <w:vAlign w:val="center"/>
          </w:tcPr>
          <w:p w:rsidR="0043605D" w:rsidRDefault="0043605D">
            <w:pPr>
              <w:pStyle w:val="ConsPlusNormal"/>
            </w:pPr>
          </w:p>
        </w:tc>
        <w:tc>
          <w:tcPr>
            <w:tcW w:w="1176" w:type="dxa"/>
            <w:vAlign w:val="center"/>
          </w:tcPr>
          <w:p w:rsidR="0043605D" w:rsidRDefault="0043605D">
            <w:pPr>
              <w:pStyle w:val="ConsPlusNormal"/>
            </w:pP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 xml:space="preserve">государственный контроль (надзор) за соблюдением законодательства в сфере закупок товаров, работ, услуг для обеспечения государственных и муниципальных </w:t>
            </w:r>
            <w:r>
              <w:lastRenderedPageBreak/>
              <w:t>нужд</w:t>
            </w:r>
          </w:p>
        </w:tc>
        <w:tc>
          <w:tcPr>
            <w:tcW w:w="1104" w:type="dxa"/>
            <w:vAlign w:val="center"/>
          </w:tcPr>
          <w:p w:rsidR="0043605D" w:rsidRDefault="0043605D">
            <w:pPr>
              <w:pStyle w:val="ConsPlusNormal"/>
              <w:jc w:val="center"/>
            </w:pPr>
            <w:r>
              <w:lastRenderedPageBreak/>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lastRenderedPageBreak/>
              <w:t>188</w:t>
            </w:r>
          </w:p>
        </w:tc>
        <w:tc>
          <w:tcPr>
            <w:tcW w:w="964" w:type="dxa"/>
            <w:vAlign w:val="center"/>
          </w:tcPr>
          <w:p w:rsidR="0043605D" w:rsidRDefault="0043605D">
            <w:pPr>
              <w:pStyle w:val="ConsPlusNormal"/>
              <w:jc w:val="center"/>
            </w:pPr>
            <w:hyperlink r:id="rId210" w:history="1">
              <w:r>
                <w:rPr>
                  <w:color w:val="0000FF"/>
                </w:rPr>
                <w:t>Приказ</w:t>
              </w:r>
            </w:hyperlink>
            <w:r>
              <w:t xml:space="preserve"> Минздрава России</w:t>
            </w:r>
          </w:p>
        </w:tc>
        <w:tc>
          <w:tcPr>
            <w:tcW w:w="4139" w:type="dxa"/>
            <w:vAlign w:val="center"/>
          </w:tcPr>
          <w:p w:rsidR="0043605D" w:rsidRDefault="0043605D">
            <w:pPr>
              <w:pStyle w:val="ConsPlusNormal"/>
              <w:jc w:val="center"/>
            </w:pPr>
            <w:r>
              <w:t>О внесении изменения в пункт 4 Методики расчета начальной (максимальной) центры контракта</w:t>
            </w:r>
          </w:p>
        </w:tc>
        <w:tc>
          <w:tcPr>
            <w:tcW w:w="794" w:type="dxa"/>
            <w:vAlign w:val="center"/>
          </w:tcPr>
          <w:p w:rsidR="0043605D" w:rsidRDefault="0043605D">
            <w:pPr>
              <w:pStyle w:val="ConsPlusNormal"/>
              <w:jc w:val="center"/>
            </w:pPr>
            <w:r>
              <w:t>10.03.2020</w:t>
            </w:r>
          </w:p>
        </w:tc>
        <w:tc>
          <w:tcPr>
            <w:tcW w:w="792" w:type="dxa"/>
            <w:vAlign w:val="center"/>
          </w:tcPr>
          <w:p w:rsidR="0043605D" w:rsidRDefault="0043605D">
            <w:pPr>
              <w:pStyle w:val="ConsPlusNormal"/>
              <w:jc w:val="center"/>
            </w:pPr>
            <w:r>
              <w:t>154н/749</w:t>
            </w:r>
          </w:p>
        </w:tc>
        <w:tc>
          <w:tcPr>
            <w:tcW w:w="787" w:type="dxa"/>
            <w:vAlign w:val="center"/>
          </w:tcPr>
          <w:p w:rsidR="0043605D" w:rsidRDefault="0043605D">
            <w:pPr>
              <w:pStyle w:val="ConsPlusNormal"/>
              <w:jc w:val="center"/>
            </w:pPr>
            <w:r>
              <w:t>15.04.2020</w:t>
            </w:r>
          </w:p>
        </w:tc>
        <w:tc>
          <w:tcPr>
            <w:tcW w:w="792" w:type="dxa"/>
            <w:vAlign w:val="center"/>
          </w:tcPr>
          <w:p w:rsidR="0043605D" w:rsidRDefault="0043605D">
            <w:pPr>
              <w:pStyle w:val="ConsPlusNormal"/>
              <w:jc w:val="center"/>
            </w:pPr>
            <w:r>
              <w:t>58106</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http://publication.pravo.gov.ru/Document/View/0001202004160028</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r w:rsidR="0043605D">
        <w:tc>
          <w:tcPr>
            <w:tcW w:w="773" w:type="dxa"/>
            <w:vAlign w:val="center"/>
          </w:tcPr>
          <w:p w:rsidR="0043605D" w:rsidRDefault="0043605D">
            <w:pPr>
              <w:pStyle w:val="ConsPlusNormal"/>
              <w:jc w:val="center"/>
            </w:pPr>
            <w:r>
              <w:t>189</w:t>
            </w:r>
          </w:p>
        </w:tc>
        <w:tc>
          <w:tcPr>
            <w:tcW w:w="964" w:type="dxa"/>
            <w:vAlign w:val="center"/>
          </w:tcPr>
          <w:p w:rsidR="0043605D" w:rsidRDefault="0043605D">
            <w:pPr>
              <w:pStyle w:val="ConsPlusNormal"/>
              <w:jc w:val="center"/>
            </w:pPr>
            <w:hyperlink r:id="rId211" w:history="1">
              <w:r>
                <w:rPr>
                  <w:color w:val="0000FF"/>
                </w:rPr>
                <w:t>Приказ</w:t>
              </w:r>
            </w:hyperlink>
            <w:r>
              <w:t xml:space="preserve"> Минстроя России</w:t>
            </w:r>
          </w:p>
        </w:tc>
        <w:tc>
          <w:tcPr>
            <w:tcW w:w="4139" w:type="dxa"/>
            <w:vAlign w:val="center"/>
          </w:tcPr>
          <w:p w:rsidR="0043605D" w:rsidRDefault="0043605D">
            <w:pPr>
              <w:pStyle w:val="ConsPlusNormal"/>
              <w:jc w:val="center"/>
            </w:pPr>
            <w:r>
              <w:t xml:space="preserve">Об утверждении порядка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w:t>
            </w:r>
            <w:r>
              <w:lastRenderedPageBreak/>
              <w:t>контракта, заключаемого с единственным поставщиком (подрядчиком, исполнителем), методики составления сметы такого контракта, порядка изменения цены такого контракта в случаях, предусмотренных подпунктом "а" пункта 1 и пунктом 2 части 62 статьи 112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tc>
        <w:tc>
          <w:tcPr>
            <w:tcW w:w="794" w:type="dxa"/>
            <w:vAlign w:val="center"/>
          </w:tcPr>
          <w:p w:rsidR="0043605D" w:rsidRDefault="0043605D">
            <w:pPr>
              <w:pStyle w:val="ConsPlusNormal"/>
              <w:jc w:val="center"/>
            </w:pPr>
            <w:r>
              <w:lastRenderedPageBreak/>
              <w:t>30.03.2020</w:t>
            </w:r>
          </w:p>
        </w:tc>
        <w:tc>
          <w:tcPr>
            <w:tcW w:w="792" w:type="dxa"/>
            <w:vAlign w:val="center"/>
          </w:tcPr>
          <w:p w:rsidR="0043605D" w:rsidRDefault="0043605D">
            <w:pPr>
              <w:pStyle w:val="ConsPlusNormal"/>
              <w:jc w:val="center"/>
            </w:pPr>
            <w:r>
              <w:t>175\пр</w:t>
            </w:r>
          </w:p>
        </w:tc>
        <w:tc>
          <w:tcPr>
            <w:tcW w:w="787" w:type="dxa"/>
            <w:vAlign w:val="center"/>
          </w:tcPr>
          <w:p w:rsidR="0043605D" w:rsidRDefault="0043605D">
            <w:pPr>
              <w:pStyle w:val="ConsPlusNormal"/>
              <w:jc w:val="center"/>
            </w:pPr>
            <w:r>
              <w:t>20.04.2020</w:t>
            </w:r>
          </w:p>
        </w:tc>
        <w:tc>
          <w:tcPr>
            <w:tcW w:w="792" w:type="dxa"/>
            <w:vAlign w:val="center"/>
          </w:tcPr>
          <w:p w:rsidR="0043605D" w:rsidRDefault="0043605D">
            <w:pPr>
              <w:pStyle w:val="ConsPlusNormal"/>
              <w:jc w:val="center"/>
            </w:pPr>
            <w:r>
              <w:t>58135</w:t>
            </w:r>
          </w:p>
        </w:tc>
        <w:tc>
          <w:tcPr>
            <w:tcW w:w="826" w:type="dxa"/>
            <w:vAlign w:val="center"/>
          </w:tcPr>
          <w:p w:rsidR="0043605D" w:rsidRDefault="0043605D">
            <w:pPr>
              <w:pStyle w:val="ConsPlusNormal"/>
            </w:pPr>
          </w:p>
        </w:tc>
        <w:tc>
          <w:tcPr>
            <w:tcW w:w="1176" w:type="dxa"/>
            <w:vAlign w:val="center"/>
          </w:tcPr>
          <w:p w:rsidR="0043605D" w:rsidRDefault="0043605D">
            <w:pPr>
              <w:pStyle w:val="ConsPlusNormal"/>
              <w:jc w:val="center"/>
            </w:pPr>
            <w:r>
              <w:t>http://publication.pravo.gov.ru/Document/View/0001202004200054</w:t>
            </w:r>
          </w:p>
        </w:tc>
        <w:tc>
          <w:tcPr>
            <w:tcW w:w="1118" w:type="dxa"/>
            <w:vAlign w:val="center"/>
          </w:tcPr>
          <w:p w:rsidR="0043605D" w:rsidRDefault="0043605D">
            <w:pPr>
              <w:pStyle w:val="ConsPlusNormal"/>
            </w:pPr>
          </w:p>
        </w:tc>
        <w:tc>
          <w:tcPr>
            <w:tcW w:w="917" w:type="dxa"/>
            <w:vAlign w:val="center"/>
          </w:tcPr>
          <w:p w:rsidR="0043605D" w:rsidRDefault="0043605D">
            <w:pPr>
              <w:pStyle w:val="ConsPlusNormal"/>
            </w:pPr>
          </w:p>
        </w:tc>
        <w:tc>
          <w:tcPr>
            <w:tcW w:w="979" w:type="dxa"/>
            <w:vAlign w:val="center"/>
          </w:tcPr>
          <w:p w:rsidR="0043605D" w:rsidRDefault="0043605D">
            <w:pPr>
              <w:pStyle w:val="ConsPlusNormal"/>
            </w:pPr>
          </w:p>
        </w:tc>
        <w:tc>
          <w:tcPr>
            <w:tcW w:w="965" w:type="dxa"/>
            <w:vAlign w:val="center"/>
          </w:tcPr>
          <w:p w:rsidR="0043605D" w:rsidRDefault="0043605D">
            <w:pPr>
              <w:pStyle w:val="ConsPlusNormal"/>
            </w:pPr>
          </w:p>
        </w:tc>
        <w:tc>
          <w:tcPr>
            <w:tcW w:w="806" w:type="dxa"/>
            <w:vAlign w:val="center"/>
          </w:tcPr>
          <w:p w:rsidR="0043605D" w:rsidRDefault="0043605D">
            <w:pPr>
              <w:pStyle w:val="ConsPlusNormal"/>
            </w:pPr>
          </w:p>
        </w:tc>
        <w:tc>
          <w:tcPr>
            <w:tcW w:w="903" w:type="dxa"/>
            <w:vAlign w:val="center"/>
          </w:tcPr>
          <w:p w:rsidR="0043605D" w:rsidRDefault="0043605D">
            <w:pPr>
              <w:pStyle w:val="ConsPlusNormal"/>
            </w:pPr>
          </w:p>
        </w:tc>
        <w:tc>
          <w:tcPr>
            <w:tcW w:w="1644" w:type="dxa"/>
            <w:vAlign w:val="center"/>
          </w:tcPr>
          <w:p w:rsidR="0043605D" w:rsidRDefault="0043605D">
            <w:pPr>
              <w:pStyle w:val="ConsPlusNormal"/>
              <w:jc w:val="center"/>
            </w:pPr>
            <w:r>
              <w:t>государственный контроль (надзор) за соблюдением законодательства в сфере закупок товаров, работ, услуг для обеспечения государственных и муниципальных нужд</w:t>
            </w:r>
          </w:p>
        </w:tc>
        <w:tc>
          <w:tcPr>
            <w:tcW w:w="1104" w:type="dxa"/>
            <w:vAlign w:val="center"/>
          </w:tcPr>
          <w:p w:rsidR="0043605D" w:rsidRDefault="0043605D">
            <w:pPr>
              <w:pStyle w:val="ConsPlusNormal"/>
              <w:jc w:val="center"/>
            </w:pPr>
            <w:r>
              <w:t>ФАС России</w:t>
            </w:r>
          </w:p>
        </w:tc>
        <w:tc>
          <w:tcPr>
            <w:tcW w:w="1017" w:type="dxa"/>
            <w:vAlign w:val="center"/>
          </w:tcPr>
          <w:p w:rsidR="0043605D" w:rsidRDefault="0043605D">
            <w:pPr>
              <w:pStyle w:val="ConsPlusNormal"/>
            </w:pPr>
          </w:p>
        </w:tc>
        <w:tc>
          <w:tcPr>
            <w:tcW w:w="1037" w:type="dxa"/>
            <w:vAlign w:val="center"/>
          </w:tcPr>
          <w:p w:rsidR="0043605D" w:rsidRDefault="0043605D">
            <w:pPr>
              <w:pStyle w:val="ConsPlusNormal"/>
              <w:jc w:val="center"/>
            </w:pPr>
            <w:r>
              <w:t>отсутствуют</w:t>
            </w:r>
          </w:p>
        </w:tc>
        <w:tc>
          <w:tcPr>
            <w:tcW w:w="1018" w:type="dxa"/>
            <w:vAlign w:val="center"/>
          </w:tcPr>
          <w:p w:rsidR="0043605D" w:rsidRDefault="0043605D">
            <w:pPr>
              <w:pStyle w:val="ConsPlusNormal"/>
              <w:jc w:val="center"/>
            </w:pPr>
            <w:r>
              <w:t>отсутствуют</w:t>
            </w:r>
          </w:p>
        </w:tc>
        <w:tc>
          <w:tcPr>
            <w:tcW w:w="1003" w:type="dxa"/>
            <w:vAlign w:val="center"/>
          </w:tcPr>
          <w:p w:rsidR="0043605D" w:rsidRDefault="0043605D">
            <w:pPr>
              <w:pStyle w:val="ConsPlusNormal"/>
              <w:jc w:val="center"/>
            </w:pPr>
            <w:r>
              <w:t>отсутствуют</w:t>
            </w:r>
          </w:p>
        </w:tc>
      </w:tr>
    </w:tbl>
    <w:p w:rsidR="0043605D" w:rsidRDefault="0043605D">
      <w:pPr>
        <w:pStyle w:val="ConsPlusNormal"/>
        <w:jc w:val="both"/>
      </w:pPr>
    </w:p>
    <w:p w:rsidR="0043605D" w:rsidRDefault="0043605D">
      <w:pPr>
        <w:pStyle w:val="ConsPlusNormal"/>
        <w:jc w:val="both"/>
      </w:pPr>
    </w:p>
    <w:p w:rsidR="0043605D" w:rsidRDefault="0043605D">
      <w:pPr>
        <w:pStyle w:val="ConsPlusNormal"/>
        <w:pBdr>
          <w:top w:val="single" w:sz="6" w:space="0" w:color="auto"/>
        </w:pBdr>
        <w:spacing w:before="100" w:after="100"/>
        <w:jc w:val="both"/>
        <w:rPr>
          <w:sz w:val="2"/>
          <w:szCs w:val="2"/>
        </w:rPr>
      </w:pPr>
    </w:p>
    <w:p w:rsidR="004C7637" w:rsidRDefault="004C7637">
      <w:bookmarkStart w:id="0" w:name="_GoBack"/>
      <w:bookmarkEnd w:id="0"/>
    </w:p>
    <w:sectPr w:rsidR="004C7637" w:rsidSect="00802E5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5D"/>
    <w:rsid w:val="0043605D"/>
    <w:rsid w:val="004C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0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60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0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0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0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60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0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05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0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60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0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60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60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360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60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360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D7F3B324E23A08DB7B626F905D6B5F357A93D9BB4A2592D0CC6592144F2A580A09DC70D3819EEA3B9BF8249EY6A1I" TargetMode="External"/><Relationship Id="rId21" Type="http://schemas.openxmlformats.org/officeDocument/2006/relationships/hyperlink" Target="consultantplus://offline/ref=D0D7F3B324E23A08DB7B626F905D6B5F35799ED4BD442592D0CC6592144F2A580A09DC70D3819EEA3B9BF8249EY6A1I" TargetMode="External"/><Relationship Id="rId42" Type="http://schemas.openxmlformats.org/officeDocument/2006/relationships/hyperlink" Target="consultantplus://offline/ref=D0D7F3B324E23A08DB7B626F905D6B5F357F93DABA432592D0CC6592144F2A580A09DC70D3819EEA3B9BF8249EY6A1I" TargetMode="External"/><Relationship Id="rId63" Type="http://schemas.openxmlformats.org/officeDocument/2006/relationships/hyperlink" Target="consultantplus://offline/ref=D0D7F3B324E23A08DB7B626F905D6B5F357898DCBD412592D0CC6592144F2A580A09DC70D3819EEA3B9BF8249EY6A1I" TargetMode="External"/><Relationship Id="rId84" Type="http://schemas.openxmlformats.org/officeDocument/2006/relationships/hyperlink" Target="consultantplus://offline/ref=D0D7F3B324E23A08DB7B626F905D6B5F357C98DDBA4A2592D0CC6592144F2A580A09DC70D3819EEA3B9BF8249EY6A1I" TargetMode="External"/><Relationship Id="rId138" Type="http://schemas.openxmlformats.org/officeDocument/2006/relationships/hyperlink" Target="consultantplus://offline/ref=D0D7F3B324E23A08DB7B626F905D6B5F357B9BDCB8442592D0CC6592144F2A580A09DC70D3819EEA3B9BF8249EY6A1I" TargetMode="External"/><Relationship Id="rId159" Type="http://schemas.openxmlformats.org/officeDocument/2006/relationships/hyperlink" Target="consultantplus://offline/ref=D0D7F3B324E23A08DB7B626F905D6B5F357D98DDB84A2592D0CC6592144F2A580A09DC70D3819EEA3B9BF8249EY6A1I" TargetMode="External"/><Relationship Id="rId170" Type="http://schemas.openxmlformats.org/officeDocument/2006/relationships/hyperlink" Target="consultantplus://offline/ref=D0D7F3B324E23A08DB7B626F905D6B5F37719AD5BB472592D0CC6592144F2A580A09DC70D3819EEA3B9BF8249EY6A1I" TargetMode="External"/><Relationship Id="rId191" Type="http://schemas.openxmlformats.org/officeDocument/2006/relationships/hyperlink" Target="consultantplus://offline/ref=D0D7F3B324E23A08DB7B626F905D6B5F347893DFBB442592D0CC6592144F2A580A09DC70D3819EEA3B9BF8249EY6A1I" TargetMode="External"/><Relationship Id="rId205" Type="http://schemas.openxmlformats.org/officeDocument/2006/relationships/hyperlink" Target="consultantplus://offline/ref=D0D7F3B324E23A08DB7B626F905D6B5F357F9EDEBE432592D0CC6592144F2A580A09DC70D3819EEA3B9BF8249EY6A1I" TargetMode="External"/><Relationship Id="rId107" Type="http://schemas.openxmlformats.org/officeDocument/2006/relationships/hyperlink" Target="consultantplus://offline/ref=D0D7F3B324E23A08DB7B626F905D6B5F357B9AD8BC432592D0CC6592144F2A580A09DC70D3819EEA3B9BF8249EY6A1I" TargetMode="External"/><Relationship Id="rId11" Type="http://schemas.openxmlformats.org/officeDocument/2006/relationships/hyperlink" Target="consultantplus://offline/ref=D0D7F3B324E23A08DB7B626F905D6B5F357E99D9BC422592D0CC6592144F2A580A09DC70D3819EEA3B9BF8249EY6A1I" TargetMode="External"/><Relationship Id="rId32" Type="http://schemas.openxmlformats.org/officeDocument/2006/relationships/hyperlink" Target="consultantplus://offline/ref=D0D7F3B324E23A08DB7B626F905D6B5F357F9BDCBC462592D0CC6592144F2A580A09DC70D3819EEA3B9BF8249EY6A1I" TargetMode="External"/><Relationship Id="rId37" Type="http://schemas.openxmlformats.org/officeDocument/2006/relationships/hyperlink" Target="consultantplus://offline/ref=D0D7F3B324E23A08DB7B626F905D6B5F347892D5BC402592D0CC6592144F2A581809847CD18680E83E8EAE75D83512FCF4FFCD59731FD3DCYEA4I" TargetMode="External"/><Relationship Id="rId53" Type="http://schemas.openxmlformats.org/officeDocument/2006/relationships/hyperlink" Target="consultantplus://offline/ref=D0D7F3B324E23A08DB7B626F905D6B5F377092D5BC442592D0CC6592144F2A580A09DC70D3819EEA3B9BF8249EY6A1I" TargetMode="External"/><Relationship Id="rId58" Type="http://schemas.openxmlformats.org/officeDocument/2006/relationships/hyperlink" Target="consultantplus://offline/ref=D0D7F3B324E23A08DB7B626F905D6B5F37719AD4B8462592D0CC6592144F2A580A09DC70D3819EEA3B9BF8249EY6A1I" TargetMode="External"/><Relationship Id="rId74" Type="http://schemas.openxmlformats.org/officeDocument/2006/relationships/hyperlink" Target="consultantplus://offline/ref=D0D7F3B324E23A08DB7B626F905D6B5F357B9AD8BF4A2592D0CC6592144F2A580A09DC70D3819EEA3B9BF8249EY6A1I" TargetMode="External"/><Relationship Id="rId79" Type="http://schemas.openxmlformats.org/officeDocument/2006/relationships/hyperlink" Target="consultantplus://offline/ref=D0D7F3B324E23A08DB7B626F905D6B5F34799FD9BB432592D0CC6592144F2A580A09DC70D3819EEA3B9BF8249EY6A1I" TargetMode="External"/><Relationship Id="rId102" Type="http://schemas.openxmlformats.org/officeDocument/2006/relationships/hyperlink" Target="consultantplus://offline/ref=D0D7F3B324E23A08DB7B626F905D6B5F377D9ADCBF452592D0CC6592144F2A580A09DC70D3819EEA3B9BF8249EY6A1I" TargetMode="External"/><Relationship Id="rId123" Type="http://schemas.openxmlformats.org/officeDocument/2006/relationships/hyperlink" Target="consultantplus://offline/ref=D0D7F3B324E23A08DB7B626F905D6B5F34719ED4BB4B2592D0CC6592144F2A580A09DC70D3819EEA3B9BF8249EY6A1I" TargetMode="External"/><Relationship Id="rId128" Type="http://schemas.openxmlformats.org/officeDocument/2006/relationships/hyperlink" Target="consultantplus://offline/ref=D0D7F3B324E23A08DB7B626F905D6B5F377199DABC472592D0CC6592144F2A580A09DC70D3819EEA3B9BF8249EY6A1I" TargetMode="External"/><Relationship Id="rId144" Type="http://schemas.openxmlformats.org/officeDocument/2006/relationships/hyperlink" Target="consultantplus://offline/ref=D0D7F3B324E23A08DB7B626F905D6B5F34789DDDB9432592D0CC6592144F2A580A09DC70D3819EEA3B9BF8249EY6A1I" TargetMode="External"/><Relationship Id="rId149" Type="http://schemas.openxmlformats.org/officeDocument/2006/relationships/hyperlink" Target="consultantplus://offline/ref=D0D7F3B324E23A08DB7B626F905D6B5F357C9CD4B7412592D0CC6592144F2A580A09DC70D3819EEA3B9BF8249EY6A1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D0D7F3B324E23A08DB7B626F905D6B5F357D9BD4B84A2592D0CC6592144F2A580A09DC70D3819EEA3B9BF8249EY6A1I" TargetMode="External"/><Relationship Id="rId95" Type="http://schemas.openxmlformats.org/officeDocument/2006/relationships/hyperlink" Target="consultantplus://offline/ref=D0D7F3B324E23A08DB7B626F905D6B5F357E93DEBC4B2592D0CC6592144F2A580A09DC70D3819EEA3B9BF8249EY6A1I" TargetMode="External"/><Relationship Id="rId160" Type="http://schemas.openxmlformats.org/officeDocument/2006/relationships/hyperlink" Target="consultantplus://offline/ref=D0D7F3B324E23A08DB7B6B76975D6B5F317C9BDEBD4B2592D0CC6592144F2A580A09DC70D3819EEA3B9BF8249EY6A1I" TargetMode="External"/><Relationship Id="rId165" Type="http://schemas.openxmlformats.org/officeDocument/2006/relationships/hyperlink" Target="consultantplus://offline/ref=D0D7F3B324E23A08DB7B626F905D6B5F34799AD4B74B2592D0CC6592144F2A580A09DC70D3819EEA3B9BF8249EY6A1I" TargetMode="External"/><Relationship Id="rId181" Type="http://schemas.openxmlformats.org/officeDocument/2006/relationships/hyperlink" Target="consultantplus://offline/ref=D0D7F3B324E23A08DB7B626F905D6B5F357C98D5BA402592D0CC6592144F2A580A09DC70D3819EEA3B9BF8249EY6A1I" TargetMode="External"/><Relationship Id="rId186" Type="http://schemas.openxmlformats.org/officeDocument/2006/relationships/hyperlink" Target="consultantplus://offline/ref=D0D7F3B324E23A08DB7B626F905D6B5F34789ED4BF412592D0CC6592144F2A580A09DC70D3819EEA3B9BF8249EY6A1I" TargetMode="External"/><Relationship Id="rId211" Type="http://schemas.openxmlformats.org/officeDocument/2006/relationships/hyperlink" Target="consultantplus://offline/ref=D0D7F3B324E23A08DB7B626F905D6B5F357D9ADBB8442592D0CC6592144F2A580A09DC70D3819EEA3B9BF8249EY6A1I" TargetMode="External"/><Relationship Id="rId22" Type="http://schemas.openxmlformats.org/officeDocument/2006/relationships/hyperlink" Target="consultantplus://offline/ref=D0D7F3B324E23A08DB7B626F905D6B5F357F99DEB9432592D0CC6592144F2A580A09DC70D3819EEA3B9BF8249EY6A1I" TargetMode="External"/><Relationship Id="rId27" Type="http://schemas.openxmlformats.org/officeDocument/2006/relationships/hyperlink" Target="consultantplus://offline/ref=D0D7F3B324E23A08DB7B626F905D6B5F357D9FD4B6432592D0CC6592144F2A580A09DC70D3819EEA3B9BF8249EY6A1I" TargetMode="External"/><Relationship Id="rId43" Type="http://schemas.openxmlformats.org/officeDocument/2006/relationships/hyperlink" Target="consultantplus://offline/ref=D0D7F3B324E23A08DB7B626F905D6B5F357E9DD4B9432592D0CC6592144F2A580A09DC70D3819EEA3B9BF8249EY6A1I" TargetMode="External"/><Relationship Id="rId48" Type="http://schemas.openxmlformats.org/officeDocument/2006/relationships/hyperlink" Target="consultantplus://offline/ref=D0D7F3B324E23A08DB7B626F905D6B5F35799FDDBF472592D0CC6592144F2A580A09DC70D3819EEA3B9BF8249EY6A1I" TargetMode="External"/><Relationship Id="rId64" Type="http://schemas.openxmlformats.org/officeDocument/2006/relationships/hyperlink" Target="consultantplus://offline/ref=D0D7F3B324E23A08DB7B626F905D6B5F357E99DEB7422592D0CC6592144F2A580A09DC70D3819EEA3B9BF8249EY6A1I" TargetMode="External"/><Relationship Id="rId69" Type="http://schemas.openxmlformats.org/officeDocument/2006/relationships/hyperlink" Target="consultantplus://offline/ref=D0D7F3B324E23A08DB7B626F905D6B5F34789FDEB8432592D0CC6592144F2A580A09DC70D3819EEA3B9BF8249EY6A1I" TargetMode="External"/><Relationship Id="rId113" Type="http://schemas.openxmlformats.org/officeDocument/2006/relationships/hyperlink" Target="consultantplus://offline/ref=D0D7F3B324E23A08DB7B626F905D6B5F34789AD8BF442592D0CC6592144F2A580A09DC70D3819EEA3B9BF8249EY6A1I" TargetMode="External"/><Relationship Id="rId118" Type="http://schemas.openxmlformats.org/officeDocument/2006/relationships/hyperlink" Target="consultantplus://offline/ref=D0D7F3B324E23A08DB7B626F905D6B5F34719FDAB6462592D0CC6592144F2A580A09DC70D3819EEA3B9BF8249EY6A1I" TargetMode="External"/><Relationship Id="rId134" Type="http://schemas.openxmlformats.org/officeDocument/2006/relationships/hyperlink" Target="consultantplus://offline/ref=D0D7F3B324E23A08DB7B626F905D6B5F357C98DDBA452592D0CC6592144F2A580A09DC70D3819EEA3B9BF8249EY6A1I" TargetMode="External"/><Relationship Id="rId139" Type="http://schemas.openxmlformats.org/officeDocument/2006/relationships/hyperlink" Target="consultantplus://offline/ref=D0D7F3B324E23A08DB7B626F905D6B5F357B9BDCB9412592D0CC6592144F2A580A09DC70D3819EEA3B9BF8249EY6A1I" TargetMode="External"/><Relationship Id="rId80" Type="http://schemas.openxmlformats.org/officeDocument/2006/relationships/hyperlink" Target="consultantplus://offline/ref=D0D7F3B324E23A08DB7B626F905D6B5F357E93DDBD412592D0CC6592144F2A580A09DC70D3819EEA3B9BF8249EY6A1I" TargetMode="External"/><Relationship Id="rId85" Type="http://schemas.openxmlformats.org/officeDocument/2006/relationships/hyperlink" Target="consultantplus://offline/ref=D0D7F3B324E23A08DB7B626F905D6B5F357D9CDCBD442592D0CC6592144F2A580A09DC70D3819EEA3B9BF8249EY6A1I" TargetMode="External"/><Relationship Id="rId150" Type="http://schemas.openxmlformats.org/officeDocument/2006/relationships/hyperlink" Target="consultantplus://offline/ref=D0D7F3B324E23A08DB7B626F905D6B5F357D9CDCBD4A2592D0CC6592144F2A580A09DC70D3819EEA3B9BF8249EY6A1I" TargetMode="External"/><Relationship Id="rId155" Type="http://schemas.openxmlformats.org/officeDocument/2006/relationships/hyperlink" Target="consultantplus://offline/ref=D0D7F3B324E23A08DB7B626F905D6B5F357F99D9B64A2592D0CC6592144F2A580A09DC70D3819EEA3B9BF8249EY6A1I" TargetMode="External"/><Relationship Id="rId171" Type="http://schemas.openxmlformats.org/officeDocument/2006/relationships/hyperlink" Target="consultantplus://offline/ref=D0D7F3B324E23A08DB7B626F905D6B5F357F9CD5B64B2592D0CC6592144F2A580A09DC70D3819EEA3B9BF8249EY6A1I" TargetMode="External"/><Relationship Id="rId176" Type="http://schemas.openxmlformats.org/officeDocument/2006/relationships/hyperlink" Target="consultantplus://offline/ref=D0D7F3B324E23A08DB7B626F905D6B5F377F93DCB84B2592D0CC6592144F2A580A09DC70D3819EEA3B9BF8249EY6A1I" TargetMode="External"/><Relationship Id="rId192" Type="http://schemas.openxmlformats.org/officeDocument/2006/relationships/hyperlink" Target="consultantplus://offline/ref=D0D7F3B324E23A08DB7B626F905D6B5F377198DFBF422592D0CC6592144F2A580A09DC70D3819EEA3B9BF8249EY6A1I" TargetMode="External"/><Relationship Id="rId197" Type="http://schemas.openxmlformats.org/officeDocument/2006/relationships/hyperlink" Target="consultantplus://offline/ref=D0D7F3B324E23A08DB7B626F905D6B5F337B9AD8B6497898D89569901340755D1F18847FD69880EE2187FA26Y9ADI" TargetMode="External"/><Relationship Id="rId206" Type="http://schemas.openxmlformats.org/officeDocument/2006/relationships/hyperlink" Target="consultantplus://offline/ref=D0D7F3B324E23A08DB7B626F905D6B5F37709DD8BC442592D0CC6592144F2A580A09DC70D3819EEA3B9BF8249EY6A1I" TargetMode="External"/><Relationship Id="rId201" Type="http://schemas.openxmlformats.org/officeDocument/2006/relationships/hyperlink" Target="consultantplus://offline/ref=D0D7F3B324E23A08DB7B626F905D6B5F357899D9B6432592D0CC6592144F2A580A09DC70D3819EEA3B9BF8249EY6A1I" TargetMode="External"/><Relationship Id="rId12" Type="http://schemas.openxmlformats.org/officeDocument/2006/relationships/hyperlink" Target="consultantplus://offline/ref=D0D7F3B324E23A08DB7B626F905D6B5F357F9DDFB8442592D0CC6592144F2A580A09DC70D3819EEA3B9BF8249EY6A1I" TargetMode="External"/><Relationship Id="rId17" Type="http://schemas.openxmlformats.org/officeDocument/2006/relationships/hyperlink" Target="consultantplus://offline/ref=D0D7F3B324E23A08DB7B626F905D6B5F37799DDEB7442592D0CC6592144F2A580A09DC70D3819EEA3B9BF8249EY6A1I" TargetMode="External"/><Relationship Id="rId33" Type="http://schemas.openxmlformats.org/officeDocument/2006/relationships/hyperlink" Target="consultantplus://offline/ref=D0D7F3B324E23A08DB7B626F905D6B5F357F9BDCBC462592D0CC6592144F2A581809847CD18680EB3C8EAE75D83512FCF4FFCD59731FD3DCYEA4I" TargetMode="External"/><Relationship Id="rId38" Type="http://schemas.openxmlformats.org/officeDocument/2006/relationships/hyperlink" Target="consultantplus://offline/ref=D0D7F3B324E23A08DB7B626F905D6B5F35789FDEBA422592D0CC6592144F2A580A09DC70D3819EEA3B9BF8249EY6A1I" TargetMode="External"/><Relationship Id="rId59" Type="http://schemas.openxmlformats.org/officeDocument/2006/relationships/hyperlink" Target="consultantplus://offline/ref=D0D7F3B324E23A08DB7B626F905D6B5F357F9DDEBC422592D0CC6592144F2A580A09DC70D3819EEA3B9BF8249EY6A1I" TargetMode="External"/><Relationship Id="rId103" Type="http://schemas.openxmlformats.org/officeDocument/2006/relationships/hyperlink" Target="consultantplus://offline/ref=D0D7F3B324E23A08DB7B626F905D6B5F357E9ADCBA412592D0CC6592144F2A580A09DC70D3819EEA3B9BF8249EY6A1I" TargetMode="External"/><Relationship Id="rId108" Type="http://schemas.openxmlformats.org/officeDocument/2006/relationships/hyperlink" Target="consultantplus://offline/ref=D0D7F3B324E23A08DB7B626F905D6B5F357B9AD8BE4A2592D0CC6592144F2A580A09DC70D3819EEA3B9BF8249EY6A1I" TargetMode="External"/><Relationship Id="rId124" Type="http://schemas.openxmlformats.org/officeDocument/2006/relationships/hyperlink" Target="consultantplus://offline/ref=D0D7F3B324E23A08DB7B626F905D6B5F357A93D5BF452592D0CC6592144F2A580A09DC70D3819EEA3B9BF8249EY6A1I" TargetMode="External"/><Relationship Id="rId129" Type="http://schemas.openxmlformats.org/officeDocument/2006/relationships/hyperlink" Target="consultantplus://offline/ref=D0D7F3B324E23A08DB7B626F905D6B5F347893D9BA442592D0CC6592144F2A580A09DC70D3819EEA3B9BF8249EY6A1I" TargetMode="External"/><Relationship Id="rId54" Type="http://schemas.openxmlformats.org/officeDocument/2006/relationships/hyperlink" Target="consultantplus://offline/ref=D0D7F3B324E23A08DB7B626F905D6B5F377092D5BC442592D0CC6592144F2A581809847CD18680E8368EAE75D83512FCF4FFCD59731FD3DCYEA4I" TargetMode="External"/><Relationship Id="rId70" Type="http://schemas.openxmlformats.org/officeDocument/2006/relationships/hyperlink" Target="consultantplus://offline/ref=D0D7F3B324E23A08DB7B626F905D6B5F37719EDABE472592D0CC6592144F2A580A09DC70D3819EEA3B9BF8249EY6A1I" TargetMode="External"/><Relationship Id="rId75" Type="http://schemas.openxmlformats.org/officeDocument/2006/relationships/hyperlink" Target="consultantplus://offline/ref=D0D7F3B324E23A08DB7B626F905D6B5F357B9AD8BF4B2592D0CC6592144F2A580A09DC70D3819EEA3B9BF8249EY6A1I" TargetMode="External"/><Relationship Id="rId91" Type="http://schemas.openxmlformats.org/officeDocument/2006/relationships/hyperlink" Target="consultantplus://offline/ref=D0D7F3B324E23A08DB7B626F905D6B5F357F9BDDB9442592D0CC6592144F2A580A09DC70D3819EEA3B9BF8249EY6A1I" TargetMode="External"/><Relationship Id="rId96" Type="http://schemas.openxmlformats.org/officeDocument/2006/relationships/hyperlink" Target="consultantplus://offline/ref=D0D7F3B324E23A08DB7B626F905D6B5F357A93D5BD412592D0CC6592144F2A580A09DC70D3819EEA3B9BF8249EY6A1I" TargetMode="External"/><Relationship Id="rId140" Type="http://schemas.openxmlformats.org/officeDocument/2006/relationships/hyperlink" Target="consultantplus://offline/ref=D0D7F3B324E23A08DB7B626F905D6B5F357E99D9BF472592D0CC6592144F2A580A09DC70D3819EEA3B9BF8249EY6A1I" TargetMode="External"/><Relationship Id="rId145" Type="http://schemas.openxmlformats.org/officeDocument/2006/relationships/hyperlink" Target="consultantplus://offline/ref=D0D7F3B324E23A08DB7B626F905D6B5F357E93DDBD462592D0CC6592144F2A580A09DC70D3819EEA3B9BF8249EY6A1I" TargetMode="External"/><Relationship Id="rId161" Type="http://schemas.openxmlformats.org/officeDocument/2006/relationships/hyperlink" Target="consultantplus://offline/ref=D0D7F3B324E23A08DB7B626F905D6B5F357D98DDBC442592D0CC6592144F2A580A09DC70D3819EEA3B9BF8249EY6A1I" TargetMode="External"/><Relationship Id="rId166" Type="http://schemas.openxmlformats.org/officeDocument/2006/relationships/hyperlink" Target="consultantplus://offline/ref=D0D7F3B324E23A08DB7B626F905D6B5F357E9BD8BB4A2592D0CC6592144F2A580A09DC70D3819EEA3B9BF8249EY6A1I" TargetMode="External"/><Relationship Id="rId182" Type="http://schemas.openxmlformats.org/officeDocument/2006/relationships/hyperlink" Target="consultantplus://offline/ref=D0D7F3B324E23A08DB7B626F905D6B5F34799FD9BB4B2592D0CC6592144F2A580A09DC70D3819EEA3B9BF8249EY6A1I" TargetMode="External"/><Relationship Id="rId187" Type="http://schemas.openxmlformats.org/officeDocument/2006/relationships/hyperlink" Target="consultantplus://offline/ref=D0D7F3B324E23A08DB7B626F905D6B5F34789FDABD4A2592D0CC6592144F2A580A09DC70D3819EEA3B9BF8249EY6A1I" TargetMode="External"/><Relationship Id="rId1" Type="http://schemas.openxmlformats.org/officeDocument/2006/relationships/styles" Target="styles.xml"/><Relationship Id="rId6" Type="http://schemas.openxmlformats.org/officeDocument/2006/relationships/hyperlink" Target="consultantplus://offline/ref=D0D7F3B324E23A08DB7B626F905D6B5F357098DABA412592D0CC6592144F2A580A09DC70D3819EEA3B9BF8249EY6A1I" TargetMode="External"/><Relationship Id="rId212" Type="http://schemas.openxmlformats.org/officeDocument/2006/relationships/fontTable" Target="fontTable.xml"/><Relationship Id="rId23" Type="http://schemas.openxmlformats.org/officeDocument/2006/relationships/hyperlink" Target="consultantplus://offline/ref=D0D7F3B324E23A08DB7B626F905D6B5F35709BD8B8472592D0CC6592144F2A580A09DC70D3819EEA3B9BF8249EY6A1I" TargetMode="External"/><Relationship Id="rId28" Type="http://schemas.openxmlformats.org/officeDocument/2006/relationships/hyperlink" Target="consultantplus://offline/ref=D0D7F3B324E23A08DB7B626F905D6B5F357D9CD8BB402592D0CC6592144F2A580A09DC70D3819EEA3B9BF8249EY6A1I" TargetMode="External"/><Relationship Id="rId49" Type="http://schemas.openxmlformats.org/officeDocument/2006/relationships/hyperlink" Target="consultantplus://offline/ref=D0D7F3B324E23A08DB7B626F905D6B5F35799FDDBF472592D0CC6592144F2A581809847CD18680EB3F8EAE75D83512FCF4FFCD59731FD3DCYEA4I" TargetMode="External"/><Relationship Id="rId114" Type="http://schemas.openxmlformats.org/officeDocument/2006/relationships/hyperlink" Target="consultantplus://offline/ref=D0D7F3B324E23A08DB7B626F905D6B5F35789CD8B7442592D0CC6592144F2A580A09DC70D3819EEA3B9BF8249EY6A1I" TargetMode="External"/><Relationship Id="rId119" Type="http://schemas.openxmlformats.org/officeDocument/2006/relationships/hyperlink" Target="consultantplus://offline/ref=D0D7F3B324E23A08DB7B626F905D6B5F35709AD5BF452592D0CC6592144F2A580A09DC70D3819EEA3B9BF8249EY6A1I" TargetMode="External"/><Relationship Id="rId44" Type="http://schemas.openxmlformats.org/officeDocument/2006/relationships/hyperlink" Target="consultantplus://offline/ref=D0D7F3B324E23A08DB7B626F905D6B5F34799DDBBC462592D0CC6592144F2A580A09DC70D3819EEA3B9BF8249EY6A1I" TargetMode="External"/><Relationship Id="rId60" Type="http://schemas.openxmlformats.org/officeDocument/2006/relationships/hyperlink" Target="consultantplus://offline/ref=D0D7F3B324E23A08DB7B626F905D6B5F357899DBB64A2592D0CC6592144F2A580A09DC70D3819EEA3B9BF8249EY6A1I" TargetMode="External"/><Relationship Id="rId65" Type="http://schemas.openxmlformats.org/officeDocument/2006/relationships/hyperlink" Target="consultantplus://offline/ref=D0D7F3B324E23A08DB7B626F905D6B5F357E99DEB7422592D0CC6592144F2A581809847CD18681EF3E8EAE75D83512FCF4FFCD59731FD3DCYEA4I" TargetMode="External"/><Relationship Id="rId81" Type="http://schemas.openxmlformats.org/officeDocument/2006/relationships/hyperlink" Target="consultantplus://offline/ref=D0D7F3B324E23A08DB7B626F905D6B5F347F92DEB9412592D0CC6592144F2A580A09DC70D3819EEA3B9BF8249EY6A1I" TargetMode="External"/><Relationship Id="rId86" Type="http://schemas.openxmlformats.org/officeDocument/2006/relationships/hyperlink" Target="consultantplus://offline/ref=D0D7F3B324E23A08DB7B626F905D6B5F35799EDCB6462592D0CC6592144F2A580A09DC70D3819EEA3B9BF8249EY6A1I" TargetMode="External"/><Relationship Id="rId130" Type="http://schemas.openxmlformats.org/officeDocument/2006/relationships/hyperlink" Target="consultantplus://offline/ref=D0D7F3B324E23A08DB7B626F905D6B5F377E9BDCB8472592D0CC6592144F2A580A09DC70D3819EEA3B9BF8249EY6A1I" TargetMode="External"/><Relationship Id="rId135" Type="http://schemas.openxmlformats.org/officeDocument/2006/relationships/hyperlink" Target="consultantplus://offline/ref=D0D7F3B324E23A08DB7B626F905D6B5F357B9AD9BE412592D0CC6592144F2A580A09DC70D3819EEA3B9BF8249EY6A1I" TargetMode="External"/><Relationship Id="rId151" Type="http://schemas.openxmlformats.org/officeDocument/2006/relationships/hyperlink" Target="consultantplus://offline/ref=D0D7F3B324E23A08DB7B626F905D6B5F357E9ADAB8472592D0CC6592144F2A580A09DC70D3819EEA3B9BF8249EY6A1I" TargetMode="External"/><Relationship Id="rId156" Type="http://schemas.openxmlformats.org/officeDocument/2006/relationships/hyperlink" Target="consultantplus://offline/ref=D0D7F3B324E23A08DB7B626F905D6B5F357D9BD4BC452592D0CC6592144F2A580A09DC70D3819EEA3B9BF8249EY6A1I" TargetMode="External"/><Relationship Id="rId177" Type="http://schemas.openxmlformats.org/officeDocument/2006/relationships/hyperlink" Target="consultantplus://offline/ref=D0D7F3B324E23A08DB7B626F905D6B5F377198D8BD412592D0CC6592144F2A580A09DC70D3819EEA3B9BF8249EY6A1I" TargetMode="External"/><Relationship Id="rId198" Type="http://schemas.openxmlformats.org/officeDocument/2006/relationships/hyperlink" Target="consultantplus://offline/ref=D0D7F3B324E23A08DB7B626F905D6B5F347F92DAB9402592D0CC6592144F2A581809847CD18682EC3A8EAE75D83512FCF4FFCD59731FD3DCYEA4I" TargetMode="External"/><Relationship Id="rId172" Type="http://schemas.openxmlformats.org/officeDocument/2006/relationships/hyperlink" Target="consultantplus://offline/ref=D0D7F3B324E23A08DB7B6B76975D6B5F337D9CDEB8462592D0CC6592144F2A580A09DC70D3819EEA3B9BF8249EY6A1I" TargetMode="External"/><Relationship Id="rId193" Type="http://schemas.openxmlformats.org/officeDocument/2006/relationships/hyperlink" Target="consultantplus://offline/ref=D0D7F3B324E23A08DB7B626F905D6B5F357A9DDAB7472592D0CC6592144F2A580A09DC70D3819EEA3B9BF8249EY6A1I" TargetMode="External"/><Relationship Id="rId202" Type="http://schemas.openxmlformats.org/officeDocument/2006/relationships/hyperlink" Target="consultantplus://offline/ref=D0D7F3B324E23A08DB7B626F905D6B5F35799ADFBF4B2592D0CC6592144F2A580A09DC70D3819EEA3B9BF8249EY6A1I" TargetMode="External"/><Relationship Id="rId207" Type="http://schemas.openxmlformats.org/officeDocument/2006/relationships/hyperlink" Target="consultantplus://offline/ref=D0D7F3B324E23A08DB7B626F905D6B5F37709DDEB94A2592D0CC6592144F2A580A09DC70D3819EEA3B9BF8249EY6A1I" TargetMode="External"/><Relationship Id="rId13" Type="http://schemas.openxmlformats.org/officeDocument/2006/relationships/hyperlink" Target="consultantplus://offline/ref=D0D7F3B324E23A08DB7B626F905D6B5F357D9CDCB94A2592D0CC6592144F2A580A09DC70D3819EEA3B9BF8249EY6A1I" TargetMode="External"/><Relationship Id="rId18" Type="http://schemas.openxmlformats.org/officeDocument/2006/relationships/hyperlink" Target="consultantplus://offline/ref=D0D7F3B324E23A08DB7B626F905D6B5F357F98DDBE452592D0CC6592144F2A580A09DC70D3819EEA3B9BF8249EY6A1I" TargetMode="External"/><Relationship Id="rId39" Type="http://schemas.openxmlformats.org/officeDocument/2006/relationships/hyperlink" Target="consultantplus://offline/ref=D0D7F3B324E23A08DB7B626F905D6B5F35789FDBB8452592D0CC6592144F2A580A09DC70D3819EEA3B9BF8249EY6A1I" TargetMode="External"/><Relationship Id="rId109" Type="http://schemas.openxmlformats.org/officeDocument/2006/relationships/hyperlink" Target="consultantplus://offline/ref=D0D7F3B324E23A08DB7B626F905D6B5F357D9FD4B6432592D0CC6592144F2A580A09DC70D3819EEA3B9BF8249EY6A1I" TargetMode="External"/><Relationship Id="rId34" Type="http://schemas.openxmlformats.org/officeDocument/2006/relationships/hyperlink" Target="consultantplus://offline/ref=D0D7F3B324E23A08DB7B626F905D6B5F357F9BDCBC462592D0CC6592144F2A581809847CD18680E33C8EAE75D83512FCF4FFCD59731FD3DCYEA4I" TargetMode="External"/><Relationship Id="rId50" Type="http://schemas.openxmlformats.org/officeDocument/2006/relationships/hyperlink" Target="consultantplus://offline/ref=D0D7F3B324E23A08DB7B626F905D6B5F357F93DABD4A2592D0CC6592144F2A580A09DC70D3819EEA3B9BF8249EY6A1I" TargetMode="External"/><Relationship Id="rId55" Type="http://schemas.openxmlformats.org/officeDocument/2006/relationships/hyperlink" Target="consultantplus://offline/ref=D0D7F3B324E23A08DB7B626F905D6B5F377092D5BC442592D0CC6592144F2A581809847CD18680EE378EAE75D83512FCF4FFCD59731FD3DCYEA4I" TargetMode="External"/><Relationship Id="rId76" Type="http://schemas.openxmlformats.org/officeDocument/2006/relationships/hyperlink" Target="consultantplus://offline/ref=D0D7F3B324E23A08DB7B626F905D6B5F357B9AD8BF422592D0CC6592144F2A580A09DC70D3819EEA3B9BF8249EY6A1I" TargetMode="External"/><Relationship Id="rId97" Type="http://schemas.openxmlformats.org/officeDocument/2006/relationships/hyperlink" Target="consultantplus://offline/ref=D0D7F3B324E23A08DB7B626F905D6B5F357D9CD8BB402592D0CC6592144F2A580A09DC70D3819EEA3B9BF8249EY6A1I" TargetMode="External"/><Relationship Id="rId104" Type="http://schemas.openxmlformats.org/officeDocument/2006/relationships/hyperlink" Target="consultantplus://offline/ref=D0D7F3B324E23A08DB7B626F905D6B5F357D9AD5B8472592D0CC6592144F2A580A09DC70D3819EEA3B9BF8249EY6A1I" TargetMode="External"/><Relationship Id="rId120" Type="http://schemas.openxmlformats.org/officeDocument/2006/relationships/hyperlink" Target="consultantplus://offline/ref=D0D7F3B324E23A08DB7B626F905D6B5F357B9BDCB9462592D0CC6592144F2A580A09DC70D3819EEA3B9BF8249EY6A1I" TargetMode="External"/><Relationship Id="rId125" Type="http://schemas.openxmlformats.org/officeDocument/2006/relationships/hyperlink" Target="consultantplus://offline/ref=D0D7F3B324E23A08DB7B626F905D6B5F377D9FDCBB452592D0CC6592144F2A580A09DC70D3819EEA3B9BF8249EY6A1I" TargetMode="External"/><Relationship Id="rId141" Type="http://schemas.openxmlformats.org/officeDocument/2006/relationships/hyperlink" Target="consultantplus://offline/ref=D0D7F3B324E23A08DB7B626F905D6B5F34799FD9B94B2592D0CC6592144F2A580A09DC70D3819EEA3B9BF8249EY6A1I" TargetMode="External"/><Relationship Id="rId146" Type="http://schemas.openxmlformats.org/officeDocument/2006/relationships/hyperlink" Target="consultantplus://offline/ref=D0D7F3B324E23A08DB7B626F905D6B5F377F9BD9B8472592D0CC6592144F2A580A09DC70D3819EEA3B9BF8249EY6A1I" TargetMode="External"/><Relationship Id="rId167" Type="http://schemas.openxmlformats.org/officeDocument/2006/relationships/hyperlink" Target="consultantplus://offline/ref=D0D7F3B324E23A08DB7B626F905D6B5F377F9AD8B8452592D0CC6592144F2A580A09DC70D3819EEA3B9BF8249EY6A1I" TargetMode="External"/><Relationship Id="rId188" Type="http://schemas.openxmlformats.org/officeDocument/2006/relationships/hyperlink" Target="consultantplus://offline/ref=D0D7F3B324E23A08DB7B626F905D6B5F35789EDDBD4B2592D0CC6592144F2A580A09DC70D3819EEA3B9BF8249EY6A1I" TargetMode="External"/><Relationship Id="rId7" Type="http://schemas.openxmlformats.org/officeDocument/2006/relationships/hyperlink" Target="consultantplus://offline/ref=D0D7F3B324E23A08DB7B626F905D6B5F357F92D4BD432592D0CC6592144F2A580A09DC70D3819EEA3B9BF8249EY6A1I" TargetMode="External"/><Relationship Id="rId71" Type="http://schemas.openxmlformats.org/officeDocument/2006/relationships/hyperlink" Target="consultantplus://offline/ref=D0D7F3B324E23A08DB7B626F905D6B5F377092DBBF472592D0CC6592144F2A580A09DC70D3819EEA3B9BF8249EY6A1I" TargetMode="External"/><Relationship Id="rId92" Type="http://schemas.openxmlformats.org/officeDocument/2006/relationships/hyperlink" Target="consultantplus://offline/ref=D0D7F3B324E23A08DB7B626F905D6B5F357A93D9BB472592D0CC6592144F2A580A09DC70D3819EEA3B9BF8249EY6A1I" TargetMode="External"/><Relationship Id="rId162" Type="http://schemas.openxmlformats.org/officeDocument/2006/relationships/hyperlink" Target="consultantplus://offline/ref=D0D7F3B324E23A08DB7B626F905D6B5F357C9ADDBB432592D0CC6592144F2A580A09DC70D3819EEA3B9BF8249EY6A1I" TargetMode="External"/><Relationship Id="rId183" Type="http://schemas.openxmlformats.org/officeDocument/2006/relationships/hyperlink" Target="consultantplus://offline/ref=D0D7F3B324E23A08DB7B626F905D6B5F357A9FD5B74B2592D0CC6592144F2A580A09DC70D3819EEA3B9BF8249EY6A1I" TargetMode="External"/><Relationship Id="rId213"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D0D7F3B324E23A08DB7B626F905D6B5F377092D5BD432592D0CC6592144F2A580A09DC70D3819EEA3B9BF8249EY6A1I" TargetMode="External"/><Relationship Id="rId24" Type="http://schemas.openxmlformats.org/officeDocument/2006/relationships/hyperlink" Target="consultantplus://offline/ref=D0D7F3B324E23A08DB7B626F905D6B5F357F93DCBA472592D0CC6592144F2A580A09DC70D3819EEA3B9BF8249EY6A1I" TargetMode="External"/><Relationship Id="rId40" Type="http://schemas.openxmlformats.org/officeDocument/2006/relationships/hyperlink" Target="consultantplus://offline/ref=D0D7F3B324E23A08DB7B626F905D6B5F35789FDBB8452592D0CC6592144F2A581809847CD18680EB3D8EAE75D83512FCF4FFCD59731FD3DCYEA4I" TargetMode="External"/><Relationship Id="rId45" Type="http://schemas.openxmlformats.org/officeDocument/2006/relationships/hyperlink" Target="consultantplus://offline/ref=D0D7F3B324E23A08DB7B626F905D6B5F357A9CD5B9432592D0CC6592144F2A580A09DC70D3819EEA3B9BF8249EY6A1I" TargetMode="External"/><Relationship Id="rId66" Type="http://schemas.openxmlformats.org/officeDocument/2006/relationships/hyperlink" Target="consultantplus://offline/ref=D0D7F3B324E23A08DB7B626F905D6B5F35709AD5BF452592D0CC6592144F2A580A09DC70D3819EEA3B9BF8249EY6A1I" TargetMode="External"/><Relationship Id="rId87" Type="http://schemas.openxmlformats.org/officeDocument/2006/relationships/hyperlink" Target="consultantplus://offline/ref=D0D7F3B324E23A08DB7B626F905D6B5F357C93D9BB442592D0CC6592144F2A580A09DC70D3819EEA3B9BF8249EY6A1I" TargetMode="External"/><Relationship Id="rId110" Type="http://schemas.openxmlformats.org/officeDocument/2006/relationships/hyperlink" Target="consultantplus://offline/ref=D0D7F3B324E23A08DB7B626F905D6B5F37719AD4B8462592D0CC6592144F2A580A09DC70D3819EEA3B9BF8249EY6A1I" TargetMode="External"/><Relationship Id="rId115" Type="http://schemas.openxmlformats.org/officeDocument/2006/relationships/hyperlink" Target="consultantplus://offline/ref=D0D7F3B324E23A08DB7B626F905D6B5F347898DBB9452592D0CC6592144F2A580A09DC70D3819EEA3B9BF8249EY6A1I" TargetMode="External"/><Relationship Id="rId131" Type="http://schemas.openxmlformats.org/officeDocument/2006/relationships/hyperlink" Target="consultantplus://offline/ref=D0D7F3B324E23A08DB7B626F905D6B5F347A9BD4BD442592D0CC6592144F2A580A09DC70D3819EEA3B9BF8249EY6A1I" TargetMode="External"/><Relationship Id="rId136" Type="http://schemas.openxmlformats.org/officeDocument/2006/relationships/hyperlink" Target="consultantplus://offline/ref=D0D7F3B324E23A08DB7B626F905D6B5F357E9DD4B9462592D0CC6592144F2A580A09DC70D3819EEA3B9BF8249EY6A1I" TargetMode="External"/><Relationship Id="rId157" Type="http://schemas.openxmlformats.org/officeDocument/2006/relationships/hyperlink" Target="consultantplus://offline/ref=D0D7F3B324E23A08DB7B626F905D6B5F357D9AD5BE442592D0CC6592144F2A580A09DC70D3819EEA3B9BF8249EY6A1I" TargetMode="External"/><Relationship Id="rId178" Type="http://schemas.openxmlformats.org/officeDocument/2006/relationships/hyperlink" Target="consultantplus://offline/ref=D0D7F3B324E23A08DB7B626F905D6B5F34719EDCBC462592D0CC6592144F2A580A09DC70D3819EEA3B9BF8249EY6A1I" TargetMode="External"/><Relationship Id="rId61" Type="http://schemas.openxmlformats.org/officeDocument/2006/relationships/hyperlink" Target="consultantplus://offline/ref=D0D7F3B324E23A08DB7B626F905D6B5F357E92DFB8412592D0CC6592144F2A580A09DC70D3819EEA3B9BF8249EY6A1I" TargetMode="External"/><Relationship Id="rId82" Type="http://schemas.openxmlformats.org/officeDocument/2006/relationships/hyperlink" Target="consultantplus://offline/ref=D0D7F3B324E23A08DB7B626F905D6B5F357B9AD8BC422592D0CC6592144F2A580A09DC70D3819EEA3B9BF8249EY6A1I" TargetMode="External"/><Relationship Id="rId152" Type="http://schemas.openxmlformats.org/officeDocument/2006/relationships/hyperlink" Target="consultantplus://offline/ref=D0D7F3B324E23A08DB7B626F905D6B5F357C98DDBD402592D0CC6592144F2A580A09DC70D3819EEA3B9BF8249EY6A1I" TargetMode="External"/><Relationship Id="rId173" Type="http://schemas.openxmlformats.org/officeDocument/2006/relationships/hyperlink" Target="consultantplus://offline/ref=D0D7F3B324E23A08DB7B626F905D6B5F377E93DAB9412592D0CC6592144F2A580A09DC70D3819EEA3B9BF8249EY6A1I" TargetMode="External"/><Relationship Id="rId194" Type="http://schemas.openxmlformats.org/officeDocument/2006/relationships/hyperlink" Target="consultantplus://offline/ref=D0D7F3B324E23A08DB7B626F905D6B5F37719BDFBA412592D0CC6592144F2A580A09DC70D3819EEA3B9BF8249EY6A1I" TargetMode="External"/><Relationship Id="rId199" Type="http://schemas.openxmlformats.org/officeDocument/2006/relationships/hyperlink" Target="consultantplus://offline/ref=D0D7F3B324E23A08DB7B626F905D6B5F347F92DAB9402592D0CC6592144F2A580A09DC70D3819EEA3B9BF8249EY6A1I" TargetMode="External"/><Relationship Id="rId203" Type="http://schemas.openxmlformats.org/officeDocument/2006/relationships/hyperlink" Target="consultantplus://offline/ref=D0D7F3B324E23A08DB7B626F905D6B5F357E9FDFB8402592D0CC6592144F2A580A09DC70D3819EEA3B9BF8249EY6A1I" TargetMode="External"/><Relationship Id="rId208" Type="http://schemas.openxmlformats.org/officeDocument/2006/relationships/hyperlink" Target="consultantplus://offline/ref=D0D7F3B324E23A08DB7B626F905D6B5F34789CDBB84A2592D0CC6592144F2A580A09DC70D3819EEA3B9BF8249EY6A1I" TargetMode="External"/><Relationship Id="rId19" Type="http://schemas.openxmlformats.org/officeDocument/2006/relationships/hyperlink" Target="consultantplus://offline/ref=D0D7F3B324E23A08DB7B626F905D6B5F357B9ADCB9472592D0CC6592144F2A580A09DC70D3819EEA3B9BF8249EY6A1I" TargetMode="External"/><Relationship Id="rId14" Type="http://schemas.openxmlformats.org/officeDocument/2006/relationships/hyperlink" Target="consultantplus://offline/ref=D0D7F3B324E23A08DB7B626F905D6B5F377098D5BF412592D0CC6592144F2A580A09DC70D3819EEA3B9BF8249EY6A1I" TargetMode="External"/><Relationship Id="rId30" Type="http://schemas.openxmlformats.org/officeDocument/2006/relationships/hyperlink" Target="consultantplus://offline/ref=D0D7F3B324E23A08DB7B626F905D6B5F357D9BD4BE452592D0CC6592144F2A580A09DC70D3819EEA3B9BF8249EY6A1I" TargetMode="External"/><Relationship Id="rId35" Type="http://schemas.openxmlformats.org/officeDocument/2006/relationships/hyperlink" Target="consultantplus://offline/ref=D0D7F3B324E23A08DB7B626F905D6B5F347892D5BC402592D0CC6592144F2A580A09DC70D3819EEA3B9BF8249EY6A1I" TargetMode="External"/><Relationship Id="rId56" Type="http://schemas.openxmlformats.org/officeDocument/2006/relationships/hyperlink" Target="consultantplus://offline/ref=D0D7F3B324E23A08DB7B626F905D6B5F377092D5BC442592D0CC6592144F2A581809847CD18680EC398EAE75D83512FCF4FFCD59731FD3DCYEA4I" TargetMode="External"/><Relationship Id="rId77" Type="http://schemas.openxmlformats.org/officeDocument/2006/relationships/hyperlink" Target="consultantplus://offline/ref=D0D7F3B324E23A08DB7B626F905D6B5F357E9ADFBE412592D0CC6592144F2A580A09DC70D3819EEA3B9BF8249EY6A1I" TargetMode="External"/><Relationship Id="rId100" Type="http://schemas.openxmlformats.org/officeDocument/2006/relationships/hyperlink" Target="consultantplus://offline/ref=D0D7F3B324E23A08DB7B626F905D6B5F357D9CDFB7442592D0CC6592144F2A580A09DC70D3819EEA3B9BF8249EY6A1I" TargetMode="External"/><Relationship Id="rId105" Type="http://schemas.openxmlformats.org/officeDocument/2006/relationships/hyperlink" Target="consultantplus://offline/ref=D0D7F3B324E23A08DB7B626F905D6B5F347F93D5BA432592D0CC6592144F2A580A09DC70D3819EEA3B9BF8249EY6A1I" TargetMode="External"/><Relationship Id="rId126" Type="http://schemas.openxmlformats.org/officeDocument/2006/relationships/hyperlink" Target="consultantplus://offline/ref=D0D7F3B324E23A08DB7B626F905D6B5F357F9DDCBE422592D0CC6592144F2A580A09DC70D3819EEA3B9BF8249EY6A1I" TargetMode="External"/><Relationship Id="rId147" Type="http://schemas.openxmlformats.org/officeDocument/2006/relationships/hyperlink" Target="consultantplus://offline/ref=D0D7F3B324E23A08DB7B626F905D6B5F34799FDEBC452592D0CC6592144F2A580A09DC70D3819EEA3B9BF8249EY6A1I" TargetMode="External"/><Relationship Id="rId168" Type="http://schemas.openxmlformats.org/officeDocument/2006/relationships/hyperlink" Target="consultantplus://offline/ref=D0D7F3B324E23A08DB7B626F905D6B5F34719CD5B9412592D0CC6592144F2A580A09DC70D3819EEA3B9BF8249EY6A1I" TargetMode="External"/><Relationship Id="rId8" Type="http://schemas.openxmlformats.org/officeDocument/2006/relationships/hyperlink" Target="consultantplus://offline/ref=D0D7F3B324E23A08DB7B626F905D6B5F357F92D4BD402592D0CC6592144F2A580A09DC70D3819EEA3B9BF8249EY6A1I" TargetMode="External"/><Relationship Id="rId51" Type="http://schemas.openxmlformats.org/officeDocument/2006/relationships/hyperlink" Target="consultantplus://offline/ref=D0D7F3B324E23A08DB7B626F905D6B5F357E9DD4B9402592D0CC6592144F2A580A09DC70D3819EEA3B9BF8249EY6A1I" TargetMode="External"/><Relationship Id="rId72" Type="http://schemas.openxmlformats.org/officeDocument/2006/relationships/hyperlink" Target="consultantplus://offline/ref=D0D7F3B324E23A08DB7B626F905D6B5F357F9DDEBC422592D0CC6592144F2A580A09DC70D3819EEA3B9BF8249EY6A1I" TargetMode="External"/><Relationship Id="rId93" Type="http://schemas.openxmlformats.org/officeDocument/2006/relationships/hyperlink" Target="consultantplus://offline/ref=D0D7F3B324E23A08DB7B626F905D6B5F357A93DAB6472592D0CC6592144F2A580A09DC70D3819EEA3B9BF8249EY6A1I" TargetMode="External"/><Relationship Id="rId98" Type="http://schemas.openxmlformats.org/officeDocument/2006/relationships/hyperlink" Target="consultantplus://offline/ref=D0D7F3B324E23A08DB7B626F905D6B5F377D99D8B6422592D0CC6592144F2A580A09DC70D3819EEA3B9BF8249EY6A1I" TargetMode="External"/><Relationship Id="rId121" Type="http://schemas.openxmlformats.org/officeDocument/2006/relationships/hyperlink" Target="consultantplus://offline/ref=D0D7F3B324E23A08DB7B626F905D6B5F35789DDEB9422592D0CC6592144F2A580A09DC70D3819EEA3B9BF8249EY6A1I" TargetMode="External"/><Relationship Id="rId142" Type="http://schemas.openxmlformats.org/officeDocument/2006/relationships/hyperlink" Target="consultantplus://offline/ref=D0D7F3B324E23A08DB7B626F905D6B5F347998DEB7402592D0CC6592144F2A580A09DC70D3819EEA3B9BF8249EY6A1I" TargetMode="External"/><Relationship Id="rId163" Type="http://schemas.openxmlformats.org/officeDocument/2006/relationships/hyperlink" Target="consultantplus://offline/ref=D0D7F3B324E23A08DB7B626F905D6B5F357B99D9BA422592D0CC6592144F2A580A09DC70D3819EEA3B9BF8249EY6A1I" TargetMode="External"/><Relationship Id="rId184" Type="http://schemas.openxmlformats.org/officeDocument/2006/relationships/hyperlink" Target="consultantplus://offline/ref=D0D7F3B324E23A08DB7B626F905D6B5F377092D4BA412592D0CC6592144F2A580A09DC70D3819EEA3B9BF8249EY6A1I" TargetMode="External"/><Relationship Id="rId189" Type="http://schemas.openxmlformats.org/officeDocument/2006/relationships/hyperlink" Target="consultantplus://offline/ref=D0D7F3B324E23A08DB7B626F905D6B5F35799DD9BA4A2592D0CC6592144F2A580A09DC70D3819EEA3B9BF8249EY6A1I" TargetMode="External"/><Relationship Id="rId3" Type="http://schemas.openxmlformats.org/officeDocument/2006/relationships/settings" Target="settings.xml"/><Relationship Id="rId25" Type="http://schemas.openxmlformats.org/officeDocument/2006/relationships/hyperlink" Target="consultantplus://offline/ref=D0D7F3B324E23A08DB7B626F905D6B5F357E9ADCBA412592D0CC6592144F2A580A09DC70D3819EEA3B9BF8249EY6A1I" TargetMode="External"/><Relationship Id="rId46" Type="http://schemas.openxmlformats.org/officeDocument/2006/relationships/hyperlink" Target="consultantplus://offline/ref=D0D7F3B324E23A08DB7B626F905D6B5F357A9CD5B9432592D0CC6592144F2A581809847CD18680EA368EAE75D83512FCF4FFCD59731FD3DCYEA4I" TargetMode="External"/><Relationship Id="rId67" Type="http://schemas.openxmlformats.org/officeDocument/2006/relationships/hyperlink" Target="consultantplus://offline/ref=D0D7F3B324E23A08DB7B626F905D6B5F35789FDEBB432592D0CC6592144F2A580A09DC70D3819EEA3B9BF8249EY6A1I" TargetMode="External"/><Relationship Id="rId116" Type="http://schemas.openxmlformats.org/officeDocument/2006/relationships/hyperlink" Target="consultantplus://offline/ref=D0D7F3B324E23A08DB7B626F905D6B5F357F93DABA432592D0CC6592144F2A580A09DC70D3819EEA3B9BF8249EY6A1I" TargetMode="External"/><Relationship Id="rId137" Type="http://schemas.openxmlformats.org/officeDocument/2006/relationships/hyperlink" Target="consultantplus://offline/ref=D0D7F3B324E23A08DB7B626F905D6B5F357B9BDCB8462592D0CC6592144F2A580A09DC70D3819EEA3B9BF8249EY6A1I" TargetMode="External"/><Relationship Id="rId158" Type="http://schemas.openxmlformats.org/officeDocument/2006/relationships/hyperlink" Target="consultantplus://offline/ref=D0D7F3B324E23A08DB7B626F905D6B5F357C93D8B9442592D0CC6592144F2A580A09DC70D3819EEA3B9BF8249EY6A1I" TargetMode="External"/><Relationship Id="rId20" Type="http://schemas.openxmlformats.org/officeDocument/2006/relationships/hyperlink" Target="consultantplus://offline/ref=D0D7F3B324E23A08DB7B626F905D6B5F357D9CD8BC472592D0CC6592144F2A580A09DC70D3819EEA3B9BF8249EY6A1I" TargetMode="External"/><Relationship Id="rId41" Type="http://schemas.openxmlformats.org/officeDocument/2006/relationships/hyperlink" Target="consultantplus://offline/ref=D0D7F3B324E23A08DB7B626F905D6B5F357992DFBA412592D0CC6592144F2A580A09DC70D3819EEA3B9BF8249EY6A1I" TargetMode="External"/><Relationship Id="rId62" Type="http://schemas.openxmlformats.org/officeDocument/2006/relationships/hyperlink" Target="consultantplus://offline/ref=D0D7F3B324E23A08DB7B626F905D6B5F35789BD5B8442592D0CC6592144F2A580A09DC70D3819EEA3B9BF8249EY6A1I" TargetMode="External"/><Relationship Id="rId83" Type="http://schemas.openxmlformats.org/officeDocument/2006/relationships/hyperlink" Target="consultantplus://offline/ref=D0D7F3B324E23A08DB7B626F905D6B5F34799DDBBD412592D0CC6592144F2A580A09DC70D3819EEA3B9BF8249EY6A1I" TargetMode="External"/><Relationship Id="rId88" Type="http://schemas.openxmlformats.org/officeDocument/2006/relationships/hyperlink" Target="consultantplus://offline/ref=D0D7F3B324E23A08DB7B626F905D6B5F357E99DFBE4A2592D0CC6592144F2A580A09DC70D3819EEA3B9BF8249EY6A1I" TargetMode="External"/><Relationship Id="rId111" Type="http://schemas.openxmlformats.org/officeDocument/2006/relationships/hyperlink" Target="consultantplus://offline/ref=D0D7F3B324E23A08DB7B6B76975D6B5F307893D8BF4A2592D0CC6592144F2A580A09DC70D3819EEA3B9BF8249EY6A1I" TargetMode="External"/><Relationship Id="rId132" Type="http://schemas.openxmlformats.org/officeDocument/2006/relationships/hyperlink" Target="consultantplus://offline/ref=D0D7F3B324E23A08DB7B626F905D6B5F35799BDAB84B2592D0CC6592144F2A580A09DC70D3819EEA3B9BF8249EY6A1I" TargetMode="External"/><Relationship Id="rId153" Type="http://schemas.openxmlformats.org/officeDocument/2006/relationships/hyperlink" Target="consultantplus://offline/ref=D0D7F3B324E23A08DB7B626F905D6B5F357D99DCB8412592D0CC6592144F2A580A09DC70D3819EEA3B9BF8249EY6A1I" TargetMode="External"/><Relationship Id="rId174" Type="http://schemas.openxmlformats.org/officeDocument/2006/relationships/hyperlink" Target="consultantplus://offline/ref=D0D7F3B324E23A08DB7B626F905D6B5F377E93D5BE452592D0CC6592144F2A580A09DC70D3819EEA3B9BF8249EY6A1I" TargetMode="External"/><Relationship Id="rId179" Type="http://schemas.openxmlformats.org/officeDocument/2006/relationships/hyperlink" Target="consultantplus://offline/ref=D0D7F3B324E23A08DB7B626F905D6B5F357893DAB7472592D0CC6592144F2A580A09DC70D3819EEA3B9BF8249EY6A1I" TargetMode="External"/><Relationship Id="rId195" Type="http://schemas.openxmlformats.org/officeDocument/2006/relationships/hyperlink" Target="consultantplus://offline/ref=D0D7F3B324E23A08DB7B626F905D6B5F327A9CDDB8497898D89569901340755D1F18847FD69880EE2187FA26Y9ADI" TargetMode="External"/><Relationship Id="rId209" Type="http://schemas.openxmlformats.org/officeDocument/2006/relationships/hyperlink" Target="consultantplus://offline/ref=D0D7F3B324E23A08DB7B626F905D6B5F34789CDBB8422592D0CC6592144F2A580A09DC70D3819EEA3B9BF8249EY6A1I" TargetMode="External"/><Relationship Id="rId190" Type="http://schemas.openxmlformats.org/officeDocument/2006/relationships/hyperlink" Target="consultantplus://offline/ref=D0D7F3B324E23A08DB7B626F905D6B5F34789BD9B7432592D0CC6592144F2A580A09DC70D3819EEA3B9BF8249EY6A1I" TargetMode="External"/><Relationship Id="rId204" Type="http://schemas.openxmlformats.org/officeDocument/2006/relationships/hyperlink" Target="consultantplus://offline/ref=D0D7F3B324E23A08DB7B626F905D6B5F347193DDBA462592D0CC6592144F2A580A09DC70D3819EEA3B9BF8249EY6A1I" TargetMode="External"/><Relationship Id="rId15" Type="http://schemas.openxmlformats.org/officeDocument/2006/relationships/hyperlink" Target="consultantplus://offline/ref=D0D7F3B324E23A08DB7B626F905D6B5F357F92D4BF412592D0CC6592144F2A580A09DC70D3819EEA3B9BF8249EY6A1I" TargetMode="External"/><Relationship Id="rId36" Type="http://schemas.openxmlformats.org/officeDocument/2006/relationships/hyperlink" Target="consultantplus://offline/ref=D0D7F3B324E23A08DB7B626F905D6B5F347892D5BC402592D0CC6592144F2A581809847CD18680EB398EAE75D83512FCF4FFCD59731FD3DCYEA4I" TargetMode="External"/><Relationship Id="rId57" Type="http://schemas.openxmlformats.org/officeDocument/2006/relationships/hyperlink" Target="consultantplus://offline/ref=D0D7F3B324E23A08DB7B626F905D6B5F357D9FD4B94A2592D0CC6592144F2A580A09DC70D3819EEA3B9BF8249EY6A1I" TargetMode="External"/><Relationship Id="rId106" Type="http://schemas.openxmlformats.org/officeDocument/2006/relationships/hyperlink" Target="consultantplus://offline/ref=D0D7F3B324E23A08DB7B626F905D6B5F357B9AD8BF472592D0CC6592144F2A580A09DC70D3819EEA3B9BF8249EY6A1I" TargetMode="External"/><Relationship Id="rId127" Type="http://schemas.openxmlformats.org/officeDocument/2006/relationships/hyperlink" Target="consultantplus://offline/ref=D0D7F3B324E23A08DB7B626F905D6B5F357E99D9BF472592D0CC6592144F2A580A09DC70D3819EEA3B9BF8249EY6A1I" TargetMode="External"/><Relationship Id="rId10" Type="http://schemas.openxmlformats.org/officeDocument/2006/relationships/hyperlink" Target="consultantplus://offline/ref=D0D7F3B324E23A08DB7B626F905D6B5F35709BD9BC432592D0CC6592144F2A580A09DC70D3819EEA3B9BF8249EY6A1I" TargetMode="External"/><Relationship Id="rId31" Type="http://schemas.openxmlformats.org/officeDocument/2006/relationships/hyperlink" Target="consultantplus://offline/ref=D0D7F3B324E23A08DB7B626F905D6B5F357A93D8BD452592D0CC6592144F2A580A09DC70D3819EEA3B9BF8249EY6A1I" TargetMode="External"/><Relationship Id="rId52" Type="http://schemas.openxmlformats.org/officeDocument/2006/relationships/hyperlink" Target="consultantplus://offline/ref=D0D7F3B324E23A08DB7B626F905D6B5F357E9DD4B9402592D0CC6592144F2A581809847CD18680EB3D8EAE75D83512FCF4FFCD59731FD3DCYEA4I" TargetMode="External"/><Relationship Id="rId73" Type="http://schemas.openxmlformats.org/officeDocument/2006/relationships/hyperlink" Target="consultantplus://offline/ref=D0D7F3B324E23A08DB7B626F905D6B5F35789BDBB9452592D0CC6592144F2A580A09DC70D3819EEA3B9BF8249EY6A1I" TargetMode="External"/><Relationship Id="rId78" Type="http://schemas.openxmlformats.org/officeDocument/2006/relationships/hyperlink" Target="consultantplus://offline/ref=D0D7F3B324E23A08DB7B626F905D6B5F357F9DDEBC422592D0CC6592144F2A580A09DC70D3819EEA3B9BF8249EY6A1I" TargetMode="External"/><Relationship Id="rId94" Type="http://schemas.openxmlformats.org/officeDocument/2006/relationships/hyperlink" Target="consultantplus://offline/ref=D0D7F3B324E23A08DB7B626F905D6B5F357A93DAB6462592D0CC6592144F2A580A09DC70D3819EEA3B9BF8249EY6A1I" TargetMode="External"/><Relationship Id="rId99" Type="http://schemas.openxmlformats.org/officeDocument/2006/relationships/hyperlink" Target="consultantplus://offline/ref=D0D7F3B324E23A08DB7B626F905D6B5F357E9BDBB8422592D0CC6592144F2A580A09DC70D3819EEA3B9BF8249EY6A1I" TargetMode="External"/><Relationship Id="rId101" Type="http://schemas.openxmlformats.org/officeDocument/2006/relationships/hyperlink" Target="consultantplus://offline/ref=D0D7F3B324E23A08DB7B626F905D6B5F34719CDAB6462592D0CC6592144F2A580A09DC70D3819EEA3B9BF8249EY6A1I" TargetMode="External"/><Relationship Id="rId122" Type="http://schemas.openxmlformats.org/officeDocument/2006/relationships/hyperlink" Target="consultantplus://offline/ref=D0D7F3B324E23A08DB7B626F905D6B5F357C98DDBA412592D0CC6592144F2A580A09DC70D3819EEA3B9BF8249EY6A1I" TargetMode="External"/><Relationship Id="rId143" Type="http://schemas.openxmlformats.org/officeDocument/2006/relationships/hyperlink" Target="consultantplus://offline/ref=D0D7F3B324E23A08DB7B626F905D6B5F34799FD9B9442592D0CC6592144F2A580A09DC70D3819EEA3B9BF8249EY6A1I" TargetMode="External"/><Relationship Id="rId148" Type="http://schemas.openxmlformats.org/officeDocument/2006/relationships/hyperlink" Target="consultantplus://offline/ref=D0D7F3B324E23A08DB7B626F905D6B5F357C98DDB84A2592D0CC6592144F2A580A09DC70D3819EEA3B9BF8249EY6A1I" TargetMode="External"/><Relationship Id="rId164" Type="http://schemas.openxmlformats.org/officeDocument/2006/relationships/hyperlink" Target="consultantplus://offline/ref=D0D7F3B324E23A08DB7B626F905D6B5F357098DCBA442592D0CC6592144F2A580A09DC70D3819EEA3B9BF8249EY6A1I" TargetMode="External"/><Relationship Id="rId169" Type="http://schemas.openxmlformats.org/officeDocument/2006/relationships/hyperlink" Target="consultantplus://offline/ref=D0D7F3B324E23A08DB7B626F905D6B5F37719BDCBC462592D0CC6592144F2A580A09DC70D3819EEA3B9BF8249EY6A1I" TargetMode="External"/><Relationship Id="rId185" Type="http://schemas.openxmlformats.org/officeDocument/2006/relationships/hyperlink" Target="consultantplus://offline/ref=D0D7F3B324E23A08DB7B626F905D6B5F37719DD9B7432592D0CC6592144F2A580A09DC70D3819EEA3B9BF8249EY6A1I" TargetMode="External"/><Relationship Id="rId4" Type="http://schemas.openxmlformats.org/officeDocument/2006/relationships/webSettings" Target="webSettings.xml"/><Relationship Id="rId9" Type="http://schemas.openxmlformats.org/officeDocument/2006/relationships/hyperlink" Target="consultantplus://offline/ref=D0D7F3B324E23A08DB7B626F905D6B5F357D9FD5B9452592D0CC6592144F2A580A09DC70D3819EEA3B9BF8249EY6A1I" TargetMode="External"/><Relationship Id="rId180" Type="http://schemas.openxmlformats.org/officeDocument/2006/relationships/hyperlink" Target="consultantplus://offline/ref=D0D7F3B324E23A08DB7B626F905D6B5F37719BDCB7462592D0CC6592144F2A580A09DC70D3819EEA3B9BF8249EY6A1I" TargetMode="External"/><Relationship Id="rId210" Type="http://schemas.openxmlformats.org/officeDocument/2006/relationships/hyperlink" Target="consultantplus://offline/ref=D0D7F3B324E23A08DB7B626F905D6B5F357D9AD9BD462592D0CC6592144F2A580A09DC70D3819EEA3B9BF8249EY6A1I" TargetMode="External"/><Relationship Id="rId26" Type="http://schemas.openxmlformats.org/officeDocument/2006/relationships/hyperlink" Target="consultantplus://offline/ref=D0D7F3B324E23A08DB7B626F905D6B5F357E9ADCBA412592D0CC6592144F2A581809847CD18680EB3B8EAE75D83512FCF4FFCD59731FD3DCYEA4I" TargetMode="External"/><Relationship Id="rId47" Type="http://schemas.openxmlformats.org/officeDocument/2006/relationships/hyperlink" Target="consultantplus://offline/ref=D0D7F3B324E23A08DB7B626F905D6B5F34799DDBBF4B2592D0CC6592144F2A580A09DC70D3819EEA3B9BF8249EY6A1I" TargetMode="External"/><Relationship Id="rId68" Type="http://schemas.openxmlformats.org/officeDocument/2006/relationships/hyperlink" Target="consultantplus://offline/ref=D0D7F3B324E23A08DB7B626F905D6B5F34709BDCBE432592D0CC6592144F2A580A09DC70D3819EEA3B9BF8249EY6A1I" TargetMode="External"/><Relationship Id="rId89" Type="http://schemas.openxmlformats.org/officeDocument/2006/relationships/hyperlink" Target="consultantplus://offline/ref=D0D7F3B324E23A08DB7B626F905D6B5F357A98DCB74B2592D0CC6592144F2A580A09DC70D3819EEA3B9BF8249EY6A1I" TargetMode="External"/><Relationship Id="rId112" Type="http://schemas.openxmlformats.org/officeDocument/2006/relationships/hyperlink" Target="consultantplus://offline/ref=D0D7F3B324E23A08DB7B626F905D6B5F347898DBB94A2592D0CC6592144F2A580A09DC70D3819EEA3B9BF8249EY6A1I" TargetMode="External"/><Relationship Id="rId133" Type="http://schemas.openxmlformats.org/officeDocument/2006/relationships/hyperlink" Target="consultantplus://offline/ref=D0D7F3B324E23A08DB7B626F905D6B5F357C98DAB6472592D0CC6592144F2A580A09DC70D3819EEA3B9BF8249EY6A1I" TargetMode="External"/><Relationship Id="rId154" Type="http://schemas.openxmlformats.org/officeDocument/2006/relationships/hyperlink" Target="consultantplus://offline/ref=D0D7F3B324E23A08DB7B626F905D6B5F357E9CDFBE412592D0CC6592144F2A580A09DC70D3819EEA3B9BF8249EY6A1I" TargetMode="External"/><Relationship Id="rId175" Type="http://schemas.openxmlformats.org/officeDocument/2006/relationships/hyperlink" Target="consultantplus://offline/ref=D0D7F3B324E23A08DB7B626F905D6B5F34789DDEBA4A2592D0CC6592144F2A580A09DC70D3819EEA3B9BF8249EY6A1I" TargetMode="External"/><Relationship Id="rId196" Type="http://schemas.openxmlformats.org/officeDocument/2006/relationships/hyperlink" Target="consultantplus://offline/ref=D0D7F3B324E23A08DB7B626F905D6B5F347F92DAB9432592D0CC6592144F2A580A09DC70D3819EEA3B9BF8249EY6A1I" TargetMode="External"/><Relationship Id="rId200" Type="http://schemas.openxmlformats.org/officeDocument/2006/relationships/hyperlink" Target="consultantplus://offline/ref=D0D7F3B324E23A08DB7B626F905D6B5F34789EDFB8412592D0CC6592144F2A580A09DC70D3819EEA3B9BF8249EY6A1I" TargetMode="External"/><Relationship Id="rId16" Type="http://schemas.openxmlformats.org/officeDocument/2006/relationships/hyperlink" Target="consultantplus://offline/ref=D0D7F3B324E23A08DB7B626F905D6B5F357F9DDBB9442592D0CC6592144F2A580A09DC70D3819EEA3B9BF8249EY6A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21160</Words>
  <Characters>120617</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2021-04-27T08:00:00Z</dcterms:created>
  <dcterms:modified xsi:type="dcterms:W3CDTF">2021-04-27T08:00:00Z</dcterms:modified>
</cp:coreProperties>
</file>