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1" w:type="dxa"/>
        <w:tblLook w:val="01E0" w:firstRow="1" w:lastRow="1" w:firstColumn="1" w:lastColumn="1" w:noHBand="0" w:noVBand="0"/>
      </w:tblPr>
      <w:tblGrid>
        <w:gridCol w:w="4811"/>
        <w:gridCol w:w="5120"/>
      </w:tblGrid>
      <w:tr w:rsidR="00C40E70" w:rsidRPr="00034511" w:rsidTr="00BD28E5">
        <w:trPr>
          <w:trHeight w:val="244"/>
        </w:trPr>
        <w:tc>
          <w:tcPr>
            <w:tcW w:w="4811" w:type="dxa"/>
          </w:tcPr>
          <w:bookmarkStart w:id="0" w:name="_GoBack"/>
          <w:bookmarkEnd w:id="0"/>
          <w:p w:rsidR="00B64628" w:rsidRPr="00BD28E5" w:rsidRDefault="006279CA" w:rsidP="00B64628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BD28E5">
              <w:rPr>
                <w:rFonts w:eastAsia="Times New Roman"/>
                <w:b/>
                <w:bCs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C724361" wp14:editId="468FEC21">
                      <wp:simplePos x="0" y="0"/>
                      <wp:positionH relativeFrom="column">
                        <wp:posOffset>2552065</wp:posOffset>
                      </wp:positionH>
                      <wp:positionV relativeFrom="paragraph">
                        <wp:posOffset>-470535</wp:posOffset>
                      </wp:positionV>
                      <wp:extent cx="812800" cy="419100"/>
                      <wp:effectExtent l="12700" t="11430" r="12700" b="7620"/>
                      <wp:wrapNone/>
                      <wp:docPr id="4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80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200.95pt;margin-top:-37.05pt;width:64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" strokecolor="white"/>
                  </w:pict>
                </mc:Fallback>
              </mc:AlternateContent>
            </w:r>
          </w:p>
        </w:tc>
        <w:tc>
          <w:tcPr>
            <w:tcW w:w="5120" w:type="dxa"/>
          </w:tcPr>
          <w:p w:rsidR="00BD28E5" w:rsidRPr="00034511" w:rsidRDefault="00BD28E5" w:rsidP="00BD28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51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D28E5" w:rsidRPr="00034511" w:rsidRDefault="00BD28E5" w:rsidP="00BD28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511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BD28E5" w:rsidRPr="00034511" w:rsidRDefault="00BD28E5" w:rsidP="00BD28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511">
              <w:rPr>
                <w:rFonts w:ascii="Times New Roman" w:hAnsi="Times New Roman" w:cs="Times New Roman"/>
                <w:sz w:val="28"/>
                <w:szCs w:val="28"/>
              </w:rPr>
              <w:t>городского округа "Город Архангельск"</w:t>
            </w:r>
          </w:p>
          <w:p w:rsidR="00701F7C" w:rsidRDefault="00BD28E5" w:rsidP="00BD28E5">
            <w:pPr>
              <w:jc w:val="center"/>
              <w:rPr>
                <w:sz w:val="28"/>
                <w:szCs w:val="28"/>
              </w:rPr>
            </w:pPr>
            <w:r w:rsidRPr="00034511">
              <w:rPr>
                <w:sz w:val="28"/>
                <w:szCs w:val="28"/>
              </w:rPr>
              <w:t xml:space="preserve">от </w:t>
            </w:r>
            <w:r w:rsidR="00021C4F">
              <w:rPr>
                <w:sz w:val="28"/>
                <w:szCs w:val="28"/>
              </w:rPr>
              <w:t>7</w:t>
            </w:r>
            <w:r w:rsidR="00034511">
              <w:rPr>
                <w:sz w:val="28"/>
                <w:szCs w:val="28"/>
              </w:rPr>
              <w:t xml:space="preserve"> апреля 2023 г. № </w:t>
            </w:r>
            <w:r w:rsidR="00021C4F">
              <w:rPr>
                <w:sz w:val="28"/>
                <w:szCs w:val="28"/>
              </w:rPr>
              <w:t>581</w:t>
            </w:r>
          </w:p>
          <w:p w:rsidR="00034511" w:rsidRPr="00034511" w:rsidRDefault="00034511" w:rsidP="00BD28E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BD28E5" w:rsidRDefault="00BD28E5" w:rsidP="00A34C6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bookmarkStart w:id="1" w:name="Par31"/>
      <w:bookmarkEnd w:id="1"/>
    </w:p>
    <w:p w:rsidR="000610E0" w:rsidRPr="004E00B8" w:rsidRDefault="00021C4F" w:rsidP="00A34C6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"</w:t>
      </w:r>
      <w:r w:rsidR="000610E0" w:rsidRPr="004E00B8">
        <w:rPr>
          <w:b/>
          <w:color w:val="000000" w:themeColor="text1"/>
          <w:sz w:val="28"/>
          <w:szCs w:val="28"/>
        </w:rPr>
        <w:t xml:space="preserve">ПРАВИЛА </w:t>
      </w:r>
    </w:p>
    <w:p w:rsidR="00C40E70" w:rsidRDefault="001D0C64" w:rsidP="00974440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4E00B8">
        <w:rPr>
          <w:b/>
          <w:color w:val="000000" w:themeColor="text1"/>
          <w:sz w:val="28"/>
          <w:szCs w:val="28"/>
        </w:rPr>
        <w:t>предоставления</w:t>
      </w:r>
      <w:r w:rsidR="00387173" w:rsidRPr="004E00B8">
        <w:rPr>
          <w:b/>
          <w:color w:val="000000" w:themeColor="text1"/>
          <w:sz w:val="28"/>
          <w:szCs w:val="28"/>
        </w:rPr>
        <w:t xml:space="preserve"> </w:t>
      </w:r>
      <w:r w:rsidR="00D865D0" w:rsidRPr="00C40E70">
        <w:rPr>
          <w:b/>
          <w:color w:val="000000" w:themeColor="text1"/>
          <w:sz w:val="28"/>
          <w:szCs w:val="28"/>
        </w:rPr>
        <w:t>из городского бюджета</w:t>
      </w:r>
      <w:r w:rsidR="00D865D0">
        <w:rPr>
          <w:b/>
          <w:color w:val="000000" w:themeColor="text1"/>
          <w:sz w:val="28"/>
          <w:szCs w:val="28"/>
        </w:rPr>
        <w:t xml:space="preserve"> </w:t>
      </w:r>
      <w:r w:rsidR="00974440" w:rsidRPr="004E00B8">
        <w:rPr>
          <w:b/>
          <w:color w:val="000000" w:themeColor="text1"/>
          <w:sz w:val="28"/>
          <w:szCs w:val="28"/>
        </w:rPr>
        <w:t>субсидий</w:t>
      </w:r>
      <w:r w:rsidR="00974440" w:rsidRPr="004E00B8">
        <w:rPr>
          <w:b/>
          <w:bCs/>
          <w:color w:val="000000" w:themeColor="text1"/>
          <w:sz w:val="28"/>
          <w:szCs w:val="28"/>
        </w:rPr>
        <w:t xml:space="preserve"> </w:t>
      </w:r>
    </w:p>
    <w:p w:rsidR="00C40E70" w:rsidRDefault="00974440" w:rsidP="00974440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4E00B8">
        <w:rPr>
          <w:b/>
          <w:color w:val="000000" w:themeColor="text1"/>
          <w:sz w:val="28"/>
          <w:szCs w:val="28"/>
        </w:rPr>
        <w:t xml:space="preserve">социально ориентированным некоммерческим организациям </w:t>
      </w:r>
    </w:p>
    <w:p w:rsidR="008332D2" w:rsidRPr="004E00B8" w:rsidRDefault="00974440" w:rsidP="00974440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4E00B8">
        <w:rPr>
          <w:b/>
          <w:color w:val="000000" w:themeColor="text1"/>
          <w:sz w:val="28"/>
          <w:szCs w:val="28"/>
        </w:rPr>
        <w:t>на реализацию проектов</w:t>
      </w:r>
    </w:p>
    <w:p w:rsidR="00974440" w:rsidRPr="00021C4F" w:rsidRDefault="00974440" w:rsidP="0097444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color w:val="000000" w:themeColor="text1"/>
          <w:sz w:val="28"/>
          <w:szCs w:val="40"/>
          <w:lang w:eastAsia="ru-RU"/>
        </w:rPr>
      </w:pPr>
    </w:p>
    <w:p w:rsidR="00B4684A" w:rsidRPr="004E00B8" w:rsidRDefault="00B4684A" w:rsidP="00B4684A">
      <w:pPr>
        <w:jc w:val="center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4E00B8">
        <w:rPr>
          <w:rFonts w:eastAsia="Times New Roman"/>
          <w:b/>
          <w:color w:val="000000" w:themeColor="text1"/>
          <w:sz w:val="28"/>
          <w:szCs w:val="28"/>
          <w:lang w:val="en-US" w:eastAsia="ru-RU"/>
        </w:rPr>
        <w:t>I</w:t>
      </w:r>
      <w:r w:rsidRPr="004E00B8">
        <w:rPr>
          <w:rFonts w:eastAsia="Times New Roman"/>
          <w:b/>
          <w:color w:val="000000" w:themeColor="text1"/>
          <w:sz w:val="28"/>
          <w:szCs w:val="28"/>
          <w:lang w:eastAsia="ru-RU"/>
        </w:rPr>
        <w:t>. Общие положения</w:t>
      </w:r>
    </w:p>
    <w:p w:rsidR="000610E0" w:rsidRPr="004E00B8" w:rsidRDefault="000610E0" w:rsidP="000610E0">
      <w:pPr>
        <w:widowControl w:val="0"/>
        <w:tabs>
          <w:tab w:val="left" w:pos="284"/>
        </w:tabs>
        <w:autoSpaceDE w:val="0"/>
        <w:autoSpaceDN w:val="0"/>
        <w:contextualSpacing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:rsidR="00974440" w:rsidRPr="004E00B8" w:rsidRDefault="009D03D5" w:rsidP="009D03D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E00B8">
        <w:rPr>
          <w:color w:val="000000" w:themeColor="text1"/>
          <w:sz w:val="28"/>
          <w:szCs w:val="28"/>
        </w:rPr>
        <w:t xml:space="preserve">1. </w:t>
      </w:r>
      <w:r w:rsidR="00AD346F" w:rsidRPr="004E00B8">
        <w:rPr>
          <w:color w:val="000000" w:themeColor="text1"/>
          <w:sz w:val="28"/>
          <w:szCs w:val="28"/>
        </w:rPr>
        <w:t xml:space="preserve">Настоящие Правила </w:t>
      </w:r>
      <w:r w:rsidR="006725F9">
        <w:rPr>
          <w:color w:val="000000" w:themeColor="text1"/>
          <w:sz w:val="28"/>
          <w:szCs w:val="28"/>
        </w:rPr>
        <w:t>(далее – Правила)</w:t>
      </w:r>
      <w:r w:rsidRPr="004E00B8">
        <w:rPr>
          <w:color w:val="000000" w:themeColor="text1"/>
          <w:sz w:val="28"/>
          <w:szCs w:val="28"/>
        </w:rPr>
        <w:t xml:space="preserve"> определяют</w:t>
      </w:r>
      <w:r w:rsidR="005410F2" w:rsidRPr="004E00B8">
        <w:rPr>
          <w:color w:val="000000" w:themeColor="text1"/>
          <w:sz w:val="28"/>
          <w:szCs w:val="28"/>
        </w:rPr>
        <w:t xml:space="preserve"> </w:t>
      </w:r>
      <w:r w:rsidR="007B0DAD">
        <w:rPr>
          <w:color w:val="000000" w:themeColor="text1"/>
          <w:sz w:val="28"/>
          <w:szCs w:val="28"/>
        </w:rPr>
        <w:t xml:space="preserve">условия и </w:t>
      </w:r>
      <w:r w:rsidR="005410F2" w:rsidRPr="004E00B8">
        <w:rPr>
          <w:color w:val="000000" w:themeColor="text1"/>
          <w:sz w:val="28"/>
          <w:szCs w:val="28"/>
        </w:rPr>
        <w:t>порядок</w:t>
      </w:r>
      <w:r w:rsidR="00AD346F" w:rsidRPr="004E00B8">
        <w:rPr>
          <w:color w:val="000000" w:themeColor="text1"/>
          <w:sz w:val="28"/>
          <w:szCs w:val="28"/>
        </w:rPr>
        <w:t xml:space="preserve"> </w:t>
      </w:r>
      <w:r w:rsidR="007B0DAD" w:rsidRPr="004E00B8">
        <w:rPr>
          <w:color w:val="000000" w:themeColor="text1"/>
          <w:sz w:val="28"/>
          <w:szCs w:val="28"/>
        </w:rPr>
        <w:t>предоставления из городского бюдже</w:t>
      </w:r>
      <w:r w:rsidR="007B0DAD" w:rsidRPr="00700087">
        <w:rPr>
          <w:color w:val="000000" w:themeColor="text1"/>
          <w:sz w:val="28"/>
          <w:szCs w:val="28"/>
        </w:rPr>
        <w:t>т</w:t>
      </w:r>
      <w:r w:rsidR="007B0DAD" w:rsidRPr="00700087">
        <w:rPr>
          <w:sz w:val="28"/>
          <w:szCs w:val="28"/>
        </w:rPr>
        <w:t>а</w:t>
      </w:r>
      <w:r w:rsidR="007B0DAD" w:rsidRPr="004E00B8">
        <w:rPr>
          <w:color w:val="000000" w:themeColor="text1"/>
          <w:sz w:val="28"/>
          <w:szCs w:val="28"/>
        </w:rPr>
        <w:t xml:space="preserve"> субсидий социально ориентированным некоммерческим организациям на реализацию </w:t>
      </w:r>
      <w:r w:rsidR="007B0DAD" w:rsidRPr="004E00B8">
        <w:rPr>
          <w:bCs/>
          <w:color w:val="000000" w:themeColor="text1"/>
          <w:sz w:val="28"/>
          <w:szCs w:val="28"/>
        </w:rPr>
        <w:t>проектов</w:t>
      </w:r>
      <w:r w:rsidR="00974440" w:rsidRPr="004E00B8">
        <w:rPr>
          <w:rFonts w:eastAsia="Times New Roman CYR"/>
          <w:color w:val="000000" w:themeColor="text1"/>
          <w:kern w:val="2"/>
          <w:sz w:val="28"/>
          <w:szCs w:val="28"/>
        </w:rPr>
        <w:t>,</w:t>
      </w:r>
      <w:r w:rsidR="00517F84" w:rsidRPr="004E00B8">
        <w:rPr>
          <w:color w:val="000000" w:themeColor="text1"/>
          <w:sz w:val="28"/>
          <w:szCs w:val="28"/>
        </w:rPr>
        <w:t xml:space="preserve"> </w:t>
      </w:r>
      <w:r w:rsidR="00974440" w:rsidRPr="004E00B8">
        <w:rPr>
          <w:color w:val="000000" w:themeColor="text1"/>
          <w:sz w:val="28"/>
          <w:szCs w:val="28"/>
        </w:rPr>
        <w:t>а также порядок возврата субсидий.</w:t>
      </w:r>
    </w:p>
    <w:p w:rsidR="00B4684A" w:rsidRPr="004E00B8" w:rsidRDefault="00B4684A" w:rsidP="00B468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E00B8">
        <w:rPr>
          <w:rFonts w:eastAsia="Calibri"/>
          <w:iCs/>
          <w:color w:val="000000" w:themeColor="text1"/>
          <w:sz w:val="28"/>
          <w:szCs w:val="28"/>
          <w:lang w:eastAsia="ru-RU"/>
        </w:rPr>
        <w:t xml:space="preserve">2. </w:t>
      </w:r>
      <w:r w:rsidRPr="004E00B8">
        <w:rPr>
          <w:color w:val="000000" w:themeColor="text1"/>
          <w:sz w:val="28"/>
          <w:szCs w:val="28"/>
        </w:rPr>
        <w:t>Термины и понятия, используемые в настоящих Правилах:</w:t>
      </w:r>
    </w:p>
    <w:p w:rsidR="00B4684A" w:rsidRPr="004E00B8" w:rsidRDefault="00B4684A" w:rsidP="00B468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E00B8">
        <w:rPr>
          <w:color w:val="000000" w:themeColor="text1"/>
          <w:sz w:val="28"/>
          <w:szCs w:val="28"/>
        </w:rPr>
        <w:t>конкурс – способ отбора получателей субсидии исходя из наилучших условий достижения результатов, в целях которых предоставляется субсидия;</w:t>
      </w:r>
    </w:p>
    <w:p w:rsidR="00B4684A" w:rsidRPr="004E00B8" w:rsidRDefault="00B4684A" w:rsidP="00B468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E00B8">
        <w:rPr>
          <w:color w:val="000000" w:themeColor="text1"/>
          <w:sz w:val="28"/>
          <w:szCs w:val="28"/>
        </w:rPr>
        <w:t>организатор конкурса</w:t>
      </w:r>
      <w:r w:rsidR="00034511">
        <w:rPr>
          <w:color w:val="000000" w:themeColor="text1"/>
          <w:sz w:val="28"/>
          <w:szCs w:val="28"/>
        </w:rPr>
        <w:t xml:space="preserve"> – </w:t>
      </w:r>
      <w:r w:rsidRPr="004E00B8">
        <w:rPr>
          <w:color w:val="000000" w:themeColor="text1"/>
          <w:sz w:val="28"/>
          <w:szCs w:val="28"/>
        </w:rPr>
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работы);</w:t>
      </w:r>
    </w:p>
    <w:p w:rsidR="00B4684A" w:rsidRPr="004E00B8" w:rsidRDefault="00B4684A" w:rsidP="00B4684A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color w:val="000000" w:themeColor="text1"/>
          <w:sz w:val="28"/>
          <w:szCs w:val="28"/>
          <w:lang w:eastAsia="ru-RU"/>
        </w:rPr>
      </w:pPr>
      <w:r w:rsidRPr="004E00B8">
        <w:rPr>
          <w:rFonts w:eastAsia="Calibri"/>
          <w:iCs/>
          <w:color w:val="000000" w:themeColor="text1"/>
          <w:sz w:val="28"/>
          <w:szCs w:val="28"/>
          <w:lang w:eastAsia="ru-RU"/>
        </w:rPr>
        <w:t>соискатель на получение субсидии</w:t>
      </w:r>
      <w:r w:rsidR="00034511">
        <w:rPr>
          <w:rFonts w:eastAsia="Calibri"/>
          <w:iCs/>
          <w:color w:val="000000" w:themeColor="text1"/>
          <w:sz w:val="28"/>
          <w:szCs w:val="28"/>
          <w:lang w:eastAsia="ru-RU"/>
        </w:rPr>
        <w:t xml:space="preserve"> – </w:t>
      </w:r>
      <w:r w:rsidRPr="004E00B8">
        <w:rPr>
          <w:rFonts w:eastAsia="Calibri"/>
          <w:iCs/>
          <w:color w:val="000000" w:themeColor="text1"/>
          <w:sz w:val="28"/>
          <w:szCs w:val="28"/>
          <w:lang w:eastAsia="ru-RU"/>
        </w:rPr>
        <w:t xml:space="preserve">социально ориентированная некоммерческая организация, не являющаяся государственным (муниципальным) учреждением, территориальным общественным самоуправлением (далее – СО НКО), подавшая заявку на получение субсидии; </w:t>
      </w:r>
    </w:p>
    <w:p w:rsidR="00B4684A" w:rsidRPr="00C40E70" w:rsidRDefault="00B4684A" w:rsidP="00B46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0B8">
        <w:rPr>
          <w:color w:val="000000" w:themeColor="text1"/>
          <w:sz w:val="28"/>
          <w:szCs w:val="28"/>
        </w:rPr>
        <w:t>проект</w:t>
      </w:r>
      <w:r w:rsidR="00034511">
        <w:rPr>
          <w:color w:val="000000" w:themeColor="text1"/>
          <w:sz w:val="28"/>
          <w:szCs w:val="28"/>
        </w:rPr>
        <w:t xml:space="preserve"> – </w:t>
      </w:r>
      <w:r w:rsidRPr="004E00B8">
        <w:rPr>
          <w:color w:val="000000" w:themeColor="text1"/>
          <w:sz w:val="28"/>
          <w:szCs w:val="28"/>
        </w:rPr>
        <w:t xml:space="preserve">комплекс некоммерческих мероприятий, разработанный </w:t>
      </w:r>
      <w:r w:rsidR="00974BC9">
        <w:rPr>
          <w:color w:val="000000" w:themeColor="text1"/>
          <w:sz w:val="28"/>
          <w:szCs w:val="28"/>
        </w:rPr>
        <w:t xml:space="preserve">                       </w:t>
      </w:r>
      <w:r w:rsidRPr="004E00B8">
        <w:rPr>
          <w:color w:val="000000" w:themeColor="text1"/>
          <w:sz w:val="28"/>
          <w:szCs w:val="28"/>
        </w:rPr>
        <w:t>СО</w:t>
      </w:r>
      <w:r w:rsidR="0043459A">
        <w:rPr>
          <w:color w:val="000000" w:themeColor="text1"/>
          <w:sz w:val="28"/>
          <w:szCs w:val="28"/>
        </w:rPr>
        <w:t xml:space="preserve"> </w:t>
      </w:r>
      <w:r w:rsidRPr="004E00B8">
        <w:rPr>
          <w:color w:val="000000" w:themeColor="text1"/>
          <w:sz w:val="28"/>
          <w:szCs w:val="28"/>
        </w:rPr>
        <w:t xml:space="preserve">НКО, направленный на достижение конкретной цели в </w:t>
      </w:r>
      <w:r w:rsidR="006860DC">
        <w:rPr>
          <w:color w:val="000000" w:themeColor="text1"/>
          <w:sz w:val="28"/>
          <w:szCs w:val="28"/>
        </w:rPr>
        <w:t>соо</w:t>
      </w:r>
      <w:r w:rsidR="00021C4F">
        <w:rPr>
          <w:color w:val="000000" w:themeColor="text1"/>
          <w:sz w:val="28"/>
          <w:szCs w:val="28"/>
        </w:rPr>
        <w:t xml:space="preserve">тветствии </w:t>
      </w:r>
      <w:r w:rsidR="00021C4F">
        <w:rPr>
          <w:color w:val="000000" w:themeColor="text1"/>
          <w:sz w:val="28"/>
          <w:szCs w:val="28"/>
        </w:rPr>
        <w:br/>
        <w:t>с видами деятельности</w:t>
      </w:r>
      <w:r w:rsidRPr="004E00B8">
        <w:rPr>
          <w:color w:val="000000" w:themeColor="text1"/>
          <w:sz w:val="28"/>
          <w:szCs w:val="28"/>
        </w:rPr>
        <w:t xml:space="preserve">, </w:t>
      </w:r>
      <w:r w:rsidRPr="00C40E70">
        <w:rPr>
          <w:color w:val="000000" w:themeColor="text1"/>
          <w:sz w:val="28"/>
          <w:szCs w:val="28"/>
        </w:rPr>
        <w:t>указанны</w:t>
      </w:r>
      <w:r w:rsidR="006860DC">
        <w:rPr>
          <w:color w:val="000000" w:themeColor="text1"/>
          <w:sz w:val="28"/>
          <w:szCs w:val="28"/>
        </w:rPr>
        <w:t xml:space="preserve">ми </w:t>
      </w:r>
      <w:r w:rsidR="006725F9" w:rsidRPr="00C40E70">
        <w:rPr>
          <w:sz w:val="28"/>
          <w:szCs w:val="28"/>
        </w:rPr>
        <w:t xml:space="preserve">в пункте 2.1 постановления Администрации городского округа </w:t>
      </w:r>
      <w:r w:rsidR="00C40E70">
        <w:rPr>
          <w:sz w:val="28"/>
          <w:szCs w:val="28"/>
        </w:rPr>
        <w:t>"</w:t>
      </w:r>
      <w:r w:rsidR="006725F9" w:rsidRPr="00C40E70">
        <w:rPr>
          <w:sz w:val="28"/>
          <w:szCs w:val="28"/>
        </w:rPr>
        <w:t>Город Архангельск</w:t>
      </w:r>
      <w:r w:rsidR="00C40E70">
        <w:rPr>
          <w:sz w:val="28"/>
          <w:szCs w:val="28"/>
        </w:rPr>
        <w:t>"</w:t>
      </w:r>
      <w:r w:rsidR="006725F9" w:rsidRPr="00C40E70">
        <w:rPr>
          <w:sz w:val="28"/>
          <w:szCs w:val="28"/>
        </w:rPr>
        <w:t xml:space="preserve"> от 22 октября </w:t>
      </w:r>
      <w:r w:rsidR="00021C4F">
        <w:rPr>
          <w:sz w:val="28"/>
          <w:szCs w:val="28"/>
        </w:rPr>
        <w:br/>
      </w:r>
      <w:r w:rsidR="006725F9" w:rsidRPr="00C40E70">
        <w:rPr>
          <w:sz w:val="28"/>
          <w:szCs w:val="28"/>
        </w:rPr>
        <w:t>2021 года №</w:t>
      </w:r>
      <w:r w:rsidR="0043459A">
        <w:rPr>
          <w:sz w:val="28"/>
          <w:szCs w:val="28"/>
        </w:rPr>
        <w:t xml:space="preserve"> </w:t>
      </w:r>
      <w:r w:rsidR="006725F9" w:rsidRPr="00C40E70">
        <w:rPr>
          <w:sz w:val="28"/>
          <w:szCs w:val="28"/>
        </w:rPr>
        <w:t xml:space="preserve">2138 </w:t>
      </w:r>
      <w:r w:rsidR="00C40E70">
        <w:rPr>
          <w:sz w:val="28"/>
          <w:szCs w:val="28"/>
        </w:rPr>
        <w:t>"</w:t>
      </w:r>
      <w:r w:rsidR="006725F9" w:rsidRPr="00C40E70">
        <w:rPr>
          <w:sz w:val="28"/>
          <w:szCs w:val="28"/>
        </w:rPr>
        <w:t xml:space="preserve">Об установлении расходных обязательств по оказанию поддержки социально ориентированным некоммерческим организациям </w:t>
      </w:r>
      <w:r w:rsidR="00021C4F">
        <w:rPr>
          <w:sz w:val="28"/>
          <w:szCs w:val="28"/>
        </w:rPr>
        <w:br/>
      </w:r>
      <w:r w:rsidR="006725F9" w:rsidRPr="00C40E70">
        <w:rPr>
          <w:sz w:val="28"/>
          <w:szCs w:val="28"/>
        </w:rPr>
        <w:t xml:space="preserve">в городском округе </w:t>
      </w:r>
      <w:r w:rsidR="00C40E70">
        <w:rPr>
          <w:sz w:val="28"/>
          <w:szCs w:val="28"/>
        </w:rPr>
        <w:t>"</w:t>
      </w:r>
      <w:r w:rsidR="006725F9" w:rsidRPr="00C40E70">
        <w:rPr>
          <w:sz w:val="28"/>
          <w:szCs w:val="28"/>
        </w:rPr>
        <w:t>Город Архангельск</w:t>
      </w:r>
      <w:r w:rsidR="00C40E70">
        <w:rPr>
          <w:sz w:val="28"/>
          <w:szCs w:val="28"/>
        </w:rPr>
        <w:t>"</w:t>
      </w:r>
      <w:r w:rsidR="0043459A">
        <w:rPr>
          <w:sz w:val="28"/>
          <w:szCs w:val="28"/>
        </w:rPr>
        <w:t>;</w:t>
      </w:r>
    </w:p>
    <w:p w:rsidR="00517F84" w:rsidRPr="004E00B8" w:rsidRDefault="00517F84" w:rsidP="00517F84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color w:val="000000" w:themeColor="text1"/>
          <w:sz w:val="28"/>
          <w:szCs w:val="28"/>
          <w:lang w:eastAsia="ru-RU"/>
        </w:rPr>
      </w:pPr>
      <w:r w:rsidRPr="004E00B8">
        <w:rPr>
          <w:rFonts w:eastAsia="Calibri"/>
          <w:iCs/>
          <w:color w:val="000000" w:themeColor="text1"/>
          <w:sz w:val="28"/>
          <w:szCs w:val="28"/>
          <w:lang w:eastAsia="ru-RU"/>
        </w:rPr>
        <w:t>благополучатели реализованного проекта – жители города Архангельска, непосредственно пользующиеся результатами реализованного проекта.</w:t>
      </w:r>
    </w:p>
    <w:p w:rsidR="0030062F" w:rsidRPr="004E00B8" w:rsidRDefault="0030062F" w:rsidP="00517F84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color w:val="000000" w:themeColor="text1"/>
          <w:sz w:val="28"/>
          <w:szCs w:val="28"/>
          <w:lang w:eastAsia="ru-RU"/>
        </w:rPr>
      </w:pPr>
      <w:r w:rsidRPr="004E00B8">
        <w:rPr>
          <w:rFonts w:eastAsia="Calibri"/>
          <w:iCs/>
          <w:color w:val="000000" w:themeColor="text1"/>
          <w:sz w:val="28"/>
          <w:szCs w:val="28"/>
          <w:lang w:eastAsia="ru-RU"/>
        </w:rPr>
        <w:t>Понятия, используемые в настоящем порядке, не определенные настоящим пунктом, применяются в значении, определенном законодательством Российской Федерации.</w:t>
      </w:r>
    </w:p>
    <w:p w:rsidR="006725F9" w:rsidRPr="000D12C2" w:rsidRDefault="00155C82" w:rsidP="00517F84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4E00B8">
        <w:rPr>
          <w:rFonts w:eastAsia="Calibri"/>
          <w:iCs/>
          <w:color w:val="000000" w:themeColor="text1"/>
          <w:sz w:val="28"/>
          <w:szCs w:val="28"/>
          <w:lang w:eastAsia="ru-RU"/>
        </w:rPr>
        <w:t>3</w:t>
      </w:r>
      <w:r w:rsidR="00BE0B1C" w:rsidRPr="004E00B8">
        <w:rPr>
          <w:rFonts w:eastAsia="Calibri"/>
          <w:iCs/>
          <w:color w:val="000000" w:themeColor="text1"/>
          <w:sz w:val="28"/>
          <w:szCs w:val="28"/>
          <w:lang w:eastAsia="ru-RU"/>
        </w:rPr>
        <w:t>.</w:t>
      </w:r>
      <w:r w:rsidR="0044183D" w:rsidRPr="004E00B8">
        <w:rPr>
          <w:rFonts w:eastAsia="Calibri"/>
          <w:iCs/>
          <w:color w:val="000000" w:themeColor="text1"/>
          <w:sz w:val="28"/>
          <w:szCs w:val="28"/>
          <w:lang w:eastAsia="ru-RU"/>
        </w:rPr>
        <w:t xml:space="preserve"> </w:t>
      </w:r>
      <w:r w:rsidR="00CE107A" w:rsidRPr="00F331E0">
        <w:rPr>
          <w:rFonts w:eastAsia="Calibri"/>
          <w:color w:val="000000" w:themeColor="text1"/>
          <w:sz w:val="28"/>
          <w:szCs w:val="28"/>
          <w:lang w:eastAsia="en-US"/>
        </w:rPr>
        <w:t xml:space="preserve">Субсидии </w:t>
      </w:r>
      <w:r w:rsidR="006725F9" w:rsidRPr="006F5CC2">
        <w:rPr>
          <w:rFonts w:eastAsia="Calibri"/>
          <w:color w:val="000000" w:themeColor="text1"/>
          <w:sz w:val="28"/>
          <w:szCs w:val="28"/>
          <w:lang w:eastAsia="en-US"/>
        </w:rPr>
        <w:t xml:space="preserve">на реализацию проектов </w:t>
      </w:r>
      <w:r w:rsidR="00B4684A" w:rsidRPr="006F5CC2">
        <w:rPr>
          <w:rFonts w:eastAsia="Calibri"/>
          <w:color w:val="000000" w:themeColor="text1"/>
          <w:sz w:val="28"/>
          <w:szCs w:val="28"/>
          <w:lang w:eastAsia="en-US"/>
        </w:rPr>
        <w:t>СО</w:t>
      </w:r>
      <w:r w:rsidR="006725F9" w:rsidRPr="006F5CC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517F84" w:rsidRPr="006F5CC2">
        <w:rPr>
          <w:rFonts w:eastAsia="Calibri"/>
          <w:color w:val="000000" w:themeColor="text1"/>
          <w:sz w:val="28"/>
          <w:szCs w:val="28"/>
          <w:lang w:eastAsia="en-US"/>
        </w:rPr>
        <w:t xml:space="preserve">НКО </w:t>
      </w:r>
      <w:r w:rsidR="006725F9" w:rsidRPr="006F5CC2">
        <w:rPr>
          <w:rFonts w:eastAsia="Calibri"/>
          <w:color w:val="000000" w:themeColor="text1"/>
          <w:sz w:val="28"/>
          <w:szCs w:val="28"/>
          <w:lang w:eastAsia="en-US"/>
        </w:rPr>
        <w:t>предоставляются</w:t>
      </w:r>
      <w:r w:rsidR="000D12C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517F84" w:rsidRPr="00F331E0">
        <w:rPr>
          <w:rFonts w:eastAsia="Calibri"/>
          <w:color w:val="000000" w:themeColor="text1"/>
          <w:sz w:val="28"/>
          <w:szCs w:val="28"/>
          <w:lang w:eastAsia="en-US"/>
        </w:rPr>
        <w:t>в рамках подпрограммы "Поддержка социально ориентированных некоммерческих</w:t>
      </w:r>
      <w:r w:rsidR="00517F84" w:rsidRPr="004E00B8">
        <w:rPr>
          <w:rFonts w:eastAsia="Calibri"/>
          <w:color w:val="000000" w:themeColor="text1"/>
          <w:sz w:val="28"/>
          <w:szCs w:val="28"/>
          <w:lang w:eastAsia="en-US"/>
        </w:rPr>
        <w:t xml:space="preserve"> организаций и развитие институтов гражданского общества на территории городского округа "Город Архангельск" на 2022</w:t>
      </w:r>
      <w:r w:rsidR="00021C4F">
        <w:rPr>
          <w:rFonts w:eastAsia="Calibri"/>
          <w:color w:val="000000" w:themeColor="text1"/>
          <w:sz w:val="28"/>
          <w:szCs w:val="28"/>
          <w:lang w:eastAsia="en-US"/>
        </w:rPr>
        <w:t xml:space="preserve"> – </w:t>
      </w:r>
      <w:r w:rsidR="00517F84" w:rsidRPr="004E00B8">
        <w:rPr>
          <w:rFonts w:eastAsia="Calibri"/>
          <w:color w:val="000000" w:themeColor="text1"/>
          <w:sz w:val="28"/>
          <w:szCs w:val="28"/>
          <w:lang w:eastAsia="en-US"/>
        </w:rPr>
        <w:t>2027 годы муниципальной программы "Совершенствование муниципального управления и профилактика терроризма, а также минимизация и (или) ликвидаци</w:t>
      </w:r>
      <w:r w:rsidR="006725F9">
        <w:rPr>
          <w:rFonts w:eastAsia="Calibri"/>
          <w:color w:val="000000" w:themeColor="text1"/>
          <w:sz w:val="28"/>
          <w:szCs w:val="28"/>
          <w:lang w:eastAsia="en-US"/>
        </w:rPr>
        <w:t xml:space="preserve">я последствий его </w:t>
      </w:r>
      <w:r w:rsidR="006725F9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проявлений </w:t>
      </w:r>
      <w:r w:rsidR="00517F84" w:rsidRPr="004E00B8">
        <w:rPr>
          <w:rFonts w:eastAsia="Calibri"/>
          <w:color w:val="000000" w:themeColor="text1"/>
          <w:sz w:val="28"/>
          <w:szCs w:val="28"/>
          <w:lang w:eastAsia="en-US"/>
        </w:rPr>
        <w:t xml:space="preserve">на территории </w:t>
      </w:r>
      <w:r w:rsidR="006725F9" w:rsidRPr="00700087">
        <w:rPr>
          <w:rFonts w:eastAsia="Calibri"/>
          <w:color w:val="000000" w:themeColor="text1"/>
          <w:sz w:val="28"/>
          <w:szCs w:val="28"/>
          <w:lang w:eastAsia="en-US"/>
        </w:rPr>
        <w:t>городского округа</w:t>
      </w:r>
      <w:r w:rsidR="006725F9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517F84" w:rsidRPr="004E00B8">
        <w:rPr>
          <w:rFonts w:eastAsia="Calibri"/>
          <w:color w:val="000000" w:themeColor="text1"/>
          <w:sz w:val="28"/>
          <w:szCs w:val="28"/>
          <w:lang w:eastAsia="en-US"/>
        </w:rPr>
        <w:t>"Город Архангельск</w:t>
      </w:r>
      <w:r w:rsidR="00024716" w:rsidRPr="00024716">
        <w:rPr>
          <w:rFonts w:eastAsia="Calibri"/>
          <w:color w:val="000000" w:themeColor="text1"/>
          <w:sz w:val="28"/>
          <w:szCs w:val="28"/>
          <w:lang w:eastAsia="en-US"/>
        </w:rPr>
        <w:t>"</w:t>
      </w:r>
      <w:r w:rsidR="00112533">
        <w:rPr>
          <w:rFonts w:eastAsia="Calibri"/>
          <w:color w:val="000000" w:themeColor="text1"/>
          <w:sz w:val="28"/>
          <w:szCs w:val="28"/>
          <w:lang w:eastAsia="en-US"/>
        </w:rPr>
        <w:t xml:space="preserve"> (далее – муниципальная программа)</w:t>
      </w:r>
      <w:r w:rsidR="00024716" w:rsidRPr="00024716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820CCF" w:rsidRPr="002845D1" w:rsidRDefault="00353678" w:rsidP="00517F84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color w:val="000000" w:themeColor="text1"/>
          <w:sz w:val="28"/>
          <w:szCs w:val="28"/>
          <w:lang w:eastAsia="ru-RU"/>
        </w:rPr>
      </w:pPr>
      <w:r w:rsidRPr="00F331E0">
        <w:rPr>
          <w:rFonts w:eastAsia="Calibri"/>
          <w:color w:val="000000" w:themeColor="text1"/>
          <w:sz w:val="28"/>
          <w:szCs w:val="28"/>
          <w:lang w:eastAsia="en-US"/>
        </w:rPr>
        <w:t>Субсидии предоставляются в</w:t>
      </w:r>
      <w:r w:rsidR="00CE107A" w:rsidRPr="004E00B8">
        <w:rPr>
          <w:rFonts w:eastAsia="Calibri"/>
          <w:color w:val="000000" w:themeColor="text1"/>
          <w:sz w:val="28"/>
          <w:szCs w:val="28"/>
          <w:lang w:eastAsia="en-US"/>
        </w:rPr>
        <w:t xml:space="preserve"> целях финансового обеспечения </w:t>
      </w:r>
      <w:r w:rsidR="00700087">
        <w:rPr>
          <w:rFonts w:eastAsia="Calibri"/>
          <w:color w:val="000000" w:themeColor="text1"/>
          <w:sz w:val="28"/>
          <w:szCs w:val="28"/>
          <w:lang w:eastAsia="en-US"/>
        </w:rPr>
        <w:t>затрат</w:t>
      </w:r>
      <w:r w:rsidR="00CE107A" w:rsidRPr="004E00B8">
        <w:rPr>
          <w:rFonts w:eastAsia="Calibri"/>
          <w:color w:val="000000" w:themeColor="text1"/>
          <w:sz w:val="28"/>
          <w:szCs w:val="28"/>
          <w:lang w:eastAsia="en-US"/>
        </w:rPr>
        <w:t>, с</w:t>
      </w:r>
      <w:r w:rsidR="006725F9">
        <w:rPr>
          <w:rFonts w:eastAsia="Calibri"/>
          <w:color w:val="000000" w:themeColor="text1"/>
          <w:sz w:val="28"/>
          <w:szCs w:val="28"/>
          <w:lang w:eastAsia="en-US"/>
        </w:rPr>
        <w:t xml:space="preserve">вязанных с реализацией проектов </w:t>
      </w:r>
      <w:r w:rsidR="00CE107A" w:rsidRPr="004E00B8">
        <w:rPr>
          <w:rFonts w:eastAsia="Calibri"/>
          <w:color w:val="000000" w:themeColor="text1"/>
          <w:sz w:val="28"/>
          <w:szCs w:val="28"/>
          <w:lang w:eastAsia="en-US"/>
        </w:rPr>
        <w:t xml:space="preserve">(за исключением </w:t>
      </w:r>
      <w:r w:rsidR="00700087">
        <w:rPr>
          <w:rFonts w:eastAsia="Calibri"/>
          <w:color w:val="000000" w:themeColor="text1"/>
          <w:sz w:val="28"/>
          <w:szCs w:val="28"/>
          <w:lang w:eastAsia="en-US"/>
        </w:rPr>
        <w:t>затрат</w:t>
      </w:r>
      <w:r w:rsidR="00CE107A" w:rsidRPr="004E00B8">
        <w:rPr>
          <w:rFonts w:eastAsia="Calibri"/>
          <w:color w:val="000000" w:themeColor="text1"/>
          <w:sz w:val="28"/>
          <w:szCs w:val="28"/>
          <w:lang w:eastAsia="en-US"/>
        </w:rPr>
        <w:t xml:space="preserve">, связанных </w:t>
      </w:r>
      <w:r w:rsidR="00CF6D32"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              </w:t>
      </w:r>
      <w:r w:rsidR="00CE107A" w:rsidRPr="004E00B8">
        <w:rPr>
          <w:rFonts w:eastAsia="Calibri"/>
          <w:color w:val="000000" w:themeColor="text1"/>
          <w:sz w:val="28"/>
          <w:szCs w:val="28"/>
          <w:lang w:eastAsia="en-US"/>
        </w:rPr>
        <w:t xml:space="preserve">с оплатой труда административно-управленческого персонала проекта, оплатой информационной поддержки со стороны средств массовой информации, подготовкой и представлением заявок на конкурс, банковских расходов) </w:t>
      </w:r>
      <w:r w:rsidR="00CF6D32"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           </w:t>
      </w:r>
      <w:r w:rsidR="00CE107A" w:rsidRPr="004E00B8">
        <w:rPr>
          <w:rFonts w:eastAsia="Calibri"/>
          <w:color w:val="000000" w:themeColor="text1"/>
          <w:sz w:val="28"/>
          <w:szCs w:val="28"/>
          <w:lang w:eastAsia="en-US"/>
        </w:rPr>
        <w:t>и пре</w:t>
      </w:r>
      <w:r w:rsidR="00675AF7">
        <w:rPr>
          <w:rFonts w:eastAsia="Calibri"/>
          <w:color w:val="000000" w:themeColor="text1"/>
          <w:sz w:val="28"/>
          <w:szCs w:val="28"/>
          <w:lang w:eastAsia="en-US"/>
        </w:rPr>
        <w:t xml:space="preserve">дусмотренных </w:t>
      </w:r>
      <w:r w:rsidR="004A17C9">
        <w:rPr>
          <w:rFonts w:eastAsia="Calibri"/>
          <w:color w:val="000000" w:themeColor="text1"/>
          <w:sz w:val="28"/>
          <w:szCs w:val="28"/>
          <w:lang w:eastAsia="en-US"/>
        </w:rPr>
        <w:t>бюдж</w:t>
      </w:r>
      <w:r w:rsidR="00675AF7">
        <w:rPr>
          <w:rFonts w:eastAsia="Calibri"/>
          <w:color w:val="000000" w:themeColor="text1"/>
          <w:sz w:val="28"/>
          <w:szCs w:val="28"/>
          <w:lang w:eastAsia="en-US"/>
        </w:rPr>
        <w:t xml:space="preserve">етами проектов, </w:t>
      </w:r>
      <w:r w:rsidR="002845D1" w:rsidRPr="002845D1">
        <w:rPr>
          <w:rFonts w:eastAsia="Calibri"/>
          <w:color w:val="000000" w:themeColor="text1"/>
          <w:sz w:val="28"/>
          <w:szCs w:val="28"/>
          <w:lang w:eastAsia="en-US"/>
        </w:rPr>
        <w:t xml:space="preserve">согласованных департаментом организационной работы. </w:t>
      </w:r>
    </w:p>
    <w:p w:rsidR="00E173E9" w:rsidRDefault="00E173E9" w:rsidP="00E173E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="00F64061" w:rsidRPr="004E00B8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90364F" w:rsidRPr="004E00B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E173E9">
        <w:rPr>
          <w:rFonts w:eastAsia="Calibri"/>
          <w:color w:val="000000" w:themeColor="text1"/>
          <w:sz w:val="28"/>
          <w:szCs w:val="28"/>
          <w:lang w:eastAsia="en-US"/>
        </w:rPr>
        <w:t xml:space="preserve">Сведения о субсидиях в установленном порядке размещаются </w:t>
      </w:r>
      <w:r w:rsidR="00021C4F">
        <w:rPr>
          <w:rFonts w:eastAsia="Calibri"/>
          <w:color w:val="000000" w:themeColor="text1"/>
          <w:sz w:val="28"/>
          <w:szCs w:val="28"/>
          <w:lang w:eastAsia="en-US"/>
        </w:rPr>
        <w:br/>
      </w:r>
      <w:r w:rsidRPr="00E173E9">
        <w:rPr>
          <w:rFonts w:eastAsia="Calibri"/>
          <w:color w:val="000000" w:themeColor="text1"/>
          <w:sz w:val="28"/>
          <w:szCs w:val="28"/>
          <w:lang w:eastAsia="en-US"/>
        </w:rPr>
        <w:t xml:space="preserve">на едином портале бюджетной системы Российской Федерации </w:t>
      </w:r>
      <w:r w:rsidR="00021C4F">
        <w:rPr>
          <w:rFonts w:eastAsia="Calibri"/>
          <w:color w:val="000000" w:themeColor="text1"/>
          <w:sz w:val="28"/>
          <w:szCs w:val="28"/>
          <w:lang w:eastAsia="en-US"/>
        </w:rPr>
        <w:br/>
      </w:r>
      <w:r w:rsidRPr="00E173E9">
        <w:rPr>
          <w:rFonts w:eastAsia="Calibri"/>
          <w:color w:val="000000" w:themeColor="text1"/>
          <w:sz w:val="28"/>
          <w:szCs w:val="28"/>
          <w:lang w:eastAsia="en-US"/>
        </w:rPr>
        <w:t xml:space="preserve">в информационно-телекоммуникационной сети "Интернет" не позднее </w:t>
      </w:r>
      <w:r w:rsidR="00021C4F">
        <w:rPr>
          <w:rFonts w:eastAsia="Calibri"/>
          <w:color w:val="000000" w:themeColor="text1"/>
          <w:sz w:val="28"/>
          <w:szCs w:val="28"/>
          <w:lang w:eastAsia="en-US"/>
        </w:rPr>
        <w:br/>
      </w:r>
      <w:r w:rsidRPr="00E173E9">
        <w:rPr>
          <w:rFonts w:eastAsia="Calibri"/>
          <w:color w:val="000000" w:themeColor="text1"/>
          <w:sz w:val="28"/>
          <w:szCs w:val="28"/>
          <w:lang w:eastAsia="en-US"/>
        </w:rPr>
        <w:t>15-го рабочего дня, следующего за днем принятия решения о городском бюджете на соответствующий финансовый год и плановый период.</w:t>
      </w:r>
    </w:p>
    <w:p w:rsidR="009C217F" w:rsidRPr="004E00B8" w:rsidRDefault="00E173E9" w:rsidP="00D82BB8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color w:val="000000" w:themeColor="text1"/>
          <w:sz w:val="28"/>
          <w:szCs w:val="28"/>
          <w:lang w:eastAsia="ru-RU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5. </w:t>
      </w:r>
      <w:r w:rsidR="008332D2" w:rsidRPr="004E00B8">
        <w:rPr>
          <w:rFonts w:eastAsia="Calibri"/>
          <w:color w:val="000000" w:themeColor="text1"/>
          <w:sz w:val="28"/>
          <w:szCs w:val="28"/>
          <w:lang w:eastAsia="en-US"/>
        </w:rPr>
        <w:t xml:space="preserve">Предоставление субсидий </w:t>
      </w:r>
      <w:r w:rsidR="008332D2" w:rsidRPr="004E00B8">
        <w:rPr>
          <w:color w:val="000000" w:themeColor="text1"/>
          <w:sz w:val="28"/>
          <w:szCs w:val="28"/>
        </w:rPr>
        <w:t xml:space="preserve">осуществляется в пределах бюджетных ассигнований, предусмотренных в городском бюджете на </w:t>
      </w:r>
      <w:r w:rsidR="00DF25E1" w:rsidRPr="004E00B8">
        <w:rPr>
          <w:color w:val="000000" w:themeColor="text1"/>
          <w:sz w:val="28"/>
          <w:szCs w:val="28"/>
        </w:rPr>
        <w:t>соответствующий финансовый год и плановый период</w:t>
      </w:r>
      <w:r w:rsidR="008332D2" w:rsidRPr="004E00B8">
        <w:rPr>
          <w:color w:val="000000" w:themeColor="text1"/>
          <w:sz w:val="28"/>
          <w:szCs w:val="28"/>
        </w:rPr>
        <w:t xml:space="preserve">, и лимитов бюджетных обязательств, </w:t>
      </w:r>
      <w:r w:rsidR="008332D2" w:rsidRPr="004E00B8">
        <w:rPr>
          <w:color w:val="000000" w:themeColor="text1"/>
          <w:spacing w:val="-8"/>
          <w:sz w:val="28"/>
          <w:szCs w:val="28"/>
        </w:rPr>
        <w:t xml:space="preserve">доведенных до </w:t>
      </w:r>
      <w:r w:rsidR="00D82BB8" w:rsidRPr="004E00B8">
        <w:rPr>
          <w:color w:val="000000" w:themeColor="text1"/>
          <w:spacing w:val="-8"/>
          <w:sz w:val="28"/>
          <w:szCs w:val="28"/>
        </w:rPr>
        <w:t xml:space="preserve">Администрации </w:t>
      </w:r>
      <w:r w:rsidR="00FF6040" w:rsidRPr="004E00B8">
        <w:rPr>
          <w:color w:val="000000" w:themeColor="text1"/>
          <w:spacing w:val="-8"/>
          <w:sz w:val="28"/>
          <w:szCs w:val="28"/>
        </w:rPr>
        <w:t>городского округа</w:t>
      </w:r>
      <w:r w:rsidR="000D12C2">
        <w:rPr>
          <w:color w:val="000000" w:themeColor="text1"/>
          <w:spacing w:val="-8"/>
          <w:sz w:val="28"/>
          <w:szCs w:val="28"/>
        </w:rPr>
        <w:t xml:space="preserve"> "Город Архангельск"</w:t>
      </w:r>
      <w:r w:rsidR="00D82BB8" w:rsidRPr="004E00B8">
        <w:rPr>
          <w:color w:val="000000" w:themeColor="text1"/>
          <w:spacing w:val="-8"/>
          <w:sz w:val="28"/>
          <w:szCs w:val="28"/>
        </w:rPr>
        <w:t xml:space="preserve"> </w:t>
      </w:r>
      <w:r w:rsidR="00D82BB8" w:rsidRPr="004E00B8">
        <w:rPr>
          <w:color w:val="000000" w:themeColor="text1"/>
          <w:sz w:val="28"/>
          <w:szCs w:val="28"/>
        </w:rPr>
        <w:t xml:space="preserve">на цели, указанные в пункте </w:t>
      </w:r>
      <w:r w:rsidR="006860DC">
        <w:rPr>
          <w:color w:val="000000" w:themeColor="text1"/>
          <w:sz w:val="28"/>
          <w:szCs w:val="28"/>
        </w:rPr>
        <w:t>3</w:t>
      </w:r>
      <w:r w:rsidR="00D82BB8" w:rsidRPr="004E00B8">
        <w:rPr>
          <w:color w:val="000000" w:themeColor="text1"/>
          <w:sz w:val="28"/>
          <w:szCs w:val="28"/>
        </w:rPr>
        <w:t xml:space="preserve"> </w:t>
      </w:r>
      <w:r w:rsidR="00FE41CD" w:rsidRPr="004E00B8">
        <w:rPr>
          <w:color w:val="000000" w:themeColor="text1"/>
          <w:sz w:val="28"/>
          <w:szCs w:val="28"/>
        </w:rPr>
        <w:t>настоящих Правил</w:t>
      </w:r>
      <w:r w:rsidR="00D82BB8" w:rsidRPr="004E00B8">
        <w:rPr>
          <w:color w:val="000000" w:themeColor="text1"/>
          <w:sz w:val="28"/>
          <w:szCs w:val="28"/>
        </w:rPr>
        <w:t>.</w:t>
      </w:r>
    </w:p>
    <w:p w:rsidR="00E173E9" w:rsidRPr="00E173E9" w:rsidRDefault="00E173E9" w:rsidP="00E173E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6. </w:t>
      </w:r>
      <w:r w:rsidRPr="00E173E9">
        <w:rPr>
          <w:rFonts w:eastAsia="Calibri"/>
          <w:color w:val="000000" w:themeColor="text1"/>
          <w:sz w:val="28"/>
          <w:szCs w:val="28"/>
          <w:lang w:eastAsia="en-US"/>
        </w:rPr>
        <w:t xml:space="preserve">Право на получение субсидий имеют СО НКО, осуществляющие                      на территории городского округа "Город Архангельск" в соответствии                              с учредительными документами виды деятельности, предусмотренные </w:t>
      </w:r>
      <w:r w:rsidR="00021C4F">
        <w:rPr>
          <w:rFonts w:eastAsia="Calibri"/>
          <w:color w:val="000000" w:themeColor="text1"/>
          <w:sz w:val="28"/>
          <w:szCs w:val="28"/>
          <w:lang w:eastAsia="en-US"/>
        </w:rPr>
        <w:br/>
      </w:r>
      <w:r w:rsidRPr="00E173E9">
        <w:rPr>
          <w:rFonts w:eastAsia="Calibri"/>
          <w:color w:val="000000" w:themeColor="text1"/>
          <w:sz w:val="28"/>
          <w:szCs w:val="28"/>
          <w:lang w:eastAsia="en-US"/>
        </w:rPr>
        <w:t xml:space="preserve">статьей 31.1 Федерального закона от 12 января 1996 года № 7-ФЗ </w:t>
      </w:r>
      <w:r w:rsidR="00021C4F">
        <w:rPr>
          <w:rFonts w:eastAsia="Calibri"/>
          <w:color w:val="000000" w:themeColor="text1"/>
          <w:sz w:val="28"/>
          <w:szCs w:val="28"/>
          <w:lang w:eastAsia="en-US"/>
        </w:rPr>
        <w:br/>
      </w:r>
      <w:r>
        <w:rPr>
          <w:rFonts w:eastAsia="Calibri"/>
          <w:color w:val="000000" w:themeColor="text1"/>
          <w:sz w:val="28"/>
          <w:szCs w:val="28"/>
          <w:lang w:eastAsia="en-US"/>
        </w:rPr>
        <w:t>"О некоммерческих организациях"</w:t>
      </w:r>
      <w:r w:rsidR="00037EE3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037EE3" w:rsidRPr="00037EE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037EE3" w:rsidRPr="00E173E9">
        <w:rPr>
          <w:rFonts w:eastAsia="Calibri"/>
          <w:color w:val="000000" w:themeColor="text1"/>
          <w:sz w:val="28"/>
          <w:szCs w:val="28"/>
          <w:lang w:eastAsia="en-US"/>
        </w:rPr>
        <w:t>реализ</w:t>
      </w:r>
      <w:r w:rsidR="00037EE3">
        <w:rPr>
          <w:rFonts w:eastAsia="Calibri"/>
          <w:color w:val="000000" w:themeColor="text1"/>
          <w:sz w:val="28"/>
          <w:szCs w:val="28"/>
          <w:lang w:eastAsia="en-US"/>
        </w:rPr>
        <w:t>ующие</w:t>
      </w:r>
      <w:r w:rsidR="00037EE3" w:rsidRPr="00E173E9">
        <w:rPr>
          <w:rFonts w:eastAsia="Calibri"/>
          <w:color w:val="000000" w:themeColor="text1"/>
          <w:sz w:val="28"/>
          <w:szCs w:val="28"/>
          <w:lang w:eastAsia="en-US"/>
        </w:rPr>
        <w:t xml:space="preserve"> проект на территории городского округа "Город Архангельск"</w:t>
      </w:r>
      <w:r w:rsidR="001B4060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и </w:t>
      </w:r>
      <w:r w:rsidRPr="00E173E9">
        <w:rPr>
          <w:rFonts w:eastAsia="Calibri"/>
          <w:color w:val="000000" w:themeColor="text1"/>
          <w:sz w:val="28"/>
          <w:szCs w:val="28"/>
          <w:lang w:eastAsia="en-US"/>
        </w:rPr>
        <w:t>прошедшие отбор, способом проведения которого является конкурс, проводимый департаментом организационной работы исходя из наилучших условий достижения результатов, в целях достижения которых предоставляется субсидия (далее – результат предоставления субсидии).</w:t>
      </w:r>
    </w:p>
    <w:p w:rsidR="0091571C" w:rsidRPr="00F643AD" w:rsidRDefault="0091571C" w:rsidP="0091571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rFonts w:eastAsia="Calibri"/>
          <w:color w:val="000000" w:themeColor="text1"/>
          <w:sz w:val="28"/>
          <w:szCs w:val="28"/>
          <w:lang w:eastAsia="ru-RU"/>
        </w:rPr>
        <w:t>7</w:t>
      </w:r>
      <w:r w:rsidRPr="004E00B8">
        <w:rPr>
          <w:rFonts w:eastAsia="Calibri"/>
          <w:color w:val="000000" w:themeColor="text1"/>
          <w:sz w:val="28"/>
          <w:szCs w:val="28"/>
          <w:lang w:eastAsia="ru-RU"/>
        </w:rPr>
        <w:t xml:space="preserve">. </w:t>
      </w:r>
      <w:r w:rsidRPr="00F643AD">
        <w:rPr>
          <w:rFonts w:eastAsia="Calibri"/>
          <w:color w:val="000000" w:themeColor="text1"/>
          <w:sz w:val="28"/>
          <w:szCs w:val="28"/>
          <w:lang w:eastAsia="ru-RU"/>
        </w:rPr>
        <w:t>Проекты, представленные на конкурс, должны соответствовать следующим направлениям:</w:t>
      </w:r>
    </w:p>
    <w:p w:rsidR="0091571C" w:rsidRPr="00F643AD" w:rsidRDefault="0091571C" w:rsidP="0091571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F643AD">
        <w:rPr>
          <w:rFonts w:eastAsia="Calibri"/>
          <w:color w:val="000000" w:themeColor="text1"/>
          <w:sz w:val="28"/>
          <w:szCs w:val="28"/>
          <w:lang w:eastAsia="ru-RU"/>
        </w:rPr>
        <w:t>охрана окружающей среды и защита животных;</w:t>
      </w:r>
    </w:p>
    <w:p w:rsidR="0091571C" w:rsidRPr="00F643AD" w:rsidRDefault="0091571C" w:rsidP="0091571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F643AD">
        <w:rPr>
          <w:rFonts w:eastAsia="Calibri"/>
          <w:color w:val="000000" w:themeColor="text1"/>
          <w:sz w:val="28"/>
          <w:szCs w:val="28"/>
          <w:lang w:eastAsia="ru-RU"/>
        </w:rPr>
        <w:t>благотворительная деятельность, а также деятельность в области организации и поддержки благотворительности и добровольчества (волонтерства);</w:t>
      </w:r>
    </w:p>
    <w:p w:rsidR="0091571C" w:rsidRPr="00F643AD" w:rsidRDefault="0091571C" w:rsidP="0091571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F643AD">
        <w:rPr>
          <w:rFonts w:eastAsia="Calibri"/>
          <w:color w:val="000000" w:themeColor="text1"/>
          <w:sz w:val="28"/>
          <w:szCs w:val="28"/>
          <w:lang w:eastAsia="ru-RU"/>
        </w:rPr>
        <w:t>формирование в обществе нетерпимости к коррупционному поведению;</w:t>
      </w:r>
    </w:p>
    <w:p w:rsidR="0091571C" w:rsidRPr="00F643AD" w:rsidRDefault="0091571C" w:rsidP="0091571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F643AD">
        <w:rPr>
          <w:rFonts w:eastAsia="Calibri"/>
          <w:color w:val="000000" w:themeColor="text1"/>
          <w:sz w:val="28"/>
          <w:szCs w:val="28"/>
          <w:lang w:eastAsia="ru-RU"/>
        </w:rPr>
        <w:t>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91571C" w:rsidRPr="00F643AD" w:rsidRDefault="0091571C" w:rsidP="0091571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F643AD">
        <w:rPr>
          <w:rFonts w:eastAsia="Calibri"/>
          <w:color w:val="000000" w:themeColor="text1"/>
          <w:sz w:val="28"/>
          <w:szCs w:val="28"/>
          <w:lang w:eastAsia="ru-RU"/>
        </w:rPr>
        <w:t>деятельность в сфере патриотического, в том числе военно-патриотического, воспитания граждан Российской Федерации;</w:t>
      </w:r>
    </w:p>
    <w:p w:rsidR="0091571C" w:rsidRPr="00F643AD" w:rsidRDefault="0091571C" w:rsidP="0091571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F643AD">
        <w:rPr>
          <w:rFonts w:eastAsia="Calibri"/>
          <w:color w:val="000000" w:themeColor="text1"/>
          <w:sz w:val="28"/>
          <w:szCs w:val="28"/>
          <w:lang w:eastAsia="ru-RU"/>
        </w:rPr>
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91571C" w:rsidRPr="00F643AD" w:rsidRDefault="0091571C" w:rsidP="0091571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F643AD">
        <w:rPr>
          <w:rFonts w:eastAsia="Calibri"/>
          <w:color w:val="000000" w:themeColor="text1"/>
          <w:sz w:val="28"/>
          <w:szCs w:val="28"/>
          <w:lang w:eastAsia="ru-RU"/>
        </w:rPr>
        <w:t>социальная и культурная адаптация и интеграция мигрантов;</w:t>
      </w:r>
    </w:p>
    <w:p w:rsidR="0091571C" w:rsidRDefault="0091571C" w:rsidP="0091571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F643AD">
        <w:rPr>
          <w:rFonts w:eastAsia="Calibri"/>
          <w:color w:val="000000" w:themeColor="text1"/>
          <w:sz w:val="28"/>
          <w:szCs w:val="28"/>
          <w:lang w:eastAsia="ru-RU"/>
        </w:rPr>
        <w:t>увековечение памяти жертв политических репрессий.</w:t>
      </w:r>
    </w:p>
    <w:p w:rsidR="001B4060" w:rsidRDefault="001B4060" w:rsidP="00061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8332D2" w:rsidRPr="004E00B8" w:rsidRDefault="0091571C" w:rsidP="000610E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8</w:t>
      </w:r>
      <w:r w:rsidR="0090364F" w:rsidRPr="004E00B8">
        <w:rPr>
          <w:rFonts w:eastAsia="Calibri"/>
          <w:color w:val="000000" w:themeColor="text1"/>
          <w:sz w:val="28"/>
          <w:szCs w:val="28"/>
          <w:lang w:eastAsia="en-US"/>
        </w:rPr>
        <w:t xml:space="preserve">. </w:t>
      </w:r>
      <w:r w:rsidR="002A1FE6" w:rsidRPr="004E00B8">
        <w:rPr>
          <w:rFonts w:eastAsia="Calibri"/>
          <w:color w:val="000000" w:themeColor="text1"/>
          <w:sz w:val="28"/>
          <w:szCs w:val="28"/>
          <w:lang w:eastAsia="en-US"/>
        </w:rPr>
        <w:t xml:space="preserve">Субсидии предоставляются </w:t>
      </w:r>
      <w:r w:rsidR="00FF6040" w:rsidRPr="004E00B8">
        <w:rPr>
          <w:color w:val="000000" w:themeColor="text1"/>
          <w:sz w:val="28"/>
          <w:szCs w:val="28"/>
        </w:rPr>
        <w:t>СО НКО</w:t>
      </w:r>
      <w:r w:rsidR="002A1FE6" w:rsidRPr="004E00B8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FF6040" w:rsidRPr="004E00B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90364F" w:rsidRPr="004E00B8">
        <w:rPr>
          <w:rFonts w:eastAsia="Calibri"/>
          <w:color w:val="000000" w:themeColor="text1"/>
          <w:sz w:val="28"/>
          <w:szCs w:val="28"/>
          <w:lang w:eastAsia="en-US"/>
        </w:rPr>
        <w:t xml:space="preserve">отобранным в качестве </w:t>
      </w:r>
      <w:r w:rsidR="002A1FE6" w:rsidRPr="004E00B8">
        <w:rPr>
          <w:rFonts w:eastAsia="Calibri"/>
          <w:color w:val="000000" w:themeColor="text1"/>
          <w:sz w:val="28"/>
          <w:szCs w:val="28"/>
          <w:lang w:eastAsia="en-US"/>
        </w:rPr>
        <w:t>победителей</w:t>
      </w:r>
      <w:r w:rsidR="002A1FE6" w:rsidRPr="004E00B8">
        <w:rPr>
          <w:rFonts w:eastAsia="Calibri"/>
          <w:i/>
          <w:color w:val="000000" w:themeColor="text1"/>
          <w:sz w:val="28"/>
          <w:szCs w:val="28"/>
          <w:lang w:eastAsia="en-US"/>
        </w:rPr>
        <w:t xml:space="preserve"> </w:t>
      </w:r>
      <w:r w:rsidR="002A1FE6" w:rsidRPr="004E00B8">
        <w:rPr>
          <w:rFonts w:eastAsia="Calibri"/>
          <w:color w:val="000000" w:themeColor="text1"/>
          <w:sz w:val="28"/>
          <w:szCs w:val="28"/>
          <w:lang w:eastAsia="en-US"/>
        </w:rPr>
        <w:t>конкурса проектов</w:t>
      </w:r>
      <w:r w:rsidR="00BF0953" w:rsidRPr="00353678">
        <w:rPr>
          <w:rFonts w:eastAsia="Calibri"/>
          <w:sz w:val="28"/>
          <w:szCs w:val="28"/>
          <w:lang w:eastAsia="en-US"/>
        </w:rPr>
        <w:t>,</w:t>
      </w:r>
      <w:r w:rsidR="00F331E0">
        <w:rPr>
          <w:rFonts w:eastAsia="Calibri"/>
          <w:sz w:val="28"/>
          <w:szCs w:val="28"/>
          <w:lang w:eastAsia="en-US"/>
        </w:rPr>
        <w:t xml:space="preserve"> </w:t>
      </w:r>
      <w:r w:rsidR="00BF0953" w:rsidRPr="004E00B8">
        <w:rPr>
          <w:rFonts w:eastAsia="Calibri"/>
          <w:color w:val="000000" w:themeColor="text1"/>
          <w:sz w:val="28"/>
          <w:szCs w:val="28"/>
          <w:lang w:eastAsia="en-US"/>
        </w:rPr>
        <w:t>проводимого</w:t>
      </w:r>
      <w:r w:rsidR="00F331E0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BF0953" w:rsidRPr="004E00B8">
        <w:rPr>
          <w:rFonts w:eastAsia="Calibri"/>
          <w:color w:val="000000" w:themeColor="text1"/>
          <w:sz w:val="28"/>
          <w:szCs w:val="28"/>
          <w:lang w:eastAsia="en-US"/>
        </w:rPr>
        <w:t xml:space="preserve">в соответствии с постановлением Администрации </w:t>
      </w:r>
      <w:r w:rsidR="00FF6040" w:rsidRPr="004E00B8">
        <w:rPr>
          <w:rFonts w:eastAsia="Calibri"/>
          <w:iCs/>
          <w:color w:val="000000" w:themeColor="text1"/>
          <w:sz w:val="28"/>
          <w:szCs w:val="28"/>
          <w:lang w:eastAsia="ru-RU"/>
        </w:rPr>
        <w:t xml:space="preserve">городского округа </w:t>
      </w:r>
      <w:r w:rsidR="000610E0" w:rsidRPr="004E00B8">
        <w:rPr>
          <w:rFonts w:eastAsia="Calibri"/>
          <w:iCs/>
          <w:color w:val="000000" w:themeColor="text1"/>
          <w:sz w:val="28"/>
          <w:szCs w:val="28"/>
          <w:lang w:eastAsia="ru-RU"/>
        </w:rPr>
        <w:t>"</w:t>
      </w:r>
      <w:r w:rsidR="00021C4F">
        <w:rPr>
          <w:rFonts w:eastAsia="Calibri"/>
          <w:iCs/>
          <w:color w:val="000000" w:themeColor="text1"/>
          <w:sz w:val="28"/>
          <w:szCs w:val="28"/>
          <w:lang w:eastAsia="ru-RU"/>
        </w:rPr>
        <w:t xml:space="preserve">Город </w:t>
      </w:r>
      <w:r w:rsidR="00BF0953" w:rsidRPr="004E00B8">
        <w:rPr>
          <w:rFonts w:eastAsia="Calibri"/>
          <w:iCs/>
          <w:color w:val="000000" w:themeColor="text1"/>
          <w:sz w:val="28"/>
          <w:szCs w:val="28"/>
          <w:lang w:eastAsia="ru-RU"/>
        </w:rPr>
        <w:t>Архангельск</w:t>
      </w:r>
      <w:r w:rsidR="000610E0" w:rsidRPr="004E00B8">
        <w:rPr>
          <w:rFonts w:eastAsia="Calibri"/>
          <w:iCs/>
          <w:color w:val="000000" w:themeColor="text1"/>
          <w:sz w:val="28"/>
          <w:szCs w:val="28"/>
          <w:lang w:eastAsia="ru-RU"/>
        </w:rPr>
        <w:t>"</w:t>
      </w:r>
      <w:r w:rsidR="00BF0953" w:rsidRPr="004E00B8">
        <w:rPr>
          <w:rFonts w:eastAsia="Calibri"/>
          <w:iCs/>
          <w:color w:val="000000" w:themeColor="text1"/>
          <w:sz w:val="28"/>
          <w:szCs w:val="28"/>
          <w:lang w:eastAsia="ru-RU"/>
        </w:rPr>
        <w:t xml:space="preserve"> (далее – постановление о проведении конкурса)</w:t>
      </w:r>
      <w:r w:rsidR="00BF0953" w:rsidRPr="004E00B8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6F5CC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A1FE6" w:rsidRPr="004E00B8">
        <w:rPr>
          <w:rFonts w:eastAsia="Calibri"/>
          <w:color w:val="000000" w:themeColor="text1"/>
          <w:sz w:val="28"/>
          <w:szCs w:val="28"/>
          <w:lang w:eastAsia="en-US"/>
        </w:rPr>
        <w:t>и заключившим</w:t>
      </w:r>
      <w:r w:rsidR="00BF0953" w:rsidRPr="004E00B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A1FE6" w:rsidRPr="004E00B8">
        <w:rPr>
          <w:rFonts w:eastAsia="Calibri"/>
          <w:color w:val="000000" w:themeColor="text1"/>
          <w:sz w:val="28"/>
          <w:szCs w:val="28"/>
          <w:lang w:eastAsia="en-US"/>
        </w:rPr>
        <w:t>соглашен</w:t>
      </w:r>
      <w:r w:rsidR="00BF0953" w:rsidRPr="004E00B8">
        <w:rPr>
          <w:rFonts w:eastAsia="Calibri"/>
          <w:color w:val="000000" w:themeColor="text1"/>
          <w:sz w:val="28"/>
          <w:szCs w:val="28"/>
          <w:lang w:eastAsia="en-US"/>
        </w:rPr>
        <w:t xml:space="preserve">ия </w:t>
      </w:r>
      <w:r w:rsidR="00F331E0"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                </w:t>
      </w:r>
      <w:r w:rsidR="002A1FE6" w:rsidRPr="004E00B8">
        <w:rPr>
          <w:rFonts w:eastAsia="Calibri"/>
          <w:color w:val="000000" w:themeColor="text1"/>
          <w:sz w:val="28"/>
          <w:szCs w:val="28"/>
          <w:lang w:eastAsia="en-US"/>
        </w:rPr>
        <w:t xml:space="preserve">о предоставлении субсидий </w:t>
      </w:r>
      <w:r w:rsidR="000D40C0" w:rsidRPr="004E00B8">
        <w:rPr>
          <w:rFonts w:eastAsia="Calibri"/>
          <w:color w:val="000000" w:themeColor="text1"/>
          <w:sz w:val="28"/>
          <w:szCs w:val="28"/>
          <w:lang w:eastAsia="en-US"/>
        </w:rPr>
        <w:t>с</w:t>
      </w:r>
      <w:r w:rsidR="000D40C0" w:rsidRPr="004E00B8">
        <w:rPr>
          <w:color w:val="000000" w:themeColor="text1"/>
          <w:sz w:val="28"/>
          <w:szCs w:val="28"/>
        </w:rPr>
        <w:t xml:space="preserve"> </w:t>
      </w:r>
      <w:r w:rsidR="00D82BB8" w:rsidRPr="004E00B8">
        <w:rPr>
          <w:color w:val="000000" w:themeColor="text1"/>
          <w:sz w:val="28"/>
          <w:szCs w:val="28"/>
        </w:rPr>
        <w:t xml:space="preserve">Администрацией </w:t>
      </w:r>
      <w:r w:rsidR="00FF6040" w:rsidRPr="004E00B8">
        <w:rPr>
          <w:color w:val="000000" w:themeColor="text1"/>
          <w:sz w:val="28"/>
          <w:szCs w:val="28"/>
        </w:rPr>
        <w:t>городского округа</w:t>
      </w:r>
      <w:r w:rsidR="00D82BB8" w:rsidRPr="004E00B8">
        <w:rPr>
          <w:color w:val="000000" w:themeColor="text1"/>
          <w:sz w:val="28"/>
          <w:szCs w:val="28"/>
        </w:rPr>
        <w:t xml:space="preserve"> "Город Архангельск"</w:t>
      </w:r>
      <w:r w:rsidR="002A1FE6" w:rsidRPr="004E00B8">
        <w:rPr>
          <w:color w:val="000000" w:themeColor="text1"/>
          <w:sz w:val="28"/>
          <w:szCs w:val="28"/>
        </w:rPr>
        <w:t>.</w:t>
      </w:r>
    </w:p>
    <w:p w:rsidR="00E50871" w:rsidRPr="00F331E0" w:rsidRDefault="00F643AD" w:rsidP="00E508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F643AD">
        <w:rPr>
          <w:rFonts w:eastAsia="Calibri"/>
          <w:color w:val="000000" w:themeColor="text1"/>
          <w:sz w:val="28"/>
          <w:szCs w:val="28"/>
          <w:lang w:eastAsia="ru-RU"/>
        </w:rPr>
        <w:t>9</w:t>
      </w:r>
      <w:r w:rsidR="00E50871" w:rsidRPr="00F643AD">
        <w:rPr>
          <w:rFonts w:eastAsia="Calibri"/>
          <w:color w:val="000000" w:themeColor="text1"/>
          <w:sz w:val="28"/>
          <w:szCs w:val="28"/>
          <w:lang w:eastAsia="ru-RU"/>
        </w:rPr>
        <w:t xml:space="preserve">. </w:t>
      </w:r>
      <w:r w:rsidR="00E50871" w:rsidRPr="00F331E0">
        <w:rPr>
          <w:rFonts w:eastAsia="Calibri"/>
          <w:sz w:val="28"/>
          <w:szCs w:val="28"/>
          <w:lang w:eastAsia="ru-RU"/>
        </w:rPr>
        <w:t xml:space="preserve">Предельный размер предоставляемой СО НКО субсидии составляет </w:t>
      </w:r>
      <w:r w:rsidR="00743812" w:rsidRPr="00F331E0">
        <w:rPr>
          <w:rFonts w:eastAsia="Calibri"/>
          <w:sz w:val="28"/>
          <w:szCs w:val="28"/>
          <w:lang w:eastAsia="ru-RU"/>
        </w:rPr>
        <w:t>3</w:t>
      </w:r>
      <w:r w:rsidR="00E50871" w:rsidRPr="00F331E0">
        <w:rPr>
          <w:rFonts w:eastAsia="Calibri"/>
          <w:sz w:val="28"/>
          <w:szCs w:val="28"/>
          <w:lang w:eastAsia="ru-RU"/>
        </w:rPr>
        <w:t>00,0 тысяч рублей.</w:t>
      </w:r>
    </w:p>
    <w:p w:rsidR="00E50871" w:rsidRPr="00F331E0" w:rsidRDefault="00F643AD" w:rsidP="00E508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10</w:t>
      </w:r>
      <w:r w:rsidR="00E50871" w:rsidRPr="00F331E0">
        <w:rPr>
          <w:rFonts w:eastAsia="Calibri"/>
          <w:sz w:val="28"/>
          <w:szCs w:val="28"/>
          <w:lang w:eastAsia="ru-RU"/>
        </w:rPr>
        <w:t>. Размер предоставляемой СО</w:t>
      </w:r>
      <w:r w:rsidR="00873034">
        <w:rPr>
          <w:rFonts w:eastAsia="Calibri"/>
          <w:sz w:val="28"/>
          <w:szCs w:val="28"/>
          <w:lang w:eastAsia="ru-RU"/>
        </w:rPr>
        <w:t xml:space="preserve"> </w:t>
      </w:r>
      <w:r w:rsidR="00E50871" w:rsidRPr="00F331E0">
        <w:rPr>
          <w:rFonts w:eastAsia="Calibri"/>
          <w:sz w:val="28"/>
          <w:szCs w:val="28"/>
          <w:lang w:eastAsia="ru-RU"/>
        </w:rPr>
        <w:t xml:space="preserve">НКО субсидии определяется </w:t>
      </w:r>
      <w:r w:rsidR="00F331E0">
        <w:rPr>
          <w:rFonts w:eastAsia="Calibri"/>
          <w:sz w:val="28"/>
          <w:szCs w:val="28"/>
          <w:lang w:eastAsia="ru-RU"/>
        </w:rPr>
        <w:t xml:space="preserve">                                       </w:t>
      </w:r>
      <w:r w:rsidR="00E50871" w:rsidRPr="00F331E0">
        <w:rPr>
          <w:rFonts w:eastAsia="Calibri"/>
          <w:sz w:val="28"/>
          <w:szCs w:val="28"/>
          <w:lang w:eastAsia="ru-RU"/>
        </w:rPr>
        <w:t xml:space="preserve">в соответствии с бюджетом проекта и не может превышать предельного размера субсидии, предусмотренного </w:t>
      </w:r>
      <w:hyperlink w:anchor="Par0" w:history="1">
        <w:r w:rsidR="00E50871" w:rsidRPr="00F331E0">
          <w:rPr>
            <w:rFonts w:eastAsia="Calibri"/>
            <w:sz w:val="28"/>
            <w:szCs w:val="28"/>
            <w:lang w:eastAsia="ru-RU"/>
          </w:rPr>
          <w:t xml:space="preserve">пунктом </w:t>
        </w:r>
        <w:r w:rsidR="008D4C9A">
          <w:rPr>
            <w:rFonts w:eastAsia="Calibri"/>
            <w:sz w:val="28"/>
            <w:szCs w:val="28"/>
            <w:lang w:eastAsia="ru-RU"/>
          </w:rPr>
          <w:t>9</w:t>
        </w:r>
      </w:hyperlink>
      <w:r w:rsidR="00E50871" w:rsidRPr="00F331E0">
        <w:rPr>
          <w:rFonts w:eastAsia="Calibri"/>
          <w:sz w:val="28"/>
          <w:szCs w:val="28"/>
          <w:lang w:eastAsia="ru-RU"/>
        </w:rPr>
        <w:t xml:space="preserve"> настоящего раздела.</w:t>
      </w:r>
    </w:p>
    <w:p w:rsidR="00E50871" w:rsidRPr="00F331E0" w:rsidRDefault="00E50871" w:rsidP="00E508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F331E0">
        <w:rPr>
          <w:rFonts w:eastAsia="Calibri"/>
          <w:sz w:val="28"/>
          <w:szCs w:val="28"/>
          <w:lang w:eastAsia="ru-RU"/>
        </w:rPr>
        <w:t>1</w:t>
      </w:r>
      <w:r w:rsidR="0050740A">
        <w:rPr>
          <w:rFonts w:eastAsia="Calibri"/>
          <w:sz w:val="28"/>
          <w:szCs w:val="28"/>
          <w:lang w:eastAsia="ru-RU"/>
        </w:rPr>
        <w:t>1</w:t>
      </w:r>
      <w:r w:rsidRPr="00F331E0">
        <w:rPr>
          <w:rFonts w:eastAsia="Calibri"/>
          <w:sz w:val="28"/>
          <w:szCs w:val="28"/>
          <w:lang w:eastAsia="ru-RU"/>
        </w:rPr>
        <w:t>. Победители конкурса и размеры предоставляемых им субсидий указываются в итоговых результатах конкурса, утвержденных постановлением Администрации городского округа "Город Архангельск".</w:t>
      </w:r>
    </w:p>
    <w:p w:rsidR="002E3198" w:rsidRPr="002E3198" w:rsidRDefault="002E3198" w:rsidP="002E3198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color w:val="00B050"/>
          <w:sz w:val="28"/>
          <w:szCs w:val="28"/>
          <w:lang w:eastAsia="ru-RU"/>
        </w:rPr>
      </w:pPr>
    </w:p>
    <w:p w:rsidR="000610E0" w:rsidRPr="004E00B8" w:rsidRDefault="00FE41CD" w:rsidP="000610E0">
      <w:pPr>
        <w:pStyle w:val="consplusnormal1"/>
        <w:tabs>
          <w:tab w:val="left" w:pos="0"/>
          <w:tab w:val="left" w:pos="709"/>
          <w:tab w:val="left" w:pos="1134"/>
        </w:tabs>
        <w:spacing w:before="0" w:beforeAutospacing="0" w:after="0" w:afterAutospacing="0"/>
        <w:jc w:val="center"/>
        <w:outlineLvl w:val="1"/>
        <w:rPr>
          <w:b/>
          <w:color w:val="000000" w:themeColor="text1"/>
          <w:sz w:val="28"/>
          <w:szCs w:val="28"/>
        </w:rPr>
      </w:pPr>
      <w:r w:rsidRPr="004E00B8">
        <w:rPr>
          <w:b/>
          <w:color w:val="000000" w:themeColor="text1"/>
          <w:sz w:val="28"/>
          <w:szCs w:val="28"/>
          <w:lang w:val="en-US"/>
        </w:rPr>
        <w:t>II</w:t>
      </w:r>
      <w:r w:rsidRPr="004E00B8">
        <w:rPr>
          <w:b/>
          <w:color w:val="000000" w:themeColor="text1"/>
          <w:sz w:val="28"/>
          <w:szCs w:val="28"/>
        </w:rPr>
        <w:t>. Порядок проведения конкурса для предоставления субсидий</w:t>
      </w:r>
    </w:p>
    <w:p w:rsidR="00FE41CD" w:rsidRDefault="00FE41CD" w:rsidP="00E50871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91571C" w:rsidRPr="007759F5" w:rsidRDefault="00F331E0" w:rsidP="0091571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759F5">
        <w:rPr>
          <w:rFonts w:eastAsia="Calibri"/>
          <w:color w:val="000000" w:themeColor="text1"/>
          <w:sz w:val="28"/>
          <w:szCs w:val="28"/>
          <w:lang w:eastAsia="ru-RU"/>
        </w:rPr>
        <w:t>1</w:t>
      </w:r>
      <w:r w:rsidR="0091571C" w:rsidRPr="007759F5">
        <w:rPr>
          <w:rFonts w:eastAsia="Calibri"/>
          <w:color w:val="000000" w:themeColor="text1"/>
          <w:sz w:val="28"/>
          <w:szCs w:val="28"/>
          <w:lang w:eastAsia="ru-RU"/>
        </w:rPr>
        <w:t>2</w:t>
      </w:r>
      <w:r w:rsidR="00E50871" w:rsidRPr="007759F5">
        <w:rPr>
          <w:rFonts w:eastAsia="Calibri"/>
          <w:color w:val="000000" w:themeColor="text1"/>
          <w:sz w:val="28"/>
          <w:szCs w:val="28"/>
          <w:lang w:eastAsia="ru-RU"/>
        </w:rPr>
        <w:t xml:space="preserve">. </w:t>
      </w:r>
      <w:r w:rsidR="0091571C" w:rsidRPr="007759F5">
        <w:rPr>
          <w:rFonts w:eastAsia="Calibri"/>
          <w:color w:val="000000" w:themeColor="text1"/>
          <w:sz w:val="28"/>
          <w:szCs w:val="28"/>
          <w:lang w:eastAsia="ru-RU"/>
        </w:rPr>
        <w:t xml:space="preserve">Для организации и проведения конкурса </w:t>
      </w:r>
      <w:r w:rsidR="0091571C" w:rsidRPr="007759F5">
        <w:rPr>
          <w:color w:val="000000" w:themeColor="text1"/>
          <w:sz w:val="28"/>
          <w:szCs w:val="28"/>
        </w:rPr>
        <w:t xml:space="preserve">департамент организационной работы </w:t>
      </w:r>
      <w:r w:rsidR="0091571C" w:rsidRPr="007759F5">
        <w:rPr>
          <w:rFonts w:eastAsia="Calibri"/>
          <w:color w:val="000000" w:themeColor="text1"/>
          <w:sz w:val="28"/>
          <w:szCs w:val="28"/>
          <w:lang w:eastAsia="ru-RU"/>
        </w:rPr>
        <w:t>принимает решение о проведении конкурса,</w:t>
      </w:r>
      <w:r w:rsidR="0091571C" w:rsidRPr="007759F5">
        <w:rPr>
          <w:color w:val="000000" w:themeColor="text1"/>
          <w:sz w:val="28"/>
          <w:szCs w:val="28"/>
        </w:rPr>
        <w:t xml:space="preserve"> </w:t>
      </w:r>
      <w:r w:rsidR="0091571C" w:rsidRPr="007759F5">
        <w:rPr>
          <w:rFonts w:eastAsia="Calibri"/>
          <w:color w:val="000000" w:themeColor="text1"/>
          <w:sz w:val="28"/>
          <w:szCs w:val="28"/>
          <w:lang w:eastAsia="ru-RU"/>
        </w:rPr>
        <w:t>готовит проект постановления Администрации городского округа "Город Архангельск" о проведении конкурса, в котором устанавливаются сроки его проведения, сроки приема заявок на участие в конкурсе</w:t>
      </w:r>
      <w:r w:rsidR="000A44A0" w:rsidRPr="007759F5">
        <w:rPr>
          <w:rFonts w:eastAsia="Calibri"/>
          <w:color w:val="000000" w:themeColor="text1"/>
          <w:sz w:val="28"/>
          <w:szCs w:val="28"/>
          <w:lang w:eastAsia="ru-RU"/>
        </w:rPr>
        <w:t xml:space="preserve">, а также информация </w:t>
      </w:r>
      <w:r w:rsidR="00021C4F">
        <w:rPr>
          <w:rFonts w:eastAsia="Calibri"/>
          <w:color w:val="000000" w:themeColor="text1"/>
          <w:sz w:val="28"/>
          <w:szCs w:val="28"/>
          <w:lang w:eastAsia="ru-RU"/>
        </w:rPr>
        <w:br/>
      </w:r>
      <w:r w:rsidR="000A44A0" w:rsidRPr="007759F5">
        <w:rPr>
          <w:rFonts w:eastAsia="Calibri"/>
          <w:color w:val="000000" w:themeColor="text1"/>
          <w:sz w:val="28"/>
          <w:szCs w:val="28"/>
          <w:lang w:eastAsia="ru-RU"/>
        </w:rPr>
        <w:t>об организа</w:t>
      </w:r>
      <w:r w:rsidR="00932BD4" w:rsidRPr="007759F5">
        <w:rPr>
          <w:rFonts w:eastAsia="Calibri"/>
          <w:color w:val="000000" w:themeColor="text1"/>
          <w:sz w:val="28"/>
          <w:szCs w:val="28"/>
          <w:lang w:eastAsia="ru-RU"/>
        </w:rPr>
        <w:t xml:space="preserve">торе </w:t>
      </w:r>
      <w:r w:rsidR="000A44A0" w:rsidRPr="007759F5">
        <w:rPr>
          <w:rFonts w:eastAsia="Calibri"/>
          <w:color w:val="000000" w:themeColor="text1"/>
          <w:sz w:val="28"/>
          <w:szCs w:val="28"/>
          <w:lang w:eastAsia="ru-RU"/>
        </w:rPr>
        <w:t xml:space="preserve">конкурса, сроках и порядке размещения объявления </w:t>
      </w:r>
      <w:r w:rsidR="00021C4F">
        <w:rPr>
          <w:rFonts w:eastAsia="Calibri"/>
          <w:color w:val="000000" w:themeColor="text1"/>
          <w:sz w:val="28"/>
          <w:szCs w:val="28"/>
          <w:lang w:eastAsia="ru-RU"/>
        </w:rPr>
        <w:br/>
      </w:r>
      <w:r w:rsidR="000A44A0" w:rsidRPr="007759F5">
        <w:rPr>
          <w:rFonts w:eastAsia="Calibri"/>
          <w:color w:val="000000" w:themeColor="text1"/>
          <w:sz w:val="28"/>
          <w:szCs w:val="28"/>
          <w:lang w:eastAsia="ru-RU"/>
        </w:rPr>
        <w:t>о проведении конкурса на предоставление субсидии.</w:t>
      </w:r>
    </w:p>
    <w:p w:rsidR="00551959" w:rsidRPr="00551959" w:rsidRDefault="00F331E0" w:rsidP="005519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E75">
        <w:rPr>
          <w:rFonts w:eastAsia="Calibri"/>
          <w:sz w:val="28"/>
          <w:szCs w:val="28"/>
          <w:lang w:eastAsia="ru-RU"/>
        </w:rPr>
        <w:t>1</w:t>
      </w:r>
      <w:r w:rsidR="0091571C">
        <w:rPr>
          <w:rFonts w:eastAsia="Calibri"/>
          <w:sz w:val="28"/>
          <w:szCs w:val="28"/>
          <w:lang w:eastAsia="ru-RU"/>
        </w:rPr>
        <w:t>3</w:t>
      </w:r>
      <w:r w:rsidR="00551959">
        <w:rPr>
          <w:rFonts w:eastAsia="Calibri"/>
          <w:sz w:val="28"/>
          <w:szCs w:val="28"/>
          <w:lang w:eastAsia="ru-RU"/>
        </w:rPr>
        <w:t xml:space="preserve">. </w:t>
      </w:r>
      <w:r w:rsidR="00551959" w:rsidRPr="00551959">
        <w:rPr>
          <w:rFonts w:eastAsia="Calibri"/>
          <w:sz w:val="28"/>
          <w:szCs w:val="28"/>
          <w:lang w:eastAsia="ru-RU"/>
        </w:rPr>
        <w:t xml:space="preserve">Объявление о проведении конкурса на предоставление субсидии (далее – объявление о проведении конкурса) размещается департаментом организационной работы на официальном информационном интернет-портале городского округа "Город Архангельск" (www.arhcity.ru) (далее – официальный сайт городского округа "Город Архангельск") не позднее </w:t>
      </w:r>
      <w:r w:rsidR="00551959">
        <w:rPr>
          <w:rFonts w:eastAsia="Calibri"/>
          <w:sz w:val="28"/>
          <w:szCs w:val="28"/>
          <w:lang w:eastAsia="ru-RU"/>
        </w:rPr>
        <w:t>10</w:t>
      </w:r>
      <w:r w:rsidR="00551959" w:rsidRPr="00551959">
        <w:rPr>
          <w:rFonts w:eastAsia="Calibri"/>
          <w:sz w:val="28"/>
          <w:szCs w:val="28"/>
          <w:lang w:eastAsia="ru-RU"/>
        </w:rPr>
        <w:t xml:space="preserve"> апреля текущего года. </w:t>
      </w:r>
    </w:p>
    <w:p w:rsidR="00551959" w:rsidRPr="00551959" w:rsidRDefault="00551959" w:rsidP="005519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51959">
        <w:rPr>
          <w:rFonts w:eastAsia="Calibri"/>
          <w:sz w:val="28"/>
          <w:szCs w:val="28"/>
          <w:lang w:eastAsia="ru-RU"/>
        </w:rPr>
        <w:t>В объявлении о проведении конкурса указывается следующая информация:</w:t>
      </w:r>
    </w:p>
    <w:p w:rsidR="00551959" w:rsidRPr="00551959" w:rsidRDefault="00551959" w:rsidP="005519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51959">
        <w:rPr>
          <w:rFonts w:eastAsia="Calibri"/>
          <w:sz w:val="28"/>
          <w:szCs w:val="28"/>
          <w:lang w:eastAsia="ru-RU"/>
        </w:rPr>
        <w:t xml:space="preserve">дата начала подачи или окончания приема заявок </w:t>
      </w:r>
      <w:r>
        <w:rPr>
          <w:rFonts w:eastAsia="Calibri"/>
          <w:sz w:val="28"/>
          <w:szCs w:val="28"/>
          <w:lang w:eastAsia="ru-RU"/>
        </w:rPr>
        <w:t>СО НКО</w:t>
      </w:r>
      <w:r w:rsidRPr="00551959">
        <w:rPr>
          <w:rFonts w:eastAsia="Calibri"/>
          <w:sz w:val="28"/>
          <w:szCs w:val="28"/>
          <w:lang w:eastAsia="ru-RU"/>
        </w:rPr>
        <w:t xml:space="preserve">, которая </w:t>
      </w:r>
      <w:r w:rsidR="00021C4F">
        <w:rPr>
          <w:rFonts w:eastAsia="Calibri"/>
          <w:sz w:val="28"/>
          <w:szCs w:val="28"/>
          <w:lang w:eastAsia="ru-RU"/>
        </w:rPr>
        <w:br/>
      </w:r>
      <w:r w:rsidRPr="00551959">
        <w:rPr>
          <w:rFonts w:eastAsia="Calibri"/>
          <w:sz w:val="28"/>
          <w:szCs w:val="28"/>
          <w:lang w:eastAsia="ru-RU"/>
        </w:rPr>
        <w:t>не может быть ранее 30-го календарного дня, следующего за днем размещения объявления о проведении конкурса;</w:t>
      </w:r>
    </w:p>
    <w:p w:rsidR="00551959" w:rsidRPr="00551959" w:rsidRDefault="00551959" w:rsidP="005519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51959">
        <w:rPr>
          <w:rFonts w:eastAsia="Calibri"/>
          <w:sz w:val="28"/>
          <w:szCs w:val="28"/>
          <w:lang w:eastAsia="ru-RU"/>
        </w:rPr>
        <w:t>наименование, место нахождения, почтовый адрес, адрес электронной почты департамента организационной работы;</w:t>
      </w:r>
    </w:p>
    <w:p w:rsidR="00551959" w:rsidRPr="00551959" w:rsidRDefault="00551959" w:rsidP="005519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51959">
        <w:rPr>
          <w:rFonts w:eastAsia="Calibri"/>
          <w:sz w:val="28"/>
          <w:szCs w:val="28"/>
          <w:lang w:eastAsia="ru-RU"/>
        </w:rPr>
        <w:t>результат предоставления субсидии в соответствии с пунктом 31 настоящих Правил;</w:t>
      </w:r>
    </w:p>
    <w:p w:rsidR="00551959" w:rsidRPr="00551959" w:rsidRDefault="00551959" w:rsidP="005519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51959">
        <w:rPr>
          <w:rFonts w:eastAsia="Calibri"/>
          <w:sz w:val="28"/>
          <w:szCs w:val="28"/>
          <w:lang w:eastAsia="ru-RU"/>
        </w:rPr>
        <w:t>доменное имя и (или) указатели страниц официального сайта городского округа "Город Архангельск", на котором обеспечивается проведение конкурса;</w:t>
      </w:r>
    </w:p>
    <w:p w:rsidR="00551959" w:rsidRPr="00551959" w:rsidRDefault="00551959" w:rsidP="005519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51959">
        <w:rPr>
          <w:rFonts w:eastAsia="Calibri"/>
          <w:sz w:val="28"/>
          <w:szCs w:val="28"/>
          <w:lang w:eastAsia="ru-RU"/>
        </w:rPr>
        <w:t xml:space="preserve">требования к </w:t>
      </w:r>
      <w:r>
        <w:rPr>
          <w:rFonts w:eastAsia="Calibri"/>
          <w:sz w:val="28"/>
          <w:szCs w:val="28"/>
          <w:lang w:eastAsia="ru-RU"/>
        </w:rPr>
        <w:t>СО НКО</w:t>
      </w:r>
      <w:r w:rsidRPr="00551959">
        <w:rPr>
          <w:rFonts w:eastAsia="Calibri"/>
          <w:sz w:val="28"/>
          <w:szCs w:val="28"/>
          <w:lang w:eastAsia="ru-RU"/>
        </w:rPr>
        <w:t xml:space="preserve"> в соответствии с пунктом 14 настоящих Правил </w:t>
      </w:r>
      <w:r w:rsidR="00034511">
        <w:rPr>
          <w:rFonts w:eastAsia="Calibri"/>
          <w:sz w:val="28"/>
          <w:szCs w:val="28"/>
          <w:lang w:eastAsia="ru-RU"/>
        </w:rPr>
        <w:br/>
      </w:r>
      <w:r w:rsidRPr="00551959">
        <w:rPr>
          <w:rFonts w:eastAsia="Calibri"/>
          <w:sz w:val="28"/>
          <w:szCs w:val="28"/>
          <w:lang w:eastAsia="ru-RU"/>
        </w:rPr>
        <w:t xml:space="preserve">и перечень документов, представляемых </w:t>
      </w:r>
      <w:r>
        <w:rPr>
          <w:rFonts w:eastAsia="Calibri"/>
          <w:sz w:val="28"/>
          <w:szCs w:val="28"/>
          <w:lang w:eastAsia="ru-RU"/>
        </w:rPr>
        <w:t xml:space="preserve">СО НКО </w:t>
      </w:r>
      <w:r w:rsidRPr="00551959">
        <w:rPr>
          <w:rFonts w:eastAsia="Calibri"/>
          <w:sz w:val="28"/>
          <w:szCs w:val="28"/>
          <w:lang w:eastAsia="ru-RU"/>
        </w:rPr>
        <w:t>для подтверждения их соответствия указанным требованиям;</w:t>
      </w:r>
    </w:p>
    <w:p w:rsidR="00551959" w:rsidRPr="00551959" w:rsidRDefault="00551959" w:rsidP="005519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51959">
        <w:rPr>
          <w:rFonts w:eastAsia="Calibri"/>
          <w:sz w:val="28"/>
          <w:szCs w:val="28"/>
          <w:lang w:eastAsia="ru-RU"/>
        </w:rPr>
        <w:lastRenderedPageBreak/>
        <w:t xml:space="preserve">порядок подачи заявок </w:t>
      </w:r>
      <w:r>
        <w:rPr>
          <w:rFonts w:eastAsia="Calibri"/>
          <w:sz w:val="28"/>
          <w:szCs w:val="28"/>
          <w:lang w:eastAsia="ru-RU"/>
        </w:rPr>
        <w:t xml:space="preserve">СО НКО </w:t>
      </w:r>
      <w:r w:rsidRPr="00551959">
        <w:rPr>
          <w:rFonts w:eastAsia="Calibri"/>
          <w:sz w:val="28"/>
          <w:szCs w:val="28"/>
          <w:lang w:eastAsia="ru-RU"/>
        </w:rPr>
        <w:t>и требований, предъявляемых к форме и содержанию подаваемых заявок в соответствии с пунктом 15 настоящих Правил;</w:t>
      </w:r>
    </w:p>
    <w:p w:rsidR="00551959" w:rsidRPr="00551959" w:rsidRDefault="00551959" w:rsidP="005519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51959">
        <w:rPr>
          <w:rFonts w:eastAsia="Calibri"/>
          <w:sz w:val="28"/>
          <w:szCs w:val="28"/>
          <w:lang w:eastAsia="ru-RU"/>
        </w:rPr>
        <w:t xml:space="preserve">порядок отзыва заявок </w:t>
      </w:r>
      <w:r>
        <w:rPr>
          <w:rFonts w:eastAsia="Calibri"/>
          <w:sz w:val="28"/>
          <w:szCs w:val="28"/>
          <w:lang w:eastAsia="ru-RU"/>
        </w:rPr>
        <w:t>СО НКО</w:t>
      </w:r>
      <w:r w:rsidRPr="00551959">
        <w:rPr>
          <w:rFonts w:eastAsia="Calibri"/>
          <w:sz w:val="28"/>
          <w:szCs w:val="28"/>
          <w:lang w:eastAsia="ru-RU"/>
        </w:rPr>
        <w:t>;</w:t>
      </w:r>
    </w:p>
    <w:p w:rsidR="00551959" w:rsidRPr="00551959" w:rsidRDefault="00551959" w:rsidP="005519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51959">
        <w:rPr>
          <w:rFonts w:eastAsia="Calibri"/>
          <w:sz w:val="28"/>
          <w:szCs w:val="28"/>
          <w:lang w:eastAsia="ru-RU"/>
        </w:rPr>
        <w:t xml:space="preserve">порядок возврата заявок </w:t>
      </w:r>
      <w:r>
        <w:rPr>
          <w:rFonts w:eastAsia="Calibri"/>
          <w:sz w:val="28"/>
          <w:szCs w:val="28"/>
          <w:lang w:eastAsia="ru-RU"/>
        </w:rPr>
        <w:t>СО НКО</w:t>
      </w:r>
      <w:r w:rsidRPr="00551959">
        <w:rPr>
          <w:rFonts w:eastAsia="Calibri"/>
          <w:sz w:val="28"/>
          <w:szCs w:val="28"/>
          <w:lang w:eastAsia="ru-RU"/>
        </w:rPr>
        <w:t>, определяющий</w:t>
      </w:r>
      <w:r w:rsidR="00880A67">
        <w:rPr>
          <w:rFonts w:eastAsia="Calibri"/>
          <w:sz w:val="28"/>
          <w:szCs w:val="28"/>
          <w:lang w:eastAsia="ru-RU"/>
        </w:rPr>
        <w:t>,</w:t>
      </w:r>
      <w:r w:rsidRPr="00551959">
        <w:rPr>
          <w:rFonts w:eastAsia="Calibri"/>
          <w:sz w:val="28"/>
          <w:szCs w:val="28"/>
          <w:lang w:eastAsia="ru-RU"/>
        </w:rPr>
        <w:t xml:space="preserve"> в том числе основания для возврата заявок </w:t>
      </w:r>
      <w:r>
        <w:rPr>
          <w:rFonts w:eastAsia="Calibri"/>
          <w:sz w:val="28"/>
          <w:szCs w:val="28"/>
          <w:lang w:eastAsia="ru-RU"/>
        </w:rPr>
        <w:t>СО НКО</w:t>
      </w:r>
      <w:r w:rsidRPr="00551959">
        <w:rPr>
          <w:rFonts w:eastAsia="Calibri"/>
          <w:sz w:val="28"/>
          <w:szCs w:val="28"/>
          <w:lang w:eastAsia="ru-RU"/>
        </w:rPr>
        <w:t>;</w:t>
      </w:r>
    </w:p>
    <w:p w:rsidR="00551959" w:rsidRPr="00551959" w:rsidRDefault="00551959" w:rsidP="005519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51959">
        <w:rPr>
          <w:rFonts w:eastAsia="Calibri"/>
          <w:sz w:val="28"/>
          <w:szCs w:val="28"/>
          <w:lang w:eastAsia="ru-RU"/>
        </w:rPr>
        <w:t xml:space="preserve">порядок внесения изменений в заявки </w:t>
      </w:r>
      <w:r>
        <w:rPr>
          <w:rFonts w:eastAsia="Calibri"/>
          <w:sz w:val="28"/>
          <w:szCs w:val="28"/>
          <w:lang w:eastAsia="ru-RU"/>
        </w:rPr>
        <w:t>СО НКО</w:t>
      </w:r>
      <w:r w:rsidRPr="00551959">
        <w:rPr>
          <w:rFonts w:eastAsia="Calibri"/>
          <w:sz w:val="28"/>
          <w:szCs w:val="28"/>
          <w:lang w:eastAsia="ru-RU"/>
        </w:rPr>
        <w:t>;</w:t>
      </w:r>
    </w:p>
    <w:p w:rsidR="00551959" w:rsidRPr="00551959" w:rsidRDefault="00551959" w:rsidP="005519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51959">
        <w:rPr>
          <w:rFonts w:eastAsia="Calibri"/>
          <w:sz w:val="28"/>
          <w:szCs w:val="28"/>
          <w:lang w:eastAsia="ru-RU"/>
        </w:rPr>
        <w:t xml:space="preserve">правила рассмотрения и оценки заявок </w:t>
      </w:r>
      <w:r>
        <w:rPr>
          <w:rFonts w:eastAsia="Calibri"/>
          <w:sz w:val="28"/>
          <w:szCs w:val="28"/>
          <w:lang w:eastAsia="ru-RU"/>
        </w:rPr>
        <w:t>СО НКО</w:t>
      </w:r>
      <w:r w:rsidRPr="00551959">
        <w:rPr>
          <w:rFonts w:eastAsia="Calibri"/>
          <w:sz w:val="28"/>
          <w:szCs w:val="28"/>
          <w:lang w:eastAsia="ru-RU"/>
        </w:rPr>
        <w:t xml:space="preserve"> в соответствии с пунктом 22 настоящих Правил;</w:t>
      </w:r>
    </w:p>
    <w:p w:rsidR="00551959" w:rsidRPr="00551959" w:rsidRDefault="00551959" w:rsidP="005519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51959">
        <w:rPr>
          <w:rFonts w:eastAsia="Calibri"/>
          <w:sz w:val="28"/>
          <w:szCs w:val="28"/>
          <w:lang w:eastAsia="ru-RU"/>
        </w:rPr>
        <w:t xml:space="preserve">порядок предоставления </w:t>
      </w:r>
      <w:r>
        <w:rPr>
          <w:rFonts w:eastAsia="Calibri"/>
          <w:sz w:val="28"/>
          <w:szCs w:val="28"/>
          <w:lang w:eastAsia="ru-RU"/>
        </w:rPr>
        <w:t>СО НКО</w:t>
      </w:r>
      <w:r w:rsidRPr="00551959">
        <w:rPr>
          <w:rFonts w:eastAsia="Calibri"/>
          <w:sz w:val="28"/>
          <w:szCs w:val="28"/>
          <w:lang w:eastAsia="ru-RU"/>
        </w:rPr>
        <w:t xml:space="preserve"> разъяснений положений объявления </w:t>
      </w:r>
      <w:r w:rsidR="00034511">
        <w:rPr>
          <w:rFonts w:eastAsia="Calibri"/>
          <w:sz w:val="28"/>
          <w:szCs w:val="28"/>
          <w:lang w:eastAsia="ru-RU"/>
        </w:rPr>
        <w:br/>
      </w:r>
      <w:r w:rsidRPr="00551959">
        <w:rPr>
          <w:rFonts w:eastAsia="Calibri"/>
          <w:sz w:val="28"/>
          <w:szCs w:val="28"/>
          <w:lang w:eastAsia="ru-RU"/>
        </w:rPr>
        <w:t>о проведении конкурса, даты начала и окончания срока такого предоставления;</w:t>
      </w:r>
    </w:p>
    <w:p w:rsidR="00551959" w:rsidRPr="00551959" w:rsidRDefault="00551959" w:rsidP="005519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51959">
        <w:rPr>
          <w:rFonts w:eastAsia="Calibri"/>
          <w:sz w:val="28"/>
          <w:szCs w:val="28"/>
          <w:lang w:eastAsia="ru-RU"/>
        </w:rPr>
        <w:t xml:space="preserve">срок, в течение которого победитель конкурса должен подписать </w:t>
      </w:r>
      <w:r>
        <w:rPr>
          <w:rFonts w:eastAsia="Calibri"/>
          <w:sz w:val="28"/>
          <w:szCs w:val="28"/>
          <w:lang w:eastAsia="ru-RU"/>
        </w:rPr>
        <w:t>соглашение</w:t>
      </w:r>
      <w:r w:rsidRPr="00551959">
        <w:rPr>
          <w:rFonts w:eastAsia="Calibri"/>
          <w:sz w:val="28"/>
          <w:szCs w:val="28"/>
          <w:lang w:eastAsia="ru-RU"/>
        </w:rPr>
        <w:t xml:space="preserve"> о предоставлении субсидии;</w:t>
      </w:r>
    </w:p>
    <w:p w:rsidR="00551959" w:rsidRPr="00551959" w:rsidRDefault="00551959" w:rsidP="005519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51959">
        <w:rPr>
          <w:rFonts w:eastAsia="Calibri"/>
          <w:sz w:val="28"/>
          <w:szCs w:val="28"/>
          <w:lang w:eastAsia="ru-RU"/>
        </w:rPr>
        <w:t xml:space="preserve">условия признания победителя конкурса уклонившимся от заключения </w:t>
      </w:r>
      <w:r>
        <w:rPr>
          <w:rFonts w:eastAsia="Calibri"/>
          <w:sz w:val="28"/>
          <w:szCs w:val="28"/>
          <w:lang w:eastAsia="ru-RU"/>
        </w:rPr>
        <w:t>соглашения</w:t>
      </w:r>
      <w:r w:rsidRPr="00551959">
        <w:rPr>
          <w:rFonts w:eastAsia="Calibri"/>
          <w:sz w:val="28"/>
          <w:szCs w:val="28"/>
          <w:lang w:eastAsia="ru-RU"/>
        </w:rPr>
        <w:t xml:space="preserve"> о предоставлении субсидии;</w:t>
      </w:r>
    </w:p>
    <w:p w:rsidR="0091571C" w:rsidRDefault="00551959" w:rsidP="005519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51959">
        <w:rPr>
          <w:rFonts w:eastAsia="Calibri"/>
          <w:sz w:val="28"/>
          <w:szCs w:val="28"/>
          <w:lang w:eastAsia="ru-RU"/>
        </w:rPr>
        <w:t xml:space="preserve">дата размещения результатов конкурса на официальном сайте городского округа "Город Архангельск", которая не может быть позднее </w:t>
      </w:r>
      <w:r w:rsidR="00021C4F">
        <w:rPr>
          <w:rFonts w:eastAsia="Calibri"/>
          <w:sz w:val="28"/>
          <w:szCs w:val="28"/>
          <w:lang w:eastAsia="ru-RU"/>
        </w:rPr>
        <w:br/>
      </w:r>
      <w:r w:rsidRPr="00551959">
        <w:rPr>
          <w:rFonts w:eastAsia="Calibri"/>
          <w:sz w:val="28"/>
          <w:szCs w:val="28"/>
          <w:lang w:eastAsia="ru-RU"/>
        </w:rPr>
        <w:t>14-го календарного дня, следующего за днем определения победителя конкурса.</w:t>
      </w:r>
    </w:p>
    <w:p w:rsidR="00C80AFA" w:rsidRPr="00C80AFA" w:rsidRDefault="00551959" w:rsidP="00C80A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14. </w:t>
      </w:r>
      <w:r w:rsidR="00C80AFA" w:rsidRPr="00C80AFA">
        <w:rPr>
          <w:rFonts w:eastAsia="Calibri"/>
          <w:sz w:val="28"/>
          <w:szCs w:val="28"/>
          <w:lang w:eastAsia="ru-RU"/>
        </w:rPr>
        <w:t>Требования, которым должен соответствовать СО НКО на 1-е число месяца, предшествующего месяцу, в котором планируется проведение конкурса:</w:t>
      </w:r>
    </w:p>
    <w:p w:rsidR="00C80AFA" w:rsidRPr="00C80AFA" w:rsidRDefault="00C80AFA" w:rsidP="00C80A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AFA">
        <w:rPr>
          <w:rFonts w:eastAsia="Calibri"/>
          <w:sz w:val="28"/>
          <w:szCs w:val="28"/>
          <w:lang w:eastAsia="ru-RU"/>
        </w:rPr>
        <w:t xml:space="preserve">у СО НКО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</w:t>
      </w:r>
      <w:r w:rsidR="00021C4F">
        <w:rPr>
          <w:rFonts w:eastAsia="Calibri"/>
          <w:sz w:val="28"/>
          <w:szCs w:val="28"/>
          <w:lang w:eastAsia="ru-RU"/>
        </w:rPr>
        <w:br/>
      </w:r>
      <w:r w:rsidRPr="00C80AFA">
        <w:rPr>
          <w:rFonts w:eastAsia="Calibri"/>
          <w:sz w:val="28"/>
          <w:szCs w:val="28"/>
          <w:lang w:eastAsia="ru-RU"/>
        </w:rPr>
        <w:t>и сборах;</w:t>
      </w:r>
    </w:p>
    <w:p w:rsidR="001C2A07" w:rsidRPr="001C2A07" w:rsidRDefault="00C80AFA" w:rsidP="001C2A0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1C2A07">
        <w:rPr>
          <w:rFonts w:eastAsia="Calibri"/>
          <w:color w:val="000000" w:themeColor="text1"/>
          <w:sz w:val="28"/>
          <w:szCs w:val="28"/>
          <w:lang w:eastAsia="ru-RU"/>
        </w:rPr>
        <w:t xml:space="preserve">у СО НКО </w:t>
      </w:r>
      <w:r w:rsidR="001C2A07" w:rsidRPr="001C2A07">
        <w:rPr>
          <w:rFonts w:eastAsia="Calibri"/>
          <w:color w:val="000000" w:themeColor="text1"/>
          <w:sz w:val="28"/>
          <w:szCs w:val="28"/>
          <w:lang w:eastAsia="ru-RU"/>
        </w:rPr>
        <w:t xml:space="preserve">должна отсутствовать просроченная (неурегулированная) задолженность по денежным обязательствам перед городским округом "Город Архангельск", за исключением случаев, установленных постановлением Администрации муниципального образования "Город Архангельск" </w:t>
      </w:r>
      <w:r w:rsidR="001C2A07">
        <w:rPr>
          <w:rFonts w:eastAsia="Calibri"/>
          <w:color w:val="000000" w:themeColor="text1"/>
          <w:sz w:val="28"/>
          <w:szCs w:val="28"/>
          <w:lang w:eastAsia="ru-RU"/>
        </w:rPr>
        <w:t xml:space="preserve">                                     </w:t>
      </w:r>
      <w:r w:rsidR="001C2A07" w:rsidRPr="001C2A07">
        <w:rPr>
          <w:rFonts w:eastAsia="Calibri"/>
          <w:color w:val="000000" w:themeColor="text1"/>
          <w:sz w:val="28"/>
          <w:szCs w:val="28"/>
          <w:lang w:eastAsia="ru-RU"/>
        </w:rPr>
        <w:t xml:space="preserve">от 14 декабря 2018 года № 1551 "О случаях неприменения условия </w:t>
      </w:r>
      <w:r w:rsidR="001C2A07">
        <w:rPr>
          <w:rFonts w:eastAsia="Calibri"/>
          <w:color w:val="000000" w:themeColor="text1"/>
          <w:sz w:val="28"/>
          <w:szCs w:val="28"/>
          <w:lang w:eastAsia="ru-RU"/>
        </w:rPr>
        <w:t xml:space="preserve">                                   </w:t>
      </w:r>
      <w:r w:rsidR="001C2A07" w:rsidRPr="001C2A07">
        <w:rPr>
          <w:rFonts w:eastAsia="Calibri"/>
          <w:color w:val="000000" w:themeColor="text1"/>
          <w:sz w:val="28"/>
          <w:szCs w:val="28"/>
          <w:lang w:eastAsia="ru-RU"/>
        </w:rPr>
        <w:t xml:space="preserve">об отсутствии просроченной (неурегулированной) задолженности по денежным обязательствам перед муниципальным образованием "Город Архангельск"                      у получателей субсидий из городского бюджета"; </w:t>
      </w:r>
    </w:p>
    <w:p w:rsidR="00C80AFA" w:rsidRPr="00C80AFA" w:rsidRDefault="00C80AFA" w:rsidP="001C2A0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AFA">
        <w:rPr>
          <w:rFonts w:eastAsia="Calibri"/>
          <w:sz w:val="28"/>
          <w:szCs w:val="28"/>
          <w:lang w:eastAsia="ru-RU"/>
        </w:rPr>
        <w:t>СО НКО не должна находиться в процессе реорганизации</w:t>
      </w:r>
      <w:r w:rsidR="00C32010">
        <w:rPr>
          <w:rFonts w:eastAsia="Calibri"/>
          <w:sz w:val="28"/>
          <w:szCs w:val="28"/>
          <w:lang w:eastAsia="ru-RU"/>
        </w:rPr>
        <w:t xml:space="preserve"> </w:t>
      </w:r>
      <w:r w:rsidR="00034511">
        <w:rPr>
          <w:rFonts w:eastAsia="Calibri"/>
          <w:sz w:val="28"/>
          <w:szCs w:val="28"/>
          <w:lang w:eastAsia="ru-RU"/>
        </w:rPr>
        <w:br/>
      </w:r>
      <w:r w:rsidR="00C32010">
        <w:rPr>
          <w:rFonts w:eastAsia="Calibri"/>
          <w:sz w:val="28"/>
          <w:szCs w:val="28"/>
          <w:lang w:eastAsia="ru-RU"/>
        </w:rPr>
        <w:t>(за исключением реорганизации в форме присоединения к СО НКО другого юридического лица)</w:t>
      </w:r>
      <w:r w:rsidRPr="00C80AFA">
        <w:rPr>
          <w:rFonts w:eastAsia="Calibri"/>
          <w:sz w:val="28"/>
          <w:szCs w:val="28"/>
          <w:lang w:eastAsia="ru-RU"/>
        </w:rPr>
        <w:t>, ликвидации, в отношении ее не введена процедура банкротства, деятельность СО НКО не приостановлена в порядке, предусмотренном законодательством Российской Федерации;</w:t>
      </w:r>
    </w:p>
    <w:p w:rsidR="001C2A07" w:rsidRPr="00880A67" w:rsidRDefault="00C80AFA" w:rsidP="001C2A0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880A67">
        <w:rPr>
          <w:rFonts w:eastAsia="Calibri"/>
          <w:color w:val="000000" w:themeColor="text1"/>
          <w:sz w:val="28"/>
          <w:szCs w:val="28"/>
          <w:lang w:eastAsia="ru-RU"/>
        </w:rPr>
        <w:t xml:space="preserve">СО НКО не должна </w:t>
      </w:r>
      <w:r w:rsidR="001C2A07" w:rsidRPr="00880A67">
        <w:rPr>
          <w:rFonts w:eastAsia="Calibri"/>
          <w:color w:val="000000" w:themeColor="text1"/>
          <w:sz w:val="28"/>
          <w:szCs w:val="28"/>
          <w:lang w:eastAsia="ru-RU"/>
        </w:rPr>
        <w:t xml:space="preserve">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</w:t>
      </w:r>
      <w:r w:rsidR="001C2A07" w:rsidRPr="00880A67">
        <w:rPr>
          <w:rFonts w:eastAsia="Calibri"/>
          <w:color w:val="000000" w:themeColor="text1"/>
          <w:sz w:val="28"/>
          <w:szCs w:val="28"/>
          <w:lang w:eastAsia="ru-RU"/>
        </w:rPr>
        <w:lastRenderedPageBreak/>
        <w:t>капитале которых доля прямого или косвенного (через третьих лиц) участия офшорных компаний в совокупности превышает 25 процентов (если иное                    не предусмотрено законодательством Российской Федерации). При расчете доли участия офшорных компаний в капитале российских юридических лиц                  не учитывается прямое и (или) косвенное участие офшорных компаний                               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82138" w:rsidRPr="00B82138" w:rsidRDefault="00B82138" w:rsidP="001C2A0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B82138">
        <w:rPr>
          <w:rFonts w:eastAsia="Calibri"/>
          <w:color w:val="000000" w:themeColor="text1"/>
          <w:sz w:val="28"/>
          <w:szCs w:val="28"/>
          <w:lang w:eastAsia="ru-RU"/>
        </w:rPr>
        <w:t>СО НКО не должна находиться в перечне организаций, в отношении которых имеются сведения об их причастности к экстремистской деятельности  или терроризму, либо в перечне организаций, в отношении которых имеются сведения об их причастности к распространению оружия массового уничтожения;</w:t>
      </w:r>
    </w:p>
    <w:p w:rsidR="0091571C" w:rsidRDefault="00C80AFA" w:rsidP="001C2A0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AFA">
        <w:rPr>
          <w:rFonts w:eastAsia="Calibri"/>
          <w:sz w:val="28"/>
          <w:szCs w:val="28"/>
          <w:lang w:eastAsia="ru-RU"/>
        </w:rPr>
        <w:t>СО НКО не должн</w:t>
      </w:r>
      <w:r w:rsidR="004C5263">
        <w:rPr>
          <w:rFonts w:eastAsia="Calibri"/>
          <w:sz w:val="28"/>
          <w:szCs w:val="28"/>
          <w:lang w:eastAsia="ru-RU"/>
        </w:rPr>
        <w:t>а</w:t>
      </w:r>
      <w:r w:rsidRPr="00C80AFA">
        <w:rPr>
          <w:rFonts w:eastAsia="Calibri"/>
          <w:sz w:val="28"/>
          <w:szCs w:val="28"/>
          <w:lang w:eastAsia="ru-RU"/>
        </w:rPr>
        <w:t xml:space="preserve"> получать средства из городского бюджета </w:t>
      </w:r>
      <w:r w:rsidR="00021C4F">
        <w:rPr>
          <w:rFonts w:eastAsia="Calibri"/>
          <w:sz w:val="28"/>
          <w:szCs w:val="28"/>
          <w:lang w:eastAsia="ru-RU"/>
        </w:rPr>
        <w:br/>
      </w:r>
      <w:r w:rsidRPr="00C80AFA">
        <w:rPr>
          <w:rFonts w:eastAsia="Calibri"/>
          <w:sz w:val="28"/>
          <w:szCs w:val="28"/>
          <w:lang w:eastAsia="ru-RU"/>
        </w:rPr>
        <w:t xml:space="preserve">на </w:t>
      </w:r>
      <w:r w:rsidR="00E3007C">
        <w:rPr>
          <w:rFonts w:eastAsia="Calibri"/>
          <w:sz w:val="28"/>
          <w:szCs w:val="28"/>
          <w:lang w:eastAsia="ru-RU"/>
        </w:rPr>
        <w:t xml:space="preserve">основании иных муниципальных правовых актов городского округа "Город Архангельск" на </w:t>
      </w:r>
      <w:r w:rsidRPr="00C80AFA">
        <w:rPr>
          <w:rFonts w:eastAsia="Calibri"/>
          <w:sz w:val="28"/>
          <w:szCs w:val="28"/>
          <w:lang w:eastAsia="ru-RU"/>
        </w:rPr>
        <w:t xml:space="preserve">цели, указанные в пункте </w:t>
      </w:r>
      <w:r>
        <w:rPr>
          <w:rFonts w:eastAsia="Calibri"/>
          <w:sz w:val="28"/>
          <w:szCs w:val="28"/>
          <w:lang w:eastAsia="ru-RU"/>
        </w:rPr>
        <w:t>3</w:t>
      </w:r>
      <w:r w:rsidRPr="00C80AFA">
        <w:rPr>
          <w:rFonts w:eastAsia="Calibri"/>
          <w:sz w:val="28"/>
          <w:szCs w:val="28"/>
          <w:lang w:eastAsia="ru-RU"/>
        </w:rPr>
        <w:t xml:space="preserve"> настоящих Правил.</w:t>
      </w:r>
    </w:p>
    <w:p w:rsidR="00021335" w:rsidRPr="00E116AE" w:rsidRDefault="00194211" w:rsidP="0019421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E116AE">
        <w:rPr>
          <w:rFonts w:eastAsia="Calibri"/>
          <w:color w:val="000000" w:themeColor="text1"/>
          <w:sz w:val="28"/>
          <w:szCs w:val="28"/>
          <w:lang w:eastAsia="ru-RU"/>
        </w:rPr>
        <w:t>15. Для участия в конкурсе СО НКО представляет в департамент организационной работы</w:t>
      </w:r>
      <w:r w:rsidR="00AF3BBD" w:rsidRPr="00E116AE">
        <w:rPr>
          <w:rFonts w:eastAsia="Calibri"/>
          <w:color w:val="000000" w:themeColor="text1"/>
          <w:sz w:val="28"/>
          <w:szCs w:val="28"/>
          <w:lang w:eastAsia="ru-RU"/>
        </w:rPr>
        <w:t xml:space="preserve"> </w:t>
      </w:r>
      <w:r w:rsidRPr="00E116AE">
        <w:rPr>
          <w:rFonts w:eastAsia="Calibri"/>
          <w:color w:val="000000" w:themeColor="text1"/>
          <w:sz w:val="28"/>
          <w:szCs w:val="28"/>
          <w:lang w:eastAsia="ru-RU"/>
        </w:rPr>
        <w:t>заявк</w:t>
      </w:r>
      <w:r w:rsidR="00AF3BBD" w:rsidRPr="00E116AE">
        <w:rPr>
          <w:rFonts w:eastAsia="Calibri"/>
          <w:color w:val="000000" w:themeColor="text1"/>
          <w:sz w:val="28"/>
          <w:szCs w:val="28"/>
          <w:lang w:eastAsia="ru-RU"/>
        </w:rPr>
        <w:t>у</w:t>
      </w:r>
      <w:r w:rsidRPr="00E116AE">
        <w:rPr>
          <w:rFonts w:eastAsia="Calibri"/>
          <w:color w:val="000000" w:themeColor="text1"/>
          <w:sz w:val="28"/>
          <w:szCs w:val="28"/>
          <w:lang w:eastAsia="ru-RU"/>
        </w:rPr>
        <w:t xml:space="preserve"> по форме согласно приложению № 1</w:t>
      </w:r>
      <w:r w:rsidR="00021335" w:rsidRPr="00E116AE">
        <w:rPr>
          <w:rFonts w:eastAsia="Calibri"/>
          <w:color w:val="000000" w:themeColor="text1"/>
          <w:sz w:val="28"/>
          <w:szCs w:val="28"/>
          <w:lang w:eastAsia="ru-RU"/>
        </w:rPr>
        <w:t xml:space="preserve"> </w:t>
      </w:r>
      <w:r w:rsidR="00E116AE" w:rsidRPr="00E116AE">
        <w:rPr>
          <w:rFonts w:eastAsia="Calibri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="00021335" w:rsidRPr="00E116AE">
        <w:rPr>
          <w:rFonts w:eastAsia="Calibri"/>
          <w:color w:val="000000" w:themeColor="text1"/>
          <w:sz w:val="28"/>
          <w:szCs w:val="28"/>
          <w:lang w:eastAsia="ru-RU"/>
        </w:rPr>
        <w:t>к настоящим Правилам.</w:t>
      </w:r>
    </w:p>
    <w:p w:rsidR="00194211" w:rsidRPr="00194211" w:rsidRDefault="00021335" w:rsidP="001942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К заявке прилагаются </w:t>
      </w:r>
      <w:r w:rsidR="002E6AFE">
        <w:rPr>
          <w:rFonts w:eastAsia="Calibri"/>
          <w:sz w:val="28"/>
          <w:szCs w:val="28"/>
          <w:lang w:eastAsia="ru-RU"/>
        </w:rPr>
        <w:t>следующие документы</w:t>
      </w:r>
      <w:r w:rsidR="00487CAD">
        <w:rPr>
          <w:rFonts w:eastAsia="Calibri"/>
          <w:sz w:val="28"/>
          <w:szCs w:val="28"/>
          <w:lang w:eastAsia="ru-RU"/>
        </w:rPr>
        <w:t>:</w:t>
      </w:r>
    </w:p>
    <w:p w:rsidR="00194211" w:rsidRPr="00194211" w:rsidRDefault="00487CAD" w:rsidP="001942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1</w:t>
      </w:r>
      <w:r w:rsidR="00194211" w:rsidRPr="00194211">
        <w:rPr>
          <w:rFonts w:eastAsia="Calibri"/>
          <w:sz w:val="28"/>
          <w:szCs w:val="28"/>
          <w:lang w:eastAsia="ru-RU"/>
        </w:rPr>
        <w:t xml:space="preserve">) </w:t>
      </w:r>
      <w:r w:rsidR="00194211">
        <w:rPr>
          <w:rFonts w:eastAsia="Calibri"/>
          <w:sz w:val="28"/>
          <w:szCs w:val="28"/>
          <w:lang w:eastAsia="ru-RU"/>
        </w:rPr>
        <w:t xml:space="preserve">паспорт </w:t>
      </w:r>
      <w:r w:rsidR="00194211" w:rsidRPr="00194211">
        <w:rPr>
          <w:rFonts w:eastAsia="Calibri"/>
          <w:sz w:val="28"/>
          <w:szCs w:val="28"/>
          <w:lang w:eastAsia="ru-RU"/>
        </w:rPr>
        <w:t>проект</w:t>
      </w:r>
      <w:r w:rsidR="00194211">
        <w:rPr>
          <w:rFonts w:eastAsia="Calibri"/>
          <w:sz w:val="28"/>
          <w:szCs w:val="28"/>
          <w:lang w:eastAsia="ru-RU"/>
        </w:rPr>
        <w:t>а</w:t>
      </w:r>
      <w:r w:rsidR="00194211" w:rsidRPr="00194211">
        <w:rPr>
          <w:rFonts w:eastAsia="Calibri"/>
          <w:sz w:val="28"/>
          <w:szCs w:val="28"/>
          <w:lang w:eastAsia="ru-RU"/>
        </w:rPr>
        <w:t xml:space="preserve"> по форме согласно приложению № 2</w:t>
      </w:r>
      <w:r w:rsidR="00194211">
        <w:rPr>
          <w:rFonts w:eastAsia="Calibri"/>
          <w:sz w:val="28"/>
          <w:szCs w:val="28"/>
          <w:lang w:eastAsia="ru-RU"/>
        </w:rPr>
        <w:t xml:space="preserve"> </w:t>
      </w:r>
      <w:r w:rsidR="00194211" w:rsidRPr="00194211">
        <w:rPr>
          <w:rFonts w:eastAsia="Calibri"/>
          <w:sz w:val="28"/>
          <w:szCs w:val="28"/>
          <w:lang w:eastAsia="ru-RU"/>
        </w:rPr>
        <w:t>к настоящим Правилам (срок реализации проекта в части деятельности, на осуществление которой запрашивается субсидия, должен завершаться не позднее 1 декабря текущего года);</w:t>
      </w:r>
    </w:p>
    <w:p w:rsidR="00194211" w:rsidRPr="00194211" w:rsidRDefault="00487CAD" w:rsidP="001942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2</w:t>
      </w:r>
      <w:r w:rsidR="00194211" w:rsidRPr="00194211">
        <w:rPr>
          <w:rFonts w:eastAsia="Calibri"/>
          <w:sz w:val="28"/>
          <w:szCs w:val="28"/>
          <w:lang w:eastAsia="ru-RU"/>
        </w:rPr>
        <w:t xml:space="preserve">) копии документов, удостоверяющих личность или полномочия заявителя: паспорта или иного документа, удостоверяющего личность заявителя; доверенности или иного документа, удостоверяющего полномочия заявителя, если с заявлением обращается уполномоченный представитель </w:t>
      </w:r>
      <w:r w:rsidR="00021C4F">
        <w:rPr>
          <w:rFonts w:eastAsia="Calibri"/>
          <w:sz w:val="28"/>
          <w:szCs w:val="28"/>
          <w:lang w:eastAsia="ru-RU"/>
        </w:rPr>
        <w:br/>
      </w:r>
      <w:r w:rsidR="00194211" w:rsidRPr="00194211">
        <w:rPr>
          <w:rFonts w:eastAsia="Calibri"/>
          <w:sz w:val="28"/>
          <w:szCs w:val="28"/>
          <w:lang w:eastAsia="ru-RU"/>
        </w:rPr>
        <w:t>СО НКО.</w:t>
      </w:r>
    </w:p>
    <w:p w:rsidR="00194211" w:rsidRPr="00194211" w:rsidRDefault="00194211" w:rsidP="001942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194211">
        <w:rPr>
          <w:rFonts w:eastAsia="Calibri"/>
          <w:sz w:val="28"/>
          <w:szCs w:val="28"/>
          <w:lang w:eastAsia="ru-RU"/>
        </w:rPr>
        <w:t xml:space="preserve">Копии документов, указанных в настоящем пункте, должны быть заверены подписью руководителя СО НКО и скреплены печатью СО НКО </w:t>
      </w:r>
      <w:r w:rsidR="00021C4F">
        <w:rPr>
          <w:rFonts w:eastAsia="Calibri"/>
          <w:sz w:val="28"/>
          <w:szCs w:val="28"/>
          <w:lang w:eastAsia="ru-RU"/>
        </w:rPr>
        <w:br/>
      </w:r>
      <w:r w:rsidRPr="00194211">
        <w:rPr>
          <w:rFonts w:eastAsia="Calibri"/>
          <w:sz w:val="28"/>
          <w:szCs w:val="28"/>
          <w:lang w:eastAsia="ru-RU"/>
        </w:rPr>
        <w:t>(при ее наличии);</w:t>
      </w:r>
    </w:p>
    <w:p w:rsidR="00194211" w:rsidRPr="00194211" w:rsidRDefault="00487CAD" w:rsidP="001942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3</w:t>
      </w:r>
      <w:r w:rsidR="00021C4F">
        <w:rPr>
          <w:rFonts w:eastAsia="Calibri"/>
          <w:sz w:val="28"/>
          <w:szCs w:val="28"/>
          <w:lang w:eastAsia="ru-RU"/>
        </w:rPr>
        <w:t xml:space="preserve">) </w:t>
      </w:r>
      <w:r w:rsidR="00194211" w:rsidRPr="00194211">
        <w:rPr>
          <w:rFonts w:eastAsia="Calibri"/>
          <w:sz w:val="28"/>
          <w:szCs w:val="28"/>
          <w:lang w:eastAsia="ru-RU"/>
        </w:rPr>
        <w:t>копию устава СО НКО, заверенную руководителем СО НКО;</w:t>
      </w:r>
    </w:p>
    <w:p w:rsidR="00194211" w:rsidRPr="00194211" w:rsidRDefault="00487CAD" w:rsidP="001942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4</w:t>
      </w:r>
      <w:r w:rsidR="00194211" w:rsidRPr="00194211">
        <w:rPr>
          <w:rFonts w:eastAsia="Calibri"/>
          <w:sz w:val="28"/>
          <w:szCs w:val="28"/>
          <w:lang w:eastAsia="ru-RU"/>
        </w:rPr>
        <w:t>) топографические планы с указанием на них планируемых объектов</w:t>
      </w:r>
      <w:r w:rsidR="008E3F70">
        <w:rPr>
          <w:rFonts w:eastAsia="Calibri"/>
          <w:sz w:val="28"/>
          <w:szCs w:val="28"/>
          <w:lang w:eastAsia="ru-RU"/>
        </w:rPr>
        <w:t xml:space="preserve"> </w:t>
      </w:r>
      <w:r w:rsidR="00021C4F">
        <w:rPr>
          <w:rFonts w:eastAsia="Calibri"/>
          <w:sz w:val="28"/>
          <w:szCs w:val="28"/>
          <w:lang w:eastAsia="ru-RU"/>
        </w:rPr>
        <w:br/>
      </w:r>
      <w:r w:rsidR="00194211" w:rsidRPr="00194211">
        <w:rPr>
          <w:rFonts w:eastAsia="Calibri"/>
          <w:sz w:val="28"/>
          <w:szCs w:val="28"/>
          <w:lang w:eastAsia="ru-RU"/>
        </w:rPr>
        <w:t xml:space="preserve">по проекту, согласованные в установленном порядке с заинтересованными организациями, а также иные согласования и разрешения, необходимые </w:t>
      </w:r>
      <w:r w:rsidR="008E3F70">
        <w:rPr>
          <w:rFonts w:eastAsia="Calibri"/>
          <w:sz w:val="28"/>
          <w:szCs w:val="28"/>
          <w:lang w:eastAsia="ru-RU"/>
        </w:rPr>
        <w:t xml:space="preserve">                            </w:t>
      </w:r>
      <w:r w:rsidR="00194211" w:rsidRPr="00194211">
        <w:rPr>
          <w:rFonts w:eastAsia="Calibri"/>
          <w:sz w:val="28"/>
          <w:szCs w:val="28"/>
          <w:lang w:eastAsia="ru-RU"/>
        </w:rPr>
        <w:t>в соответствии с действующим законодательством (для проектов, предусматривающих производство земляных работ, устройство объектов благоустройства и иных работ, связанных с благоустройством территории);</w:t>
      </w:r>
    </w:p>
    <w:p w:rsidR="00194211" w:rsidRPr="00194211" w:rsidRDefault="00487CAD" w:rsidP="001942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5</w:t>
      </w:r>
      <w:r w:rsidR="00194211" w:rsidRPr="00194211">
        <w:rPr>
          <w:rFonts w:eastAsia="Calibri"/>
          <w:sz w:val="28"/>
          <w:szCs w:val="28"/>
          <w:lang w:eastAsia="ru-RU"/>
        </w:rPr>
        <w:t xml:space="preserve">) согласие на размещение (публикацию) в информационно-телекоммуникационной сети "Интернет" информации о СО НКО, о подаваемой СО НКО заявке, а также согласие на обработку персональных данных </w:t>
      </w:r>
      <w:r w:rsidR="00021C4F">
        <w:rPr>
          <w:rFonts w:eastAsia="Calibri"/>
          <w:sz w:val="28"/>
          <w:szCs w:val="28"/>
          <w:lang w:eastAsia="ru-RU"/>
        </w:rPr>
        <w:br/>
      </w:r>
      <w:r w:rsidR="00194211" w:rsidRPr="00194211">
        <w:rPr>
          <w:rFonts w:eastAsia="Calibri"/>
          <w:sz w:val="28"/>
          <w:szCs w:val="28"/>
          <w:lang w:eastAsia="ru-RU"/>
        </w:rPr>
        <w:lastRenderedPageBreak/>
        <w:t>(для физического лица) по форме согласно приложениям № 3 и 4 к настоящим Правилам;</w:t>
      </w:r>
    </w:p>
    <w:p w:rsidR="00194211" w:rsidRPr="00194211" w:rsidRDefault="00487CAD" w:rsidP="001942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6</w:t>
      </w:r>
      <w:r w:rsidR="00194211" w:rsidRPr="00194211">
        <w:rPr>
          <w:rFonts w:eastAsia="Calibri"/>
          <w:sz w:val="28"/>
          <w:szCs w:val="28"/>
          <w:lang w:eastAsia="ru-RU"/>
        </w:rPr>
        <w:t>) иная информация, по усмотрению СО НКО, в отношении предлагаемого к реализации проекта.</w:t>
      </w:r>
    </w:p>
    <w:p w:rsidR="00194211" w:rsidRPr="00194211" w:rsidRDefault="00194211" w:rsidP="001942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194211">
        <w:rPr>
          <w:rFonts w:eastAsia="Calibri"/>
          <w:sz w:val="28"/>
          <w:szCs w:val="28"/>
          <w:lang w:eastAsia="ru-RU"/>
        </w:rPr>
        <w:t xml:space="preserve">Заявки, представленные на участие в конкурсе, возврату не подлежат, </w:t>
      </w:r>
      <w:r w:rsidR="008E3F70">
        <w:rPr>
          <w:rFonts w:eastAsia="Calibri"/>
          <w:sz w:val="28"/>
          <w:szCs w:val="28"/>
          <w:lang w:eastAsia="ru-RU"/>
        </w:rPr>
        <w:t xml:space="preserve">                   </w:t>
      </w:r>
      <w:r w:rsidRPr="00194211">
        <w:rPr>
          <w:rFonts w:eastAsia="Calibri"/>
          <w:sz w:val="28"/>
          <w:szCs w:val="28"/>
          <w:lang w:eastAsia="ru-RU"/>
        </w:rPr>
        <w:t xml:space="preserve">за исключением случаев отзыва заявок СО НКО при условии,                                что департамент организационной работы получит соответствующее письменное уведомление до дня проведения заседания конкурсной комиссии. </w:t>
      </w:r>
    </w:p>
    <w:p w:rsidR="0091571C" w:rsidRDefault="00194211" w:rsidP="001942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194211">
        <w:rPr>
          <w:rFonts w:eastAsia="Calibri"/>
          <w:sz w:val="28"/>
          <w:szCs w:val="28"/>
          <w:lang w:eastAsia="ru-RU"/>
        </w:rPr>
        <w:t xml:space="preserve">Заявки представляется на бумажном носителе в формате А4 и на любом электронном носителе в формате Microsoft World, размер шрифта не менее 12. Все расходы, связанные с подготовкой и предоставлением заявок на участие </w:t>
      </w:r>
      <w:r w:rsidR="008E3F70">
        <w:rPr>
          <w:rFonts w:eastAsia="Calibri"/>
          <w:sz w:val="28"/>
          <w:szCs w:val="28"/>
          <w:lang w:eastAsia="ru-RU"/>
        </w:rPr>
        <w:t xml:space="preserve">                  </w:t>
      </w:r>
      <w:r w:rsidRPr="00194211">
        <w:rPr>
          <w:rFonts w:eastAsia="Calibri"/>
          <w:sz w:val="28"/>
          <w:szCs w:val="28"/>
          <w:lang w:eastAsia="ru-RU"/>
        </w:rPr>
        <w:t>в конкурсе, возлагаются на СО НКО.</w:t>
      </w:r>
    </w:p>
    <w:p w:rsidR="00880A67" w:rsidRPr="00564355" w:rsidRDefault="008E3F70" w:rsidP="00880A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16. </w:t>
      </w:r>
      <w:r w:rsidR="00721659" w:rsidRPr="00721659">
        <w:rPr>
          <w:rFonts w:eastAsia="Calibri"/>
          <w:sz w:val="28"/>
          <w:szCs w:val="28"/>
          <w:lang w:eastAsia="ru-RU"/>
        </w:rPr>
        <w:t>Департамент организационной работы осуществляет прием                          и регистраци</w:t>
      </w:r>
      <w:r w:rsidR="00021C4F">
        <w:rPr>
          <w:rFonts w:eastAsia="Calibri"/>
          <w:sz w:val="28"/>
          <w:szCs w:val="28"/>
          <w:lang w:eastAsia="ru-RU"/>
        </w:rPr>
        <w:t xml:space="preserve">ю заявок на участие в конкурсе </w:t>
      </w:r>
      <w:r w:rsidR="00721659" w:rsidRPr="00721659">
        <w:rPr>
          <w:rFonts w:eastAsia="Calibri"/>
          <w:sz w:val="28"/>
          <w:szCs w:val="28"/>
          <w:lang w:eastAsia="ru-RU"/>
        </w:rPr>
        <w:t xml:space="preserve">по адресу: пл. В.И. Ленина, д. 5, каб. 122, г. Архангельск, 163000. Время приема заявок: с 9 до 16 часов московского времени (перерыв с 12 часов 30 минут до 13 часов 30 минут) </w:t>
      </w:r>
      <w:r w:rsidR="00034511">
        <w:rPr>
          <w:rFonts w:eastAsia="Calibri"/>
          <w:sz w:val="28"/>
          <w:szCs w:val="28"/>
          <w:lang w:eastAsia="ru-RU"/>
        </w:rPr>
        <w:br/>
      </w:r>
      <w:r w:rsidR="00721659" w:rsidRPr="00721659">
        <w:rPr>
          <w:rFonts w:eastAsia="Calibri"/>
          <w:sz w:val="28"/>
          <w:szCs w:val="28"/>
          <w:lang w:eastAsia="ru-RU"/>
        </w:rPr>
        <w:t>с понедельника по пятницу, суббота и воскресенье</w:t>
      </w:r>
      <w:r w:rsidR="00034511">
        <w:rPr>
          <w:rFonts w:eastAsia="Calibri"/>
          <w:sz w:val="28"/>
          <w:szCs w:val="28"/>
          <w:lang w:eastAsia="ru-RU"/>
        </w:rPr>
        <w:t xml:space="preserve"> – </w:t>
      </w:r>
      <w:r w:rsidR="00721659" w:rsidRPr="00721659">
        <w:rPr>
          <w:rFonts w:eastAsia="Calibri"/>
          <w:sz w:val="28"/>
          <w:szCs w:val="28"/>
          <w:lang w:eastAsia="ru-RU"/>
        </w:rPr>
        <w:t>выходные дни.</w:t>
      </w:r>
      <w:r w:rsidR="00843BDB">
        <w:rPr>
          <w:rFonts w:eastAsia="Calibri"/>
          <w:sz w:val="28"/>
          <w:szCs w:val="28"/>
          <w:lang w:eastAsia="ru-RU"/>
        </w:rPr>
        <w:t xml:space="preserve"> </w:t>
      </w:r>
      <w:r w:rsidR="00880A67" w:rsidRPr="00564355">
        <w:rPr>
          <w:rFonts w:eastAsia="Calibri"/>
          <w:sz w:val="28"/>
          <w:szCs w:val="28"/>
          <w:lang w:eastAsia="ru-RU"/>
        </w:rPr>
        <w:t>Телефоны для справок: (8182) 607-</w:t>
      </w:r>
      <w:r w:rsidR="00880A67">
        <w:rPr>
          <w:rFonts w:eastAsia="Calibri"/>
          <w:sz w:val="28"/>
          <w:szCs w:val="28"/>
          <w:lang w:eastAsia="ru-RU"/>
        </w:rPr>
        <w:t>383</w:t>
      </w:r>
      <w:r w:rsidR="00880A67" w:rsidRPr="00564355">
        <w:rPr>
          <w:rFonts w:eastAsia="Calibri"/>
          <w:sz w:val="28"/>
          <w:szCs w:val="28"/>
          <w:lang w:eastAsia="ru-RU"/>
        </w:rPr>
        <w:t>, (8182) 607-</w:t>
      </w:r>
      <w:r w:rsidR="00880A67">
        <w:rPr>
          <w:rFonts w:eastAsia="Calibri"/>
          <w:sz w:val="28"/>
          <w:szCs w:val="28"/>
          <w:lang w:eastAsia="ru-RU"/>
        </w:rPr>
        <w:t>494</w:t>
      </w:r>
      <w:r w:rsidR="00880A67" w:rsidRPr="00564355">
        <w:rPr>
          <w:rFonts w:eastAsia="Calibri"/>
          <w:sz w:val="28"/>
          <w:szCs w:val="28"/>
          <w:lang w:eastAsia="ru-RU"/>
        </w:rPr>
        <w:t>.</w:t>
      </w:r>
    </w:p>
    <w:p w:rsidR="0091571C" w:rsidRDefault="00721659" w:rsidP="007216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721659">
        <w:rPr>
          <w:rFonts w:eastAsia="Calibri"/>
          <w:sz w:val="28"/>
          <w:szCs w:val="28"/>
          <w:lang w:eastAsia="ru-RU"/>
        </w:rPr>
        <w:t>Все направленные на участие в конкурсе заявки, в том числе и после доработки по результатам проверки, принимаются департаментом организационной работы по описи документов, представленных для участия</w:t>
      </w:r>
      <w:r>
        <w:rPr>
          <w:rFonts w:eastAsia="Calibri"/>
          <w:sz w:val="28"/>
          <w:szCs w:val="28"/>
          <w:lang w:eastAsia="ru-RU"/>
        </w:rPr>
        <w:t xml:space="preserve">                  </w:t>
      </w:r>
      <w:r w:rsidRPr="00721659">
        <w:rPr>
          <w:rFonts w:eastAsia="Calibri"/>
          <w:sz w:val="28"/>
          <w:szCs w:val="28"/>
          <w:lang w:eastAsia="ru-RU"/>
        </w:rPr>
        <w:t>в конкурсе, регистрируются в специальном журнале, который пронумерован, прошнурован и скреплен печатью Администрации городского округа "Город Архангельск".</w:t>
      </w:r>
    </w:p>
    <w:p w:rsidR="0091571C" w:rsidRDefault="00721659" w:rsidP="009157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721659">
        <w:rPr>
          <w:rFonts w:eastAsia="Calibri"/>
          <w:sz w:val="28"/>
          <w:szCs w:val="28"/>
          <w:lang w:eastAsia="ru-RU"/>
        </w:rPr>
        <w:t>Департамент организационной работы обеспечивает сохранность заявок, а также конфиденциальность полученной информации.</w:t>
      </w:r>
    </w:p>
    <w:p w:rsidR="00AA521C" w:rsidRDefault="00AA521C" w:rsidP="009157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AA521C">
        <w:rPr>
          <w:rFonts w:eastAsia="Calibri"/>
          <w:sz w:val="28"/>
          <w:szCs w:val="28"/>
          <w:lang w:eastAsia="ru-RU"/>
        </w:rPr>
        <w:t>СО НКО вправе представить не более одной заявки на участие в конкурсе по каждому направлению, предусмотрен</w:t>
      </w:r>
      <w:r>
        <w:rPr>
          <w:rFonts w:eastAsia="Calibri"/>
          <w:sz w:val="28"/>
          <w:szCs w:val="28"/>
          <w:lang w:eastAsia="ru-RU"/>
        </w:rPr>
        <w:t>ному пунктом 7 настоящих Правил.</w:t>
      </w:r>
    </w:p>
    <w:p w:rsidR="00721659" w:rsidRDefault="00721659" w:rsidP="007216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17</w:t>
      </w:r>
      <w:r w:rsidRPr="00564355">
        <w:rPr>
          <w:rFonts w:eastAsia="Calibri"/>
          <w:sz w:val="28"/>
          <w:szCs w:val="28"/>
          <w:lang w:eastAsia="ru-RU"/>
        </w:rPr>
        <w:t xml:space="preserve">. </w:t>
      </w:r>
      <w:r>
        <w:rPr>
          <w:rFonts w:eastAsia="Calibri"/>
          <w:sz w:val="28"/>
          <w:szCs w:val="28"/>
          <w:lang w:eastAsia="ru-RU"/>
        </w:rPr>
        <w:t>СО НКО</w:t>
      </w:r>
      <w:r w:rsidRPr="00564355">
        <w:rPr>
          <w:rFonts w:eastAsia="Calibri"/>
          <w:sz w:val="28"/>
          <w:szCs w:val="28"/>
          <w:lang w:eastAsia="ru-RU"/>
        </w:rPr>
        <w:t xml:space="preserve"> вправе отозвать свою заявку в любое время до даты окончания приема заявок, направив соответствующее письменное уведомление</w:t>
      </w:r>
      <w:r w:rsidRPr="00630EE7">
        <w:rPr>
          <w:rFonts w:eastAsia="Calibri"/>
          <w:sz w:val="28"/>
          <w:szCs w:val="28"/>
          <w:lang w:eastAsia="ru-RU"/>
        </w:rPr>
        <w:t xml:space="preserve"> на имя председателя комиссии. Обращение должно быть подписано руководителем </w:t>
      </w:r>
      <w:r>
        <w:rPr>
          <w:rFonts w:eastAsia="Calibri"/>
          <w:sz w:val="28"/>
          <w:szCs w:val="28"/>
          <w:lang w:eastAsia="ru-RU"/>
        </w:rPr>
        <w:t>СО НКО</w:t>
      </w:r>
      <w:r w:rsidRPr="00630EE7">
        <w:rPr>
          <w:rFonts w:eastAsia="Calibri"/>
          <w:sz w:val="28"/>
          <w:szCs w:val="28"/>
          <w:lang w:eastAsia="ru-RU"/>
        </w:rPr>
        <w:t>.</w:t>
      </w:r>
    </w:p>
    <w:p w:rsidR="00721659" w:rsidRPr="00E06DA1" w:rsidRDefault="00721659" w:rsidP="007216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E06DA1">
        <w:rPr>
          <w:rFonts w:eastAsia="Calibri"/>
          <w:sz w:val="28"/>
          <w:szCs w:val="28"/>
          <w:lang w:eastAsia="ru-RU"/>
        </w:rPr>
        <w:t xml:space="preserve">18. Департамент организационной работы в течение </w:t>
      </w:r>
      <w:r>
        <w:rPr>
          <w:rFonts w:eastAsia="Calibri"/>
          <w:sz w:val="28"/>
          <w:szCs w:val="28"/>
          <w:lang w:eastAsia="ru-RU"/>
        </w:rPr>
        <w:t>10</w:t>
      </w:r>
      <w:r w:rsidRPr="00E06DA1">
        <w:rPr>
          <w:rFonts w:eastAsia="Calibri"/>
          <w:sz w:val="28"/>
          <w:szCs w:val="28"/>
          <w:lang w:eastAsia="ru-RU"/>
        </w:rPr>
        <w:t xml:space="preserve"> рабочих дней </w:t>
      </w:r>
      <w:r>
        <w:rPr>
          <w:rFonts w:eastAsia="Calibri"/>
          <w:sz w:val="28"/>
          <w:szCs w:val="28"/>
          <w:lang w:eastAsia="ru-RU"/>
        </w:rPr>
        <w:br/>
      </w:r>
      <w:r w:rsidRPr="00E06DA1">
        <w:rPr>
          <w:rFonts w:eastAsia="Calibri"/>
          <w:sz w:val="28"/>
          <w:szCs w:val="28"/>
          <w:lang w:eastAsia="ru-RU"/>
        </w:rPr>
        <w:t xml:space="preserve">со дня окончания срока подачи заявок, указанного в объявлении о проведении конкурса, осуществляет проверку заявок и прилагаемых к ним документов, </w:t>
      </w:r>
      <w:r>
        <w:rPr>
          <w:rFonts w:eastAsia="Calibri"/>
          <w:sz w:val="28"/>
          <w:szCs w:val="28"/>
          <w:lang w:eastAsia="ru-RU"/>
        </w:rPr>
        <w:br/>
      </w:r>
      <w:r w:rsidRPr="00E06DA1">
        <w:rPr>
          <w:rFonts w:eastAsia="Calibri"/>
          <w:sz w:val="28"/>
          <w:szCs w:val="28"/>
          <w:lang w:eastAsia="ru-RU"/>
        </w:rPr>
        <w:t xml:space="preserve">а также проверку соответствия </w:t>
      </w:r>
      <w:r w:rsidR="00615CDB">
        <w:rPr>
          <w:rFonts w:eastAsia="Calibri"/>
          <w:sz w:val="28"/>
          <w:szCs w:val="28"/>
          <w:lang w:eastAsia="ru-RU"/>
        </w:rPr>
        <w:t>СО НКО</w:t>
      </w:r>
      <w:r w:rsidRPr="00E06DA1">
        <w:rPr>
          <w:rFonts w:eastAsia="Calibri"/>
          <w:sz w:val="28"/>
          <w:szCs w:val="28"/>
          <w:lang w:eastAsia="ru-RU"/>
        </w:rPr>
        <w:t xml:space="preserve"> требованиям, установленным </w:t>
      </w:r>
      <w:r w:rsidRPr="00026386">
        <w:rPr>
          <w:rFonts w:eastAsia="Calibri"/>
          <w:sz w:val="28"/>
          <w:szCs w:val="28"/>
          <w:lang w:eastAsia="ru-RU"/>
        </w:rPr>
        <w:t xml:space="preserve">пунктами 6, 14 настоящих Правил, в том числе путем получения сведений </w:t>
      </w:r>
      <w:r>
        <w:rPr>
          <w:rFonts w:eastAsia="Calibri"/>
          <w:sz w:val="28"/>
          <w:szCs w:val="28"/>
          <w:lang w:eastAsia="ru-RU"/>
        </w:rPr>
        <w:br/>
      </w:r>
      <w:r w:rsidRPr="00026386">
        <w:rPr>
          <w:rFonts w:eastAsia="Calibri"/>
          <w:sz w:val="28"/>
          <w:szCs w:val="28"/>
          <w:lang w:eastAsia="ru-RU"/>
        </w:rPr>
        <w:t>о</w:t>
      </w:r>
      <w:r w:rsidRPr="00E06DA1">
        <w:rPr>
          <w:rFonts w:eastAsia="Calibri"/>
          <w:sz w:val="28"/>
          <w:szCs w:val="28"/>
          <w:lang w:eastAsia="ru-RU"/>
        </w:rPr>
        <w:t xml:space="preserve"> </w:t>
      </w:r>
      <w:r w:rsidR="00615CDB">
        <w:rPr>
          <w:rFonts w:eastAsia="Calibri"/>
          <w:sz w:val="28"/>
          <w:szCs w:val="28"/>
          <w:lang w:eastAsia="ru-RU"/>
        </w:rPr>
        <w:t>СО НКО</w:t>
      </w:r>
      <w:r w:rsidRPr="00E06DA1">
        <w:rPr>
          <w:rFonts w:eastAsia="Calibri"/>
          <w:sz w:val="28"/>
          <w:szCs w:val="28"/>
          <w:lang w:eastAsia="ru-RU"/>
        </w:rPr>
        <w:t xml:space="preserve"> из Единого государственного реестра юридических лиц.</w:t>
      </w:r>
    </w:p>
    <w:p w:rsidR="00721659" w:rsidRPr="00E06DA1" w:rsidRDefault="00721659" w:rsidP="007216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E06DA1">
        <w:rPr>
          <w:rFonts w:eastAsia="Calibri"/>
          <w:sz w:val="28"/>
          <w:szCs w:val="28"/>
          <w:lang w:eastAsia="ru-RU"/>
        </w:rPr>
        <w:t xml:space="preserve">В случае представления </w:t>
      </w:r>
      <w:r w:rsidR="00EA173E">
        <w:rPr>
          <w:rFonts w:eastAsia="Calibri"/>
          <w:sz w:val="28"/>
          <w:szCs w:val="28"/>
          <w:lang w:eastAsia="ru-RU"/>
        </w:rPr>
        <w:t>СО НКО</w:t>
      </w:r>
      <w:r w:rsidRPr="00E06DA1">
        <w:rPr>
          <w:rFonts w:eastAsia="Calibri"/>
          <w:sz w:val="28"/>
          <w:szCs w:val="28"/>
          <w:lang w:eastAsia="ru-RU"/>
        </w:rPr>
        <w:t xml:space="preserve"> документов, указанных в пункте 15 настоящих Правил, не в полном объеме и (или) с нарушением срока их предоставления и (или) не соответствующих требованиям, определенным пунктом 15 настоящих Правил, выявления при рассмотрении документов, указанных в пункте 15 настоящих Правил, недостоверной информации, а также в случае несоответствия </w:t>
      </w:r>
      <w:r w:rsidR="00650E91">
        <w:rPr>
          <w:rFonts w:eastAsia="Calibri"/>
          <w:sz w:val="28"/>
          <w:szCs w:val="28"/>
          <w:lang w:eastAsia="ru-RU"/>
        </w:rPr>
        <w:t>СО НКО</w:t>
      </w:r>
      <w:r w:rsidRPr="00E06DA1">
        <w:rPr>
          <w:rFonts w:eastAsia="Calibri"/>
          <w:sz w:val="28"/>
          <w:szCs w:val="28"/>
          <w:lang w:eastAsia="ru-RU"/>
        </w:rPr>
        <w:t xml:space="preserve"> требованиям, установленным пункт</w:t>
      </w:r>
      <w:r>
        <w:rPr>
          <w:rFonts w:eastAsia="Calibri"/>
          <w:sz w:val="28"/>
          <w:szCs w:val="28"/>
          <w:lang w:eastAsia="ru-RU"/>
        </w:rPr>
        <w:t>а</w:t>
      </w:r>
      <w:r w:rsidRPr="00E06DA1">
        <w:rPr>
          <w:rFonts w:eastAsia="Calibri"/>
          <w:sz w:val="28"/>
          <w:szCs w:val="28"/>
          <w:lang w:eastAsia="ru-RU"/>
        </w:rPr>
        <w:t>м</w:t>
      </w:r>
      <w:r>
        <w:rPr>
          <w:rFonts w:eastAsia="Calibri"/>
          <w:sz w:val="28"/>
          <w:szCs w:val="28"/>
          <w:lang w:eastAsia="ru-RU"/>
        </w:rPr>
        <w:t xml:space="preserve">и </w:t>
      </w:r>
      <w:r w:rsidRPr="00026386">
        <w:rPr>
          <w:rFonts w:eastAsia="Calibri"/>
          <w:sz w:val="28"/>
          <w:szCs w:val="28"/>
          <w:lang w:eastAsia="ru-RU"/>
        </w:rPr>
        <w:t>6, 14 настоящих Правил</w:t>
      </w:r>
      <w:r w:rsidR="00021C4F">
        <w:rPr>
          <w:rFonts w:eastAsia="Calibri"/>
          <w:sz w:val="28"/>
          <w:szCs w:val="28"/>
          <w:lang w:eastAsia="ru-RU"/>
        </w:rPr>
        <w:t>,</w:t>
      </w:r>
      <w:r w:rsidRPr="00026386">
        <w:rPr>
          <w:rFonts w:eastAsia="Calibri"/>
          <w:sz w:val="28"/>
          <w:szCs w:val="28"/>
          <w:lang w:eastAsia="ru-RU"/>
        </w:rPr>
        <w:t xml:space="preserve"> (далее – нарушения) департамент организационной</w:t>
      </w:r>
      <w:r w:rsidRPr="00E06DA1">
        <w:rPr>
          <w:rFonts w:eastAsia="Calibri"/>
          <w:sz w:val="28"/>
          <w:szCs w:val="28"/>
          <w:lang w:eastAsia="ru-RU"/>
        </w:rPr>
        <w:t xml:space="preserve"> работы </w:t>
      </w:r>
      <w:r w:rsidR="00034511">
        <w:rPr>
          <w:rFonts w:eastAsia="Calibri"/>
          <w:sz w:val="28"/>
          <w:szCs w:val="28"/>
          <w:lang w:eastAsia="ru-RU"/>
        </w:rPr>
        <w:br/>
      </w:r>
      <w:r w:rsidRPr="00E06DA1">
        <w:rPr>
          <w:rFonts w:eastAsia="Calibri"/>
          <w:sz w:val="28"/>
          <w:szCs w:val="28"/>
          <w:lang w:eastAsia="ru-RU"/>
        </w:rPr>
        <w:lastRenderedPageBreak/>
        <w:t xml:space="preserve">в течение одного рабочего дня со дня окончания рассмотрения письменно уведомляет </w:t>
      </w:r>
      <w:r w:rsidR="00650E91">
        <w:rPr>
          <w:rFonts w:eastAsia="Calibri"/>
          <w:sz w:val="28"/>
          <w:szCs w:val="28"/>
          <w:lang w:eastAsia="ru-RU"/>
        </w:rPr>
        <w:t>СО НКО</w:t>
      </w:r>
      <w:r w:rsidRPr="00E06DA1">
        <w:rPr>
          <w:rFonts w:eastAsia="Calibri"/>
          <w:sz w:val="28"/>
          <w:szCs w:val="28"/>
          <w:lang w:eastAsia="ru-RU"/>
        </w:rPr>
        <w:t xml:space="preserve"> (по почте заказным письмом</w:t>
      </w:r>
      <w:r w:rsidR="00650E91">
        <w:rPr>
          <w:rFonts w:eastAsia="Calibri"/>
          <w:sz w:val="28"/>
          <w:szCs w:val="28"/>
          <w:lang w:eastAsia="ru-RU"/>
        </w:rPr>
        <w:t xml:space="preserve"> </w:t>
      </w:r>
      <w:r w:rsidRPr="00E06DA1">
        <w:rPr>
          <w:rFonts w:eastAsia="Calibri"/>
          <w:sz w:val="28"/>
          <w:szCs w:val="28"/>
          <w:lang w:eastAsia="ru-RU"/>
        </w:rPr>
        <w:t>с уведомлением о вручении или иным способом, свидетельствующим</w:t>
      </w:r>
      <w:r w:rsidR="00650E91">
        <w:rPr>
          <w:rFonts w:eastAsia="Calibri"/>
          <w:sz w:val="28"/>
          <w:szCs w:val="28"/>
          <w:lang w:eastAsia="ru-RU"/>
        </w:rPr>
        <w:t xml:space="preserve"> </w:t>
      </w:r>
      <w:r w:rsidRPr="00E06DA1">
        <w:rPr>
          <w:rFonts w:eastAsia="Calibri"/>
          <w:sz w:val="28"/>
          <w:szCs w:val="28"/>
          <w:lang w:eastAsia="ru-RU"/>
        </w:rPr>
        <w:t xml:space="preserve">о получении </w:t>
      </w:r>
      <w:r w:rsidR="00E81D4A">
        <w:rPr>
          <w:rFonts w:eastAsia="Calibri"/>
          <w:sz w:val="28"/>
          <w:szCs w:val="28"/>
          <w:lang w:eastAsia="ru-RU"/>
        </w:rPr>
        <w:t>СО НКО</w:t>
      </w:r>
      <w:r w:rsidRPr="00E06DA1">
        <w:rPr>
          <w:rFonts w:eastAsia="Calibri"/>
          <w:sz w:val="28"/>
          <w:szCs w:val="28"/>
          <w:lang w:eastAsia="ru-RU"/>
        </w:rPr>
        <w:t xml:space="preserve"> такого уведомления) об отклонении заявки</w:t>
      </w:r>
      <w:r w:rsidR="00650E91">
        <w:rPr>
          <w:rFonts w:eastAsia="Calibri"/>
          <w:sz w:val="28"/>
          <w:szCs w:val="28"/>
          <w:lang w:eastAsia="ru-RU"/>
        </w:rPr>
        <w:t xml:space="preserve"> </w:t>
      </w:r>
      <w:r w:rsidRPr="00E06DA1">
        <w:rPr>
          <w:rFonts w:eastAsia="Calibri"/>
          <w:sz w:val="28"/>
          <w:szCs w:val="28"/>
          <w:lang w:eastAsia="ru-RU"/>
        </w:rPr>
        <w:t xml:space="preserve">с указанием причины ее отклонения. </w:t>
      </w:r>
      <w:r w:rsidR="00021C4F">
        <w:rPr>
          <w:rFonts w:eastAsia="Calibri"/>
          <w:sz w:val="28"/>
          <w:szCs w:val="28"/>
          <w:lang w:eastAsia="ru-RU"/>
        </w:rPr>
        <w:br/>
      </w:r>
      <w:r w:rsidRPr="00E06DA1">
        <w:rPr>
          <w:rFonts w:eastAsia="Calibri"/>
          <w:sz w:val="28"/>
          <w:szCs w:val="28"/>
          <w:lang w:eastAsia="ru-RU"/>
        </w:rPr>
        <w:t xml:space="preserve">При этом предоставленные участником конкурса документы возврату </w:t>
      </w:r>
      <w:r w:rsidR="00021C4F">
        <w:rPr>
          <w:rFonts w:eastAsia="Calibri"/>
          <w:sz w:val="28"/>
          <w:szCs w:val="28"/>
          <w:lang w:eastAsia="ru-RU"/>
        </w:rPr>
        <w:br/>
      </w:r>
      <w:r w:rsidRPr="00E06DA1">
        <w:rPr>
          <w:rFonts w:eastAsia="Calibri"/>
          <w:sz w:val="28"/>
          <w:szCs w:val="28"/>
          <w:lang w:eastAsia="ru-RU"/>
        </w:rPr>
        <w:t>не подлежат.</w:t>
      </w:r>
    </w:p>
    <w:p w:rsidR="00721659" w:rsidRPr="00E06DA1" w:rsidRDefault="00721659" w:rsidP="007216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E06DA1">
        <w:rPr>
          <w:rFonts w:eastAsia="Calibri"/>
          <w:sz w:val="28"/>
          <w:szCs w:val="28"/>
          <w:lang w:eastAsia="ru-RU"/>
        </w:rPr>
        <w:t xml:space="preserve">В случае если в ходе проверки документов, указанных в пункте </w:t>
      </w:r>
      <w:r w:rsidR="00021C4F">
        <w:rPr>
          <w:rFonts w:eastAsia="Calibri"/>
          <w:sz w:val="28"/>
          <w:szCs w:val="28"/>
          <w:lang w:eastAsia="ru-RU"/>
        </w:rPr>
        <w:br/>
      </w:r>
      <w:r w:rsidRPr="00E06DA1">
        <w:rPr>
          <w:rFonts w:eastAsia="Calibri"/>
          <w:sz w:val="28"/>
          <w:szCs w:val="28"/>
          <w:lang w:eastAsia="ru-RU"/>
        </w:rPr>
        <w:t>15 настоящих Правил, имеются замечания (неточности, в том числе ошибки), департамент организационной работы</w:t>
      </w:r>
      <w:r w:rsidRPr="00E06DA1">
        <w:t xml:space="preserve"> </w:t>
      </w:r>
      <w:r w:rsidRPr="00E06DA1">
        <w:rPr>
          <w:rFonts w:eastAsia="Calibri"/>
          <w:sz w:val="28"/>
          <w:szCs w:val="28"/>
          <w:lang w:eastAsia="ru-RU"/>
        </w:rPr>
        <w:t xml:space="preserve">в течение одного рабочего дня со дня окончания срока проверки документов возвращает их </w:t>
      </w:r>
      <w:r w:rsidR="00E81D4A">
        <w:rPr>
          <w:rFonts w:eastAsia="Calibri"/>
          <w:sz w:val="28"/>
          <w:szCs w:val="28"/>
          <w:lang w:eastAsia="ru-RU"/>
        </w:rPr>
        <w:t>СО НКО</w:t>
      </w:r>
      <w:r w:rsidRPr="00E06DA1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br/>
      </w:r>
      <w:r w:rsidRPr="00E06DA1">
        <w:rPr>
          <w:rFonts w:eastAsia="Calibri"/>
          <w:sz w:val="28"/>
          <w:szCs w:val="28"/>
          <w:lang w:eastAsia="ru-RU"/>
        </w:rPr>
        <w:t xml:space="preserve">на доработку с указанием причины возврата. В течение двух рабочих дней </w:t>
      </w:r>
      <w:r>
        <w:rPr>
          <w:rFonts w:eastAsia="Calibri"/>
          <w:sz w:val="28"/>
          <w:szCs w:val="28"/>
          <w:lang w:eastAsia="ru-RU"/>
        </w:rPr>
        <w:br/>
      </w:r>
      <w:r w:rsidRPr="00E06DA1">
        <w:rPr>
          <w:rFonts w:eastAsia="Calibri"/>
          <w:sz w:val="28"/>
          <w:szCs w:val="28"/>
          <w:lang w:eastAsia="ru-RU"/>
        </w:rPr>
        <w:t xml:space="preserve">со дня их получения </w:t>
      </w:r>
      <w:r w:rsidR="00E81D4A">
        <w:rPr>
          <w:rFonts w:eastAsia="Calibri"/>
          <w:sz w:val="28"/>
          <w:szCs w:val="28"/>
          <w:lang w:eastAsia="ru-RU"/>
        </w:rPr>
        <w:t>СО НКО</w:t>
      </w:r>
      <w:r w:rsidRPr="00E06DA1">
        <w:rPr>
          <w:rFonts w:eastAsia="Calibri"/>
          <w:sz w:val="28"/>
          <w:szCs w:val="28"/>
          <w:lang w:eastAsia="ru-RU"/>
        </w:rPr>
        <w:t xml:space="preserve"> дорабатывает документы и представляет их </w:t>
      </w:r>
      <w:r>
        <w:rPr>
          <w:rFonts w:eastAsia="Calibri"/>
          <w:sz w:val="28"/>
          <w:szCs w:val="28"/>
          <w:lang w:eastAsia="ru-RU"/>
        </w:rPr>
        <w:br/>
      </w:r>
      <w:r w:rsidRPr="00E06DA1">
        <w:rPr>
          <w:rFonts w:eastAsia="Calibri"/>
          <w:sz w:val="28"/>
          <w:szCs w:val="28"/>
          <w:lang w:eastAsia="ru-RU"/>
        </w:rPr>
        <w:t>в департамент организационной работы.</w:t>
      </w:r>
    </w:p>
    <w:p w:rsidR="00721659" w:rsidRDefault="00721659" w:rsidP="007216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E06DA1">
        <w:rPr>
          <w:rFonts w:eastAsia="Calibri"/>
          <w:sz w:val="28"/>
          <w:szCs w:val="28"/>
          <w:lang w:eastAsia="ru-RU"/>
        </w:rPr>
        <w:t xml:space="preserve">При отсутствии нарушений и замечаний заявки допускаются к участию </w:t>
      </w:r>
      <w:r>
        <w:rPr>
          <w:rFonts w:eastAsia="Calibri"/>
          <w:sz w:val="28"/>
          <w:szCs w:val="28"/>
          <w:lang w:eastAsia="ru-RU"/>
        </w:rPr>
        <w:br/>
      </w:r>
      <w:r w:rsidRPr="00E06DA1">
        <w:rPr>
          <w:rFonts w:eastAsia="Calibri"/>
          <w:sz w:val="28"/>
          <w:szCs w:val="28"/>
          <w:lang w:eastAsia="ru-RU"/>
        </w:rPr>
        <w:t>в конкурсе.</w:t>
      </w:r>
    </w:p>
    <w:p w:rsidR="00E50871" w:rsidRPr="00C80E75" w:rsidRDefault="00A76F68" w:rsidP="009157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19. </w:t>
      </w:r>
      <w:r w:rsidR="00E50871" w:rsidRPr="00C80E75">
        <w:rPr>
          <w:rFonts w:eastAsia="Calibri"/>
          <w:sz w:val="28"/>
          <w:szCs w:val="28"/>
          <w:lang w:eastAsia="ru-RU"/>
        </w:rPr>
        <w:t xml:space="preserve">Для </w:t>
      </w:r>
      <w:r w:rsidRPr="00A76F68">
        <w:rPr>
          <w:rFonts w:eastAsia="Calibri"/>
          <w:sz w:val="28"/>
          <w:szCs w:val="28"/>
          <w:lang w:eastAsia="ru-RU"/>
        </w:rPr>
        <w:t>рассмотрения и оценки заявок формируется</w:t>
      </w:r>
      <w:r w:rsidR="00E50871" w:rsidRPr="00C80E75">
        <w:rPr>
          <w:rFonts w:eastAsia="Calibri"/>
          <w:sz w:val="28"/>
          <w:szCs w:val="28"/>
          <w:lang w:eastAsia="ru-RU"/>
        </w:rPr>
        <w:t xml:space="preserve"> комиссия, состав которой утверждается постановлением Администрации </w:t>
      </w:r>
      <w:r w:rsidR="001340D7" w:rsidRPr="00C80E75">
        <w:rPr>
          <w:rFonts w:eastAsia="Calibri"/>
          <w:sz w:val="28"/>
          <w:szCs w:val="28"/>
          <w:lang w:eastAsia="ru-RU"/>
        </w:rPr>
        <w:t>городского округа</w:t>
      </w:r>
      <w:r w:rsidR="00E50871" w:rsidRPr="00C80E75">
        <w:rPr>
          <w:rFonts w:eastAsia="Calibri"/>
          <w:sz w:val="28"/>
          <w:szCs w:val="28"/>
          <w:lang w:eastAsia="ru-RU"/>
        </w:rPr>
        <w:t xml:space="preserve"> "Город Архангельск".</w:t>
      </w:r>
    </w:p>
    <w:p w:rsidR="00E50871" w:rsidRPr="00C80E75" w:rsidRDefault="00E50871" w:rsidP="00E508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E75">
        <w:rPr>
          <w:rFonts w:eastAsia="Calibri"/>
          <w:sz w:val="28"/>
          <w:szCs w:val="28"/>
          <w:lang w:eastAsia="ru-RU"/>
        </w:rPr>
        <w:t>Общее руководство работой комиссии осуществляет председатель комиссии, в случае его отсутствия</w:t>
      </w:r>
      <w:r w:rsidR="00034511">
        <w:rPr>
          <w:rFonts w:eastAsia="Calibri"/>
          <w:sz w:val="28"/>
          <w:szCs w:val="28"/>
          <w:lang w:eastAsia="ru-RU"/>
        </w:rPr>
        <w:t xml:space="preserve"> – </w:t>
      </w:r>
      <w:r w:rsidRPr="00C80E75">
        <w:rPr>
          <w:rFonts w:eastAsia="Calibri"/>
          <w:sz w:val="28"/>
          <w:szCs w:val="28"/>
          <w:lang w:eastAsia="ru-RU"/>
        </w:rPr>
        <w:t>заместитель председателя комиссии.</w:t>
      </w:r>
    </w:p>
    <w:p w:rsidR="00E50871" w:rsidRPr="00C80E75" w:rsidRDefault="00E50871" w:rsidP="00E508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E75">
        <w:rPr>
          <w:rFonts w:eastAsia="Calibri"/>
          <w:sz w:val="28"/>
          <w:szCs w:val="28"/>
          <w:lang w:eastAsia="ru-RU"/>
        </w:rPr>
        <w:t>Председатель комиссии:</w:t>
      </w:r>
    </w:p>
    <w:p w:rsidR="00E50871" w:rsidRPr="00C80E75" w:rsidRDefault="00E50871" w:rsidP="00E508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E75">
        <w:rPr>
          <w:rFonts w:eastAsia="Calibri"/>
          <w:sz w:val="28"/>
          <w:szCs w:val="28"/>
          <w:lang w:eastAsia="ru-RU"/>
        </w:rPr>
        <w:t>ведет заседания и утверждает повестку дня заседаний комиссии;</w:t>
      </w:r>
    </w:p>
    <w:p w:rsidR="00E50871" w:rsidRPr="00C80E75" w:rsidRDefault="00E50871" w:rsidP="00E508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E75">
        <w:rPr>
          <w:rFonts w:eastAsia="Calibri"/>
          <w:sz w:val="28"/>
          <w:szCs w:val="28"/>
          <w:lang w:eastAsia="ru-RU"/>
        </w:rPr>
        <w:t xml:space="preserve">выносит на обсуждение вопросы, связанные с выполнением задач </w:t>
      </w:r>
      <w:r w:rsidR="00034511">
        <w:rPr>
          <w:rFonts w:eastAsia="Calibri"/>
          <w:sz w:val="28"/>
          <w:szCs w:val="28"/>
          <w:lang w:eastAsia="ru-RU"/>
        </w:rPr>
        <w:br/>
      </w:r>
      <w:r w:rsidRPr="00C80E75">
        <w:rPr>
          <w:rFonts w:eastAsia="Calibri"/>
          <w:sz w:val="28"/>
          <w:szCs w:val="28"/>
          <w:lang w:eastAsia="ru-RU"/>
        </w:rPr>
        <w:t>и функций комиссии;</w:t>
      </w:r>
    </w:p>
    <w:p w:rsidR="00E50871" w:rsidRPr="00C80E75" w:rsidRDefault="00E50871" w:rsidP="00E508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E75">
        <w:rPr>
          <w:rFonts w:eastAsia="Calibri"/>
          <w:sz w:val="28"/>
          <w:szCs w:val="28"/>
          <w:lang w:eastAsia="ru-RU"/>
        </w:rPr>
        <w:t>подписывает документы, связанные с выполнением задач и функций комиссии.</w:t>
      </w:r>
    </w:p>
    <w:p w:rsidR="00E50871" w:rsidRPr="00C80E75" w:rsidRDefault="00E50871" w:rsidP="00E508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E75">
        <w:rPr>
          <w:rFonts w:eastAsia="Calibri"/>
          <w:sz w:val="28"/>
          <w:szCs w:val="28"/>
          <w:lang w:eastAsia="ru-RU"/>
        </w:rPr>
        <w:t>Заместитель председателя комиссии:</w:t>
      </w:r>
    </w:p>
    <w:p w:rsidR="00E50871" w:rsidRPr="00C80E75" w:rsidRDefault="00E50871" w:rsidP="00E508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E75">
        <w:rPr>
          <w:rFonts w:eastAsia="Calibri"/>
          <w:sz w:val="28"/>
          <w:szCs w:val="28"/>
          <w:lang w:eastAsia="ru-RU"/>
        </w:rPr>
        <w:t>исполняет функции председателя комиссии во время его отсутствия;</w:t>
      </w:r>
    </w:p>
    <w:p w:rsidR="00E50871" w:rsidRPr="00C80E75" w:rsidRDefault="00E50871" w:rsidP="00E508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E75">
        <w:rPr>
          <w:rFonts w:eastAsia="Calibri"/>
          <w:sz w:val="28"/>
          <w:szCs w:val="28"/>
          <w:lang w:eastAsia="ru-RU"/>
        </w:rPr>
        <w:t>координирует и контролирует работу комиссии.</w:t>
      </w:r>
    </w:p>
    <w:p w:rsidR="00E50871" w:rsidRPr="00C80E75" w:rsidRDefault="00E50871" w:rsidP="00E508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E75">
        <w:rPr>
          <w:rFonts w:eastAsia="Calibri"/>
          <w:sz w:val="28"/>
          <w:szCs w:val="28"/>
          <w:lang w:eastAsia="ru-RU"/>
        </w:rPr>
        <w:t>Организационное обеспечение деятельности комиссии осуществляет секретарь комиссии.</w:t>
      </w:r>
    </w:p>
    <w:p w:rsidR="00E50871" w:rsidRPr="00C80E75" w:rsidRDefault="00A76F68" w:rsidP="00E508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20</w:t>
      </w:r>
      <w:r w:rsidR="00E50871" w:rsidRPr="00C80E75">
        <w:rPr>
          <w:rFonts w:eastAsia="Calibri"/>
          <w:sz w:val="28"/>
          <w:szCs w:val="28"/>
          <w:lang w:eastAsia="ru-RU"/>
        </w:rPr>
        <w:t>. Заседание комиссии считается правомочным, если в нем принимает участие более половины членов комиссии. В случае отсутствия кворума заседание комиссии переносится на другую дату.</w:t>
      </w:r>
    </w:p>
    <w:p w:rsidR="00E50871" w:rsidRPr="00C80E75" w:rsidRDefault="004A5045" w:rsidP="00E508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21</w:t>
      </w:r>
      <w:r w:rsidR="00E50871" w:rsidRPr="00C80E75">
        <w:rPr>
          <w:rFonts w:eastAsia="Calibri"/>
          <w:sz w:val="28"/>
          <w:szCs w:val="28"/>
          <w:lang w:eastAsia="ru-RU"/>
        </w:rPr>
        <w:t xml:space="preserve">. Комиссия имеет право по согласованию привлекать для получения консультаций специалистов исполнительных органов государственной власти Архангельской области, органов местного самоуправления </w:t>
      </w:r>
      <w:r w:rsidR="00A1659F" w:rsidRPr="00A1659F">
        <w:rPr>
          <w:rFonts w:eastAsia="Calibri"/>
          <w:color w:val="000000" w:themeColor="text1"/>
          <w:sz w:val="28"/>
          <w:szCs w:val="28"/>
          <w:lang w:eastAsia="ru-RU"/>
        </w:rPr>
        <w:t xml:space="preserve">городского округа </w:t>
      </w:r>
      <w:r w:rsidR="00E50871" w:rsidRPr="00C80E75">
        <w:rPr>
          <w:rFonts w:eastAsia="Calibri"/>
          <w:sz w:val="28"/>
          <w:szCs w:val="28"/>
          <w:lang w:eastAsia="ru-RU"/>
        </w:rPr>
        <w:t>"Город Архангельск", территориальных органов федеральных органов исполнительной власти Архангельской области, организаций.</w:t>
      </w:r>
    </w:p>
    <w:p w:rsidR="00E50871" w:rsidRPr="00942EC2" w:rsidRDefault="004A5045" w:rsidP="00E5087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rFonts w:eastAsia="Calibri"/>
          <w:color w:val="000000" w:themeColor="text1"/>
          <w:sz w:val="28"/>
          <w:szCs w:val="28"/>
          <w:lang w:eastAsia="ru-RU"/>
        </w:rPr>
        <w:t xml:space="preserve">22. </w:t>
      </w:r>
      <w:r w:rsidR="00E50871" w:rsidRPr="00DD201E">
        <w:rPr>
          <w:rFonts w:eastAsia="Calibri"/>
          <w:color w:val="000000" w:themeColor="text1"/>
          <w:sz w:val="28"/>
          <w:szCs w:val="28"/>
          <w:lang w:eastAsia="ru-RU"/>
        </w:rPr>
        <w:t>Кажд</w:t>
      </w:r>
      <w:r w:rsidR="00AF3BBD">
        <w:rPr>
          <w:rFonts w:eastAsia="Calibri"/>
          <w:color w:val="000000" w:themeColor="text1"/>
          <w:sz w:val="28"/>
          <w:szCs w:val="28"/>
          <w:lang w:eastAsia="ru-RU"/>
        </w:rPr>
        <w:t>ая</w:t>
      </w:r>
      <w:r w:rsidR="00E50871" w:rsidRPr="00DD201E">
        <w:rPr>
          <w:rFonts w:eastAsia="Calibri"/>
          <w:color w:val="000000" w:themeColor="text1"/>
          <w:sz w:val="28"/>
          <w:szCs w:val="28"/>
          <w:lang w:eastAsia="ru-RU"/>
        </w:rPr>
        <w:t xml:space="preserve"> </w:t>
      </w:r>
      <w:r w:rsidR="00AF3BBD">
        <w:rPr>
          <w:rFonts w:eastAsia="Calibri"/>
          <w:color w:val="000000" w:themeColor="text1"/>
          <w:sz w:val="28"/>
          <w:szCs w:val="28"/>
          <w:lang w:eastAsia="ru-RU"/>
        </w:rPr>
        <w:t>заявка</w:t>
      </w:r>
      <w:r w:rsidR="00E50871" w:rsidRPr="00DD201E">
        <w:rPr>
          <w:rFonts w:eastAsia="Calibri"/>
          <w:color w:val="000000" w:themeColor="text1"/>
          <w:sz w:val="28"/>
          <w:szCs w:val="28"/>
          <w:lang w:eastAsia="ru-RU"/>
        </w:rPr>
        <w:t xml:space="preserve"> </w:t>
      </w:r>
      <w:r w:rsidR="001340D7" w:rsidRPr="00DD201E">
        <w:rPr>
          <w:rFonts w:eastAsia="Calibri"/>
          <w:color w:val="000000" w:themeColor="text1"/>
          <w:sz w:val="28"/>
          <w:szCs w:val="28"/>
          <w:lang w:eastAsia="ru-RU"/>
        </w:rPr>
        <w:t>СО НКО</w:t>
      </w:r>
      <w:r w:rsidR="008A58D2">
        <w:rPr>
          <w:rFonts w:eastAsia="Calibri"/>
          <w:color w:val="000000" w:themeColor="text1"/>
          <w:sz w:val="28"/>
          <w:szCs w:val="28"/>
          <w:lang w:eastAsia="ru-RU"/>
        </w:rPr>
        <w:t>,</w:t>
      </w:r>
      <w:r w:rsidR="00E50871" w:rsidRPr="00DD201E">
        <w:rPr>
          <w:rFonts w:eastAsia="Calibri"/>
          <w:color w:val="000000" w:themeColor="text1"/>
          <w:sz w:val="28"/>
          <w:szCs w:val="28"/>
          <w:lang w:eastAsia="ru-RU"/>
        </w:rPr>
        <w:t xml:space="preserve"> допущенн</w:t>
      </w:r>
      <w:r w:rsidR="008A58D2">
        <w:rPr>
          <w:rFonts w:eastAsia="Calibri"/>
          <w:color w:val="000000" w:themeColor="text1"/>
          <w:sz w:val="28"/>
          <w:szCs w:val="28"/>
          <w:lang w:eastAsia="ru-RU"/>
        </w:rPr>
        <w:t>ая</w:t>
      </w:r>
      <w:r w:rsidR="00E50871" w:rsidRPr="00DD201E">
        <w:rPr>
          <w:rFonts w:eastAsia="Calibri"/>
          <w:color w:val="000000" w:themeColor="text1"/>
          <w:sz w:val="28"/>
          <w:szCs w:val="28"/>
          <w:lang w:eastAsia="ru-RU"/>
        </w:rPr>
        <w:t xml:space="preserve"> к участию в конкурсе, </w:t>
      </w:r>
      <w:r w:rsidR="00E50871" w:rsidRPr="00C80E75">
        <w:rPr>
          <w:rFonts w:eastAsia="Calibri"/>
          <w:sz w:val="28"/>
          <w:szCs w:val="28"/>
          <w:lang w:eastAsia="ru-RU"/>
        </w:rPr>
        <w:t xml:space="preserve">представляется заявителем или секретарем комиссии и обсуждается членами комиссии. После обсуждения проекта каждый член комиссии осуществляет его оценку по </w:t>
      </w:r>
      <w:r w:rsidR="008554DC">
        <w:rPr>
          <w:rFonts w:eastAsia="Calibri"/>
          <w:sz w:val="28"/>
          <w:szCs w:val="28"/>
          <w:lang w:eastAsia="ru-RU"/>
        </w:rPr>
        <w:t xml:space="preserve">показателям </w:t>
      </w:r>
      <w:hyperlink r:id="rId9" w:history="1">
        <w:r w:rsidR="00E50871" w:rsidRPr="00C80E75">
          <w:rPr>
            <w:rFonts w:eastAsia="Calibri"/>
            <w:sz w:val="28"/>
            <w:szCs w:val="28"/>
            <w:lang w:eastAsia="ru-RU"/>
          </w:rPr>
          <w:t>критери</w:t>
        </w:r>
        <w:r w:rsidR="008554DC">
          <w:rPr>
            <w:rFonts w:eastAsia="Calibri"/>
            <w:sz w:val="28"/>
            <w:szCs w:val="28"/>
            <w:lang w:eastAsia="ru-RU"/>
          </w:rPr>
          <w:t>ев</w:t>
        </w:r>
      </w:hyperlink>
      <w:r w:rsidR="008554DC">
        <w:rPr>
          <w:rFonts w:eastAsia="Calibri"/>
          <w:sz w:val="28"/>
          <w:szCs w:val="28"/>
          <w:lang w:eastAsia="ru-RU"/>
        </w:rPr>
        <w:t xml:space="preserve"> и их балльной </w:t>
      </w:r>
      <w:r w:rsidR="00E50871" w:rsidRPr="00C80E75">
        <w:rPr>
          <w:rFonts w:eastAsia="Calibri"/>
          <w:sz w:val="28"/>
          <w:szCs w:val="28"/>
          <w:lang w:eastAsia="ru-RU"/>
        </w:rPr>
        <w:t>оценк</w:t>
      </w:r>
      <w:r w:rsidR="008554DC">
        <w:rPr>
          <w:rFonts w:eastAsia="Calibri"/>
          <w:sz w:val="28"/>
          <w:szCs w:val="28"/>
          <w:lang w:eastAsia="ru-RU"/>
        </w:rPr>
        <w:t>е</w:t>
      </w:r>
      <w:r w:rsidR="00E50871" w:rsidRPr="00C80E75">
        <w:rPr>
          <w:rFonts w:eastAsia="Calibri"/>
          <w:sz w:val="28"/>
          <w:szCs w:val="28"/>
          <w:lang w:eastAsia="ru-RU"/>
        </w:rPr>
        <w:t xml:space="preserve"> согласно </w:t>
      </w:r>
      <w:r w:rsidR="00E50871" w:rsidRPr="00942EC2">
        <w:rPr>
          <w:rFonts w:eastAsia="Calibri"/>
          <w:color w:val="000000" w:themeColor="text1"/>
          <w:sz w:val="28"/>
          <w:szCs w:val="28"/>
          <w:lang w:eastAsia="ru-RU"/>
        </w:rPr>
        <w:t xml:space="preserve">приложению </w:t>
      </w:r>
      <w:r w:rsidR="00271A38">
        <w:rPr>
          <w:rFonts w:eastAsia="Calibri"/>
          <w:color w:val="000000" w:themeColor="text1"/>
          <w:sz w:val="28"/>
          <w:szCs w:val="28"/>
          <w:lang w:eastAsia="ru-RU"/>
        </w:rPr>
        <w:t>№</w:t>
      </w:r>
      <w:r w:rsidR="00E50871" w:rsidRPr="00942EC2">
        <w:rPr>
          <w:rFonts w:eastAsia="Calibri"/>
          <w:color w:val="000000" w:themeColor="text1"/>
          <w:sz w:val="28"/>
          <w:szCs w:val="28"/>
          <w:lang w:eastAsia="ru-RU"/>
        </w:rPr>
        <w:t xml:space="preserve"> </w:t>
      </w:r>
      <w:r w:rsidR="008554DC" w:rsidRPr="00942EC2">
        <w:rPr>
          <w:rFonts w:eastAsia="Calibri"/>
          <w:color w:val="000000" w:themeColor="text1"/>
          <w:sz w:val="28"/>
          <w:szCs w:val="28"/>
          <w:lang w:eastAsia="ru-RU"/>
        </w:rPr>
        <w:t>5</w:t>
      </w:r>
      <w:r w:rsidR="00E50871" w:rsidRPr="00942EC2">
        <w:rPr>
          <w:rFonts w:eastAsia="Calibri"/>
          <w:color w:val="000000" w:themeColor="text1"/>
          <w:sz w:val="28"/>
          <w:szCs w:val="28"/>
          <w:lang w:eastAsia="ru-RU"/>
        </w:rPr>
        <w:t xml:space="preserve"> к настоящим Правилам и заполняет </w:t>
      </w:r>
      <w:r w:rsidR="008554DC" w:rsidRPr="00942EC2">
        <w:rPr>
          <w:color w:val="000000" w:themeColor="text1"/>
          <w:sz w:val="28"/>
          <w:szCs w:val="28"/>
        </w:rPr>
        <w:t>оценочный лист</w:t>
      </w:r>
      <w:r w:rsidR="00E50871" w:rsidRPr="00942EC2">
        <w:rPr>
          <w:rFonts w:eastAsia="Calibri"/>
          <w:color w:val="000000" w:themeColor="text1"/>
          <w:sz w:val="28"/>
          <w:szCs w:val="28"/>
          <w:lang w:eastAsia="ru-RU"/>
        </w:rPr>
        <w:t xml:space="preserve"> по форме согласно приложению </w:t>
      </w:r>
      <w:r w:rsidR="00271A38">
        <w:rPr>
          <w:rFonts w:eastAsia="Calibri"/>
          <w:color w:val="000000" w:themeColor="text1"/>
          <w:sz w:val="28"/>
          <w:szCs w:val="28"/>
          <w:lang w:eastAsia="ru-RU"/>
        </w:rPr>
        <w:t>№</w:t>
      </w:r>
      <w:r w:rsidR="00E50871" w:rsidRPr="00942EC2">
        <w:rPr>
          <w:rFonts w:eastAsia="Calibri"/>
          <w:color w:val="000000" w:themeColor="text1"/>
          <w:sz w:val="28"/>
          <w:szCs w:val="28"/>
          <w:lang w:eastAsia="ru-RU"/>
        </w:rPr>
        <w:t xml:space="preserve"> </w:t>
      </w:r>
      <w:r w:rsidR="008554DC" w:rsidRPr="00942EC2">
        <w:rPr>
          <w:rFonts w:eastAsia="Calibri"/>
          <w:color w:val="000000" w:themeColor="text1"/>
          <w:sz w:val="28"/>
          <w:szCs w:val="28"/>
          <w:lang w:eastAsia="ru-RU"/>
        </w:rPr>
        <w:t>6</w:t>
      </w:r>
      <w:r w:rsidR="00E50871" w:rsidRPr="00942EC2">
        <w:rPr>
          <w:rFonts w:eastAsia="Calibri"/>
          <w:color w:val="000000" w:themeColor="text1"/>
          <w:sz w:val="28"/>
          <w:szCs w:val="28"/>
          <w:lang w:eastAsia="ru-RU"/>
        </w:rPr>
        <w:t xml:space="preserve"> к настоящим Правилам.</w:t>
      </w:r>
    </w:p>
    <w:p w:rsidR="00E50871" w:rsidRPr="00C80E75" w:rsidRDefault="00942EC2" w:rsidP="00E508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>Оценочные листы</w:t>
      </w:r>
      <w:r w:rsidR="00E50871" w:rsidRPr="00C80E75">
        <w:rPr>
          <w:rFonts w:eastAsia="Calibri"/>
          <w:sz w:val="28"/>
          <w:szCs w:val="28"/>
          <w:lang w:eastAsia="ru-RU"/>
        </w:rPr>
        <w:t xml:space="preserve"> передаются секретарю комиссии для определения итоговых оценок проектов.</w:t>
      </w:r>
    </w:p>
    <w:p w:rsidR="00E50871" w:rsidRPr="00C80E75" w:rsidRDefault="008A58D2" w:rsidP="00E508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23</w:t>
      </w:r>
      <w:r w:rsidR="00E50871" w:rsidRPr="00C80E75">
        <w:rPr>
          <w:rFonts w:eastAsia="Calibri"/>
          <w:sz w:val="28"/>
          <w:szCs w:val="28"/>
          <w:lang w:eastAsia="ru-RU"/>
        </w:rPr>
        <w:t xml:space="preserve">. Итоговая оценка проекта рассчитывается как сумма итоговых баллов по </w:t>
      </w:r>
      <w:r w:rsidR="00942EC2">
        <w:rPr>
          <w:rFonts w:eastAsia="Calibri"/>
          <w:sz w:val="28"/>
          <w:szCs w:val="28"/>
          <w:lang w:eastAsia="ru-RU"/>
        </w:rPr>
        <w:t>оценочным листам</w:t>
      </w:r>
      <w:r w:rsidR="00E50871" w:rsidRPr="00C80E75">
        <w:rPr>
          <w:rFonts w:eastAsia="Calibri"/>
          <w:sz w:val="28"/>
          <w:szCs w:val="28"/>
          <w:lang w:eastAsia="ru-RU"/>
        </w:rPr>
        <w:t xml:space="preserve"> всех членов комиссии.</w:t>
      </w:r>
    </w:p>
    <w:p w:rsidR="00E50871" w:rsidRPr="00C80E75" w:rsidRDefault="00E50871" w:rsidP="00E508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E75">
        <w:rPr>
          <w:rFonts w:eastAsia="Calibri"/>
          <w:sz w:val="28"/>
          <w:szCs w:val="28"/>
          <w:lang w:eastAsia="ru-RU"/>
        </w:rPr>
        <w:t xml:space="preserve">По результатам итоговых оценок проектов секретарь комиссии формирует рейтинг проектов (начиная от большей итоговой оценки </w:t>
      </w:r>
      <w:r w:rsidR="00034511">
        <w:rPr>
          <w:rFonts w:eastAsia="Calibri"/>
          <w:sz w:val="28"/>
          <w:szCs w:val="28"/>
          <w:lang w:eastAsia="ru-RU"/>
        </w:rPr>
        <w:br/>
      </w:r>
      <w:r w:rsidRPr="00C80E75">
        <w:rPr>
          <w:rFonts w:eastAsia="Calibri"/>
          <w:sz w:val="28"/>
          <w:szCs w:val="28"/>
          <w:lang w:eastAsia="ru-RU"/>
        </w:rPr>
        <w:t>к меньшей). Если проекты имеют одинаковую итоговую оценку, преимущество имеет проект с более ранним сроком регистрации документов для участия</w:t>
      </w:r>
      <w:r w:rsidR="00034511">
        <w:rPr>
          <w:rFonts w:eastAsia="Calibri"/>
          <w:sz w:val="28"/>
          <w:szCs w:val="28"/>
          <w:lang w:eastAsia="ru-RU"/>
        </w:rPr>
        <w:br/>
      </w:r>
      <w:r w:rsidRPr="00C80E75">
        <w:rPr>
          <w:rFonts w:eastAsia="Calibri"/>
          <w:sz w:val="28"/>
          <w:szCs w:val="28"/>
          <w:lang w:eastAsia="ru-RU"/>
        </w:rPr>
        <w:t>в конкурсе.</w:t>
      </w:r>
    </w:p>
    <w:p w:rsidR="00E50871" w:rsidRPr="00C80E75" w:rsidRDefault="00E50871" w:rsidP="00E508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E75">
        <w:rPr>
          <w:rFonts w:eastAsia="Calibri"/>
          <w:sz w:val="28"/>
          <w:szCs w:val="28"/>
          <w:lang w:eastAsia="ru-RU"/>
        </w:rPr>
        <w:t xml:space="preserve">На основании сформированного секретарем комиссии рейтинга проектов комиссия определяет победителей конкурса, размеры предоставляемых им субсидий и принимает решения о предоставлении (отказе в предоставлении) </w:t>
      </w:r>
      <w:r w:rsidR="001340D7" w:rsidRPr="00C80E75">
        <w:rPr>
          <w:rFonts w:eastAsia="Calibri"/>
          <w:sz w:val="28"/>
          <w:szCs w:val="28"/>
          <w:lang w:eastAsia="ru-RU"/>
        </w:rPr>
        <w:t>СО НКО</w:t>
      </w:r>
      <w:r w:rsidRPr="00C80E75">
        <w:rPr>
          <w:rFonts w:eastAsia="Calibri"/>
          <w:sz w:val="28"/>
          <w:szCs w:val="28"/>
          <w:lang w:eastAsia="ru-RU"/>
        </w:rPr>
        <w:t xml:space="preserve"> субсидий.</w:t>
      </w:r>
    </w:p>
    <w:p w:rsidR="00E50871" w:rsidRPr="00C80E75" w:rsidRDefault="00E50871" w:rsidP="00E508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E75">
        <w:rPr>
          <w:rFonts w:eastAsia="Calibri"/>
          <w:sz w:val="28"/>
          <w:szCs w:val="28"/>
          <w:lang w:eastAsia="ru-RU"/>
        </w:rPr>
        <w:t xml:space="preserve">В случае если запрашиваемые </w:t>
      </w:r>
      <w:r w:rsidR="001340D7" w:rsidRPr="00C80E75">
        <w:rPr>
          <w:rFonts w:eastAsia="Calibri"/>
          <w:sz w:val="28"/>
          <w:szCs w:val="28"/>
          <w:lang w:eastAsia="ru-RU"/>
        </w:rPr>
        <w:t>СО НКО</w:t>
      </w:r>
      <w:r w:rsidRPr="00C80E75">
        <w:rPr>
          <w:rFonts w:eastAsia="Calibri"/>
          <w:sz w:val="28"/>
          <w:szCs w:val="28"/>
          <w:lang w:eastAsia="ru-RU"/>
        </w:rPr>
        <w:t xml:space="preserve"> объемы субсидий превышают доведенные до </w:t>
      </w:r>
      <w:r w:rsidR="00C35F4E" w:rsidRPr="00645C04">
        <w:rPr>
          <w:color w:val="000000" w:themeColor="text1"/>
          <w:sz w:val="28"/>
          <w:szCs w:val="28"/>
        </w:rPr>
        <w:t xml:space="preserve">Администрации городского </w:t>
      </w:r>
      <w:r w:rsidR="00645C04" w:rsidRPr="00645C04">
        <w:rPr>
          <w:color w:val="000000" w:themeColor="text1"/>
          <w:sz w:val="28"/>
          <w:szCs w:val="28"/>
        </w:rPr>
        <w:t xml:space="preserve">округа "Город Архангельск" </w:t>
      </w:r>
      <w:r w:rsidR="001340D7" w:rsidRPr="00C80E75">
        <w:rPr>
          <w:rFonts w:eastAsia="Calibri"/>
          <w:sz w:val="28"/>
          <w:szCs w:val="28"/>
          <w:lang w:eastAsia="ru-RU"/>
        </w:rPr>
        <w:t xml:space="preserve"> </w:t>
      </w:r>
      <w:r w:rsidRPr="00C80E75">
        <w:rPr>
          <w:rFonts w:eastAsia="Calibri"/>
          <w:sz w:val="28"/>
          <w:szCs w:val="28"/>
          <w:lang w:eastAsia="ru-RU"/>
        </w:rPr>
        <w:t>лимиты бюджетных обязательств на цели</w:t>
      </w:r>
      <w:r w:rsidR="00DE05B8">
        <w:rPr>
          <w:rFonts w:eastAsia="Calibri"/>
          <w:sz w:val="28"/>
          <w:szCs w:val="28"/>
          <w:lang w:eastAsia="ru-RU"/>
        </w:rPr>
        <w:t>,</w:t>
      </w:r>
      <w:r w:rsidRPr="00C80E75">
        <w:rPr>
          <w:rFonts w:eastAsia="Calibri"/>
          <w:sz w:val="28"/>
          <w:szCs w:val="28"/>
          <w:lang w:eastAsia="ru-RU"/>
        </w:rPr>
        <w:t xml:space="preserve"> </w:t>
      </w:r>
      <w:r w:rsidR="00494B10" w:rsidRPr="00494B10">
        <w:rPr>
          <w:rFonts w:eastAsia="Calibri"/>
          <w:sz w:val="28"/>
          <w:szCs w:val="28"/>
          <w:lang w:eastAsia="ru-RU"/>
        </w:rPr>
        <w:t>указанны</w:t>
      </w:r>
      <w:r w:rsidR="0060622D">
        <w:rPr>
          <w:rFonts w:eastAsia="Calibri"/>
          <w:sz w:val="28"/>
          <w:szCs w:val="28"/>
          <w:lang w:eastAsia="ru-RU"/>
        </w:rPr>
        <w:t>е</w:t>
      </w:r>
      <w:r w:rsidR="00494B10" w:rsidRPr="00494B10">
        <w:rPr>
          <w:rFonts w:eastAsia="Calibri"/>
          <w:sz w:val="28"/>
          <w:szCs w:val="28"/>
          <w:lang w:eastAsia="ru-RU"/>
        </w:rPr>
        <w:t xml:space="preserve"> в пункте </w:t>
      </w:r>
      <w:r w:rsidR="008A58D2">
        <w:rPr>
          <w:rFonts w:eastAsia="Calibri"/>
          <w:sz w:val="28"/>
          <w:szCs w:val="28"/>
          <w:lang w:eastAsia="ru-RU"/>
        </w:rPr>
        <w:t>3</w:t>
      </w:r>
      <w:r w:rsidR="00494B10" w:rsidRPr="00494B10">
        <w:rPr>
          <w:rFonts w:eastAsia="Calibri"/>
          <w:sz w:val="28"/>
          <w:szCs w:val="28"/>
          <w:lang w:eastAsia="ru-RU"/>
        </w:rPr>
        <w:t xml:space="preserve"> </w:t>
      </w:r>
      <w:r w:rsidR="0060622D">
        <w:rPr>
          <w:rFonts w:eastAsia="Calibri"/>
          <w:sz w:val="28"/>
          <w:szCs w:val="28"/>
          <w:lang w:eastAsia="ru-RU"/>
        </w:rPr>
        <w:t>настоящих Правил</w:t>
      </w:r>
      <w:r w:rsidRPr="00C80E75">
        <w:rPr>
          <w:rFonts w:eastAsia="Calibri"/>
          <w:sz w:val="28"/>
          <w:szCs w:val="28"/>
          <w:lang w:eastAsia="ru-RU"/>
        </w:rPr>
        <w:t xml:space="preserve">, определение </w:t>
      </w:r>
      <w:r w:rsidRPr="008A58D2">
        <w:rPr>
          <w:rFonts w:eastAsia="Calibri"/>
          <w:sz w:val="28"/>
          <w:szCs w:val="28"/>
          <w:lang w:eastAsia="ru-RU"/>
        </w:rPr>
        <w:t xml:space="preserve">победителей конкурса и принятие решений </w:t>
      </w:r>
      <w:r w:rsidR="00034511">
        <w:rPr>
          <w:rFonts w:eastAsia="Calibri"/>
          <w:sz w:val="28"/>
          <w:szCs w:val="28"/>
          <w:lang w:eastAsia="ru-RU"/>
        </w:rPr>
        <w:br/>
      </w:r>
      <w:r w:rsidRPr="008A58D2">
        <w:rPr>
          <w:rFonts w:eastAsia="Calibri"/>
          <w:sz w:val="28"/>
          <w:szCs w:val="28"/>
          <w:lang w:eastAsia="ru-RU"/>
        </w:rPr>
        <w:t xml:space="preserve">о предоставлении им субсидий осуществляется </w:t>
      </w:r>
      <w:r w:rsidRPr="00C80E75">
        <w:rPr>
          <w:rFonts w:eastAsia="Calibri"/>
          <w:sz w:val="28"/>
          <w:szCs w:val="28"/>
          <w:lang w:eastAsia="ru-RU"/>
        </w:rPr>
        <w:t xml:space="preserve">комиссией исходя </w:t>
      </w:r>
      <w:r w:rsidR="00DE05B8">
        <w:rPr>
          <w:rFonts w:eastAsia="Calibri"/>
          <w:sz w:val="28"/>
          <w:szCs w:val="28"/>
          <w:lang w:eastAsia="ru-RU"/>
        </w:rPr>
        <w:br/>
      </w:r>
      <w:r w:rsidRPr="00C80E75">
        <w:rPr>
          <w:rFonts w:eastAsia="Calibri"/>
          <w:sz w:val="28"/>
          <w:szCs w:val="28"/>
          <w:lang w:eastAsia="ru-RU"/>
        </w:rPr>
        <w:t>из очередности предоставления субсидий, определенной на основании сформированного рейтинга проектов.</w:t>
      </w:r>
    </w:p>
    <w:p w:rsidR="00E50871" w:rsidRPr="00C80E75" w:rsidRDefault="00E50871" w:rsidP="00E508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E75">
        <w:rPr>
          <w:rFonts w:eastAsia="Calibri"/>
          <w:sz w:val="28"/>
          <w:szCs w:val="28"/>
          <w:lang w:eastAsia="ru-RU"/>
        </w:rPr>
        <w:t xml:space="preserve">Субсидия предоставляется </w:t>
      </w:r>
      <w:r w:rsidR="001340D7" w:rsidRPr="00C80E75">
        <w:rPr>
          <w:rFonts w:eastAsia="Calibri"/>
          <w:sz w:val="28"/>
          <w:szCs w:val="28"/>
          <w:lang w:eastAsia="ru-RU"/>
        </w:rPr>
        <w:t>СО НКО</w:t>
      </w:r>
      <w:r w:rsidRPr="00C80E75">
        <w:rPr>
          <w:rFonts w:eastAsia="Calibri"/>
          <w:sz w:val="28"/>
          <w:szCs w:val="28"/>
          <w:lang w:eastAsia="ru-RU"/>
        </w:rPr>
        <w:t xml:space="preserve"> в размере, определенном </w:t>
      </w:r>
      <w:r w:rsidR="00034511">
        <w:rPr>
          <w:rFonts w:eastAsia="Calibri"/>
          <w:sz w:val="28"/>
          <w:szCs w:val="28"/>
          <w:lang w:eastAsia="ru-RU"/>
        </w:rPr>
        <w:br/>
      </w:r>
      <w:r w:rsidRPr="00C80E75">
        <w:rPr>
          <w:rFonts w:eastAsia="Calibri"/>
          <w:sz w:val="28"/>
          <w:szCs w:val="28"/>
          <w:lang w:eastAsia="ru-RU"/>
        </w:rPr>
        <w:t xml:space="preserve">в соответствии с </w:t>
      </w:r>
      <w:hyperlink r:id="rId10" w:history="1">
        <w:r w:rsidRPr="00C80E75">
          <w:rPr>
            <w:rFonts w:eastAsia="Calibri"/>
            <w:sz w:val="28"/>
            <w:szCs w:val="28"/>
            <w:lang w:eastAsia="ru-RU"/>
          </w:rPr>
          <w:t xml:space="preserve">пунктом </w:t>
        </w:r>
        <w:r w:rsidR="00D3753E">
          <w:rPr>
            <w:rFonts w:eastAsia="Calibri"/>
            <w:sz w:val="28"/>
            <w:szCs w:val="28"/>
            <w:lang w:eastAsia="ru-RU"/>
          </w:rPr>
          <w:t>9</w:t>
        </w:r>
      </w:hyperlink>
      <w:r w:rsidRPr="00C80E75">
        <w:rPr>
          <w:rFonts w:eastAsia="Calibri"/>
          <w:sz w:val="28"/>
          <w:szCs w:val="28"/>
          <w:lang w:eastAsia="ru-RU"/>
        </w:rPr>
        <w:t xml:space="preserve"> настоящих Правил.</w:t>
      </w:r>
    </w:p>
    <w:p w:rsidR="00E50871" w:rsidRPr="00C80E75" w:rsidRDefault="00E50871" w:rsidP="00E508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E75">
        <w:rPr>
          <w:rFonts w:eastAsia="Calibri"/>
          <w:sz w:val="28"/>
          <w:szCs w:val="28"/>
          <w:lang w:eastAsia="ru-RU"/>
        </w:rPr>
        <w:t xml:space="preserve">В случае недостатка средств на предоставление </w:t>
      </w:r>
      <w:r w:rsidR="001340D7" w:rsidRPr="00C80E75">
        <w:rPr>
          <w:rFonts w:eastAsia="Calibri"/>
          <w:sz w:val="28"/>
          <w:szCs w:val="28"/>
          <w:lang w:eastAsia="ru-RU"/>
        </w:rPr>
        <w:t>СО НКО</w:t>
      </w:r>
      <w:r w:rsidRPr="00C80E75">
        <w:rPr>
          <w:rFonts w:eastAsia="Calibri"/>
          <w:sz w:val="28"/>
          <w:szCs w:val="28"/>
          <w:lang w:eastAsia="ru-RU"/>
        </w:rPr>
        <w:t xml:space="preserve"> субсидии </w:t>
      </w:r>
      <w:r w:rsidR="00034511">
        <w:rPr>
          <w:rFonts w:eastAsia="Calibri"/>
          <w:sz w:val="28"/>
          <w:szCs w:val="28"/>
          <w:lang w:eastAsia="ru-RU"/>
        </w:rPr>
        <w:br/>
      </w:r>
      <w:r w:rsidRPr="00C80E75">
        <w:rPr>
          <w:rFonts w:eastAsia="Calibri"/>
          <w:sz w:val="28"/>
          <w:szCs w:val="28"/>
          <w:lang w:eastAsia="ru-RU"/>
        </w:rPr>
        <w:t xml:space="preserve">в размере, определенном в соответствии с </w:t>
      </w:r>
      <w:hyperlink r:id="rId11" w:history="1">
        <w:r w:rsidRPr="00C80E75">
          <w:rPr>
            <w:rFonts w:eastAsia="Calibri"/>
            <w:sz w:val="28"/>
            <w:szCs w:val="28"/>
            <w:lang w:eastAsia="ru-RU"/>
          </w:rPr>
          <w:t xml:space="preserve">пунктом </w:t>
        </w:r>
        <w:r w:rsidR="00D3753E">
          <w:rPr>
            <w:rFonts w:eastAsia="Calibri"/>
            <w:sz w:val="28"/>
            <w:szCs w:val="28"/>
            <w:lang w:eastAsia="ru-RU"/>
          </w:rPr>
          <w:t>9</w:t>
        </w:r>
      </w:hyperlink>
      <w:r w:rsidRPr="00C80E75">
        <w:rPr>
          <w:rFonts w:eastAsia="Calibri"/>
          <w:sz w:val="28"/>
          <w:szCs w:val="28"/>
          <w:lang w:eastAsia="ru-RU"/>
        </w:rPr>
        <w:t xml:space="preserve"> настоящих Правил, комиссией может быть принято решение о предоставлении субсидии </w:t>
      </w:r>
      <w:r w:rsidR="001340D7" w:rsidRPr="00C80E75">
        <w:rPr>
          <w:rFonts w:eastAsia="Calibri"/>
          <w:sz w:val="28"/>
          <w:szCs w:val="28"/>
          <w:lang w:eastAsia="ru-RU"/>
        </w:rPr>
        <w:t>СО НКО</w:t>
      </w:r>
      <w:r w:rsidRPr="00C80E75">
        <w:rPr>
          <w:rFonts w:eastAsia="Calibri"/>
          <w:sz w:val="28"/>
          <w:szCs w:val="28"/>
          <w:lang w:eastAsia="ru-RU"/>
        </w:rPr>
        <w:t xml:space="preserve"> </w:t>
      </w:r>
      <w:r w:rsidR="00034511">
        <w:rPr>
          <w:rFonts w:eastAsia="Calibri"/>
          <w:sz w:val="28"/>
          <w:szCs w:val="28"/>
          <w:lang w:eastAsia="ru-RU"/>
        </w:rPr>
        <w:br/>
      </w:r>
      <w:r w:rsidRPr="00C80E75">
        <w:rPr>
          <w:rFonts w:eastAsia="Calibri"/>
          <w:sz w:val="28"/>
          <w:szCs w:val="28"/>
          <w:lang w:eastAsia="ru-RU"/>
        </w:rPr>
        <w:t xml:space="preserve">в уменьшенном размере, при условии ее согласия и внесения </w:t>
      </w:r>
      <w:r w:rsidR="001340D7" w:rsidRPr="00C80E75">
        <w:rPr>
          <w:rFonts w:eastAsia="Calibri"/>
          <w:sz w:val="28"/>
          <w:szCs w:val="28"/>
          <w:lang w:eastAsia="ru-RU"/>
        </w:rPr>
        <w:t>СО НКО</w:t>
      </w:r>
      <w:r w:rsidRPr="00C80E75">
        <w:rPr>
          <w:rFonts w:eastAsia="Calibri"/>
          <w:sz w:val="28"/>
          <w:szCs w:val="28"/>
          <w:lang w:eastAsia="ru-RU"/>
        </w:rPr>
        <w:t xml:space="preserve"> соответствующих изменений в заявку на участие в конкурсе и бюджет проекта.</w:t>
      </w:r>
    </w:p>
    <w:p w:rsidR="00E50871" w:rsidRPr="00C80E75" w:rsidRDefault="00E50871" w:rsidP="00E508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E75">
        <w:rPr>
          <w:rFonts w:eastAsia="Calibri"/>
          <w:sz w:val="28"/>
          <w:szCs w:val="28"/>
          <w:lang w:eastAsia="ru-RU"/>
        </w:rPr>
        <w:t xml:space="preserve">При отказе </w:t>
      </w:r>
      <w:r w:rsidR="001340D7" w:rsidRPr="00C80E75">
        <w:rPr>
          <w:rFonts w:eastAsia="Calibri"/>
          <w:sz w:val="28"/>
          <w:szCs w:val="28"/>
          <w:lang w:eastAsia="ru-RU"/>
        </w:rPr>
        <w:t>СО НКО</w:t>
      </w:r>
      <w:r w:rsidRPr="00C80E75">
        <w:rPr>
          <w:rFonts w:eastAsia="Calibri"/>
          <w:sz w:val="28"/>
          <w:szCs w:val="28"/>
          <w:lang w:eastAsia="ru-RU"/>
        </w:rPr>
        <w:t xml:space="preserve"> от реализации проекта, победившего в конкурсе, субсидия может быть предоставлена на реализацию проекта, следующего </w:t>
      </w:r>
      <w:r w:rsidR="00034511">
        <w:rPr>
          <w:rFonts w:eastAsia="Calibri"/>
          <w:sz w:val="28"/>
          <w:szCs w:val="28"/>
          <w:lang w:eastAsia="ru-RU"/>
        </w:rPr>
        <w:br/>
      </w:r>
      <w:r w:rsidRPr="00C80E75">
        <w:rPr>
          <w:rFonts w:eastAsia="Calibri"/>
          <w:sz w:val="28"/>
          <w:szCs w:val="28"/>
          <w:lang w:eastAsia="ru-RU"/>
        </w:rPr>
        <w:t>в рейтинге проектов.</w:t>
      </w:r>
    </w:p>
    <w:p w:rsidR="00E50871" w:rsidRPr="00C80E75" w:rsidRDefault="00087A4D" w:rsidP="00E508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24. </w:t>
      </w:r>
      <w:r w:rsidR="00E50871" w:rsidRPr="00C80E75">
        <w:rPr>
          <w:rFonts w:eastAsia="Calibri"/>
          <w:sz w:val="28"/>
          <w:szCs w:val="28"/>
          <w:lang w:eastAsia="ru-RU"/>
        </w:rPr>
        <w:t xml:space="preserve">Решение комиссии оформляется протоколом, который подписывается председателем и секретарем комиссии. В протоколе в отношении каждой </w:t>
      </w:r>
      <w:r w:rsidR="00C60177">
        <w:rPr>
          <w:rFonts w:eastAsia="Calibri"/>
          <w:sz w:val="28"/>
          <w:szCs w:val="28"/>
          <w:lang w:eastAsia="ru-RU"/>
        </w:rPr>
        <w:br/>
      </w:r>
      <w:r w:rsidR="001340D7" w:rsidRPr="00C80E75">
        <w:rPr>
          <w:rFonts w:eastAsia="Calibri"/>
          <w:sz w:val="28"/>
          <w:szCs w:val="28"/>
          <w:lang w:eastAsia="ru-RU"/>
        </w:rPr>
        <w:t>СО НКО</w:t>
      </w:r>
      <w:r w:rsidR="00E50871" w:rsidRPr="00C80E75">
        <w:rPr>
          <w:rFonts w:eastAsia="Calibri"/>
          <w:sz w:val="28"/>
          <w:szCs w:val="28"/>
          <w:lang w:eastAsia="ru-RU"/>
        </w:rPr>
        <w:t xml:space="preserve"> отражаются принятые комиссией решения о предоставлении (отказе </w:t>
      </w:r>
      <w:r w:rsidR="00034511">
        <w:rPr>
          <w:rFonts w:eastAsia="Calibri"/>
          <w:sz w:val="28"/>
          <w:szCs w:val="28"/>
          <w:lang w:eastAsia="ru-RU"/>
        </w:rPr>
        <w:br/>
      </w:r>
      <w:r w:rsidR="00E50871" w:rsidRPr="00C80E75">
        <w:rPr>
          <w:rFonts w:eastAsia="Calibri"/>
          <w:sz w:val="28"/>
          <w:szCs w:val="28"/>
          <w:lang w:eastAsia="ru-RU"/>
        </w:rPr>
        <w:t xml:space="preserve">в предоставлении) субсидии, в том числе результаты итоговой оценки </w:t>
      </w:r>
      <w:r w:rsidR="00C60177">
        <w:rPr>
          <w:rFonts w:eastAsia="Calibri"/>
          <w:sz w:val="28"/>
          <w:szCs w:val="28"/>
          <w:lang w:eastAsia="ru-RU"/>
        </w:rPr>
        <w:br/>
      </w:r>
      <w:r w:rsidR="00E50871" w:rsidRPr="00C80E75">
        <w:rPr>
          <w:rFonts w:eastAsia="Calibri"/>
          <w:sz w:val="28"/>
          <w:szCs w:val="28"/>
          <w:lang w:eastAsia="ru-RU"/>
        </w:rPr>
        <w:t xml:space="preserve">по каждому проекту, победители конкурса, размеры предоставляемых им субсидий и минимальная доля собственных и (или) привлеченных средств </w:t>
      </w:r>
      <w:r w:rsidR="00C60177">
        <w:rPr>
          <w:rFonts w:eastAsia="Calibri"/>
          <w:sz w:val="28"/>
          <w:szCs w:val="28"/>
          <w:lang w:eastAsia="ru-RU"/>
        </w:rPr>
        <w:br/>
      </w:r>
      <w:r w:rsidR="00E50871" w:rsidRPr="00C80E75">
        <w:rPr>
          <w:rFonts w:eastAsia="Calibri"/>
          <w:sz w:val="28"/>
          <w:szCs w:val="28"/>
          <w:lang w:eastAsia="ru-RU"/>
        </w:rPr>
        <w:t>на реализацию проекта, рекомендации по изменению проекта (в случае недостатка средств на предоставление субсидии).</w:t>
      </w:r>
    </w:p>
    <w:p w:rsidR="00E50871" w:rsidRPr="00C80E75" w:rsidRDefault="00E50871" w:rsidP="00E508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E75">
        <w:rPr>
          <w:rFonts w:eastAsia="Calibri"/>
          <w:sz w:val="28"/>
          <w:szCs w:val="28"/>
          <w:lang w:eastAsia="ru-RU"/>
        </w:rPr>
        <w:t xml:space="preserve">В течение </w:t>
      </w:r>
      <w:r w:rsidR="00C60177">
        <w:rPr>
          <w:rFonts w:eastAsia="Calibri"/>
          <w:sz w:val="28"/>
          <w:szCs w:val="28"/>
          <w:lang w:eastAsia="ru-RU"/>
        </w:rPr>
        <w:t>трех</w:t>
      </w:r>
      <w:r w:rsidRPr="00C80E75">
        <w:rPr>
          <w:rFonts w:eastAsia="Calibri"/>
          <w:sz w:val="28"/>
          <w:szCs w:val="28"/>
          <w:lang w:eastAsia="ru-RU"/>
        </w:rPr>
        <w:t xml:space="preserve"> рабочих дней со дня подписания протокола </w:t>
      </w:r>
      <w:r w:rsidR="001340D7" w:rsidRPr="00C80E75">
        <w:rPr>
          <w:color w:val="000000" w:themeColor="text1"/>
          <w:sz w:val="28"/>
          <w:szCs w:val="28"/>
        </w:rPr>
        <w:t>департаментом организационной работы</w:t>
      </w:r>
      <w:r w:rsidRPr="00C80E75">
        <w:rPr>
          <w:rFonts w:eastAsia="Calibri"/>
          <w:sz w:val="28"/>
          <w:szCs w:val="28"/>
          <w:lang w:eastAsia="ru-RU"/>
        </w:rPr>
        <w:t xml:space="preserve"> осуществляется подготовка проекта постановления Администрации </w:t>
      </w:r>
      <w:r w:rsidR="001340D7" w:rsidRPr="00C80E75">
        <w:rPr>
          <w:rFonts w:eastAsia="Calibri"/>
          <w:sz w:val="28"/>
          <w:szCs w:val="28"/>
          <w:lang w:eastAsia="ru-RU"/>
        </w:rPr>
        <w:t>городского округа</w:t>
      </w:r>
      <w:r w:rsidRPr="00C80E75">
        <w:rPr>
          <w:rFonts w:eastAsia="Calibri"/>
          <w:sz w:val="28"/>
          <w:szCs w:val="28"/>
          <w:lang w:eastAsia="ru-RU"/>
        </w:rPr>
        <w:t xml:space="preserve"> "Город Архангельск" </w:t>
      </w:r>
      <w:r w:rsidR="00C60177">
        <w:rPr>
          <w:rFonts w:eastAsia="Calibri"/>
          <w:sz w:val="28"/>
          <w:szCs w:val="28"/>
          <w:lang w:eastAsia="ru-RU"/>
        </w:rPr>
        <w:br/>
      </w:r>
      <w:r w:rsidRPr="00C80E75">
        <w:rPr>
          <w:rFonts w:eastAsia="Calibri"/>
          <w:sz w:val="28"/>
          <w:szCs w:val="28"/>
          <w:lang w:eastAsia="ru-RU"/>
        </w:rPr>
        <w:t>об итоговых результатах конкурса.</w:t>
      </w:r>
    </w:p>
    <w:p w:rsidR="00E50871" w:rsidRPr="00C80E75" w:rsidRDefault="00F331E0" w:rsidP="00E508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E75">
        <w:rPr>
          <w:rFonts w:eastAsia="Calibri"/>
          <w:sz w:val="28"/>
          <w:szCs w:val="28"/>
          <w:lang w:eastAsia="ru-RU"/>
        </w:rPr>
        <w:t>2</w:t>
      </w:r>
      <w:r w:rsidR="00087A4D">
        <w:rPr>
          <w:rFonts w:eastAsia="Calibri"/>
          <w:sz w:val="28"/>
          <w:szCs w:val="28"/>
          <w:lang w:eastAsia="ru-RU"/>
        </w:rPr>
        <w:t>5</w:t>
      </w:r>
      <w:r w:rsidR="00E50871" w:rsidRPr="00C80E75">
        <w:rPr>
          <w:rFonts w:eastAsia="Calibri"/>
          <w:sz w:val="28"/>
          <w:szCs w:val="28"/>
          <w:lang w:eastAsia="ru-RU"/>
        </w:rPr>
        <w:t xml:space="preserve">. </w:t>
      </w:r>
      <w:r w:rsidR="001340D7" w:rsidRPr="00C80E75">
        <w:rPr>
          <w:color w:val="000000" w:themeColor="text1"/>
          <w:sz w:val="28"/>
          <w:szCs w:val="28"/>
        </w:rPr>
        <w:t>Департамент организационной работы</w:t>
      </w:r>
      <w:r w:rsidR="001340D7" w:rsidRPr="00C80E75">
        <w:rPr>
          <w:rFonts w:eastAsia="Calibri"/>
          <w:sz w:val="28"/>
          <w:szCs w:val="28"/>
          <w:lang w:eastAsia="ru-RU"/>
        </w:rPr>
        <w:t xml:space="preserve"> </w:t>
      </w:r>
      <w:r w:rsidR="00E50871" w:rsidRPr="00C80E75">
        <w:rPr>
          <w:rFonts w:eastAsia="Calibri"/>
          <w:sz w:val="28"/>
          <w:szCs w:val="28"/>
          <w:lang w:eastAsia="ru-RU"/>
        </w:rPr>
        <w:t xml:space="preserve">в течение </w:t>
      </w:r>
      <w:r w:rsidR="00C60177">
        <w:rPr>
          <w:rFonts w:eastAsia="Calibri"/>
          <w:sz w:val="28"/>
          <w:szCs w:val="28"/>
          <w:lang w:eastAsia="ru-RU"/>
        </w:rPr>
        <w:t>пяти</w:t>
      </w:r>
      <w:r w:rsidR="00E50871" w:rsidRPr="00C80E75">
        <w:rPr>
          <w:rFonts w:eastAsia="Calibri"/>
          <w:sz w:val="28"/>
          <w:szCs w:val="28"/>
          <w:lang w:eastAsia="ru-RU"/>
        </w:rPr>
        <w:t xml:space="preserve"> рабочих дней </w:t>
      </w:r>
      <w:r w:rsidR="00C60177">
        <w:rPr>
          <w:rFonts w:eastAsia="Calibri"/>
          <w:sz w:val="28"/>
          <w:szCs w:val="28"/>
          <w:lang w:eastAsia="ru-RU"/>
        </w:rPr>
        <w:br/>
      </w:r>
      <w:r w:rsidR="00E50871" w:rsidRPr="00C80E75">
        <w:rPr>
          <w:rFonts w:eastAsia="Calibri"/>
          <w:sz w:val="28"/>
          <w:szCs w:val="28"/>
          <w:lang w:eastAsia="ru-RU"/>
        </w:rPr>
        <w:t xml:space="preserve">со дня принятия постановления Администрации </w:t>
      </w:r>
      <w:r w:rsidR="001340D7" w:rsidRPr="00C80E75">
        <w:rPr>
          <w:rFonts w:eastAsia="Calibri"/>
          <w:sz w:val="28"/>
          <w:szCs w:val="28"/>
          <w:lang w:eastAsia="ru-RU"/>
        </w:rPr>
        <w:t>городского округа</w:t>
      </w:r>
      <w:r w:rsidR="00E50871" w:rsidRPr="00C80E75">
        <w:rPr>
          <w:rFonts w:eastAsia="Calibri"/>
          <w:sz w:val="28"/>
          <w:szCs w:val="28"/>
          <w:lang w:eastAsia="ru-RU"/>
        </w:rPr>
        <w:t xml:space="preserve"> "Город Архангельск" об итоговых результатах конкурса направляет </w:t>
      </w:r>
      <w:r w:rsidR="001340D7" w:rsidRPr="00C80E75">
        <w:rPr>
          <w:rFonts w:eastAsia="Calibri"/>
          <w:sz w:val="28"/>
          <w:szCs w:val="28"/>
          <w:lang w:eastAsia="ru-RU"/>
        </w:rPr>
        <w:t>СО НКО</w:t>
      </w:r>
      <w:r w:rsidR="00E50871" w:rsidRPr="00C80E75">
        <w:rPr>
          <w:rFonts w:eastAsia="Calibri"/>
          <w:sz w:val="28"/>
          <w:szCs w:val="28"/>
          <w:lang w:eastAsia="ru-RU"/>
        </w:rPr>
        <w:t xml:space="preserve"> </w:t>
      </w:r>
      <w:r w:rsidR="00E50871" w:rsidRPr="00C80E75">
        <w:rPr>
          <w:rFonts w:eastAsia="Calibri"/>
          <w:sz w:val="28"/>
          <w:szCs w:val="28"/>
          <w:lang w:eastAsia="ru-RU"/>
        </w:rPr>
        <w:lastRenderedPageBreak/>
        <w:t xml:space="preserve">уведомления о предоставлении (отказе в предоставлении) субсидии (по почте заказным письмом с уведомлением о вручении или иным способом, свидетельствующем о </w:t>
      </w:r>
      <w:r w:rsidR="001340D7" w:rsidRPr="00C80E75">
        <w:rPr>
          <w:rFonts w:eastAsia="Calibri"/>
          <w:sz w:val="28"/>
          <w:szCs w:val="28"/>
          <w:lang w:eastAsia="ru-RU"/>
        </w:rPr>
        <w:t>СО НКО</w:t>
      </w:r>
      <w:r w:rsidR="00E50871" w:rsidRPr="00C80E75">
        <w:rPr>
          <w:rFonts w:eastAsia="Calibri"/>
          <w:sz w:val="28"/>
          <w:szCs w:val="28"/>
          <w:lang w:eastAsia="ru-RU"/>
        </w:rPr>
        <w:t xml:space="preserve"> такого уведомления).</w:t>
      </w:r>
    </w:p>
    <w:p w:rsidR="006E32A4" w:rsidRPr="006E32A4" w:rsidRDefault="00F331E0" w:rsidP="006E32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E75">
        <w:rPr>
          <w:rFonts w:eastAsia="Calibri"/>
          <w:sz w:val="28"/>
          <w:szCs w:val="28"/>
          <w:lang w:eastAsia="ru-RU"/>
        </w:rPr>
        <w:t>2</w:t>
      </w:r>
      <w:r w:rsidR="00087A4D">
        <w:rPr>
          <w:rFonts w:eastAsia="Calibri"/>
          <w:sz w:val="28"/>
          <w:szCs w:val="28"/>
          <w:lang w:eastAsia="ru-RU"/>
        </w:rPr>
        <w:t>6</w:t>
      </w:r>
      <w:r w:rsidR="00E50871" w:rsidRPr="00C80E75">
        <w:rPr>
          <w:rFonts w:eastAsia="Calibri"/>
          <w:sz w:val="28"/>
          <w:szCs w:val="28"/>
          <w:lang w:eastAsia="ru-RU"/>
        </w:rPr>
        <w:t xml:space="preserve">. </w:t>
      </w:r>
      <w:r w:rsidR="001340D7" w:rsidRPr="00C80E75">
        <w:rPr>
          <w:color w:val="000000" w:themeColor="text1"/>
          <w:sz w:val="28"/>
          <w:szCs w:val="28"/>
        </w:rPr>
        <w:t>Департамент организационной работы</w:t>
      </w:r>
      <w:r w:rsidR="001340D7" w:rsidRPr="00C80E75">
        <w:rPr>
          <w:rFonts w:eastAsia="Calibri"/>
          <w:sz w:val="28"/>
          <w:szCs w:val="28"/>
          <w:lang w:eastAsia="ru-RU"/>
        </w:rPr>
        <w:t xml:space="preserve"> </w:t>
      </w:r>
      <w:r w:rsidR="00E50871" w:rsidRPr="00C80E75">
        <w:rPr>
          <w:rFonts w:eastAsia="Calibri"/>
          <w:sz w:val="28"/>
          <w:szCs w:val="28"/>
          <w:lang w:eastAsia="ru-RU"/>
        </w:rPr>
        <w:t xml:space="preserve">в течение </w:t>
      </w:r>
      <w:r w:rsidR="006E32A4">
        <w:rPr>
          <w:rFonts w:eastAsia="Calibri"/>
          <w:sz w:val="28"/>
          <w:szCs w:val="28"/>
          <w:lang w:eastAsia="ru-RU"/>
        </w:rPr>
        <w:t>1</w:t>
      </w:r>
      <w:r w:rsidR="00E50871" w:rsidRPr="00C80E75">
        <w:rPr>
          <w:rFonts w:eastAsia="Calibri"/>
          <w:sz w:val="28"/>
          <w:szCs w:val="28"/>
          <w:lang w:eastAsia="ru-RU"/>
        </w:rPr>
        <w:t xml:space="preserve">0 рабочих дней </w:t>
      </w:r>
      <w:r w:rsidR="00034511">
        <w:rPr>
          <w:rFonts w:eastAsia="Calibri"/>
          <w:sz w:val="28"/>
          <w:szCs w:val="28"/>
          <w:lang w:eastAsia="ru-RU"/>
        </w:rPr>
        <w:br/>
      </w:r>
      <w:r w:rsidR="00E50871" w:rsidRPr="00C80E75">
        <w:rPr>
          <w:rFonts w:eastAsia="Calibri"/>
          <w:sz w:val="28"/>
          <w:szCs w:val="28"/>
          <w:lang w:eastAsia="ru-RU"/>
        </w:rPr>
        <w:t xml:space="preserve">с даты принятия постановления Администрации </w:t>
      </w:r>
      <w:r w:rsidR="001340D7" w:rsidRPr="00C80E75">
        <w:rPr>
          <w:rFonts w:eastAsia="Calibri"/>
          <w:sz w:val="28"/>
          <w:szCs w:val="28"/>
          <w:lang w:eastAsia="ru-RU"/>
        </w:rPr>
        <w:t>городского округа</w:t>
      </w:r>
      <w:r w:rsidR="00E50871" w:rsidRPr="00C80E75">
        <w:rPr>
          <w:rFonts w:eastAsia="Calibri"/>
          <w:sz w:val="28"/>
          <w:szCs w:val="28"/>
          <w:lang w:eastAsia="ru-RU"/>
        </w:rPr>
        <w:t xml:space="preserve"> "Город Архангельск" об итоговых результатах конкурса размещает сведения </w:t>
      </w:r>
      <w:r w:rsidR="00C60177">
        <w:rPr>
          <w:rFonts w:eastAsia="Calibri"/>
          <w:sz w:val="28"/>
          <w:szCs w:val="28"/>
          <w:lang w:eastAsia="ru-RU"/>
        </w:rPr>
        <w:br/>
      </w:r>
      <w:r w:rsidR="00E50871" w:rsidRPr="00C80E75">
        <w:rPr>
          <w:rFonts w:eastAsia="Calibri"/>
          <w:sz w:val="28"/>
          <w:szCs w:val="28"/>
          <w:lang w:eastAsia="ru-RU"/>
        </w:rPr>
        <w:t xml:space="preserve">о </w:t>
      </w:r>
      <w:r w:rsidR="001340D7" w:rsidRPr="00C80E75">
        <w:rPr>
          <w:rFonts w:eastAsia="Calibri"/>
          <w:sz w:val="28"/>
          <w:szCs w:val="28"/>
          <w:lang w:eastAsia="ru-RU"/>
        </w:rPr>
        <w:t>СО НКО</w:t>
      </w:r>
      <w:r w:rsidR="00034511">
        <w:rPr>
          <w:rFonts w:eastAsia="Calibri"/>
          <w:sz w:val="28"/>
          <w:szCs w:val="28"/>
          <w:lang w:eastAsia="ru-RU"/>
        </w:rPr>
        <w:t xml:space="preserve"> – </w:t>
      </w:r>
      <w:r w:rsidR="00E50871" w:rsidRPr="00C80E75">
        <w:rPr>
          <w:rFonts w:eastAsia="Calibri"/>
          <w:sz w:val="28"/>
          <w:szCs w:val="28"/>
          <w:lang w:eastAsia="ru-RU"/>
        </w:rPr>
        <w:t xml:space="preserve">получателях поддержки на официальном информационном интернет-портале </w:t>
      </w:r>
      <w:r w:rsidR="001340D7" w:rsidRPr="00C80E75">
        <w:rPr>
          <w:rFonts w:eastAsia="Calibri"/>
          <w:sz w:val="28"/>
          <w:szCs w:val="28"/>
          <w:lang w:eastAsia="ru-RU"/>
        </w:rPr>
        <w:t>городского округа</w:t>
      </w:r>
      <w:r w:rsidR="00E50871" w:rsidRPr="00C80E75">
        <w:rPr>
          <w:rFonts w:eastAsia="Calibri"/>
          <w:sz w:val="28"/>
          <w:szCs w:val="28"/>
          <w:lang w:eastAsia="ru-RU"/>
        </w:rPr>
        <w:t xml:space="preserve"> "Город Архан</w:t>
      </w:r>
      <w:r w:rsidR="006E32A4">
        <w:rPr>
          <w:rFonts w:eastAsia="Calibri"/>
          <w:sz w:val="28"/>
          <w:szCs w:val="28"/>
          <w:lang w:eastAsia="ru-RU"/>
        </w:rPr>
        <w:t>гельск"</w:t>
      </w:r>
      <w:r w:rsidR="006E32A4" w:rsidRPr="006E32A4">
        <w:rPr>
          <w:rFonts w:eastAsia="Calibri"/>
          <w:sz w:val="28"/>
          <w:szCs w:val="28"/>
          <w:lang w:eastAsia="ru-RU"/>
        </w:rPr>
        <w:t>, включающую следующие сведения:</w:t>
      </w:r>
    </w:p>
    <w:p w:rsidR="006E32A4" w:rsidRPr="006E32A4" w:rsidRDefault="006E32A4" w:rsidP="006E32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E32A4">
        <w:rPr>
          <w:rFonts w:eastAsia="Calibri"/>
          <w:sz w:val="28"/>
          <w:szCs w:val="28"/>
          <w:lang w:eastAsia="ru-RU"/>
        </w:rPr>
        <w:t xml:space="preserve">дата, время и место проведения конкурса; </w:t>
      </w:r>
    </w:p>
    <w:p w:rsidR="006E32A4" w:rsidRPr="006E32A4" w:rsidRDefault="006E32A4" w:rsidP="006E32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E32A4">
        <w:rPr>
          <w:rFonts w:eastAsia="Calibri"/>
          <w:sz w:val="28"/>
          <w:szCs w:val="28"/>
          <w:lang w:eastAsia="ru-RU"/>
        </w:rPr>
        <w:t xml:space="preserve">информация о </w:t>
      </w:r>
      <w:r>
        <w:rPr>
          <w:rFonts w:eastAsia="Calibri"/>
          <w:sz w:val="28"/>
          <w:szCs w:val="28"/>
          <w:lang w:eastAsia="ru-RU"/>
        </w:rPr>
        <w:t>СО НКО</w:t>
      </w:r>
      <w:r w:rsidRPr="006E32A4">
        <w:rPr>
          <w:rFonts w:eastAsia="Calibri"/>
          <w:sz w:val="28"/>
          <w:szCs w:val="28"/>
          <w:lang w:eastAsia="ru-RU"/>
        </w:rPr>
        <w:t>, заявки которых были рассмотрены;</w:t>
      </w:r>
    </w:p>
    <w:p w:rsidR="006E32A4" w:rsidRPr="006E32A4" w:rsidRDefault="006E32A4" w:rsidP="006E32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E32A4">
        <w:rPr>
          <w:rFonts w:eastAsia="Calibri"/>
          <w:sz w:val="28"/>
          <w:szCs w:val="28"/>
          <w:lang w:eastAsia="ru-RU"/>
        </w:rPr>
        <w:t xml:space="preserve">информация о </w:t>
      </w:r>
      <w:r>
        <w:rPr>
          <w:rFonts w:eastAsia="Calibri"/>
          <w:sz w:val="28"/>
          <w:szCs w:val="28"/>
          <w:lang w:eastAsia="ru-RU"/>
        </w:rPr>
        <w:t>СО НКО</w:t>
      </w:r>
      <w:r w:rsidRPr="006E32A4">
        <w:rPr>
          <w:rFonts w:eastAsia="Calibri"/>
          <w:sz w:val="28"/>
          <w:szCs w:val="28"/>
          <w:lang w:eastAsia="ru-RU"/>
        </w:rPr>
        <w:t>, заявки которых были отклонены, с указанием причин их отклонения;</w:t>
      </w:r>
    </w:p>
    <w:p w:rsidR="00E50871" w:rsidRPr="00E50871" w:rsidRDefault="006E32A4" w:rsidP="006E32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E32A4">
        <w:rPr>
          <w:rFonts w:eastAsia="Calibri"/>
          <w:sz w:val="28"/>
          <w:szCs w:val="28"/>
          <w:lang w:eastAsia="ru-RU"/>
        </w:rPr>
        <w:t xml:space="preserve">наименование получателя (получателей) субсидии, с которым </w:t>
      </w:r>
      <w:r w:rsidR="00034511">
        <w:rPr>
          <w:rFonts w:eastAsia="Calibri"/>
          <w:sz w:val="28"/>
          <w:szCs w:val="28"/>
          <w:lang w:eastAsia="ru-RU"/>
        </w:rPr>
        <w:t>з</w:t>
      </w:r>
      <w:r w:rsidRPr="006E32A4">
        <w:rPr>
          <w:rFonts w:eastAsia="Calibri"/>
          <w:sz w:val="28"/>
          <w:szCs w:val="28"/>
          <w:lang w:eastAsia="ru-RU"/>
        </w:rPr>
        <w:t>аключается договор, и размер предоставляемой ему субсидии.</w:t>
      </w:r>
    </w:p>
    <w:p w:rsidR="006E32A4" w:rsidRDefault="006E32A4" w:rsidP="00FD0612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D93CE0" w:rsidRPr="004E00B8" w:rsidRDefault="00D93CE0" w:rsidP="00C60177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4E00B8">
        <w:rPr>
          <w:b/>
          <w:color w:val="000000" w:themeColor="text1"/>
          <w:sz w:val="28"/>
          <w:szCs w:val="28"/>
          <w:lang w:val="en-US"/>
        </w:rPr>
        <w:t>III</w:t>
      </w:r>
      <w:r w:rsidRPr="004E00B8">
        <w:rPr>
          <w:b/>
          <w:color w:val="000000" w:themeColor="text1"/>
          <w:sz w:val="28"/>
          <w:szCs w:val="28"/>
        </w:rPr>
        <w:t>. Условия и порядок предоставления субсидии</w:t>
      </w:r>
    </w:p>
    <w:p w:rsidR="00D93CE0" w:rsidRPr="004E00B8" w:rsidRDefault="00D93CE0" w:rsidP="00D93CE0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D93CE0" w:rsidRPr="004E00B8" w:rsidRDefault="00C217EA" w:rsidP="00D93CE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2" w:name="Par0"/>
      <w:bookmarkEnd w:id="2"/>
      <w:r>
        <w:rPr>
          <w:color w:val="000000" w:themeColor="text1"/>
          <w:sz w:val="28"/>
          <w:szCs w:val="28"/>
        </w:rPr>
        <w:t>2</w:t>
      </w:r>
      <w:r w:rsidR="00233E43">
        <w:rPr>
          <w:color w:val="000000" w:themeColor="text1"/>
          <w:sz w:val="28"/>
          <w:szCs w:val="28"/>
        </w:rPr>
        <w:t>7</w:t>
      </w:r>
      <w:r w:rsidR="00D93CE0" w:rsidRPr="004E00B8">
        <w:rPr>
          <w:color w:val="000000" w:themeColor="text1"/>
          <w:sz w:val="28"/>
          <w:szCs w:val="28"/>
        </w:rPr>
        <w:t>. Условиями предоставления субсидии являются:</w:t>
      </w:r>
    </w:p>
    <w:p w:rsidR="009C77BF" w:rsidRPr="004E00B8" w:rsidRDefault="009C77BF" w:rsidP="000610E0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4E00B8">
        <w:rPr>
          <w:color w:val="000000" w:themeColor="text1"/>
          <w:sz w:val="28"/>
          <w:szCs w:val="28"/>
        </w:rPr>
        <w:t xml:space="preserve">реализация проекта на территории </w:t>
      </w:r>
      <w:r w:rsidR="00B455EC" w:rsidRPr="004E00B8">
        <w:rPr>
          <w:color w:val="000000" w:themeColor="text1"/>
          <w:sz w:val="28"/>
          <w:szCs w:val="28"/>
        </w:rPr>
        <w:t>городского округа</w:t>
      </w:r>
      <w:r w:rsidRPr="004E00B8">
        <w:rPr>
          <w:color w:val="000000" w:themeColor="text1"/>
          <w:sz w:val="28"/>
          <w:szCs w:val="28"/>
        </w:rPr>
        <w:t xml:space="preserve"> </w:t>
      </w:r>
      <w:r w:rsidR="000610E0" w:rsidRPr="004E00B8">
        <w:rPr>
          <w:color w:val="000000" w:themeColor="text1"/>
          <w:sz w:val="28"/>
          <w:szCs w:val="28"/>
        </w:rPr>
        <w:t>"</w:t>
      </w:r>
      <w:r w:rsidRPr="004E00B8">
        <w:rPr>
          <w:color w:val="000000" w:themeColor="text1"/>
          <w:sz w:val="28"/>
          <w:szCs w:val="28"/>
        </w:rPr>
        <w:t>Город Архангельск</w:t>
      </w:r>
      <w:r w:rsidR="000610E0" w:rsidRPr="004E00B8">
        <w:rPr>
          <w:color w:val="000000" w:themeColor="text1"/>
          <w:sz w:val="28"/>
          <w:szCs w:val="28"/>
        </w:rPr>
        <w:t>"</w:t>
      </w:r>
      <w:r w:rsidRPr="004E00B8">
        <w:rPr>
          <w:color w:val="000000" w:themeColor="text1"/>
          <w:sz w:val="28"/>
          <w:szCs w:val="28"/>
        </w:rPr>
        <w:t xml:space="preserve"> по направлениям, </w:t>
      </w:r>
      <w:r w:rsidR="00BE69B3" w:rsidRPr="004E00B8">
        <w:rPr>
          <w:color w:val="000000" w:themeColor="text1"/>
          <w:sz w:val="28"/>
          <w:szCs w:val="28"/>
        </w:rPr>
        <w:t xml:space="preserve">предусмотренным пунктом </w:t>
      </w:r>
      <w:r w:rsidR="00090A72">
        <w:rPr>
          <w:color w:val="000000" w:themeColor="text1"/>
          <w:sz w:val="28"/>
          <w:szCs w:val="28"/>
        </w:rPr>
        <w:t>7</w:t>
      </w:r>
      <w:r w:rsidR="00BE69B3" w:rsidRPr="004E00B8">
        <w:rPr>
          <w:color w:val="000000" w:themeColor="text1"/>
          <w:sz w:val="28"/>
          <w:szCs w:val="28"/>
        </w:rPr>
        <w:t xml:space="preserve"> настоящих Правил и</w:t>
      </w:r>
      <w:r w:rsidR="0071059C" w:rsidRPr="004E00B8">
        <w:rPr>
          <w:color w:val="000000" w:themeColor="text1"/>
          <w:sz w:val="28"/>
          <w:szCs w:val="28"/>
        </w:rPr>
        <w:t xml:space="preserve"> </w:t>
      </w:r>
      <w:r w:rsidRPr="004E00B8">
        <w:rPr>
          <w:color w:val="000000" w:themeColor="text1"/>
          <w:sz w:val="28"/>
          <w:szCs w:val="28"/>
        </w:rPr>
        <w:t xml:space="preserve">указанным в </w:t>
      </w:r>
      <w:r w:rsidR="003D74F1" w:rsidRPr="004E00B8">
        <w:rPr>
          <w:color w:val="000000" w:themeColor="text1"/>
          <w:sz w:val="28"/>
          <w:szCs w:val="28"/>
        </w:rPr>
        <w:t xml:space="preserve">заявке на </w:t>
      </w:r>
      <w:r w:rsidR="00BE69B3" w:rsidRPr="004E00B8">
        <w:rPr>
          <w:rFonts w:eastAsia="Calibri"/>
          <w:iCs/>
          <w:color w:val="000000" w:themeColor="text1"/>
          <w:sz w:val="28"/>
          <w:szCs w:val="28"/>
          <w:lang w:eastAsia="ru-RU"/>
        </w:rPr>
        <w:t>участи</w:t>
      </w:r>
      <w:r w:rsidR="003D74F1" w:rsidRPr="004E00B8">
        <w:rPr>
          <w:rFonts w:eastAsia="Calibri"/>
          <w:iCs/>
          <w:color w:val="000000" w:themeColor="text1"/>
          <w:sz w:val="28"/>
          <w:szCs w:val="28"/>
          <w:lang w:eastAsia="ru-RU"/>
        </w:rPr>
        <w:t>е</w:t>
      </w:r>
      <w:r w:rsidR="00BE69B3" w:rsidRPr="004E00B8">
        <w:rPr>
          <w:rFonts w:eastAsia="Calibri"/>
          <w:iCs/>
          <w:color w:val="000000" w:themeColor="text1"/>
          <w:sz w:val="28"/>
          <w:szCs w:val="28"/>
          <w:lang w:eastAsia="ru-RU"/>
        </w:rPr>
        <w:t xml:space="preserve"> в конкурсе</w:t>
      </w:r>
      <w:r w:rsidRPr="004E00B8">
        <w:rPr>
          <w:color w:val="000000" w:themeColor="text1"/>
          <w:sz w:val="28"/>
          <w:szCs w:val="28"/>
        </w:rPr>
        <w:t>;</w:t>
      </w:r>
    </w:p>
    <w:p w:rsidR="00936AD2" w:rsidRPr="004E00B8" w:rsidRDefault="000F566A" w:rsidP="000610E0">
      <w:pPr>
        <w:pStyle w:val="a5"/>
        <w:widowControl w:val="0"/>
        <w:tabs>
          <w:tab w:val="left" w:pos="851"/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4E00B8">
        <w:rPr>
          <w:color w:val="000000" w:themeColor="text1"/>
          <w:sz w:val="28"/>
          <w:szCs w:val="28"/>
        </w:rPr>
        <w:t>использование</w:t>
      </w:r>
      <w:r w:rsidR="007A17C0" w:rsidRPr="004E00B8">
        <w:rPr>
          <w:i/>
          <w:color w:val="000000" w:themeColor="text1"/>
          <w:sz w:val="28"/>
          <w:szCs w:val="28"/>
        </w:rPr>
        <w:t xml:space="preserve"> </w:t>
      </w:r>
      <w:r w:rsidRPr="004E00B8">
        <w:rPr>
          <w:color w:val="000000" w:themeColor="text1"/>
          <w:sz w:val="28"/>
          <w:szCs w:val="28"/>
        </w:rPr>
        <w:t>субсидии на цели,</w:t>
      </w:r>
      <w:r w:rsidR="00CB3D3D" w:rsidRPr="004E00B8">
        <w:rPr>
          <w:color w:val="000000" w:themeColor="text1"/>
          <w:sz w:val="28"/>
          <w:szCs w:val="28"/>
        </w:rPr>
        <w:t xml:space="preserve"> указанные в пункте</w:t>
      </w:r>
      <w:r w:rsidR="00760C8B" w:rsidRPr="004E00B8">
        <w:rPr>
          <w:color w:val="000000" w:themeColor="text1"/>
          <w:sz w:val="28"/>
          <w:szCs w:val="28"/>
        </w:rPr>
        <w:t xml:space="preserve"> </w:t>
      </w:r>
      <w:r w:rsidR="00272C2A">
        <w:rPr>
          <w:color w:val="000000" w:themeColor="text1"/>
          <w:sz w:val="28"/>
          <w:szCs w:val="28"/>
        </w:rPr>
        <w:t>3</w:t>
      </w:r>
      <w:r w:rsidR="00155258" w:rsidRPr="004E00B8">
        <w:rPr>
          <w:color w:val="000000" w:themeColor="text1"/>
          <w:sz w:val="28"/>
          <w:szCs w:val="28"/>
        </w:rPr>
        <w:t xml:space="preserve"> </w:t>
      </w:r>
      <w:r w:rsidRPr="004E00B8">
        <w:rPr>
          <w:color w:val="000000" w:themeColor="text1"/>
          <w:sz w:val="28"/>
          <w:szCs w:val="28"/>
        </w:rPr>
        <w:t>настоящих Правил</w:t>
      </w:r>
      <w:r w:rsidR="001566C0" w:rsidRPr="004E00B8">
        <w:rPr>
          <w:color w:val="000000" w:themeColor="text1"/>
          <w:sz w:val="28"/>
          <w:szCs w:val="28"/>
        </w:rPr>
        <w:t>;</w:t>
      </w:r>
    </w:p>
    <w:p w:rsidR="000F566A" w:rsidRPr="004E00B8" w:rsidRDefault="000F566A" w:rsidP="00A50B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E00B8">
        <w:rPr>
          <w:color w:val="000000" w:themeColor="text1"/>
          <w:spacing w:val="-6"/>
          <w:sz w:val="28"/>
          <w:szCs w:val="28"/>
        </w:rPr>
        <w:t xml:space="preserve">использование </w:t>
      </w:r>
      <w:r w:rsidR="00B455EC" w:rsidRPr="004E00B8">
        <w:rPr>
          <w:color w:val="000000" w:themeColor="text1"/>
          <w:spacing w:val="-6"/>
          <w:sz w:val="28"/>
          <w:szCs w:val="28"/>
        </w:rPr>
        <w:t>СО НКО</w:t>
      </w:r>
      <w:r w:rsidR="0071059C" w:rsidRPr="004E00B8">
        <w:rPr>
          <w:color w:val="000000" w:themeColor="text1"/>
          <w:sz w:val="28"/>
          <w:szCs w:val="28"/>
        </w:rPr>
        <w:t xml:space="preserve"> </w:t>
      </w:r>
      <w:r w:rsidR="007A17C0" w:rsidRPr="004E00B8">
        <w:rPr>
          <w:rFonts w:eastAsia="Calibri"/>
          <w:iCs/>
          <w:color w:val="000000" w:themeColor="text1"/>
          <w:sz w:val="28"/>
          <w:szCs w:val="28"/>
          <w:lang w:eastAsia="ru-RU"/>
        </w:rPr>
        <w:t xml:space="preserve">собственных </w:t>
      </w:r>
      <w:r w:rsidR="00A50B86" w:rsidRPr="004E00B8">
        <w:rPr>
          <w:rFonts w:eastAsia="Calibri"/>
          <w:iCs/>
          <w:color w:val="000000" w:themeColor="text1"/>
          <w:sz w:val="28"/>
          <w:szCs w:val="28"/>
          <w:lang w:eastAsia="ru-RU"/>
        </w:rPr>
        <w:t xml:space="preserve">средств для реализации проекта или иное участие </w:t>
      </w:r>
      <w:r w:rsidR="009D1AEF" w:rsidRPr="007A7C71">
        <w:rPr>
          <w:rFonts w:eastAsia="Calibri"/>
          <w:iCs/>
          <w:color w:val="000000" w:themeColor="text1"/>
          <w:sz w:val="28"/>
          <w:szCs w:val="28"/>
          <w:lang w:eastAsia="ru-RU"/>
        </w:rPr>
        <w:t>СО НКО</w:t>
      </w:r>
      <w:r w:rsidR="009D1AEF">
        <w:rPr>
          <w:rFonts w:eastAsia="Calibri"/>
          <w:iCs/>
          <w:color w:val="000000" w:themeColor="text1"/>
          <w:sz w:val="28"/>
          <w:szCs w:val="28"/>
          <w:lang w:eastAsia="ru-RU"/>
        </w:rPr>
        <w:t xml:space="preserve"> </w:t>
      </w:r>
      <w:r w:rsidR="00A50B86" w:rsidRPr="004E00B8">
        <w:rPr>
          <w:rFonts w:eastAsia="Calibri"/>
          <w:iCs/>
          <w:color w:val="000000" w:themeColor="text1"/>
          <w:sz w:val="28"/>
          <w:szCs w:val="28"/>
          <w:lang w:eastAsia="ru-RU"/>
        </w:rPr>
        <w:t>в проекте (материальных и денежных вложений, волонтерского труда и других неденежных вложений) или средств,</w:t>
      </w:r>
      <w:r w:rsidR="007A17C0" w:rsidRPr="004E00B8">
        <w:rPr>
          <w:rFonts w:eastAsia="Calibri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E00B8">
        <w:rPr>
          <w:color w:val="000000" w:themeColor="text1"/>
          <w:sz w:val="28"/>
          <w:szCs w:val="28"/>
        </w:rPr>
        <w:t xml:space="preserve">привлеченных </w:t>
      </w:r>
      <w:r w:rsidR="00A50B86" w:rsidRPr="004E00B8">
        <w:rPr>
          <w:color w:val="000000" w:themeColor="text1"/>
          <w:sz w:val="28"/>
          <w:szCs w:val="28"/>
        </w:rPr>
        <w:t xml:space="preserve">из внебюджетных источников в размере не менее 10 процентов от общего объема фактически понесенных затрат на приобретение товаров, выполнение работ, оказание услуг, связанных с реализацией проекта, </w:t>
      </w:r>
      <w:r w:rsidR="00A50B86" w:rsidRPr="004E00B8">
        <w:rPr>
          <w:color w:val="000000" w:themeColor="text1"/>
          <w:sz w:val="28"/>
          <w:szCs w:val="28"/>
        </w:rPr>
        <w:br/>
        <w:t>и документальное подтверждение указанных затрат;</w:t>
      </w:r>
    </w:p>
    <w:p w:rsidR="0086323F" w:rsidRPr="00E92A61" w:rsidRDefault="000F566A" w:rsidP="000610E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4E00B8">
        <w:rPr>
          <w:color w:val="000000" w:themeColor="text1"/>
          <w:spacing w:val="-4"/>
          <w:sz w:val="28"/>
          <w:szCs w:val="28"/>
        </w:rPr>
        <w:t>осуществление платежей за счет субсидии путем безналичных расчетов</w:t>
      </w:r>
      <w:r w:rsidR="00CF2865">
        <w:rPr>
          <w:color w:val="000000" w:themeColor="text1"/>
          <w:spacing w:val="-4"/>
          <w:sz w:val="28"/>
          <w:szCs w:val="28"/>
        </w:rPr>
        <w:t>;</w:t>
      </w:r>
      <w:r w:rsidR="00E92A61">
        <w:rPr>
          <w:color w:val="000000" w:themeColor="text1"/>
          <w:spacing w:val="-4"/>
          <w:sz w:val="28"/>
          <w:szCs w:val="28"/>
        </w:rPr>
        <w:t xml:space="preserve"> </w:t>
      </w:r>
    </w:p>
    <w:p w:rsidR="00D82BB8" w:rsidRPr="004E00B8" w:rsidRDefault="00D82BB8" w:rsidP="000610E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E00B8">
        <w:rPr>
          <w:color w:val="000000" w:themeColor="text1"/>
          <w:sz w:val="28"/>
          <w:szCs w:val="28"/>
        </w:rPr>
        <w:t xml:space="preserve">согласие </w:t>
      </w:r>
      <w:r w:rsidR="00A50B86" w:rsidRPr="004E00B8">
        <w:rPr>
          <w:color w:val="000000" w:themeColor="text1"/>
          <w:sz w:val="28"/>
          <w:szCs w:val="28"/>
        </w:rPr>
        <w:t>СО</w:t>
      </w:r>
      <w:r w:rsidR="00D865D0">
        <w:rPr>
          <w:color w:val="000000" w:themeColor="text1"/>
          <w:sz w:val="28"/>
          <w:szCs w:val="28"/>
        </w:rPr>
        <w:t xml:space="preserve"> </w:t>
      </w:r>
      <w:r w:rsidR="007368C0" w:rsidRPr="004E00B8">
        <w:rPr>
          <w:color w:val="000000" w:themeColor="text1"/>
          <w:sz w:val="28"/>
          <w:szCs w:val="28"/>
        </w:rPr>
        <w:t xml:space="preserve">НКО </w:t>
      </w:r>
      <w:r w:rsidRPr="004E00B8">
        <w:rPr>
          <w:color w:val="000000" w:themeColor="text1"/>
          <w:sz w:val="28"/>
          <w:szCs w:val="28"/>
        </w:rPr>
        <w:t>на осуществление депар</w:t>
      </w:r>
      <w:r w:rsidR="007368C0" w:rsidRPr="004E00B8">
        <w:rPr>
          <w:color w:val="000000" w:themeColor="text1"/>
          <w:sz w:val="28"/>
          <w:szCs w:val="28"/>
        </w:rPr>
        <w:t>таментом организационной работы</w:t>
      </w:r>
      <w:r w:rsidRPr="004E00B8">
        <w:rPr>
          <w:color w:val="000000" w:themeColor="text1"/>
          <w:spacing w:val="-2"/>
          <w:sz w:val="28"/>
          <w:szCs w:val="28"/>
        </w:rPr>
        <w:t>,</w:t>
      </w:r>
      <w:r w:rsidR="007368C0" w:rsidRPr="004E00B8">
        <w:rPr>
          <w:color w:val="000000" w:themeColor="text1"/>
          <w:spacing w:val="-2"/>
          <w:sz w:val="28"/>
          <w:szCs w:val="28"/>
        </w:rPr>
        <w:t xml:space="preserve"> </w:t>
      </w:r>
      <w:r w:rsidRPr="004E00B8">
        <w:rPr>
          <w:color w:val="000000" w:themeColor="text1"/>
          <w:spacing w:val="-2"/>
          <w:sz w:val="28"/>
          <w:szCs w:val="28"/>
        </w:rPr>
        <w:t xml:space="preserve"> контрольно-ревизионным управлением Администраци</w:t>
      </w:r>
      <w:r w:rsidR="00C5507C">
        <w:rPr>
          <w:color w:val="000000" w:themeColor="text1"/>
          <w:spacing w:val="-2"/>
          <w:sz w:val="28"/>
          <w:szCs w:val="28"/>
        </w:rPr>
        <w:t>и</w:t>
      </w:r>
      <w:r w:rsidRPr="004E00B8">
        <w:rPr>
          <w:color w:val="000000" w:themeColor="text1"/>
          <w:spacing w:val="-2"/>
          <w:sz w:val="28"/>
          <w:szCs w:val="28"/>
        </w:rPr>
        <w:t xml:space="preserve"> </w:t>
      </w:r>
      <w:r w:rsidR="007368C0" w:rsidRPr="004E00B8">
        <w:rPr>
          <w:color w:val="000000" w:themeColor="text1"/>
          <w:spacing w:val="-2"/>
          <w:sz w:val="28"/>
          <w:szCs w:val="28"/>
        </w:rPr>
        <w:t>городского округа</w:t>
      </w:r>
      <w:r w:rsidRPr="004E00B8">
        <w:rPr>
          <w:color w:val="000000" w:themeColor="text1"/>
          <w:sz w:val="28"/>
          <w:szCs w:val="28"/>
        </w:rPr>
        <w:t xml:space="preserve"> "Город Архангельск", контрольно-счетной палатой </w:t>
      </w:r>
      <w:r w:rsidR="007368C0" w:rsidRPr="004E00B8">
        <w:rPr>
          <w:color w:val="000000" w:themeColor="text1"/>
          <w:sz w:val="28"/>
          <w:szCs w:val="28"/>
        </w:rPr>
        <w:t>городского округа</w:t>
      </w:r>
      <w:r w:rsidRPr="004E00B8">
        <w:rPr>
          <w:color w:val="000000" w:themeColor="text1"/>
          <w:sz w:val="28"/>
          <w:szCs w:val="28"/>
        </w:rPr>
        <w:t xml:space="preserve"> "Город Архангельск"</w:t>
      </w:r>
      <w:r w:rsidR="007368C0" w:rsidRPr="004E00B8">
        <w:rPr>
          <w:color w:val="000000" w:themeColor="text1"/>
          <w:sz w:val="28"/>
          <w:szCs w:val="28"/>
        </w:rPr>
        <w:t xml:space="preserve"> </w:t>
      </w:r>
      <w:r w:rsidRPr="004E00B8">
        <w:rPr>
          <w:color w:val="000000" w:themeColor="text1"/>
          <w:spacing w:val="-4"/>
          <w:sz w:val="28"/>
          <w:szCs w:val="28"/>
        </w:rPr>
        <w:t xml:space="preserve">проверок соблюдения </w:t>
      </w:r>
      <w:r w:rsidR="00A50B86" w:rsidRPr="004E00B8">
        <w:rPr>
          <w:color w:val="000000" w:themeColor="text1"/>
          <w:spacing w:val="-4"/>
          <w:sz w:val="28"/>
          <w:szCs w:val="28"/>
        </w:rPr>
        <w:t>СО</w:t>
      </w:r>
      <w:r w:rsidR="00D865D0">
        <w:rPr>
          <w:color w:val="000000" w:themeColor="text1"/>
          <w:spacing w:val="-4"/>
          <w:sz w:val="28"/>
          <w:szCs w:val="28"/>
        </w:rPr>
        <w:t xml:space="preserve"> </w:t>
      </w:r>
      <w:r w:rsidR="007368C0" w:rsidRPr="004E00B8">
        <w:rPr>
          <w:color w:val="000000" w:themeColor="text1"/>
          <w:spacing w:val="-4"/>
          <w:sz w:val="28"/>
          <w:szCs w:val="28"/>
        </w:rPr>
        <w:t>НКО</w:t>
      </w:r>
      <w:r w:rsidRPr="004E00B8">
        <w:rPr>
          <w:color w:val="000000" w:themeColor="text1"/>
          <w:sz w:val="28"/>
          <w:szCs w:val="28"/>
        </w:rPr>
        <w:t xml:space="preserve"> условий, целей и порядка предоставления субсидии;</w:t>
      </w:r>
    </w:p>
    <w:p w:rsidR="003C2544" w:rsidRPr="004E00B8" w:rsidRDefault="003C2544" w:rsidP="003C25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E00B8">
        <w:rPr>
          <w:color w:val="000000" w:themeColor="text1"/>
          <w:sz w:val="28"/>
          <w:szCs w:val="28"/>
        </w:rPr>
        <w:t>запрет приобретения получателями субсидий</w:t>
      </w:r>
      <w:r w:rsidR="00034511">
        <w:rPr>
          <w:color w:val="000000" w:themeColor="text1"/>
          <w:sz w:val="28"/>
          <w:szCs w:val="28"/>
        </w:rPr>
        <w:t xml:space="preserve"> – </w:t>
      </w:r>
      <w:r w:rsidRPr="004E00B8">
        <w:rPr>
          <w:color w:val="000000" w:themeColor="text1"/>
          <w:sz w:val="28"/>
          <w:szCs w:val="28"/>
        </w:rPr>
        <w:t xml:space="preserve">юридическими лицами, </w:t>
      </w:r>
      <w:r w:rsidRPr="004E00B8">
        <w:rPr>
          <w:color w:val="000000" w:themeColor="text1"/>
          <w:sz w:val="28"/>
          <w:szCs w:val="28"/>
        </w:rPr>
        <w:br/>
        <w:t xml:space="preserve">а также иными юридическими лицами, получающими средства на основании договоров, заключенных с получателями субсидий, за счет полученных </w:t>
      </w:r>
      <w:r w:rsidR="00C60177">
        <w:rPr>
          <w:color w:val="000000" w:themeColor="text1"/>
          <w:sz w:val="28"/>
          <w:szCs w:val="28"/>
        </w:rPr>
        <w:br/>
      </w:r>
      <w:r w:rsidRPr="004E00B8">
        <w:rPr>
          <w:color w:val="000000" w:themeColor="text1"/>
          <w:sz w:val="28"/>
          <w:szCs w:val="28"/>
        </w:rPr>
        <w:t xml:space="preserve">из соответствующего бюджета бюджетной системы Российской Федерации средств иностранной валюты, за исключением операций, осуществляемых </w:t>
      </w:r>
      <w:r w:rsidRPr="004E00B8">
        <w:rPr>
          <w:color w:val="000000" w:themeColor="text1"/>
          <w:sz w:val="28"/>
          <w:szCs w:val="28"/>
        </w:rPr>
        <w:br/>
        <w:t xml:space="preserve">в соответствии с валютным законодательством Российской Федерации </w:t>
      </w:r>
      <w:r w:rsidR="00C60177">
        <w:rPr>
          <w:color w:val="000000" w:themeColor="text1"/>
          <w:sz w:val="28"/>
          <w:szCs w:val="28"/>
        </w:rPr>
        <w:br/>
      </w:r>
      <w:r w:rsidRPr="004E00B8">
        <w:rPr>
          <w:color w:val="000000" w:themeColor="text1"/>
          <w:sz w:val="28"/>
          <w:szCs w:val="28"/>
        </w:rPr>
        <w:t xml:space="preserve">при закупке (поставке) высокотехнологичного импортного оборудования, </w:t>
      </w:r>
      <w:r w:rsidRPr="004E00B8">
        <w:rPr>
          <w:color w:val="000000" w:themeColor="text1"/>
          <w:sz w:val="28"/>
          <w:szCs w:val="28"/>
        </w:rPr>
        <w:lastRenderedPageBreak/>
        <w:t>сырья и комплектующих изделий, а также связанных с достижением целей предоставления этих средств</w:t>
      </w:r>
      <w:r w:rsidR="004D7703">
        <w:rPr>
          <w:color w:val="000000" w:themeColor="text1"/>
          <w:sz w:val="28"/>
          <w:szCs w:val="28"/>
        </w:rPr>
        <w:t>.</w:t>
      </w:r>
    </w:p>
    <w:p w:rsidR="002778F1" w:rsidRPr="004E00B8" w:rsidRDefault="002778F1" w:rsidP="002778F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E00B8">
        <w:rPr>
          <w:color w:val="000000" w:themeColor="text1"/>
          <w:sz w:val="28"/>
          <w:szCs w:val="28"/>
        </w:rPr>
        <w:t xml:space="preserve">Право собственности на имущество, которое будет приобретено </w:t>
      </w:r>
      <w:r w:rsidR="00BC57DE">
        <w:rPr>
          <w:color w:val="000000" w:themeColor="text1"/>
          <w:sz w:val="28"/>
          <w:szCs w:val="28"/>
        </w:rPr>
        <w:br/>
      </w:r>
      <w:r w:rsidRPr="004E00B8">
        <w:rPr>
          <w:color w:val="000000" w:themeColor="text1"/>
          <w:sz w:val="28"/>
          <w:szCs w:val="28"/>
        </w:rPr>
        <w:t>или создано в результате реализации проекта за счет средств городского бюджета, будет принадлежать СО</w:t>
      </w:r>
      <w:r w:rsidR="00D865D0">
        <w:rPr>
          <w:color w:val="000000" w:themeColor="text1"/>
          <w:sz w:val="28"/>
          <w:szCs w:val="28"/>
        </w:rPr>
        <w:t xml:space="preserve"> </w:t>
      </w:r>
      <w:r w:rsidRPr="004E00B8">
        <w:rPr>
          <w:color w:val="000000" w:themeColor="text1"/>
          <w:sz w:val="28"/>
          <w:szCs w:val="28"/>
        </w:rPr>
        <w:t>НКО.</w:t>
      </w:r>
    </w:p>
    <w:p w:rsidR="001B67B5" w:rsidRPr="004E00B8" w:rsidRDefault="001B67B5" w:rsidP="001B67B5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2"/>
          <w:sz w:val="28"/>
          <w:szCs w:val="28"/>
        </w:rPr>
      </w:pPr>
      <w:r w:rsidRPr="004E00B8">
        <w:rPr>
          <w:color w:val="000000" w:themeColor="text1"/>
          <w:spacing w:val="-2"/>
          <w:sz w:val="28"/>
          <w:szCs w:val="28"/>
        </w:rPr>
        <w:t xml:space="preserve">В случае прекращения </w:t>
      </w:r>
      <w:r w:rsidR="00BB2B47" w:rsidRPr="004E00B8">
        <w:rPr>
          <w:color w:val="000000" w:themeColor="text1"/>
          <w:spacing w:val="-2"/>
          <w:sz w:val="28"/>
          <w:szCs w:val="28"/>
        </w:rPr>
        <w:t xml:space="preserve"> </w:t>
      </w:r>
      <w:r w:rsidRPr="004E00B8">
        <w:rPr>
          <w:color w:val="000000" w:themeColor="text1"/>
          <w:spacing w:val="-2"/>
          <w:sz w:val="28"/>
          <w:szCs w:val="28"/>
        </w:rPr>
        <w:t>деятельности СО</w:t>
      </w:r>
      <w:r w:rsidR="00D865D0">
        <w:rPr>
          <w:color w:val="000000" w:themeColor="text1"/>
          <w:spacing w:val="-2"/>
          <w:sz w:val="28"/>
          <w:szCs w:val="28"/>
        </w:rPr>
        <w:t xml:space="preserve"> </w:t>
      </w:r>
      <w:r w:rsidRPr="004E00B8">
        <w:rPr>
          <w:color w:val="000000" w:themeColor="text1"/>
          <w:spacing w:val="-2"/>
          <w:sz w:val="28"/>
          <w:szCs w:val="28"/>
        </w:rPr>
        <w:t>НКО, имущество, приобретенное или созданное в результате реализации проекта за счет средств городского бюджета, а также переданное органами местного самоуправления городского округа "Город Архангельск", подлежит передаче в собственность городского округа "Город Архангельск".</w:t>
      </w:r>
    </w:p>
    <w:p w:rsidR="00F57FF8" w:rsidRPr="004E00B8" w:rsidRDefault="001738C0" w:rsidP="00F57FF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2</w:t>
      </w:r>
      <w:r w:rsidR="00715EF5">
        <w:rPr>
          <w:color w:val="000000" w:themeColor="text1"/>
          <w:sz w:val="28"/>
          <w:szCs w:val="28"/>
        </w:rPr>
        <w:t>8</w:t>
      </w:r>
      <w:r w:rsidR="00F57FF8" w:rsidRPr="004E00B8">
        <w:rPr>
          <w:color w:val="000000" w:themeColor="text1"/>
          <w:sz w:val="28"/>
          <w:szCs w:val="28"/>
        </w:rPr>
        <w:t xml:space="preserve">. </w:t>
      </w:r>
      <w:r w:rsidR="00F57FF8" w:rsidRPr="004E00B8">
        <w:rPr>
          <w:rFonts w:eastAsiaTheme="minorHAnsi"/>
          <w:color w:val="000000" w:themeColor="text1"/>
          <w:sz w:val="28"/>
          <w:szCs w:val="28"/>
          <w:lang w:eastAsia="en-US"/>
        </w:rPr>
        <w:t>Основани</w:t>
      </w:r>
      <w:r w:rsidR="000573DE">
        <w:rPr>
          <w:rFonts w:eastAsiaTheme="minorHAnsi"/>
          <w:color w:val="000000" w:themeColor="text1"/>
          <w:sz w:val="28"/>
          <w:szCs w:val="28"/>
          <w:lang w:eastAsia="en-US"/>
        </w:rPr>
        <w:t>ем</w:t>
      </w:r>
      <w:r w:rsidR="00F57FF8" w:rsidRPr="004E00B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для отказа в предоставлении </w:t>
      </w:r>
      <w:r w:rsidR="00CC568D" w:rsidRPr="004E00B8">
        <w:rPr>
          <w:rFonts w:eastAsiaTheme="minorHAnsi"/>
          <w:color w:val="000000" w:themeColor="text1"/>
          <w:sz w:val="28"/>
          <w:szCs w:val="28"/>
          <w:lang w:eastAsia="en-US"/>
        </w:rPr>
        <w:t>СО</w:t>
      </w:r>
      <w:r w:rsidR="00D865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CC568D" w:rsidRPr="004E00B8">
        <w:rPr>
          <w:rFonts w:eastAsiaTheme="minorHAnsi"/>
          <w:color w:val="000000" w:themeColor="text1"/>
          <w:sz w:val="28"/>
          <w:szCs w:val="28"/>
          <w:lang w:eastAsia="en-US"/>
        </w:rPr>
        <w:t>НКО</w:t>
      </w:r>
      <w:r w:rsidR="00F57FF8" w:rsidRPr="004E00B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субсидии явля</w:t>
      </w:r>
      <w:r w:rsidR="000573DE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="00F57FF8" w:rsidRPr="004E00B8">
        <w:rPr>
          <w:rFonts w:eastAsiaTheme="minorHAnsi"/>
          <w:color w:val="000000" w:themeColor="text1"/>
          <w:sz w:val="28"/>
          <w:szCs w:val="28"/>
          <w:lang w:eastAsia="en-US"/>
        </w:rPr>
        <w:t>тся</w:t>
      </w:r>
      <w:r w:rsidR="000573D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15EF5" w:rsidRPr="00715EF5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несоответствие представленных </w:t>
      </w:r>
      <w:r w:rsidR="00031FE4">
        <w:rPr>
          <w:rFonts w:eastAsiaTheme="minorHAnsi"/>
          <w:color w:val="000000" w:themeColor="text1"/>
          <w:sz w:val="28"/>
          <w:szCs w:val="28"/>
          <w:lang w:eastAsia="en-US"/>
        </w:rPr>
        <w:t>СО НКО</w:t>
      </w:r>
      <w:r w:rsidR="00715EF5" w:rsidRPr="00715EF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документов требованиям, определенным в соответствии с пунктом 15 настоящих Правил, </w:t>
      </w:r>
      <w:r w:rsidR="00BC57DE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715EF5" w:rsidRPr="00715EF5">
        <w:rPr>
          <w:rFonts w:eastAsiaTheme="minorHAnsi"/>
          <w:color w:val="000000" w:themeColor="text1"/>
          <w:sz w:val="28"/>
          <w:szCs w:val="28"/>
          <w:lang w:eastAsia="en-US"/>
        </w:rPr>
        <w:t>или непредставление (представление не в полном объеме) указанных документов, а также установление факта недостоверности представленной получателем субсидии информации.</w:t>
      </w:r>
    </w:p>
    <w:p w:rsidR="00F57FF8" w:rsidRPr="004E00B8" w:rsidRDefault="00F57FF8" w:rsidP="00F57FF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E00B8">
        <w:rPr>
          <w:rFonts w:eastAsiaTheme="minorHAnsi"/>
          <w:color w:val="000000" w:themeColor="text1"/>
          <w:sz w:val="28"/>
          <w:szCs w:val="28"/>
          <w:lang w:eastAsia="en-US"/>
        </w:rPr>
        <w:t>При наличии основани</w:t>
      </w:r>
      <w:r w:rsidR="000573DE">
        <w:rPr>
          <w:rFonts w:eastAsiaTheme="minorHAnsi"/>
          <w:color w:val="000000" w:themeColor="text1"/>
          <w:sz w:val="28"/>
          <w:szCs w:val="28"/>
          <w:lang w:eastAsia="en-US"/>
        </w:rPr>
        <w:t>я</w:t>
      </w:r>
      <w:r w:rsidRPr="004E00B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для отказа в предоставлении </w:t>
      </w:r>
      <w:r w:rsidR="00CC568D" w:rsidRPr="004E00B8">
        <w:rPr>
          <w:rFonts w:eastAsiaTheme="minorHAnsi"/>
          <w:color w:val="000000" w:themeColor="text1"/>
          <w:sz w:val="28"/>
          <w:szCs w:val="28"/>
          <w:lang w:eastAsia="en-US"/>
        </w:rPr>
        <w:t>СО</w:t>
      </w:r>
      <w:r w:rsidR="00D865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CC568D" w:rsidRPr="004E00B8">
        <w:rPr>
          <w:rFonts w:eastAsiaTheme="minorHAnsi"/>
          <w:color w:val="000000" w:themeColor="text1"/>
          <w:sz w:val="28"/>
          <w:szCs w:val="28"/>
          <w:lang w:eastAsia="en-US"/>
        </w:rPr>
        <w:t>НКО</w:t>
      </w:r>
      <w:r w:rsidRPr="004E00B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субсидии департамент </w:t>
      </w:r>
      <w:r w:rsidR="00CC568D" w:rsidRPr="004E00B8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организационной работы </w:t>
      </w:r>
      <w:r w:rsidRPr="004E00B8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течение </w:t>
      </w:r>
      <w:r w:rsidR="00BC57DE">
        <w:rPr>
          <w:rFonts w:eastAsiaTheme="minorHAnsi"/>
          <w:color w:val="000000" w:themeColor="text1"/>
          <w:sz w:val="28"/>
          <w:szCs w:val="28"/>
          <w:lang w:eastAsia="en-US"/>
        </w:rPr>
        <w:t>одного</w:t>
      </w:r>
      <w:r w:rsidRPr="004E00B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рабочего дня со дня истеч</w:t>
      </w:r>
      <w:r w:rsidR="00BC57DE">
        <w:rPr>
          <w:rFonts w:eastAsiaTheme="minorHAnsi"/>
          <w:color w:val="000000" w:themeColor="text1"/>
          <w:sz w:val="28"/>
          <w:szCs w:val="28"/>
          <w:lang w:eastAsia="en-US"/>
        </w:rPr>
        <w:t xml:space="preserve">ения срока проверки документов </w:t>
      </w:r>
      <w:r w:rsidRPr="004E00B8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направляет в </w:t>
      </w:r>
      <w:r w:rsidR="00CC568D" w:rsidRPr="004E00B8">
        <w:rPr>
          <w:rFonts w:eastAsiaTheme="minorHAnsi"/>
          <w:color w:val="000000" w:themeColor="text1"/>
          <w:sz w:val="28"/>
          <w:szCs w:val="28"/>
          <w:lang w:eastAsia="en-US"/>
        </w:rPr>
        <w:t>СО</w:t>
      </w:r>
      <w:r w:rsidR="00D865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CC568D" w:rsidRPr="004E00B8">
        <w:rPr>
          <w:rFonts w:eastAsiaTheme="minorHAnsi"/>
          <w:color w:val="000000" w:themeColor="text1"/>
          <w:sz w:val="28"/>
          <w:szCs w:val="28"/>
          <w:lang w:eastAsia="en-US"/>
        </w:rPr>
        <w:t>НКО</w:t>
      </w:r>
      <w:r w:rsidRPr="004E00B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уведомление </w:t>
      </w:r>
      <w:r w:rsidRPr="004E00B8">
        <w:rPr>
          <w:rFonts w:eastAsiaTheme="minorHAnsi"/>
          <w:color w:val="000000" w:themeColor="text1"/>
          <w:sz w:val="28"/>
          <w:szCs w:val="28"/>
          <w:lang w:eastAsia="en-US"/>
        </w:rPr>
        <w:br/>
        <w:t xml:space="preserve">с указанием оснований для отказа в предоставлении субсидии (по почте заказным письмом с уведомлением о вручении или иным способом, свидетельствующем о получении </w:t>
      </w:r>
      <w:r w:rsidR="00CC568D" w:rsidRPr="004E00B8">
        <w:rPr>
          <w:rFonts w:eastAsiaTheme="minorHAnsi"/>
          <w:color w:val="000000" w:themeColor="text1"/>
          <w:sz w:val="28"/>
          <w:szCs w:val="28"/>
          <w:lang w:eastAsia="en-US"/>
        </w:rPr>
        <w:t>СО</w:t>
      </w:r>
      <w:r w:rsidR="00D865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CC568D" w:rsidRPr="004E00B8">
        <w:rPr>
          <w:rFonts w:eastAsiaTheme="minorHAnsi"/>
          <w:color w:val="000000" w:themeColor="text1"/>
          <w:sz w:val="28"/>
          <w:szCs w:val="28"/>
          <w:lang w:eastAsia="en-US"/>
        </w:rPr>
        <w:t>НКО</w:t>
      </w:r>
      <w:r w:rsidRPr="004E00B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такого уведомления).</w:t>
      </w:r>
    </w:p>
    <w:p w:rsidR="00F57FF8" w:rsidRPr="004E00B8" w:rsidRDefault="00715EF5" w:rsidP="00F57FF8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29</w:t>
      </w:r>
      <w:r w:rsidR="00F57FF8" w:rsidRPr="000971B0">
        <w:rPr>
          <w:rFonts w:eastAsiaTheme="minorHAnsi"/>
          <w:sz w:val="28"/>
          <w:szCs w:val="28"/>
          <w:lang w:eastAsia="en-US"/>
        </w:rPr>
        <w:t xml:space="preserve">. Размер предоставляемой </w:t>
      </w:r>
      <w:r w:rsidR="00CC568D" w:rsidRPr="000971B0">
        <w:rPr>
          <w:rFonts w:eastAsiaTheme="minorHAnsi"/>
          <w:sz w:val="28"/>
          <w:szCs w:val="28"/>
          <w:lang w:eastAsia="en-US"/>
        </w:rPr>
        <w:t>СО</w:t>
      </w:r>
      <w:r w:rsidR="00D865D0" w:rsidRPr="000971B0">
        <w:rPr>
          <w:rFonts w:eastAsiaTheme="minorHAnsi"/>
          <w:sz w:val="28"/>
          <w:szCs w:val="28"/>
          <w:lang w:eastAsia="en-US"/>
        </w:rPr>
        <w:t xml:space="preserve"> </w:t>
      </w:r>
      <w:r w:rsidR="00CC568D" w:rsidRPr="000971B0">
        <w:rPr>
          <w:rFonts w:eastAsiaTheme="minorHAnsi"/>
          <w:sz w:val="28"/>
          <w:szCs w:val="28"/>
          <w:lang w:eastAsia="en-US"/>
        </w:rPr>
        <w:t>НКО</w:t>
      </w:r>
      <w:r w:rsidR="00F57FF8" w:rsidRPr="000971B0">
        <w:rPr>
          <w:rFonts w:eastAsiaTheme="minorHAnsi"/>
          <w:sz w:val="28"/>
          <w:szCs w:val="28"/>
          <w:lang w:eastAsia="en-US"/>
        </w:rPr>
        <w:t xml:space="preserve"> субсидии определяется исходя </w:t>
      </w:r>
      <w:r w:rsidR="00F57FF8" w:rsidRPr="000971B0">
        <w:rPr>
          <w:rFonts w:eastAsiaTheme="minorHAnsi"/>
          <w:sz w:val="28"/>
          <w:szCs w:val="28"/>
          <w:lang w:eastAsia="en-US"/>
        </w:rPr>
        <w:br/>
        <w:t xml:space="preserve">из </w:t>
      </w:r>
      <w:r w:rsidR="000971B0" w:rsidRPr="000971B0">
        <w:rPr>
          <w:rFonts w:eastAsiaTheme="minorHAnsi"/>
          <w:sz w:val="28"/>
          <w:szCs w:val="28"/>
          <w:lang w:eastAsia="en-US"/>
        </w:rPr>
        <w:t xml:space="preserve">бюджета проекта </w:t>
      </w:r>
      <w:r w:rsidR="00F57FF8" w:rsidRPr="000971B0">
        <w:rPr>
          <w:rFonts w:eastAsiaTheme="minorHAnsi"/>
          <w:sz w:val="28"/>
          <w:szCs w:val="28"/>
          <w:lang w:eastAsia="en-US"/>
        </w:rPr>
        <w:t xml:space="preserve">с учетом </w:t>
      </w:r>
      <w:r w:rsidR="00F57FF8" w:rsidRPr="004E00B8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доли собственных (привлеченных) средств </w:t>
      </w:r>
      <w:r w:rsidR="00CC568D" w:rsidRPr="004E00B8">
        <w:rPr>
          <w:rFonts w:eastAsiaTheme="minorHAnsi"/>
          <w:color w:val="000000" w:themeColor="text1"/>
          <w:sz w:val="28"/>
          <w:szCs w:val="28"/>
          <w:lang w:eastAsia="en-US"/>
        </w:rPr>
        <w:t>СОНКО</w:t>
      </w:r>
      <w:r w:rsidR="00F57FF8" w:rsidRPr="004E00B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(или) иного участия </w:t>
      </w:r>
      <w:r w:rsidR="00CC568D" w:rsidRPr="004E00B8">
        <w:rPr>
          <w:rFonts w:eastAsiaTheme="minorHAnsi"/>
          <w:color w:val="000000" w:themeColor="text1"/>
          <w:sz w:val="28"/>
          <w:szCs w:val="28"/>
          <w:lang w:eastAsia="en-US"/>
        </w:rPr>
        <w:t>СО</w:t>
      </w:r>
      <w:r w:rsidR="00D865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CC568D" w:rsidRPr="004E00B8">
        <w:rPr>
          <w:rFonts w:eastAsiaTheme="minorHAnsi"/>
          <w:color w:val="000000" w:themeColor="text1"/>
          <w:sz w:val="28"/>
          <w:szCs w:val="28"/>
          <w:lang w:eastAsia="en-US"/>
        </w:rPr>
        <w:t>НКО</w:t>
      </w:r>
      <w:r w:rsidR="00F57FF8" w:rsidRPr="004E00B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проекте и в пределах размера субсидии, определенного соглашением о предоставлении субсидии.</w:t>
      </w:r>
    </w:p>
    <w:p w:rsidR="00EC3AE1" w:rsidRDefault="00C436FE" w:rsidP="00EC3AE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>3</w:t>
      </w:r>
      <w:r w:rsidR="00EF73A1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>0</w:t>
      </w:r>
      <w:r w:rsidR="00F57FF8" w:rsidRPr="004E00B8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 xml:space="preserve">. </w:t>
      </w:r>
      <w:r w:rsidR="00EC3AE1" w:rsidRPr="00EC3AE1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 xml:space="preserve">Субсидия предоставляется </w:t>
      </w:r>
      <w:r w:rsidR="00EC3AE1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>СО НКО</w:t>
      </w:r>
      <w:r w:rsidR="00EC3AE1" w:rsidRPr="00EC3AE1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 xml:space="preserve">, отобранному в качестве победителя конкурса и заключившему соглашение о предоставлении субсидии </w:t>
      </w:r>
      <w:r w:rsidR="00D65079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br/>
      </w:r>
      <w:r w:rsidR="004D7703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>с</w:t>
      </w:r>
      <w:r w:rsidR="00EC3AE1" w:rsidRPr="00EC3AE1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 xml:space="preserve"> Администрацией городского округа "Город Архангельск".</w:t>
      </w:r>
      <w:r w:rsidR="00EC3AE1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 xml:space="preserve"> </w:t>
      </w:r>
    </w:p>
    <w:p w:rsidR="00F57FF8" w:rsidRPr="004E00B8" w:rsidRDefault="00F57FF8" w:rsidP="00EC3AE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E00B8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>Соглашения о предоставлении субсидий заключаются Администрацией</w:t>
      </w:r>
      <w:r w:rsidRPr="004E00B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городского округа "Город Архангельск" с </w:t>
      </w:r>
      <w:r w:rsidR="00CC568D" w:rsidRPr="004E00B8">
        <w:rPr>
          <w:rFonts w:eastAsiaTheme="minorHAnsi"/>
          <w:color w:val="000000" w:themeColor="text1"/>
          <w:sz w:val="28"/>
          <w:szCs w:val="28"/>
          <w:lang w:eastAsia="en-US"/>
        </w:rPr>
        <w:t>СО</w:t>
      </w:r>
      <w:r w:rsidR="00D865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CC568D" w:rsidRPr="004E00B8">
        <w:rPr>
          <w:rFonts w:eastAsiaTheme="minorHAnsi"/>
          <w:color w:val="000000" w:themeColor="text1"/>
          <w:sz w:val="28"/>
          <w:szCs w:val="28"/>
          <w:lang w:eastAsia="en-US"/>
        </w:rPr>
        <w:t>НКО</w:t>
      </w:r>
      <w:r w:rsidRPr="004E00B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типовой форме, установленной департаментом финансов Администрации городского округа "Город Архангельск", в соответствии с итогами конкурса, утвержденными постановлением Администрации городского округа "Город Архангельск".</w:t>
      </w:r>
    </w:p>
    <w:p w:rsidR="00F57FF8" w:rsidRPr="004E00B8" w:rsidRDefault="00F57FF8" w:rsidP="00F57FF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E00B8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Соглашение о предоставлении субсидии содержит положения, предусматривающие согласование новых условий соглашения или расторжение соглашения при недостижении согласия по новым условиям, в случае уменьшения </w:t>
      </w:r>
      <w:r w:rsidRPr="004E00B8">
        <w:rPr>
          <w:rFonts w:eastAsia="Times New Roman"/>
          <w:color w:val="000000" w:themeColor="text1"/>
          <w:sz w:val="28"/>
          <w:szCs w:val="28"/>
          <w:lang w:eastAsia="ru-RU"/>
        </w:rPr>
        <w:t xml:space="preserve">Администрации городского округа "Город Архангельск", </w:t>
      </w:r>
      <w:r w:rsidRPr="004E00B8">
        <w:rPr>
          <w:rFonts w:eastAsia="Times New Roman"/>
          <w:color w:val="000000" w:themeColor="text1"/>
          <w:sz w:val="28"/>
          <w:szCs w:val="28"/>
          <w:lang w:eastAsia="ru-RU"/>
        </w:rPr>
        <w:br/>
        <w:t xml:space="preserve">как </w:t>
      </w:r>
      <w:r w:rsidRPr="004E00B8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получателю бюджетных средств ранее доведенных лимитов бюджетных обязательств, приводящего к невозможности предоставления субсидии </w:t>
      </w:r>
      <w:r w:rsidRPr="004E00B8">
        <w:rPr>
          <w:rFonts w:eastAsiaTheme="minorHAnsi"/>
          <w:color w:val="000000" w:themeColor="text1"/>
          <w:sz w:val="28"/>
          <w:szCs w:val="28"/>
          <w:lang w:eastAsia="en-US"/>
        </w:rPr>
        <w:br/>
        <w:t>в размере, определенном в соглашении.</w:t>
      </w:r>
    </w:p>
    <w:p w:rsidR="00F57FF8" w:rsidRPr="004E00B8" w:rsidRDefault="00F57FF8" w:rsidP="00F57FF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E00B8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Для заключения соглашения о предоставлении субсидии с </w:t>
      </w:r>
      <w:r w:rsidR="00CC568D" w:rsidRPr="004E00B8">
        <w:rPr>
          <w:rFonts w:eastAsiaTheme="minorHAnsi"/>
          <w:color w:val="000000" w:themeColor="text1"/>
          <w:sz w:val="28"/>
          <w:szCs w:val="28"/>
          <w:lang w:eastAsia="en-US"/>
        </w:rPr>
        <w:t>СО</w:t>
      </w:r>
      <w:r w:rsidR="00D865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CC568D" w:rsidRPr="004E00B8">
        <w:rPr>
          <w:rFonts w:eastAsiaTheme="minorHAnsi"/>
          <w:color w:val="000000" w:themeColor="text1"/>
          <w:sz w:val="28"/>
          <w:szCs w:val="28"/>
          <w:lang w:eastAsia="en-US"/>
        </w:rPr>
        <w:t>НКО</w:t>
      </w:r>
      <w:r w:rsidRPr="004E00B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департамент </w:t>
      </w:r>
      <w:r w:rsidR="00CC568D" w:rsidRPr="004E00B8">
        <w:rPr>
          <w:rFonts w:eastAsiaTheme="minorHAnsi"/>
          <w:color w:val="000000" w:themeColor="text1"/>
          <w:sz w:val="28"/>
          <w:szCs w:val="28"/>
          <w:lang w:eastAsia="en-US"/>
        </w:rPr>
        <w:t>организационной работы</w:t>
      </w:r>
      <w:r w:rsidRPr="004E00B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течение 20 рабочих дней с даты принятия постановления Администрации городского округа "Город Архангельск" об итогах проведения конкурса направляет </w:t>
      </w:r>
      <w:r w:rsidR="00CC568D" w:rsidRPr="004E00B8">
        <w:rPr>
          <w:rFonts w:eastAsiaTheme="minorHAnsi"/>
          <w:color w:val="000000" w:themeColor="text1"/>
          <w:sz w:val="28"/>
          <w:szCs w:val="28"/>
          <w:lang w:eastAsia="en-US"/>
        </w:rPr>
        <w:t>СО</w:t>
      </w:r>
      <w:r w:rsidR="00D865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CC568D" w:rsidRPr="004E00B8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НКО </w:t>
      </w:r>
      <w:r w:rsidRPr="004E00B8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предложение </w:t>
      </w:r>
      <w:r w:rsidRPr="004E00B8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4E00B8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о заключении соглашения о предоставлении субсидии (по почте заказным письмом с уведомлением о вручении или иным способом, свидетельствующем о получении </w:t>
      </w:r>
      <w:r w:rsidR="00CC568D" w:rsidRPr="004E00B8">
        <w:rPr>
          <w:rFonts w:eastAsiaTheme="minorHAnsi"/>
          <w:color w:val="000000" w:themeColor="text1"/>
          <w:sz w:val="28"/>
          <w:szCs w:val="28"/>
          <w:lang w:eastAsia="en-US"/>
        </w:rPr>
        <w:t>СО</w:t>
      </w:r>
      <w:r w:rsidR="00D865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CC568D" w:rsidRPr="004E00B8">
        <w:rPr>
          <w:rFonts w:eastAsiaTheme="minorHAnsi"/>
          <w:color w:val="000000" w:themeColor="text1"/>
          <w:sz w:val="28"/>
          <w:szCs w:val="28"/>
          <w:lang w:eastAsia="en-US"/>
        </w:rPr>
        <w:t>НКО</w:t>
      </w:r>
      <w:r w:rsidRPr="004E00B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такого предложения).</w:t>
      </w:r>
    </w:p>
    <w:p w:rsidR="00F57FF8" w:rsidRPr="004E00B8" w:rsidRDefault="00F57FF8" w:rsidP="00F57FF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E00B8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Предельный срок заключения соглашения о предоставлении субсидии ограничен 15 рабочими днями со дня получения </w:t>
      </w:r>
      <w:r w:rsidR="00CC568D" w:rsidRPr="004E00B8">
        <w:rPr>
          <w:rFonts w:eastAsiaTheme="minorHAnsi"/>
          <w:color w:val="000000" w:themeColor="text1"/>
          <w:sz w:val="28"/>
          <w:szCs w:val="28"/>
          <w:lang w:eastAsia="en-US"/>
        </w:rPr>
        <w:t>СО</w:t>
      </w:r>
      <w:r w:rsidR="00D865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CC568D" w:rsidRPr="004E00B8">
        <w:rPr>
          <w:rFonts w:eastAsiaTheme="minorHAnsi"/>
          <w:color w:val="000000" w:themeColor="text1"/>
          <w:sz w:val="28"/>
          <w:szCs w:val="28"/>
          <w:lang w:eastAsia="en-US"/>
        </w:rPr>
        <w:t>НКО</w:t>
      </w:r>
      <w:r w:rsidRPr="004E00B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предложения </w:t>
      </w:r>
      <w:r w:rsidRPr="004E00B8">
        <w:rPr>
          <w:rFonts w:eastAsiaTheme="minorHAnsi"/>
          <w:color w:val="000000" w:themeColor="text1"/>
          <w:sz w:val="28"/>
          <w:szCs w:val="28"/>
          <w:lang w:eastAsia="en-US"/>
        </w:rPr>
        <w:br/>
        <w:t>о предоставлении субсидии.</w:t>
      </w:r>
    </w:p>
    <w:p w:rsidR="00F57FF8" w:rsidRPr="004E00B8" w:rsidRDefault="00F57FF8" w:rsidP="00F57FF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E00B8">
        <w:rPr>
          <w:rFonts w:eastAsiaTheme="minorHAnsi"/>
          <w:color w:val="000000" w:themeColor="text1"/>
          <w:sz w:val="28"/>
          <w:szCs w:val="28"/>
          <w:lang w:eastAsia="en-US"/>
        </w:rPr>
        <w:t xml:space="preserve">Если по истечении установленного срока соглашение о предоставлении субсидии </w:t>
      </w:r>
      <w:r w:rsidR="00CC568D" w:rsidRPr="004E00B8">
        <w:rPr>
          <w:rFonts w:eastAsiaTheme="minorHAnsi"/>
          <w:color w:val="000000" w:themeColor="text1"/>
          <w:sz w:val="28"/>
          <w:szCs w:val="28"/>
          <w:lang w:eastAsia="en-US"/>
        </w:rPr>
        <w:t>СО</w:t>
      </w:r>
      <w:r w:rsidR="00D865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CC568D" w:rsidRPr="004E00B8">
        <w:rPr>
          <w:rFonts w:eastAsiaTheme="minorHAnsi"/>
          <w:color w:val="000000" w:themeColor="text1"/>
          <w:sz w:val="28"/>
          <w:szCs w:val="28"/>
          <w:lang w:eastAsia="en-US"/>
        </w:rPr>
        <w:t>НКО</w:t>
      </w:r>
      <w:r w:rsidRPr="004E00B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 подписано, обязательства Администрации городского округа "Город Архангельск" по предоставлению субсидии данному </w:t>
      </w:r>
      <w:r w:rsidR="00CC568D" w:rsidRPr="004E00B8">
        <w:rPr>
          <w:rFonts w:eastAsiaTheme="minorHAnsi"/>
          <w:color w:val="000000" w:themeColor="text1"/>
          <w:sz w:val="28"/>
          <w:szCs w:val="28"/>
          <w:lang w:eastAsia="en-US"/>
        </w:rPr>
        <w:t>СО</w:t>
      </w:r>
      <w:r w:rsidR="00D865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CC568D" w:rsidRPr="004E00B8">
        <w:rPr>
          <w:rFonts w:eastAsiaTheme="minorHAnsi"/>
          <w:color w:val="000000" w:themeColor="text1"/>
          <w:sz w:val="28"/>
          <w:szCs w:val="28"/>
          <w:lang w:eastAsia="en-US"/>
        </w:rPr>
        <w:t>НКО</w:t>
      </w:r>
      <w:r w:rsidRPr="004E00B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аннулируются.</w:t>
      </w:r>
    </w:p>
    <w:p w:rsidR="00F57FF8" w:rsidRDefault="00F57FF8" w:rsidP="00F57FF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E00B8">
        <w:rPr>
          <w:rFonts w:eastAsiaTheme="minorHAnsi"/>
          <w:color w:val="000000" w:themeColor="text1"/>
          <w:sz w:val="28"/>
          <w:szCs w:val="28"/>
          <w:lang w:eastAsia="en-US"/>
        </w:rPr>
        <w:t>В случае изменения положений соглашения, в том числе реквизитов сторон, а также в случае невозможности выполнения работ, предусмотренных проектом, заключается дополнительное соглашение к соглашению (дополнительное соглашение о расторжении соглашения).</w:t>
      </w:r>
    </w:p>
    <w:p w:rsidR="00112533" w:rsidRPr="004E00B8" w:rsidRDefault="00112533" w:rsidP="00F57FF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EC3AE1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Pr="00112533">
        <w:rPr>
          <w:rFonts w:eastAsiaTheme="minorHAnsi"/>
          <w:color w:val="000000" w:themeColor="text1"/>
          <w:sz w:val="28"/>
          <w:szCs w:val="28"/>
          <w:lang w:eastAsia="en-US"/>
        </w:rPr>
        <w:t>Результатом предоставления субсидии является реализация проектов СО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112533">
        <w:rPr>
          <w:rFonts w:eastAsiaTheme="minorHAnsi"/>
          <w:color w:val="000000" w:themeColor="text1"/>
          <w:sz w:val="28"/>
          <w:szCs w:val="28"/>
          <w:lang w:eastAsia="en-US"/>
        </w:rPr>
        <w:t>НКО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количестве, установленном </w:t>
      </w:r>
      <w:r w:rsidR="003B74D2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подпрограммой </w:t>
      </w:r>
      <w:r w:rsidR="003B74D2" w:rsidRPr="003B74D2">
        <w:rPr>
          <w:rFonts w:eastAsiaTheme="minorHAnsi"/>
          <w:color w:val="000000" w:themeColor="text1"/>
          <w:sz w:val="28"/>
          <w:szCs w:val="28"/>
          <w:lang w:eastAsia="en-US"/>
        </w:rPr>
        <w:t xml:space="preserve">"Поддержка социально ориентированных некоммерческих организаций и развитие институтов гражданского общества на территории городского округа "Город Архангельск"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муниципальной программ</w:t>
      </w:r>
      <w:r w:rsidR="003B74D2">
        <w:rPr>
          <w:rFonts w:eastAsiaTheme="minorHAnsi"/>
          <w:color w:val="000000" w:themeColor="text1"/>
          <w:sz w:val="28"/>
          <w:szCs w:val="28"/>
          <w:lang w:eastAsia="en-US"/>
        </w:rPr>
        <w:t>ы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текущий год.</w:t>
      </w:r>
    </w:p>
    <w:p w:rsidR="00F57FF8" w:rsidRPr="004E00B8" w:rsidRDefault="00C436FE" w:rsidP="00F57FF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3" w:name="Par13"/>
      <w:bookmarkEnd w:id="3"/>
      <w:r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EC3AE1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F57FF8" w:rsidRPr="004E00B8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Перечисление субсидии </w:t>
      </w:r>
      <w:r w:rsidR="00FE0661" w:rsidRPr="004E00B8">
        <w:rPr>
          <w:rFonts w:eastAsiaTheme="minorHAnsi"/>
          <w:color w:val="000000" w:themeColor="text1"/>
          <w:sz w:val="28"/>
          <w:szCs w:val="28"/>
          <w:lang w:eastAsia="en-US"/>
        </w:rPr>
        <w:t>СО</w:t>
      </w:r>
      <w:r w:rsidR="00D865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E0661" w:rsidRPr="004E00B8">
        <w:rPr>
          <w:rFonts w:eastAsiaTheme="minorHAnsi"/>
          <w:color w:val="000000" w:themeColor="text1"/>
          <w:sz w:val="28"/>
          <w:szCs w:val="28"/>
          <w:lang w:eastAsia="en-US"/>
        </w:rPr>
        <w:t>НКО</w:t>
      </w:r>
      <w:r w:rsidR="00F57FF8" w:rsidRPr="004E00B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осуществляется Администрацией городского округа "Город Архангельск" в установленном порядке на счет </w:t>
      </w:r>
      <w:r w:rsidR="00D65079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FE0661" w:rsidRPr="004E00B8">
        <w:rPr>
          <w:rFonts w:eastAsiaTheme="minorHAnsi"/>
          <w:color w:val="000000" w:themeColor="text1"/>
          <w:sz w:val="28"/>
          <w:szCs w:val="28"/>
          <w:lang w:eastAsia="en-US"/>
        </w:rPr>
        <w:t>СО</w:t>
      </w:r>
      <w:r w:rsidR="00D865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E0661" w:rsidRPr="004E00B8">
        <w:rPr>
          <w:rFonts w:eastAsiaTheme="minorHAnsi"/>
          <w:color w:val="000000" w:themeColor="text1"/>
          <w:sz w:val="28"/>
          <w:szCs w:val="28"/>
          <w:lang w:eastAsia="en-US"/>
        </w:rPr>
        <w:t>НКО</w:t>
      </w:r>
      <w:r w:rsidR="00F57FF8" w:rsidRPr="004E00B8">
        <w:rPr>
          <w:rFonts w:eastAsiaTheme="minorHAnsi"/>
          <w:color w:val="000000" w:themeColor="text1"/>
          <w:sz w:val="28"/>
          <w:szCs w:val="28"/>
          <w:lang w:eastAsia="en-US"/>
        </w:rPr>
        <w:t>, открытый в кредитной организации.</w:t>
      </w:r>
    </w:p>
    <w:p w:rsidR="00D31696" w:rsidRPr="004E00B8" w:rsidRDefault="00D31696" w:rsidP="000610E0">
      <w:pPr>
        <w:autoSpaceDE w:val="0"/>
        <w:autoSpaceDN w:val="0"/>
        <w:adjustRightInd w:val="0"/>
        <w:ind w:left="709"/>
        <w:jc w:val="both"/>
        <w:rPr>
          <w:color w:val="000000" w:themeColor="text1"/>
          <w:sz w:val="28"/>
          <w:szCs w:val="28"/>
        </w:rPr>
      </w:pPr>
    </w:p>
    <w:p w:rsidR="00C84F5D" w:rsidRPr="0086434B" w:rsidRDefault="001B4614" w:rsidP="00C84F5D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ru-RU"/>
        </w:rPr>
      </w:pPr>
      <w:r w:rsidRPr="0086434B">
        <w:rPr>
          <w:rFonts w:eastAsia="Calibri"/>
          <w:b/>
          <w:bCs/>
          <w:sz w:val="28"/>
          <w:szCs w:val="28"/>
          <w:lang w:val="en-US" w:eastAsia="ru-RU"/>
        </w:rPr>
        <w:t>IV</w:t>
      </w:r>
      <w:r w:rsidR="00C84F5D" w:rsidRPr="0086434B">
        <w:rPr>
          <w:rFonts w:eastAsia="Calibri"/>
          <w:b/>
          <w:bCs/>
          <w:sz w:val="28"/>
          <w:szCs w:val="28"/>
          <w:lang w:eastAsia="ru-RU"/>
        </w:rPr>
        <w:t>. Требования к отчетности</w:t>
      </w:r>
    </w:p>
    <w:p w:rsidR="00C84F5D" w:rsidRPr="0086434B" w:rsidRDefault="00C84F5D" w:rsidP="00C84F5D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ru-RU"/>
        </w:rPr>
      </w:pPr>
    </w:p>
    <w:p w:rsidR="00C84F5D" w:rsidRDefault="001B4614" w:rsidP="00C84F5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ru-RU"/>
        </w:rPr>
      </w:pPr>
      <w:r w:rsidRPr="0086434B">
        <w:rPr>
          <w:rFonts w:eastAsia="Calibri"/>
          <w:bCs/>
          <w:sz w:val="28"/>
          <w:szCs w:val="28"/>
          <w:lang w:eastAsia="ru-RU"/>
        </w:rPr>
        <w:t>3</w:t>
      </w:r>
      <w:r w:rsidR="00203D0D">
        <w:rPr>
          <w:rFonts w:eastAsia="Calibri"/>
          <w:bCs/>
          <w:sz w:val="28"/>
          <w:szCs w:val="28"/>
          <w:lang w:eastAsia="ru-RU"/>
        </w:rPr>
        <w:t>3</w:t>
      </w:r>
      <w:r w:rsidR="00C84F5D" w:rsidRPr="0086434B">
        <w:rPr>
          <w:rFonts w:eastAsia="Calibri"/>
          <w:bCs/>
          <w:sz w:val="28"/>
          <w:szCs w:val="28"/>
          <w:lang w:eastAsia="ru-RU"/>
        </w:rPr>
        <w:t xml:space="preserve">. </w:t>
      </w:r>
      <w:r w:rsidR="006A31B6">
        <w:rPr>
          <w:rFonts w:eastAsia="Calibri"/>
          <w:bCs/>
          <w:sz w:val="28"/>
          <w:szCs w:val="28"/>
          <w:lang w:eastAsia="ru-RU"/>
        </w:rPr>
        <w:t>СО НКО</w:t>
      </w:r>
      <w:r w:rsidR="00C84F5D" w:rsidRPr="0086434B">
        <w:rPr>
          <w:rFonts w:eastAsia="Calibri"/>
          <w:bCs/>
          <w:sz w:val="28"/>
          <w:szCs w:val="28"/>
          <w:lang w:eastAsia="ru-RU"/>
        </w:rPr>
        <w:t xml:space="preserve"> </w:t>
      </w:r>
      <w:r w:rsidR="00C84F5D" w:rsidRPr="00203D0D">
        <w:rPr>
          <w:rFonts w:eastAsia="Calibri"/>
          <w:bCs/>
          <w:sz w:val="28"/>
          <w:szCs w:val="28"/>
          <w:lang w:eastAsia="ru-RU"/>
        </w:rPr>
        <w:t xml:space="preserve">не позднее </w:t>
      </w:r>
      <w:r w:rsidR="008A1FCB" w:rsidRPr="00203D0D">
        <w:rPr>
          <w:rFonts w:eastAsia="Calibri"/>
          <w:bCs/>
          <w:sz w:val="28"/>
          <w:szCs w:val="28"/>
          <w:lang w:eastAsia="ru-RU"/>
        </w:rPr>
        <w:t>5</w:t>
      </w:r>
      <w:r w:rsidR="00F667DA" w:rsidRPr="00203D0D">
        <w:rPr>
          <w:rFonts w:eastAsia="Calibri"/>
          <w:bCs/>
          <w:sz w:val="28"/>
          <w:szCs w:val="28"/>
          <w:lang w:eastAsia="ru-RU"/>
        </w:rPr>
        <w:t xml:space="preserve"> </w:t>
      </w:r>
      <w:r w:rsidRPr="00203D0D">
        <w:rPr>
          <w:rFonts w:eastAsia="Calibri"/>
          <w:bCs/>
          <w:sz w:val="28"/>
          <w:szCs w:val="28"/>
          <w:lang w:eastAsia="ru-RU"/>
        </w:rPr>
        <w:t xml:space="preserve">декабря </w:t>
      </w:r>
      <w:r w:rsidRPr="0086434B">
        <w:rPr>
          <w:rFonts w:eastAsia="Calibri"/>
          <w:bCs/>
          <w:sz w:val="28"/>
          <w:szCs w:val="28"/>
          <w:lang w:eastAsia="ru-RU"/>
        </w:rPr>
        <w:t>текущего года</w:t>
      </w:r>
      <w:r w:rsidR="00E42073" w:rsidRPr="0086434B">
        <w:rPr>
          <w:rFonts w:eastAsia="Calibri"/>
          <w:bCs/>
          <w:sz w:val="28"/>
          <w:szCs w:val="28"/>
          <w:lang w:eastAsia="ru-RU"/>
        </w:rPr>
        <w:t xml:space="preserve"> </w:t>
      </w:r>
      <w:r w:rsidR="00C84F5D" w:rsidRPr="0086434B">
        <w:rPr>
          <w:rFonts w:eastAsia="Calibri"/>
          <w:bCs/>
          <w:sz w:val="28"/>
          <w:szCs w:val="28"/>
          <w:lang w:eastAsia="ru-RU"/>
        </w:rPr>
        <w:t xml:space="preserve">представляет </w:t>
      </w:r>
      <w:r w:rsidR="00D65079">
        <w:rPr>
          <w:rFonts w:eastAsia="Calibri"/>
          <w:bCs/>
          <w:sz w:val="28"/>
          <w:szCs w:val="28"/>
          <w:lang w:eastAsia="ru-RU"/>
        </w:rPr>
        <w:br/>
      </w:r>
      <w:r w:rsidR="00C84F5D" w:rsidRPr="0086434B">
        <w:rPr>
          <w:rFonts w:eastAsia="Calibri"/>
          <w:bCs/>
          <w:sz w:val="28"/>
          <w:szCs w:val="28"/>
          <w:lang w:eastAsia="ru-RU"/>
        </w:rPr>
        <w:t xml:space="preserve">в </w:t>
      </w:r>
      <w:r w:rsidR="001340D7" w:rsidRPr="0086434B">
        <w:rPr>
          <w:color w:val="000000" w:themeColor="text1"/>
          <w:sz w:val="28"/>
          <w:szCs w:val="28"/>
        </w:rPr>
        <w:t>департамент организационной работы</w:t>
      </w:r>
      <w:r w:rsidR="001340D7" w:rsidRPr="0086434B">
        <w:rPr>
          <w:rFonts w:eastAsia="Calibri"/>
          <w:bCs/>
          <w:sz w:val="28"/>
          <w:szCs w:val="28"/>
          <w:lang w:eastAsia="ru-RU"/>
        </w:rPr>
        <w:t xml:space="preserve"> </w:t>
      </w:r>
      <w:hyperlink r:id="rId12" w:history="1">
        <w:r w:rsidR="00C84F5D" w:rsidRPr="000129A5">
          <w:rPr>
            <w:rFonts w:eastAsia="Calibri"/>
            <w:bCs/>
            <w:sz w:val="28"/>
            <w:szCs w:val="28"/>
            <w:lang w:eastAsia="ru-RU"/>
          </w:rPr>
          <w:t>отчет</w:t>
        </w:r>
      </w:hyperlink>
      <w:r w:rsidR="00C84F5D" w:rsidRPr="000129A5">
        <w:rPr>
          <w:rFonts w:eastAsia="Calibri"/>
          <w:bCs/>
          <w:sz w:val="28"/>
          <w:szCs w:val="28"/>
          <w:lang w:eastAsia="ru-RU"/>
        </w:rPr>
        <w:t xml:space="preserve"> </w:t>
      </w:r>
      <w:r w:rsidR="00993AA9" w:rsidRPr="000129A5">
        <w:rPr>
          <w:rFonts w:eastAsia="Calibri"/>
          <w:bCs/>
          <w:sz w:val="28"/>
          <w:szCs w:val="28"/>
          <w:lang w:eastAsia="ru-RU"/>
        </w:rPr>
        <w:t xml:space="preserve">об осуществлении расходов </w:t>
      </w:r>
      <w:r w:rsidR="00993AA9" w:rsidRPr="000129A5">
        <w:rPr>
          <w:rFonts w:eastAsia="Calibri"/>
          <w:bCs/>
          <w:sz w:val="28"/>
          <w:szCs w:val="28"/>
          <w:lang w:eastAsia="ru-RU"/>
        </w:rPr>
        <w:br/>
        <w:t xml:space="preserve">и о достижении показателя, необходимого для достижения результата предоставления субсидии </w:t>
      </w:r>
      <w:r w:rsidR="00C84F5D" w:rsidRPr="000129A5">
        <w:rPr>
          <w:rFonts w:eastAsia="Calibri"/>
          <w:bCs/>
          <w:sz w:val="28"/>
          <w:szCs w:val="28"/>
          <w:lang w:eastAsia="ru-RU"/>
        </w:rPr>
        <w:t xml:space="preserve">на реализацию проекта </w:t>
      </w:r>
      <w:r w:rsidR="000129A5">
        <w:rPr>
          <w:rFonts w:eastAsia="Calibri"/>
          <w:bCs/>
          <w:sz w:val="28"/>
          <w:szCs w:val="28"/>
          <w:lang w:eastAsia="ru-RU"/>
        </w:rPr>
        <w:t>(далее – отч</w:t>
      </w:r>
      <w:r w:rsidR="00D65079">
        <w:rPr>
          <w:rFonts w:eastAsia="Calibri"/>
          <w:bCs/>
          <w:sz w:val="28"/>
          <w:szCs w:val="28"/>
          <w:lang w:eastAsia="ru-RU"/>
        </w:rPr>
        <w:t>е</w:t>
      </w:r>
      <w:r w:rsidR="000129A5">
        <w:rPr>
          <w:rFonts w:eastAsia="Calibri"/>
          <w:bCs/>
          <w:sz w:val="28"/>
          <w:szCs w:val="28"/>
          <w:lang w:eastAsia="ru-RU"/>
        </w:rPr>
        <w:t xml:space="preserve">т о реализации проекта) </w:t>
      </w:r>
      <w:r w:rsidR="00C84F5D" w:rsidRPr="000129A5">
        <w:rPr>
          <w:rFonts w:eastAsia="Calibri"/>
          <w:bCs/>
          <w:sz w:val="28"/>
          <w:szCs w:val="28"/>
          <w:lang w:eastAsia="ru-RU"/>
        </w:rPr>
        <w:t xml:space="preserve">по форме согласно </w:t>
      </w:r>
      <w:r w:rsidR="00C84F5D" w:rsidRPr="00034511">
        <w:rPr>
          <w:rFonts w:eastAsia="Calibri"/>
          <w:bCs/>
          <w:sz w:val="28"/>
          <w:szCs w:val="28"/>
          <w:lang w:eastAsia="ru-RU"/>
        </w:rPr>
        <w:t xml:space="preserve">приложению </w:t>
      </w:r>
      <w:r w:rsidR="00904B44" w:rsidRPr="00034511">
        <w:rPr>
          <w:rFonts w:eastAsia="Calibri"/>
          <w:bCs/>
          <w:sz w:val="28"/>
          <w:szCs w:val="28"/>
          <w:lang w:eastAsia="ru-RU"/>
        </w:rPr>
        <w:t>№</w:t>
      </w:r>
      <w:r w:rsidR="00C84F5D" w:rsidRPr="00034511">
        <w:rPr>
          <w:rFonts w:eastAsia="Calibri"/>
          <w:bCs/>
          <w:sz w:val="28"/>
          <w:szCs w:val="28"/>
          <w:lang w:eastAsia="ru-RU"/>
        </w:rPr>
        <w:t xml:space="preserve"> </w:t>
      </w:r>
      <w:r w:rsidR="005F4A39" w:rsidRPr="00034511">
        <w:rPr>
          <w:rFonts w:eastAsia="Calibri"/>
          <w:bCs/>
          <w:sz w:val="28"/>
          <w:szCs w:val="28"/>
          <w:lang w:eastAsia="ru-RU"/>
        </w:rPr>
        <w:t>7</w:t>
      </w:r>
      <w:r w:rsidR="00C84F5D" w:rsidRPr="00034511">
        <w:rPr>
          <w:rFonts w:eastAsia="Calibri"/>
          <w:bCs/>
          <w:sz w:val="28"/>
          <w:szCs w:val="28"/>
          <w:lang w:eastAsia="ru-RU"/>
        </w:rPr>
        <w:t xml:space="preserve"> к настоящим Правилам </w:t>
      </w:r>
      <w:r w:rsidR="00D65079">
        <w:rPr>
          <w:rFonts w:eastAsia="Calibri"/>
          <w:bCs/>
          <w:sz w:val="28"/>
          <w:szCs w:val="28"/>
          <w:lang w:eastAsia="ru-RU"/>
        </w:rPr>
        <w:br/>
      </w:r>
      <w:r w:rsidR="00C84F5D" w:rsidRPr="00034511">
        <w:rPr>
          <w:rFonts w:eastAsia="Calibri"/>
          <w:bCs/>
          <w:sz w:val="28"/>
          <w:szCs w:val="28"/>
          <w:lang w:eastAsia="ru-RU"/>
        </w:rPr>
        <w:t xml:space="preserve">на бумажном носителе </w:t>
      </w:r>
      <w:r w:rsidR="005F4A39" w:rsidRPr="00034511">
        <w:rPr>
          <w:rFonts w:eastAsia="Calibri"/>
          <w:bCs/>
          <w:sz w:val="28"/>
          <w:szCs w:val="28"/>
          <w:lang w:eastAsia="ru-RU"/>
        </w:rPr>
        <w:t xml:space="preserve">и в электронном виде (на электронном носителе либо </w:t>
      </w:r>
      <w:r w:rsidR="00D65079">
        <w:rPr>
          <w:rFonts w:eastAsia="Calibri"/>
          <w:bCs/>
          <w:sz w:val="28"/>
          <w:szCs w:val="28"/>
          <w:lang w:eastAsia="ru-RU"/>
        </w:rPr>
        <w:br/>
      </w:r>
      <w:r w:rsidR="005F4A39" w:rsidRPr="00034511">
        <w:rPr>
          <w:rFonts w:eastAsia="Calibri"/>
          <w:bCs/>
          <w:sz w:val="28"/>
          <w:szCs w:val="28"/>
          <w:lang w:eastAsia="ru-RU"/>
        </w:rPr>
        <w:t xml:space="preserve">на электронный адрес: </w:t>
      </w:r>
      <w:hyperlink r:id="rId13" w:history="1">
        <w:r w:rsidR="005F4A39" w:rsidRPr="00034511">
          <w:rPr>
            <w:rStyle w:val="af"/>
            <w:rFonts w:eastAsia="Calibri"/>
            <w:bCs/>
            <w:color w:val="auto"/>
            <w:sz w:val="28"/>
            <w:szCs w:val="28"/>
            <w:u w:val="none"/>
            <w:lang w:eastAsia="ru-RU"/>
          </w:rPr>
          <w:t>semushinana@arhcity.ru</w:t>
        </w:r>
      </w:hyperlink>
      <w:r w:rsidR="005F4A39" w:rsidRPr="00034511">
        <w:rPr>
          <w:rFonts w:eastAsia="Calibri"/>
          <w:bCs/>
          <w:sz w:val="28"/>
          <w:szCs w:val="28"/>
          <w:lang w:eastAsia="ru-RU"/>
        </w:rPr>
        <w:t xml:space="preserve">) </w:t>
      </w:r>
      <w:r w:rsidR="00C84F5D" w:rsidRPr="00034511">
        <w:rPr>
          <w:rFonts w:eastAsia="Calibri"/>
          <w:bCs/>
          <w:sz w:val="28"/>
          <w:szCs w:val="28"/>
          <w:lang w:eastAsia="ru-RU"/>
        </w:rPr>
        <w:t xml:space="preserve">с приложением заверенных руководителем копий документов, подтверждающих произведенные затраты </w:t>
      </w:r>
      <w:r w:rsidR="00D65079">
        <w:rPr>
          <w:rFonts w:eastAsia="Calibri"/>
          <w:bCs/>
          <w:sz w:val="28"/>
          <w:szCs w:val="28"/>
          <w:lang w:eastAsia="ru-RU"/>
        </w:rPr>
        <w:br/>
      </w:r>
      <w:r w:rsidR="00C84F5D" w:rsidRPr="00034511">
        <w:rPr>
          <w:rFonts w:eastAsia="Calibri"/>
          <w:bCs/>
          <w:sz w:val="28"/>
          <w:szCs w:val="28"/>
          <w:lang w:eastAsia="ru-RU"/>
        </w:rPr>
        <w:t xml:space="preserve">на реализацию проекта (далее </w:t>
      </w:r>
      <w:r w:rsidR="00A7165F" w:rsidRPr="00034511">
        <w:rPr>
          <w:rFonts w:eastAsia="Calibri"/>
          <w:bCs/>
          <w:sz w:val="28"/>
          <w:szCs w:val="28"/>
          <w:lang w:eastAsia="ru-RU"/>
        </w:rPr>
        <w:t>–</w:t>
      </w:r>
      <w:r w:rsidR="00C84F5D" w:rsidRPr="00034511">
        <w:rPr>
          <w:rFonts w:eastAsia="Calibri"/>
          <w:bCs/>
          <w:sz w:val="28"/>
          <w:szCs w:val="28"/>
          <w:lang w:eastAsia="ru-RU"/>
        </w:rPr>
        <w:t xml:space="preserve"> подтверждающие </w:t>
      </w:r>
      <w:r w:rsidR="00C84F5D" w:rsidRPr="0086434B">
        <w:rPr>
          <w:rFonts w:eastAsia="Calibri"/>
          <w:bCs/>
          <w:sz w:val="28"/>
          <w:szCs w:val="28"/>
          <w:lang w:eastAsia="ru-RU"/>
        </w:rPr>
        <w:t>документы)</w:t>
      </w:r>
      <w:r w:rsidR="005D7F9A">
        <w:rPr>
          <w:rFonts w:eastAsia="Calibri"/>
          <w:bCs/>
          <w:sz w:val="28"/>
          <w:szCs w:val="28"/>
          <w:lang w:eastAsia="ru-RU"/>
        </w:rPr>
        <w:t>.</w:t>
      </w:r>
    </w:p>
    <w:p w:rsidR="00482DCB" w:rsidRPr="00061B8F" w:rsidRDefault="00482DCB" w:rsidP="00C84F5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ru-RU"/>
        </w:rPr>
      </w:pPr>
      <w:r w:rsidRPr="00061B8F">
        <w:rPr>
          <w:rFonts w:eastAsia="Calibri"/>
          <w:bCs/>
          <w:sz w:val="28"/>
          <w:szCs w:val="28"/>
          <w:lang w:eastAsia="ru-RU"/>
        </w:rPr>
        <w:t xml:space="preserve">Для проверки </w:t>
      </w:r>
      <w:r w:rsidR="000129A5">
        <w:rPr>
          <w:rFonts w:eastAsia="Calibri"/>
          <w:bCs/>
          <w:sz w:val="28"/>
          <w:szCs w:val="28"/>
          <w:lang w:eastAsia="ru-RU"/>
        </w:rPr>
        <w:t>отч</w:t>
      </w:r>
      <w:r w:rsidR="00D65079">
        <w:rPr>
          <w:rFonts w:eastAsia="Calibri"/>
          <w:bCs/>
          <w:sz w:val="28"/>
          <w:szCs w:val="28"/>
          <w:lang w:eastAsia="ru-RU"/>
        </w:rPr>
        <w:t>е</w:t>
      </w:r>
      <w:r w:rsidR="000129A5">
        <w:rPr>
          <w:rFonts w:eastAsia="Calibri"/>
          <w:bCs/>
          <w:sz w:val="28"/>
          <w:szCs w:val="28"/>
          <w:lang w:eastAsia="ru-RU"/>
        </w:rPr>
        <w:t>та о реализации проекта</w:t>
      </w:r>
      <w:r w:rsidRPr="00061B8F">
        <w:rPr>
          <w:rFonts w:eastAsia="Calibri"/>
          <w:bCs/>
          <w:sz w:val="28"/>
          <w:szCs w:val="28"/>
          <w:lang w:eastAsia="ru-RU"/>
        </w:rPr>
        <w:t xml:space="preserve"> создается рабочая группа, состав которой утверждается постановлением Администрации городского округа "Город Архангельск".</w:t>
      </w:r>
    </w:p>
    <w:p w:rsidR="00C84F5D" w:rsidRPr="0086434B" w:rsidRDefault="00482DCB" w:rsidP="00C84F5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ru-RU"/>
        </w:rPr>
      </w:pPr>
      <w:r w:rsidRPr="00061B8F">
        <w:rPr>
          <w:rFonts w:eastAsia="Calibri"/>
          <w:bCs/>
          <w:sz w:val="28"/>
          <w:szCs w:val="28"/>
          <w:lang w:eastAsia="ru-RU"/>
        </w:rPr>
        <w:t xml:space="preserve">Рабочая группа </w:t>
      </w:r>
      <w:r w:rsidR="00C84F5D" w:rsidRPr="00061B8F">
        <w:rPr>
          <w:rFonts w:eastAsia="Calibri"/>
          <w:bCs/>
          <w:sz w:val="28"/>
          <w:szCs w:val="28"/>
          <w:lang w:eastAsia="ru-RU"/>
        </w:rPr>
        <w:t xml:space="preserve">в течение </w:t>
      </w:r>
      <w:r w:rsidR="00D65079">
        <w:rPr>
          <w:rFonts w:eastAsia="Calibri"/>
          <w:bCs/>
          <w:sz w:val="28"/>
          <w:szCs w:val="28"/>
          <w:lang w:eastAsia="ru-RU"/>
        </w:rPr>
        <w:t>пяти</w:t>
      </w:r>
      <w:r w:rsidR="00C84F5D" w:rsidRPr="00061B8F">
        <w:rPr>
          <w:rFonts w:eastAsia="Calibri"/>
          <w:bCs/>
          <w:sz w:val="28"/>
          <w:szCs w:val="28"/>
          <w:lang w:eastAsia="ru-RU"/>
        </w:rPr>
        <w:t xml:space="preserve"> рабочих дней со дня получения </w:t>
      </w:r>
      <w:r w:rsidR="00D65079">
        <w:rPr>
          <w:rFonts w:eastAsia="Calibri"/>
          <w:bCs/>
          <w:sz w:val="28"/>
          <w:szCs w:val="28"/>
          <w:lang w:eastAsia="ru-RU"/>
        </w:rPr>
        <w:br/>
      </w:r>
      <w:r w:rsidR="00C84F5D" w:rsidRPr="00061B8F">
        <w:rPr>
          <w:rFonts w:eastAsia="Calibri"/>
          <w:bCs/>
          <w:sz w:val="28"/>
          <w:szCs w:val="28"/>
          <w:lang w:eastAsia="ru-RU"/>
        </w:rPr>
        <w:t xml:space="preserve">от </w:t>
      </w:r>
      <w:r w:rsidR="001340D7" w:rsidRPr="00061B8F">
        <w:rPr>
          <w:rFonts w:eastAsia="Calibri"/>
          <w:bCs/>
          <w:sz w:val="28"/>
          <w:szCs w:val="28"/>
          <w:lang w:eastAsia="ru-RU"/>
        </w:rPr>
        <w:t>СО НКО</w:t>
      </w:r>
      <w:r w:rsidR="00C84F5D" w:rsidRPr="00061B8F">
        <w:rPr>
          <w:rFonts w:eastAsia="Calibri"/>
          <w:bCs/>
          <w:sz w:val="28"/>
          <w:szCs w:val="28"/>
          <w:lang w:eastAsia="ru-RU"/>
        </w:rPr>
        <w:t xml:space="preserve"> отчетов и подтверждающих документов осуществляет проверку </w:t>
      </w:r>
      <w:r w:rsidR="00C84F5D" w:rsidRPr="0086434B">
        <w:rPr>
          <w:rFonts w:eastAsia="Calibri"/>
          <w:bCs/>
          <w:sz w:val="28"/>
          <w:szCs w:val="28"/>
          <w:lang w:eastAsia="ru-RU"/>
        </w:rPr>
        <w:t xml:space="preserve">отчетов, в том числе осуществляет оценку результативности использования субсидии </w:t>
      </w:r>
      <w:r w:rsidR="0046201A">
        <w:rPr>
          <w:rFonts w:eastAsia="Calibri"/>
          <w:bCs/>
          <w:sz w:val="28"/>
          <w:szCs w:val="28"/>
          <w:lang w:eastAsia="ru-RU"/>
        </w:rPr>
        <w:t>СО НКО</w:t>
      </w:r>
      <w:r w:rsidR="00C84F5D" w:rsidRPr="0086434B">
        <w:rPr>
          <w:rFonts w:eastAsia="Calibri"/>
          <w:bCs/>
          <w:sz w:val="28"/>
          <w:szCs w:val="28"/>
          <w:lang w:eastAsia="ru-RU"/>
        </w:rPr>
        <w:t xml:space="preserve"> на основании сравнения установленных соглашением </w:t>
      </w:r>
      <w:r w:rsidR="00D65079">
        <w:rPr>
          <w:rFonts w:eastAsia="Calibri"/>
          <w:bCs/>
          <w:sz w:val="28"/>
          <w:szCs w:val="28"/>
          <w:lang w:eastAsia="ru-RU"/>
        </w:rPr>
        <w:br/>
      </w:r>
      <w:r w:rsidR="00C84F5D" w:rsidRPr="0086434B">
        <w:rPr>
          <w:rFonts w:eastAsia="Calibri"/>
          <w:bCs/>
          <w:sz w:val="28"/>
          <w:szCs w:val="28"/>
          <w:lang w:eastAsia="ru-RU"/>
        </w:rPr>
        <w:t xml:space="preserve">о предоставлении субсидии и фактически достигнутых </w:t>
      </w:r>
      <w:r w:rsidR="001340D7" w:rsidRPr="0086434B">
        <w:rPr>
          <w:rFonts w:eastAsia="Calibri"/>
          <w:bCs/>
          <w:sz w:val="28"/>
          <w:szCs w:val="28"/>
          <w:lang w:eastAsia="ru-RU"/>
        </w:rPr>
        <w:t>СО НКО</w:t>
      </w:r>
      <w:r w:rsidR="00C84F5D" w:rsidRPr="0086434B">
        <w:rPr>
          <w:rFonts w:eastAsia="Calibri"/>
          <w:bCs/>
          <w:sz w:val="28"/>
          <w:szCs w:val="28"/>
          <w:lang w:eastAsia="ru-RU"/>
        </w:rPr>
        <w:t xml:space="preserve"> значений показателей результативности использования субсидии.</w:t>
      </w:r>
    </w:p>
    <w:p w:rsidR="000129A5" w:rsidRPr="00183384" w:rsidRDefault="00C84F5D" w:rsidP="00C84F5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ru-RU"/>
        </w:rPr>
      </w:pPr>
      <w:r w:rsidRPr="00183384">
        <w:rPr>
          <w:rFonts w:eastAsia="Calibri"/>
          <w:bCs/>
          <w:color w:val="000000" w:themeColor="text1"/>
          <w:sz w:val="28"/>
          <w:szCs w:val="28"/>
          <w:lang w:eastAsia="ru-RU"/>
        </w:rPr>
        <w:lastRenderedPageBreak/>
        <w:t xml:space="preserve">При наличии замечаний полученные документы возвращаются </w:t>
      </w:r>
      <w:r w:rsidR="0093384A" w:rsidRPr="00183384">
        <w:rPr>
          <w:rFonts w:eastAsia="Calibri"/>
          <w:bCs/>
          <w:color w:val="000000" w:themeColor="text1"/>
          <w:sz w:val="28"/>
          <w:szCs w:val="28"/>
          <w:lang w:eastAsia="ru-RU"/>
        </w:rPr>
        <w:t>СО НКО</w:t>
      </w:r>
      <w:r w:rsidRPr="00183384">
        <w:rPr>
          <w:rFonts w:eastAsia="Calibri"/>
          <w:bCs/>
          <w:color w:val="000000" w:themeColor="text1"/>
          <w:sz w:val="28"/>
          <w:szCs w:val="28"/>
          <w:lang w:eastAsia="ru-RU"/>
        </w:rPr>
        <w:t xml:space="preserve"> на доработку. В случае отсутствия за</w:t>
      </w:r>
      <w:r w:rsidR="0093384A" w:rsidRPr="00183384">
        <w:rPr>
          <w:rFonts w:eastAsia="Calibri"/>
          <w:bCs/>
          <w:color w:val="000000" w:themeColor="text1"/>
          <w:sz w:val="28"/>
          <w:szCs w:val="28"/>
          <w:lang w:eastAsia="ru-RU"/>
        </w:rPr>
        <w:t>мечаний отчеты согласовываются директором</w:t>
      </w:r>
      <w:r w:rsidRPr="00183384">
        <w:rPr>
          <w:rFonts w:eastAsia="Calibri"/>
          <w:bCs/>
          <w:color w:val="000000" w:themeColor="text1"/>
          <w:sz w:val="28"/>
          <w:szCs w:val="28"/>
          <w:lang w:eastAsia="ru-RU"/>
        </w:rPr>
        <w:t xml:space="preserve"> </w:t>
      </w:r>
      <w:r w:rsidR="0093384A" w:rsidRPr="00183384">
        <w:rPr>
          <w:color w:val="000000" w:themeColor="text1"/>
          <w:sz w:val="28"/>
          <w:szCs w:val="28"/>
        </w:rPr>
        <w:t>департамента организационной работы</w:t>
      </w:r>
      <w:r w:rsidRPr="00183384">
        <w:rPr>
          <w:rFonts w:eastAsia="Calibri"/>
          <w:bCs/>
          <w:color w:val="000000" w:themeColor="text1"/>
          <w:sz w:val="28"/>
          <w:szCs w:val="28"/>
          <w:lang w:eastAsia="ru-RU"/>
        </w:rPr>
        <w:t>.</w:t>
      </w:r>
      <w:r w:rsidR="0046201A" w:rsidRPr="00183384">
        <w:rPr>
          <w:rFonts w:eastAsia="Calibri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C84F5D" w:rsidRPr="0088325A" w:rsidRDefault="00C84F5D" w:rsidP="00C84F5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ru-RU"/>
        </w:rPr>
      </w:pPr>
      <w:r w:rsidRPr="0086434B">
        <w:rPr>
          <w:rFonts w:eastAsia="Calibri"/>
          <w:bCs/>
          <w:sz w:val="28"/>
          <w:szCs w:val="28"/>
          <w:lang w:eastAsia="ru-RU"/>
        </w:rPr>
        <w:t xml:space="preserve">В случае недостижения показателей результативности использования субсидии, установленных соглашением о предоставлении субсидии, предоставленная субсидия подлежит возврату в городской бюджет в течение </w:t>
      </w:r>
      <w:r w:rsidR="00F143F4">
        <w:rPr>
          <w:rFonts w:eastAsia="Calibri"/>
          <w:bCs/>
          <w:sz w:val="28"/>
          <w:szCs w:val="28"/>
          <w:lang w:eastAsia="ru-RU"/>
        </w:rPr>
        <w:br/>
      </w:r>
      <w:r w:rsidR="00D65079">
        <w:rPr>
          <w:rFonts w:eastAsia="Calibri"/>
          <w:bCs/>
          <w:sz w:val="28"/>
          <w:szCs w:val="28"/>
          <w:lang w:eastAsia="ru-RU"/>
        </w:rPr>
        <w:t>пяти</w:t>
      </w:r>
      <w:r w:rsidRPr="0086434B">
        <w:rPr>
          <w:rFonts w:eastAsia="Calibri"/>
          <w:bCs/>
          <w:sz w:val="28"/>
          <w:szCs w:val="28"/>
          <w:lang w:eastAsia="ru-RU"/>
        </w:rPr>
        <w:t xml:space="preserve"> рабочих дней со дня получения требования </w:t>
      </w:r>
      <w:r w:rsidR="0093384A" w:rsidRPr="0086434B">
        <w:rPr>
          <w:color w:val="000000" w:themeColor="text1"/>
          <w:sz w:val="28"/>
          <w:szCs w:val="28"/>
        </w:rPr>
        <w:t>департамента организационной работы</w:t>
      </w:r>
      <w:r w:rsidRPr="0086434B">
        <w:rPr>
          <w:rFonts w:eastAsia="Calibri"/>
          <w:bCs/>
          <w:sz w:val="28"/>
          <w:szCs w:val="28"/>
          <w:lang w:eastAsia="ru-RU"/>
        </w:rPr>
        <w:t xml:space="preserve">, направленного по результатам рассмотрения </w:t>
      </w:r>
      <w:r w:rsidRPr="000129A5">
        <w:rPr>
          <w:rFonts w:eastAsia="Calibri"/>
          <w:bCs/>
          <w:sz w:val="28"/>
          <w:szCs w:val="28"/>
          <w:lang w:eastAsia="ru-RU"/>
        </w:rPr>
        <w:t xml:space="preserve">отчета </w:t>
      </w:r>
      <w:r w:rsidR="00D65079">
        <w:rPr>
          <w:rFonts w:eastAsia="Calibri"/>
          <w:bCs/>
          <w:sz w:val="28"/>
          <w:szCs w:val="28"/>
          <w:lang w:eastAsia="ru-RU"/>
        </w:rPr>
        <w:br/>
      </w:r>
      <w:r w:rsidRPr="000129A5">
        <w:rPr>
          <w:rFonts w:eastAsia="Calibri"/>
          <w:bCs/>
          <w:sz w:val="28"/>
          <w:szCs w:val="28"/>
          <w:lang w:eastAsia="ru-RU"/>
        </w:rPr>
        <w:t xml:space="preserve">о реализации проекта (по почте заказным письмом с уведомлением о </w:t>
      </w:r>
      <w:r w:rsidRPr="0088325A">
        <w:rPr>
          <w:rFonts w:eastAsia="Calibri"/>
          <w:bCs/>
          <w:sz w:val="28"/>
          <w:szCs w:val="28"/>
          <w:lang w:eastAsia="ru-RU"/>
        </w:rPr>
        <w:t xml:space="preserve">вручении или иным способом, свидетельствующем о получении </w:t>
      </w:r>
      <w:r w:rsidR="0093384A" w:rsidRPr="0088325A">
        <w:rPr>
          <w:rFonts w:eastAsia="Calibri"/>
          <w:bCs/>
          <w:sz w:val="28"/>
          <w:szCs w:val="28"/>
          <w:lang w:eastAsia="ru-RU"/>
        </w:rPr>
        <w:t>СО НКО</w:t>
      </w:r>
      <w:r w:rsidRPr="0088325A">
        <w:rPr>
          <w:rFonts w:eastAsia="Calibri"/>
          <w:bCs/>
          <w:sz w:val="28"/>
          <w:szCs w:val="28"/>
          <w:lang w:eastAsia="ru-RU"/>
        </w:rPr>
        <w:t xml:space="preserve"> такого уведомления).</w:t>
      </w:r>
    </w:p>
    <w:p w:rsidR="00C84F5D" w:rsidRDefault="001B4614" w:rsidP="00C84F5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ru-RU"/>
        </w:rPr>
      </w:pPr>
      <w:r w:rsidRPr="0086434B">
        <w:rPr>
          <w:rFonts w:eastAsia="Calibri"/>
          <w:bCs/>
          <w:sz w:val="28"/>
          <w:szCs w:val="28"/>
          <w:lang w:eastAsia="ru-RU"/>
        </w:rPr>
        <w:t>3</w:t>
      </w:r>
      <w:r w:rsidR="00061B8F">
        <w:rPr>
          <w:rFonts w:eastAsia="Calibri"/>
          <w:bCs/>
          <w:sz w:val="28"/>
          <w:szCs w:val="28"/>
          <w:lang w:eastAsia="ru-RU"/>
        </w:rPr>
        <w:t>4</w:t>
      </w:r>
      <w:r w:rsidR="00C84F5D" w:rsidRPr="0086434B">
        <w:rPr>
          <w:rFonts w:eastAsia="Calibri"/>
          <w:bCs/>
          <w:sz w:val="28"/>
          <w:szCs w:val="28"/>
          <w:lang w:eastAsia="ru-RU"/>
        </w:rPr>
        <w:t xml:space="preserve">. Остаток субсидии, не использованный </w:t>
      </w:r>
      <w:r w:rsidR="0093384A" w:rsidRPr="0086434B">
        <w:rPr>
          <w:rFonts w:eastAsia="Calibri"/>
          <w:bCs/>
          <w:sz w:val="28"/>
          <w:szCs w:val="28"/>
          <w:lang w:eastAsia="ru-RU"/>
        </w:rPr>
        <w:t>СО НКО</w:t>
      </w:r>
      <w:r w:rsidR="00C84F5D" w:rsidRPr="0086434B">
        <w:rPr>
          <w:rFonts w:eastAsia="Calibri"/>
          <w:bCs/>
          <w:sz w:val="28"/>
          <w:szCs w:val="28"/>
          <w:lang w:eastAsia="ru-RU"/>
        </w:rPr>
        <w:t xml:space="preserve"> до 1 декабря текущего года, подлежит возврату в городской бюджет не позднее 15 декабря текущего года.</w:t>
      </w:r>
    </w:p>
    <w:p w:rsidR="00061B8F" w:rsidRDefault="00061B8F" w:rsidP="00C84F5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ru-RU"/>
        </w:rPr>
      </w:pPr>
    </w:p>
    <w:p w:rsidR="00D45912" w:rsidRPr="00CD4B1E" w:rsidRDefault="00FE0661" w:rsidP="00D45912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4E00B8">
        <w:rPr>
          <w:rFonts w:eastAsiaTheme="minorHAnsi"/>
          <w:b/>
          <w:color w:val="000000" w:themeColor="text1"/>
          <w:sz w:val="28"/>
          <w:szCs w:val="28"/>
          <w:lang w:val="en-US" w:eastAsia="en-US"/>
        </w:rPr>
        <w:t>V</w:t>
      </w:r>
      <w:r w:rsidRPr="004E00B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. </w:t>
      </w:r>
      <w:r w:rsidR="00D45912" w:rsidRPr="00CD4B1E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Требования об осуществлении контроля за соблюдением условий </w:t>
      </w:r>
      <w:r w:rsidR="00D45912">
        <w:rPr>
          <w:rFonts w:eastAsiaTheme="minorHAnsi"/>
          <w:b/>
          <w:color w:val="000000" w:themeColor="text1"/>
          <w:sz w:val="28"/>
          <w:szCs w:val="28"/>
          <w:lang w:eastAsia="en-US"/>
        </w:rPr>
        <w:br/>
      </w:r>
      <w:r w:rsidR="00D45912" w:rsidRPr="00CD4B1E">
        <w:rPr>
          <w:rFonts w:eastAsiaTheme="minorHAnsi"/>
          <w:b/>
          <w:color w:val="000000" w:themeColor="text1"/>
          <w:sz w:val="28"/>
          <w:szCs w:val="28"/>
          <w:lang w:eastAsia="en-US"/>
        </w:rPr>
        <w:t>и порядка предоставления субсидий и ответственность за их нарушение</w:t>
      </w:r>
    </w:p>
    <w:p w:rsidR="005F4A39" w:rsidRDefault="005F4A39" w:rsidP="00FE066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4E3573" w:rsidRPr="004E3573" w:rsidRDefault="003E2554" w:rsidP="004E35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E2554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4E3573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4E357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E3573" w:rsidRPr="004E3573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Департамент организационной работы проводит проверку соблюдения </w:t>
      </w:r>
      <w:r w:rsidR="004E3573">
        <w:rPr>
          <w:rFonts w:eastAsiaTheme="minorHAnsi"/>
          <w:color w:val="000000" w:themeColor="text1"/>
          <w:sz w:val="28"/>
          <w:szCs w:val="28"/>
          <w:lang w:eastAsia="en-US"/>
        </w:rPr>
        <w:t>СО НКО</w:t>
      </w:r>
      <w:r w:rsidR="004E3573" w:rsidRPr="004E357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условий и порядка предоставления субсидии, в том числе в части достижения результатов ее предоставления, установленных настоящими Правилами.</w:t>
      </w:r>
    </w:p>
    <w:p w:rsidR="004E3573" w:rsidRDefault="004E3573" w:rsidP="004E35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E3573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Контрольно-ревизионное управление Администрации городского округа "Город Архангельск", контрольно-счетная палата городского округа "Город Архангельск" проводят проверки </w:t>
      </w:r>
      <w:r w:rsidR="0010720F">
        <w:rPr>
          <w:rFonts w:eastAsiaTheme="minorHAnsi"/>
          <w:color w:val="000000" w:themeColor="text1"/>
          <w:sz w:val="28"/>
          <w:szCs w:val="28"/>
          <w:lang w:eastAsia="en-US"/>
        </w:rPr>
        <w:t>СО НКО</w:t>
      </w:r>
      <w:r w:rsidRPr="004E357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соответствии со статьями 268.1</w:t>
      </w:r>
      <w:r w:rsidR="00F143F4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4E3573">
        <w:rPr>
          <w:rFonts w:eastAsiaTheme="minorHAnsi"/>
          <w:color w:val="000000" w:themeColor="text1"/>
          <w:sz w:val="28"/>
          <w:szCs w:val="28"/>
          <w:lang w:eastAsia="en-US"/>
        </w:rPr>
        <w:t>и 269.2 Бюджетного кодекса Российской Федерации.</w:t>
      </w:r>
    </w:p>
    <w:p w:rsidR="004E3573" w:rsidRPr="004E3573" w:rsidRDefault="004E3573" w:rsidP="004E35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E3573">
        <w:rPr>
          <w:rFonts w:eastAsiaTheme="minorHAnsi"/>
          <w:color w:val="000000" w:themeColor="text1"/>
          <w:sz w:val="28"/>
          <w:szCs w:val="28"/>
          <w:lang w:eastAsia="en-US"/>
        </w:rPr>
        <w:t>Департамент организационной работы проводит мониторинг деятельности СО НКО, осуществляет контроль за реализацией проектов.</w:t>
      </w:r>
    </w:p>
    <w:p w:rsidR="004E3573" w:rsidRPr="00CD4B1E" w:rsidRDefault="004E3573" w:rsidP="004E357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D4B1E">
        <w:rPr>
          <w:rFonts w:eastAsiaTheme="minorHAnsi"/>
          <w:sz w:val="28"/>
          <w:szCs w:val="28"/>
          <w:lang w:eastAsia="en-US"/>
        </w:rPr>
        <w:t xml:space="preserve">Проводится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</w:t>
      </w:r>
      <w:r w:rsidRPr="00E06DA1">
        <w:rPr>
          <w:rFonts w:eastAsiaTheme="minorHAnsi"/>
          <w:sz w:val="28"/>
          <w:szCs w:val="28"/>
          <w:lang w:eastAsia="en-US"/>
        </w:rPr>
        <w:t>департаментом финансов Администрации городского округа "Город</w:t>
      </w:r>
      <w:r>
        <w:rPr>
          <w:rFonts w:eastAsiaTheme="minorHAnsi"/>
          <w:sz w:val="28"/>
          <w:szCs w:val="28"/>
          <w:lang w:eastAsia="en-US"/>
        </w:rPr>
        <w:t xml:space="preserve"> Архангельск"</w:t>
      </w:r>
      <w:r w:rsidRPr="00CD4B1E">
        <w:rPr>
          <w:rFonts w:eastAsiaTheme="minorHAnsi"/>
          <w:sz w:val="28"/>
          <w:szCs w:val="28"/>
          <w:lang w:eastAsia="en-US"/>
        </w:rPr>
        <w:t>.</w:t>
      </w:r>
    </w:p>
    <w:p w:rsidR="00FE0661" w:rsidRPr="004E00B8" w:rsidRDefault="00FE0661" w:rsidP="00FE066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E00B8">
        <w:rPr>
          <w:color w:val="000000" w:themeColor="text1"/>
          <w:sz w:val="28"/>
          <w:szCs w:val="28"/>
        </w:rPr>
        <w:t>В случае установления по результатам проверок</w:t>
      </w:r>
      <w:r w:rsidR="00F477A6">
        <w:rPr>
          <w:color w:val="000000" w:themeColor="text1"/>
          <w:sz w:val="28"/>
          <w:szCs w:val="28"/>
        </w:rPr>
        <w:t xml:space="preserve"> </w:t>
      </w:r>
      <w:r w:rsidR="0046201A">
        <w:rPr>
          <w:color w:val="000000" w:themeColor="text1"/>
          <w:sz w:val="28"/>
          <w:szCs w:val="28"/>
        </w:rPr>
        <w:t xml:space="preserve">фактов </w:t>
      </w:r>
      <w:r w:rsidRPr="004E00B8">
        <w:rPr>
          <w:color w:val="000000" w:themeColor="text1"/>
          <w:sz w:val="28"/>
          <w:szCs w:val="28"/>
        </w:rPr>
        <w:t xml:space="preserve">нарушения условий предоставления субсидии, предусмотренных </w:t>
      </w:r>
      <w:r w:rsidR="0011410F">
        <w:rPr>
          <w:color w:val="000000" w:themeColor="text1"/>
          <w:sz w:val="28"/>
          <w:szCs w:val="28"/>
        </w:rPr>
        <w:t>разделом III</w:t>
      </w:r>
      <w:r w:rsidR="0011410F" w:rsidRPr="0011410F">
        <w:rPr>
          <w:color w:val="000000" w:themeColor="text1"/>
          <w:sz w:val="28"/>
          <w:szCs w:val="28"/>
        </w:rPr>
        <w:t xml:space="preserve"> </w:t>
      </w:r>
      <w:r w:rsidR="0011410F">
        <w:rPr>
          <w:color w:val="000000" w:themeColor="text1"/>
          <w:sz w:val="28"/>
          <w:szCs w:val="28"/>
        </w:rPr>
        <w:t>"</w:t>
      </w:r>
      <w:r w:rsidR="0011410F" w:rsidRPr="0011410F">
        <w:rPr>
          <w:color w:val="000000" w:themeColor="text1"/>
          <w:sz w:val="28"/>
          <w:szCs w:val="28"/>
        </w:rPr>
        <w:t xml:space="preserve">Условия и порядок предоставления </w:t>
      </w:r>
      <w:r w:rsidR="0011410F" w:rsidRPr="003D10C1">
        <w:rPr>
          <w:color w:val="000000" w:themeColor="text1"/>
          <w:sz w:val="28"/>
          <w:szCs w:val="28"/>
        </w:rPr>
        <w:t>субсидии"</w:t>
      </w:r>
      <w:r w:rsidR="003D10C1">
        <w:rPr>
          <w:color w:val="000000" w:themeColor="text1"/>
          <w:sz w:val="28"/>
          <w:szCs w:val="28"/>
        </w:rPr>
        <w:t xml:space="preserve"> настоящих Правил</w:t>
      </w:r>
      <w:r w:rsidRPr="003D10C1">
        <w:rPr>
          <w:color w:val="000000" w:themeColor="text1"/>
          <w:sz w:val="28"/>
          <w:szCs w:val="28"/>
        </w:rPr>
        <w:t>,</w:t>
      </w:r>
      <w:r w:rsidRPr="004E00B8">
        <w:rPr>
          <w:color w:val="000000" w:themeColor="text1"/>
          <w:sz w:val="28"/>
          <w:szCs w:val="28"/>
        </w:rPr>
        <w:t xml:space="preserve"> предоставленная субсидия подлежит возврату путем ее перечисления в доход городского бюджета в соответствии с бюджетным законодательством Российской Федерации:</w:t>
      </w:r>
    </w:p>
    <w:p w:rsidR="00FE0661" w:rsidRPr="004E00B8" w:rsidRDefault="00FE0661" w:rsidP="00FE066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E00B8">
        <w:rPr>
          <w:color w:val="000000" w:themeColor="text1"/>
          <w:sz w:val="28"/>
          <w:szCs w:val="28"/>
        </w:rPr>
        <w:t xml:space="preserve">в течение 30 календарных дней со дня получения требования </w:t>
      </w:r>
      <w:r w:rsidRPr="004E00B8">
        <w:rPr>
          <w:color w:val="000000" w:themeColor="text1"/>
          <w:sz w:val="28"/>
          <w:szCs w:val="28"/>
        </w:rPr>
        <w:br/>
        <w:t xml:space="preserve">от департамента </w:t>
      </w:r>
      <w:r w:rsidR="00AD51F1" w:rsidRPr="004E00B8">
        <w:rPr>
          <w:color w:val="000000" w:themeColor="text1"/>
          <w:sz w:val="28"/>
          <w:szCs w:val="28"/>
        </w:rPr>
        <w:t>организационной работы</w:t>
      </w:r>
      <w:r w:rsidRPr="004E00B8">
        <w:rPr>
          <w:color w:val="000000" w:themeColor="text1"/>
          <w:sz w:val="28"/>
          <w:szCs w:val="28"/>
        </w:rPr>
        <w:t>;</w:t>
      </w:r>
    </w:p>
    <w:p w:rsidR="00FE0661" w:rsidRDefault="00FE0661" w:rsidP="00FE066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E00B8">
        <w:rPr>
          <w:color w:val="000000" w:themeColor="text1"/>
          <w:sz w:val="28"/>
          <w:szCs w:val="28"/>
        </w:rPr>
        <w:lastRenderedPageBreak/>
        <w:t xml:space="preserve">в сроки, определенные </w:t>
      </w:r>
      <w:r w:rsidR="00945BF1" w:rsidRPr="00945BF1">
        <w:rPr>
          <w:color w:val="000000" w:themeColor="text1"/>
          <w:sz w:val="28"/>
          <w:szCs w:val="28"/>
        </w:rPr>
        <w:t>контрольно-ревизионным управлением Администраци</w:t>
      </w:r>
      <w:r w:rsidR="00945BF1">
        <w:rPr>
          <w:color w:val="000000" w:themeColor="text1"/>
          <w:sz w:val="28"/>
          <w:szCs w:val="28"/>
        </w:rPr>
        <w:t xml:space="preserve">и </w:t>
      </w:r>
      <w:r w:rsidR="00945BF1" w:rsidRPr="00945BF1">
        <w:rPr>
          <w:color w:val="000000" w:themeColor="text1"/>
          <w:sz w:val="28"/>
          <w:szCs w:val="28"/>
        </w:rPr>
        <w:t>городского округа "Город Архангельск", контрольно-счетной палатой городского округа "Город Архангельск"</w:t>
      </w:r>
      <w:r w:rsidR="00945BF1">
        <w:rPr>
          <w:color w:val="000000" w:themeColor="text1"/>
          <w:sz w:val="28"/>
          <w:szCs w:val="28"/>
        </w:rPr>
        <w:t xml:space="preserve"> </w:t>
      </w:r>
      <w:r w:rsidRPr="004E00B8">
        <w:rPr>
          <w:color w:val="000000" w:themeColor="text1"/>
          <w:sz w:val="28"/>
          <w:szCs w:val="28"/>
        </w:rPr>
        <w:t>в требовании.</w:t>
      </w:r>
    </w:p>
    <w:p w:rsidR="003E2554" w:rsidRPr="004E00B8" w:rsidRDefault="003E2554" w:rsidP="00FE066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610E0" w:rsidRPr="004E00B8" w:rsidRDefault="000610E0" w:rsidP="000610E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  <w:sectPr w:rsidR="000610E0" w:rsidRPr="004E00B8" w:rsidSect="0016222F">
          <w:headerReference w:type="default" r:id="rId14"/>
          <w:pgSz w:w="11906" w:h="16838"/>
          <w:pgMar w:top="567" w:right="567" w:bottom="1134" w:left="1701" w:header="567" w:footer="709" w:gutter="0"/>
          <w:cols w:space="708"/>
          <w:docGrid w:linePitch="360"/>
        </w:sectPr>
      </w:pPr>
      <w:r w:rsidRPr="004E00B8">
        <w:rPr>
          <w:color w:val="000000" w:themeColor="text1"/>
          <w:sz w:val="28"/>
          <w:szCs w:val="28"/>
        </w:rPr>
        <w:t>___________</w:t>
      </w:r>
    </w:p>
    <w:p w:rsidR="00D770F8" w:rsidRPr="00D770F8" w:rsidRDefault="00D770F8" w:rsidP="00475EEF">
      <w:pPr>
        <w:widowControl w:val="0"/>
        <w:autoSpaceDE w:val="0"/>
        <w:autoSpaceDN w:val="0"/>
        <w:ind w:left="4962"/>
        <w:jc w:val="center"/>
        <w:outlineLvl w:val="0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lastRenderedPageBreak/>
        <w:t>ПРИЛОЖЕНИЕ № 1</w:t>
      </w:r>
    </w:p>
    <w:p w:rsidR="00D770F8" w:rsidRPr="00D770F8" w:rsidRDefault="00D770F8" w:rsidP="00475EEF">
      <w:pPr>
        <w:widowControl w:val="0"/>
        <w:autoSpaceDE w:val="0"/>
        <w:autoSpaceDN w:val="0"/>
        <w:ind w:left="4962"/>
        <w:jc w:val="center"/>
        <w:outlineLvl w:val="0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>к Правилам предоставления из городского бюджета субсидий социально ориентированным некоммерческим организациям на реализацию проектов</w:t>
      </w:r>
    </w:p>
    <w:p w:rsidR="00D770F8" w:rsidRPr="00D770F8" w:rsidRDefault="00D770F8" w:rsidP="00D770F8">
      <w:pPr>
        <w:widowControl w:val="0"/>
        <w:autoSpaceDE w:val="0"/>
        <w:autoSpaceDN w:val="0"/>
        <w:jc w:val="right"/>
        <w:outlineLvl w:val="0"/>
        <w:rPr>
          <w:rFonts w:eastAsia="Times New Roman"/>
          <w:lang w:eastAsia="ru-RU"/>
        </w:rPr>
      </w:pPr>
    </w:p>
    <w:tbl>
      <w:tblPr>
        <w:tblStyle w:val="a6"/>
        <w:tblW w:w="4680" w:type="dxa"/>
        <w:tblInd w:w="5146" w:type="dxa"/>
        <w:tblLayout w:type="fixed"/>
        <w:tblLook w:val="04A0" w:firstRow="1" w:lastRow="0" w:firstColumn="1" w:lastColumn="0" w:noHBand="0" w:noVBand="1"/>
      </w:tblPr>
      <w:tblGrid>
        <w:gridCol w:w="2836"/>
        <w:gridCol w:w="1844"/>
      </w:tblGrid>
      <w:tr w:rsidR="00D770F8" w:rsidRPr="00D770F8" w:rsidTr="00D770F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right"/>
              <w:outlineLvl w:val="0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 xml:space="preserve">Дата получения заявки: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right"/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D770F8" w:rsidRPr="00D770F8" w:rsidTr="00D770F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right"/>
              <w:outlineLvl w:val="0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 xml:space="preserve">Номер заявки: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right"/>
              <w:outlineLvl w:val="0"/>
              <w:rPr>
                <w:rFonts w:eastAsia="Times New Roman"/>
                <w:lang w:eastAsia="ru-RU"/>
              </w:rPr>
            </w:pPr>
          </w:p>
        </w:tc>
      </w:tr>
    </w:tbl>
    <w:p w:rsidR="00D770F8" w:rsidRPr="00D770F8" w:rsidRDefault="00D770F8" w:rsidP="00D770F8">
      <w:pPr>
        <w:widowControl w:val="0"/>
        <w:autoSpaceDE w:val="0"/>
        <w:autoSpaceDN w:val="0"/>
        <w:jc w:val="right"/>
        <w:outlineLvl w:val="0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 xml:space="preserve">                                        </w:t>
      </w:r>
    </w:p>
    <w:p w:rsidR="00D770F8" w:rsidRPr="003D10C1" w:rsidRDefault="00D770F8" w:rsidP="00D770F8">
      <w:pPr>
        <w:widowControl w:val="0"/>
        <w:autoSpaceDE w:val="0"/>
        <w:autoSpaceDN w:val="0"/>
        <w:jc w:val="center"/>
        <w:outlineLvl w:val="0"/>
        <w:rPr>
          <w:rFonts w:eastAsia="Times New Roman"/>
          <w:b/>
          <w:lang w:eastAsia="ru-RU"/>
        </w:rPr>
      </w:pPr>
      <w:r w:rsidRPr="003D10C1">
        <w:rPr>
          <w:rFonts w:eastAsia="Times New Roman"/>
          <w:b/>
          <w:lang w:eastAsia="ru-RU"/>
        </w:rPr>
        <w:t>ЗАЯВ</w:t>
      </w:r>
      <w:r w:rsidR="00194211" w:rsidRPr="003D10C1">
        <w:rPr>
          <w:rFonts w:eastAsia="Times New Roman"/>
          <w:b/>
          <w:lang w:eastAsia="ru-RU"/>
        </w:rPr>
        <w:t>КА</w:t>
      </w:r>
    </w:p>
    <w:p w:rsidR="00D770F8" w:rsidRPr="003D10C1" w:rsidRDefault="00D770F8" w:rsidP="00D770F8">
      <w:pPr>
        <w:widowControl w:val="0"/>
        <w:autoSpaceDE w:val="0"/>
        <w:autoSpaceDN w:val="0"/>
        <w:jc w:val="center"/>
        <w:outlineLvl w:val="0"/>
        <w:rPr>
          <w:rFonts w:eastAsia="Times New Roman"/>
          <w:b/>
          <w:lang w:eastAsia="ru-RU"/>
        </w:rPr>
      </w:pPr>
      <w:r w:rsidRPr="003D10C1">
        <w:rPr>
          <w:rFonts w:eastAsia="Times New Roman"/>
          <w:b/>
          <w:lang w:eastAsia="ru-RU"/>
        </w:rPr>
        <w:t>об участии СО НКО в конкурсе проектов</w:t>
      </w:r>
    </w:p>
    <w:p w:rsidR="00D770F8" w:rsidRPr="00D770F8" w:rsidRDefault="00D770F8" w:rsidP="00D770F8">
      <w:pPr>
        <w:widowControl w:val="0"/>
        <w:autoSpaceDE w:val="0"/>
        <w:autoSpaceDN w:val="0"/>
        <w:jc w:val="both"/>
        <w:outlineLvl w:val="0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 xml:space="preserve">    _______________________________________________________________________________,</w:t>
      </w:r>
    </w:p>
    <w:p w:rsidR="00D770F8" w:rsidRPr="003D10C1" w:rsidRDefault="00D770F8" w:rsidP="00D770F8">
      <w:pPr>
        <w:widowControl w:val="0"/>
        <w:autoSpaceDE w:val="0"/>
        <w:autoSpaceDN w:val="0"/>
        <w:jc w:val="center"/>
        <w:outlineLvl w:val="0"/>
        <w:rPr>
          <w:rFonts w:eastAsia="Times New Roman"/>
          <w:sz w:val="20"/>
          <w:lang w:eastAsia="ru-RU"/>
        </w:rPr>
      </w:pPr>
      <w:r w:rsidRPr="003D10C1">
        <w:rPr>
          <w:rFonts w:eastAsia="Times New Roman"/>
          <w:sz w:val="20"/>
          <w:lang w:eastAsia="ru-RU"/>
        </w:rPr>
        <w:t>(наименование СО НКО)</w:t>
      </w:r>
    </w:p>
    <w:p w:rsidR="00D770F8" w:rsidRPr="00D770F8" w:rsidRDefault="00D770F8" w:rsidP="00D770F8">
      <w:pPr>
        <w:widowControl w:val="0"/>
        <w:autoSpaceDE w:val="0"/>
        <w:autoSpaceDN w:val="0"/>
        <w:outlineLvl w:val="0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 xml:space="preserve">в лице </w:t>
      </w:r>
      <w:r w:rsidR="008B1DF0">
        <w:rPr>
          <w:rFonts w:eastAsia="Times New Roman"/>
          <w:lang w:eastAsia="ru-RU"/>
        </w:rPr>
        <w:t>__</w:t>
      </w:r>
      <w:r w:rsidRPr="00D770F8">
        <w:rPr>
          <w:rFonts w:eastAsia="Times New Roman"/>
          <w:lang w:eastAsia="ru-RU"/>
        </w:rPr>
        <w:t>_______________________________________________________________________,</w:t>
      </w:r>
    </w:p>
    <w:p w:rsidR="00D770F8" w:rsidRPr="003D10C1" w:rsidRDefault="00D770F8" w:rsidP="00D770F8">
      <w:pPr>
        <w:widowControl w:val="0"/>
        <w:autoSpaceDE w:val="0"/>
        <w:autoSpaceDN w:val="0"/>
        <w:jc w:val="center"/>
        <w:outlineLvl w:val="0"/>
        <w:rPr>
          <w:rFonts w:eastAsia="Times New Roman"/>
          <w:sz w:val="18"/>
          <w:lang w:eastAsia="ru-RU"/>
        </w:rPr>
      </w:pPr>
      <w:r w:rsidRPr="003D10C1">
        <w:rPr>
          <w:rFonts w:eastAsia="Times New Roman"/>
          <w:sz w:val="18"/>
          <w:lang w:eastAsia="ru-RU"/>
        </w:rPr>
        <w:t>(уполномоченное лицо СО НКО)</w:t>
      </w:r>
    </w:p>
    <w:p w:rsidR="00D770F8" w:rsidRPr="00D770F8" w:rsidRDefault="00D770F8" w:rsidP="00D770F8">
      <w:pPr>
        <w:widowControl w:val="0"/>
        <w:autoSpaceDE w:val="0"/>
        <w:autoSpaceDN w:val="0"/>
        <w:jc w:val="both"/>
        <w:outlineLvl w:val="0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>_______________________________________________________________________________,</w:t>
      </w:r>
    </w:p>
    <w:p w:rsidR="00D770F8" w:rsidRPr="003D10C1" w:rsidRDefault="00D770F8" w:rsidP="00D770F8">
      <w:pPr>
        <w:widowControl w:val="0"/>
        <w:autoSpaceDE w:val="0"/>
        <w:autoSpaceDN w:val="0"/>
        <w:jc w:val="center"/>
        <w:outlineLvl w:val="0"/>
        <w:rPr>
          <w:rFonts w:eastAsia="Times New Roman"/>
          <w:sz w:val="20"/>
          <w:lang w:eastAsia="ru-RU"/>
        </w:rPr>
      </w:pPr>
      <w:r w:rsidRPr="003D10C1">
        <w:rPr>
          <w:rFonts w:eastAsia="Times New Roman"/>
          <w:sz w:val="20"/>
          <w:lang w:eastAsia="ru-RU"/>
        </w:rPr>
        <w:t>(реквизиты документов, устанавливающих полномочия заявителя)</w:t>
      </w:r>
    </w:p>
    <w:p w:rsidR="00D770F8" w:rsidRPr="00D770F8" w:rsidRDefault="00D770F8" w:rsidP="00D770F8">
      <w:pPr>
        <w:widowControl w:val="0"/>
        <w:autoSpaceDE w:val="0"/>
        <w:autoSpaceDN w:val="0"/>
        <w:jc w:val="both"/>
        <w:outlineLvl w:val="0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>заявля</w:t>
      </w:r>
      <w:r w:rsidR="00AF33B3">
        <w:rPr>
          <w:rFonts w:eastAsia="Times New Roman"/>
          <w:lang w:eastAsia="ru-RU"/>
        </w:rPr>
        <w:t>е</w:t>
      </w:r>
      <w:r w:rsidRPr="00D770F8">
        <w:rPr>
          <w:rFonts w:eastAsia="Times New Roman"/>
          <w:lang w:eastAsia="ru-RU"/>
        </w:rPr>
        <w:t xml:space="preserve">т о своем намерении принять участие в конкурсе проектов и представляют </w:t>
      </w:r>
      <w:r w:rsidR="008B1DF0">
        <w:rPr>
          <w:rFonts w:eastAsia="Times New Roman"/>
          <w:lang w:eastAsia="ru-RU"/>
        </w:rPr>
        <w:t xml:space="preserve">                              </w:t>
      </w:r>
      <w:r w:rsidRPr="00D770F8">
        <w:rPr>
          <w:rFonts w:eastAsia="Times New Roman"/>
          <w:lang w:eastAsia="ru-RU"/>
        </w:rPr>
        <w:t>проект __________________________________________________________________________</w:t>
      </w:r>
    </w:p>
    <w:p w:rsidR="00D770F8" w:rsidRPr="003D10C1" w:rsidRDefault="00D770F8" w:rsidP="00D770F8">
      <w:pPr>
        <w:widowControl w:val="0"/>
        <w:autoSpaceDE w:val="0"/>
        <w:autoSpaceDN w:val="0"/>
        <w:jc w:val="center"/>
        <w:outlineLvl w:val="0"/>
        <w:rPr>
          <w:rFonts w:eastAsia="Times New Roman"/>
          <w:sz w:val="20"/>
          <w:lang w:eastAsia="ru-RU"/>
        </w:rPr>
      </w:pPr>
      <w:r w:rsidRPr="003D10C1">
        <w:rPr>
          <w:rFonts w:eastAsia="Times New Roman"/>
          <w:sz w:val="20"/>
          <w:lang w:eastAsia="ru-RU"/>
        </w:rPr>
        <w:t>(название проекта)</w:t>
      </w:r>
    </w:p>
    <w:p w:rsidR="00D770F8" w:rsidRPr="00D770F8" w:rsidRDefault="00D770F8" w:rsidP="00D770F8">
      <w:pPr>
        <w:widowControl w:val="0"/>
        <w:autoSpaceDE w:val="0"/>
        <w:autoSpaceDN w:val="0"/>
        <w:jc w:val="both"/>
        <w:outlineLvl w:val="0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>по приоритетному направлению ___________________________________________________</w:t>
      </w:r>
    </w:p>
    <w:p w:rsidR="00D770F8" w:rsidRPr="003D10C1" w:rsidRDefault="00C45B47" w:rsidP="00D770F8">
      <w:pPr>
        <w:widowControl w:val="0"/>
        <w:autoSpaceDE w:val="0"/>
        <w:autoSpaceDN w:val="0"/>
        <w:jc w:val="center"/>
        <w:outlineLvl w:val="0"/>
        <w:rPr>
          <w:rFonts w:eastAsia="Times New Roman"/>
          <w:sz w:val="20"/>
          <w:lang w:eastAsia="ru-RU"/>
        </w:rPr>
      </w:pPr>
      <w:r w:rsidRPr="003D10C1">
        <w:rPr>
          <w:rFonts w:eastAsia="Times New Roman"/>
          <w:sz w:val="20"/>
          <w:lang w:eastAsia="ru-RU"/>
        </w:rPr>
        <w:t xml:space="preserve">                                        </w:t>
      </w:r>
      <w:r w:rsidR="003D10C1">
        <w:rPr>
          <w:rFonts w:eastAsia="Times New Roman"/>
          <w:sz w:val="20"/>
          <w:lang w:eastAsia="ru-RU"/>
        </w:rPr>
        <w:t xml:space="preserve">           </w:t>
      </w:r>
      <w:r w:rsidRPr="003D10C1">
        <w:rPr>
          <w:rFonts w:eastAsia="Times New Roman"/>
          <w:sz w:val="20"/>
          <w:lang w:eastAsia="ru-RU"/>
        </w:rPr>
        <w:t xml:space="preserve">   </w:t>
      </w:r>
      <w:r w:rsidR="00D770F8" w:rsidRPr="003D10C1">
        <w:rPr>
          <w:rFonts w:eastAsia="Times New Roman"/>
          <w:sz w:val="20"/>
          <w:lang w:eastAsia="ru-RU"/>
        </w:rPr>
        <w:t>(наименование приоритетного направления)</w:t>
      </w:r>
    </w:p>
    <w:p w:rsidR="00334C45" w:rsidRPr="008B1DF0" w:rsidRDefault="00334C45" w:rsidP="008B1DF0">
      <w:pPr>
        <w:widowControl w:val="0"/>
        <w:autoSpaceDE w:val="0"/>
        <w:autoSpaceDN w:val="0"/>
        <w:ind w:firstLine="709"/>
        <w:jc w:val="both"/>
        <w:outlineLvl w:val="0"/>
        <w:rPr>
          <w:rFonts w:eastAsia="Times New Roman"/>
          <w:lang w:eastAsia="ru-RU"/>
        </w:rPr>
      </w:pPr>
      <w:r w:rsidRPr="008B1DF0">
        <w:rPr>
          <w:rFonts w:eastAsia="Times New Roman"/>
          <w:lang w:eastAsia="ru-RU"/>
        </w:rPr>
        <w:t xml:space="preserve">Подтверждаю отсутствие неисполненной обязанности по уплате налогов, сборов, страховых взносов, пеней, штрафов, процентов, подлежащих уплате </w:t>
      </w:r>
      <w:r w:rsidRPr="008B1DF0">
        <w:rPr>
          <w:rFonts w:eastAsia="Times New Roman"/>
          <w:lang w:eastAsia="ru-RU"/>
        </w:rPr>
        <w:br/>
        <w:t xml:space="preserve">в соответствии с законодательством Российской Федерации о налогах и сборах; отсутствие просроченной задолженности по возврату в городской бюджет, а также иной просроченной (неурегулированной) задолженности по денежным обязательствам перед городским бюджетом; а также, что ________ (наименование туроператора) не находится в процессе реорганизации </w:t>
      </w:r>
      <w:r w:rsidR="008B1DF0">
        <w:rPr>
          <w:rFonts w:eastAsia="Times New Roman"/>
          <w:lang w:eastAsia="ru-RU"/>
        </w:rPr>
        <w:t xml:space="preserve"> </w:t>
      </w:r>
      <w:r w:rsidRPr="008B1DF0">
        <w:rPr>
          <w:rFonts w:eastAsia="Times New Roman"/>
          <w:lang w:eastAsia="ru-RU"/>
        </w:rPr>
        <w:t xml:space="preserve">(за исключением реорганизации в форме присоединения), ликвидации, </w:t>
      </w:r>
      <w:r w:rsidR="00C45B47">
        <w:rPr>
          <w:rFonts w:eastAsia="Times New Roman"/>
          <w:lang w:eastAsia="ru-RU"/>
        </w:rPr>
        <w:br/>
      </w:r>
      <w:r w:rsidRPr="008B1DF0">
        <w:rPr>
          <w:rFonts w:eastAsia="Times New Roman"/>
          <w:lang w:eastAsia="ru-RU"/>
        </w:rPr>
        <w:t xml:space="preserve">в отношении _______ (наименование СО НКО) не введена процедура банкротства, деятельность _________ (наименование СО НКО) не приостановлена в порядке, предусмотренном законодательством Российской Федерации; ____________ (наименование СО НКО)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</w:t>
      </w:r>
      <w:r w:rsidR="003D10C1">
        <w:rPr>
          <w:rFonts w:eastAsia="Times New Roman"/>
          <w:lang w:eastAsia="ru-RU"/>
        </w:rPr>
        <w:br/>
      </w:r>
      <w:r w:rsidRPr="008B1DF0">
        <w:rPr>
          <w:rFonts w:eastAsia="Times New Roman"/>
          <w:lang w:eastAsia="ru-RU"/>
        </w:rPr>
        <w:t xml:space="preserve">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</w:t>
      </w:r>
      <w:r w:rsidR="003D10C1">
        <w:rPr>
          <w:rFonts w:eastAsia="Times New Roman"/>
          <w:lang w:eastAsia="ru-RU"/>
        </w:rPr>
        <w:br/>
      </w:r>
      <w:r w:rsidRPr="008B1DF0">
        <w:rPr>
          <w:rFonts w:eastAsia="Times New Roman"/>
          <w:lang w:eastAsia="ru-RU"/>
        </w:rPr>
        <w:t xml:space="preserve">не предусмотрено законодательством Российской Федерации), не получает средства </w:t>
      </w:r>
      <w:r w:rsidR="003D10C1">
        <w:rPr>
          <w:rFonts w:eastAsia="Times New Roman"/>
          <w:lang w:eastAsia="ru-RU"/>
        </w:rPr>
        <w:br/>
      </w:r>
      <w:r w:rsidRPr="008B1DF0">
        <w:rPr>
          <w:rFonts w:eastAsia="Times New Roman"/>
          <w:lang w:eastAsia="ru-RU"/>
        </w:rPr>
        <w:t>из городского бюджета на цели, указанные в пункте 3 Правил</w:t>
      </w:r>
      <w:r w:rsidRPr="008B1DF0">
        <w:t xml:space="preserve"> </w:t>
      </w:r>
      <w:r w:rsidRPr="008B1DF0">
        <w:rPr>
          <w:rFonts w:eastAsia="Times New Roman"/>
          <w:lang w:eastAsia="ru-RU"/>
        </w:rPr>
        <w:t xml:space="preserve">предоставления из городского бюджета субсидий социально ориентированным некоммерческим организациям </w:t>
      </w:r>
      <w:r w:rsidR="003D10C1">
        <w:rPr>
          <w:rFonts w:eastAsia="Times New Roman"/>
          <w:lang w:eastAsia="ru-RU"/>
        </w:rPr>
        <w:br/>
      </w:r>
      <w:r w:rsidRPr="008B1DF0">
        <w:rPr>
          <w:rFonts w:eastAsia="Times New Roman"/>
          <w:lang w:eastAsia="ru-RU"/>
        </w:rPr>
        <w:t>на реализацию проектов.</w:t>
      </w:r>
    </w:p>
    <w:p w:rsidR="00D770F8" w:rsidRPr="008B1DF0" w:rsidRDefault="00D770F8" w:rsidP="00D770F8">
      <w:pPr>
        <w:widowControl w:val="0"/>
        <w:autoSpaceDE w:val="0"/>
        <w:autoSpaceDN w:val="0"/>
        <w:jc w:val="both"/>
        <w:outlineLvl w:val="0"/>
        <w:rPr>
          <w:rFonts w:eastAsia="Times New Roman"/>
          <w:lang w:eastAsia="ru-RU"/>
        </w:rPr>
      </w:pPr>
      <w:r w:rsidRPr="008B1DF0">
        <w:rPr>
          <w:rFonts w:eastAsia="Times New Roman"/>
          <w:lang w:eastAsia="ru-RU"/>
        </w:rPr>
        <w:t>Достоверность представленных сведений гарантирую.</w:t>
      </w:r>
    </w:p>
    <w:p w:rsidR="008B1DF0" w:rsidRDefault="008B1DF0" w:rsidP="00D770F8">
      <w:pPr>
        <w:widowControl w:val="0"/>
        <w:autoSpaceDE w:val="0"/>
        <w:autoSpaceDN w:val="0"/>
        <w:jc w:val="both"/>
        <w:outlineLvl w:val="0"/>
        <w:rPr>
          <w:rFonts w:eastAsia="Times New Roman"/>
          <w:lang w:eastAsia="ru-RU"/>
        </w:rPr>
      </w:pPr>
    </w:p>
    <w:p w:rsidR="00D770F8" w:rsidRPr="00D770F8" w:rsidRDefault="00D770F8" w:rsidP="00D770F8">
      <w:pPr>
        <w:widowControl w:val="0"/>
        <w:autoSpaceDE w:val="0"/>
        <w:autoSpaceDN w:val="0"/>
        <w:jc w:val="both"/>
        <w:outlineLvl w:val="0"/>
        <w:rPr>
          <w:rFonts w:eastAsia="Times New Roman"/>
          <w:lang w:eastAsia="ru-RU"/>
        </w:rPr>
      </w:pPr>
      <w:r w:rsidRPr="0065698D">
        <w:rPr>
          <w:rFonts w:eastAsia="Times New Roman"/>
          <w:lang w:eastAsia="ru-RU"/>
        </w:rPr>
        <w:t>Руководитель</w:t>
      </w:r>
      <w:r w:rsidRPr="00D770F8">
        <w:rPr>
          <w:rFonts w:eastAsia="Times New Roman"/>
          <w:lang w:eastAsia="ru-RU"/>
        </w:rPr>
        <w:t xml:space="preserve"> СО НКО</w:t>
      </w:r>
      <w:r w:rsidR="00634826">
        <w:rPr>
          <w:rFonts w:eastAsia="Times New Roman"/>
          <w:lang w:eastAsia="ru-RU"/>
        </w:rPr>
        <w:t xml:space="preserve"> </w:t>
      </w:r>
      <w:r w:rsidRPr="00D770F8">
        <w:rPr>
          <w:rFonts w:eastAsia="Times New Roman"/>
          <w:lang w:eastAsia="ru-RU"/>
        </w:rPr>
        <w:t xml:space="preserve">___________________    </w:t>
      </w:r>
      <w:r w:rsidR="00634826">
        <w:rPr>
          <w:rFonts w:eastAsia="Times New Roman"/>
          <w:lang w:eastAsia="ru-RU"/>
        </w:rPr>
        <w:t xml:space="preserve">                     </w:t>
      </w:r>
      <w:r w:rsidRPr="00D770F8">
        <w:rPr>
          <w:rFonts w:eastAsia="Times New Roman"/>
          <w:lang w:eastAsia="ru-RU"/>
        </w:rPr>
        <w:t xml:space="preserve"> ___________________________</w:t>
      </w:r>
    </w:p>
    <w:p w:rsidR="00D770F8" w:rsidRPr="003D10C1" w:rsidRDefault="00D770F8" w:rsidP="00D770F8">
      <w:pPr>
        <w:widowControl w:val="0"/>
        <w:autoSpaceDE w:val="0"/>
        <w:autoSpaceDN w:val="0"/>
        <w:jc w:val="both"/>
        <w:outlineLvl w:val="0"/>
        <w:rPr>
          <w:rFonts w:eastAsia="Times New Roman"/>
          <w:sz w:val="20"/>
          <w:lang w:eastAsia="ru-RU"/>
        </w:rPr>
      </w:pPr>
      <w:r w:rsidRPr="003D10C1">
        <w:rPr>
          <w:rFonts w:eastAsia="Times New Roman"/>
          <w:sz w:val="20"/>
          <w:lang w:eastAsia="ru-RU"/>
        </w:rPr>
        <w:t xml:space="preserve">                             </w:t>
      </w:r>
      <w:r w:rsidR="00634826" w:rsidRPr="003D10C1">
        <w:rPr>
          <w:rFonts w:eastAsia="Times New Roman"/>
          <w:sz w:val="20"/>
          <w:lang w:eastAsia="ru-RU"/>
        </w:rPr>
        <w:t xml:space="preserve">               </w:t>
      </w:r>
      <w:r w:rsidR="003D10C1">
        <w:rPr>
          <w:rFonts w:eastAsia="Times New Roman"/>
          <w:sz w:val="20"/>
          <w:lang w:eastAsia="ru-RU"/>
        </w:rPr>
        <w:t xml:space="preserve">              </w:t>
      </w:r>
      <w:r w:rsidRPr="003D10C1">
        <w:rPr>
          <w:rFonts w:eastAsia="Times New Roman"/>
          <w:sz w:val="20"/>
          <w:lang w:eastAsia="ru-RU"/>
        </w:rPr>
        <w:t xml:space="preserve"> (подпись)                     </w:t>
      </w:r>
      <w:r w:rsidR="00634826" w:rsidRPr="003D10C1">
        <w:rPr>
          <w:rFonts w:eastAsia="Times New Roman"/>
          <w:sz w:val="20"/>
          <w:lang w:eastAsia="ru-RU"/>
        </w:rPr>
        <w:t xml:space="preserve">                       </w:t>
      </w:r>
      <w:r w:rsidR="003D10C1">
        <w:rPr>
          <w:rFonts w:eastAsia="Times New Roman"/>
          <w:sz w:val="20"/>
          <w:lang w:eastAsia="ru-RU"/>
        </w:rPr>
        <w:t xml:space="preserve">               </w:t>
      </w:r>
      <w:r w:rsidR="00634826" w:rsidRPr="003D10C1">
        <w:rPr>
          <w:rFonts w:eastAsia="Times New Roman"/>
          <w:sz w:val="20"/>
          <w:lang w:eastAsia="ru-RU"/>
        </w:rPr>
        <w:t xml:space="preserve"> </w:t>
      </w:r>
      <w:r w:rsidRPr="003D10C1">
        <w:rPr>
          <w:rFonts w:eastAsia="Times New Roman"/>
          <w:sz w:val="20"/>
          <w:lang w:eastAsia="ru-RU"/>
        </w:rPr>
        <w:t>(расшифровка подписи)</w:t>
      </w:r>
    </w:p>
    <w:p w:rsidR="00D770F8" w:rsidRPr="00D770F8" w:rsidRDefault="00D770F8" w:rsidP="00D770F8">
      <w:pPr>
        <w:widowControl w:val="0"/>
        <w:autoSpaceDE w:val="0"/>
        <w:autoSpaceDN w:val="0"/>
        <w:outlineLvl w:val="0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>Дата _______________</w:t>
      </w:r>
    </w:p>
    <w:p w:rsidR="008B1DF0" w:rsidRDefault="008B1DF0" w:rsidP="008B1DF0">
      <w:pPr>
        <w:widowControl w:val="0"/>
        <w:autoSpaceDE w:val="0"/>
        <w:autoSpaceDN w:val="0"/>
        <w:outlineLvl w:val="0"/>
        <w:rPr>
          <w:rFonts w:eastAsia="Times New Roman"/>
          <w:lang w:eastAsia="ru-RU"/>
        </w:rPr>
      </w:pPr>
    </w:p>
    <w:p w:rsidR="00F143F4" w:rsidRDefault="00D770F8" w:rsidP="00F143F4">
      <w:pPr>
        <w:widowControl w:val="0"/>
        <w:autoSpaceDE w:val="0"/>
        <w:autoSpaceDN w:val="0"/>
        <w:outlineLvl w:val="0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>М.П.</w:t>
      </w:r>
    </w:p>
    <w:p w:rsidR="009511D3" w:rsidRDefault="009511D3" w:rsidP="009511D3">
      <w:pPr>
        <w:widowControl w:val="0"/>
        <w:autoSpaceDE w:val="0"/>
        <w:autoSpaceDN w:val="0"/>
        <w:jc w:val="center"/>
        <w:outlineLvl w:val="0"/>
        <w:rPr>
          <w:rFonts w:eastAsia="Times New Roman"/>
          <w:lang w:eastAsia="ru-RU"/>
        </w:rPr>
        <w:sectPr w:rsidR="009511D3" w:rsidSect="00C45B47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eastAsia="Times New Roman"/>
          <w:lang w:eastAsia="ru-RU"/>
        </w:rPr>
        <w:t>___________</w:t>
      </w:r>
    </w:p>
    <w:p w:rsidR="00475EEF" w:rsidRPr="00D770F8" w:rsidRDefault="00475EEF" w:rsidP="00475EEF">
      <w:pPr>
        <w:widowControl w:val="0"/>
        <w:autoSpaceDE w:val="0"/>
        <w:autoSpaceDN w:val="0"/>
        <w:ind w:left="4962"/>
        <w:jc w:val="center"/>
        <w:outlineLvl w:val="0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lastRenderedPageBreak/>
        <w:t xml:space="preserve">ПРИЛОЖЕНИЕ № </w:t>
      </w:r>
      <w:r>
        <w:rPr>
          <w:rFonts w:eastAsia="Times New Roman"/>
          <w:lang w:eastAsia="ru-RU"/>
        </w:rPr>
        <w:t>2</w:t>
      </w:r>
    </w:p>
    <w:p w:rsidR="00475EEF" w:rsidRPr="00D770F8" w:rsidRDefault="00475EEF" w:rsidP="00475EEF">
      <w:pPr>
        <w:widowControl w:val="0"/>
        <w:autoSpaceDE w:val="0"/>
        <w:autoSpaceDN w:val="0"/>
        <w:ind w:left="4962"/>
        <w:jc w:val="center"/>
        <w:outlineLvl w:val="0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>к Правилам предоставления из городского бюджета субсидий социально ориентированным некоммерческим организациям на реализацию проектов</w:t>
      </w:r>
    </w:p>
    <w:p w:rsidR="00D770F8" w:rsidRPr="00D770F8" w:rsidRDefault="00D770F8" w:rsidP="00D770F8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</w:p>
    <w:p w:rsidR="00D770F8" w:rsidRPr="009511D3" w:rsidRDefault="00D770F8" w:rsidP="00D770F8">
      <w:pPr>
        <w:widowControl w:val="0"/>
        <w:autoSpaceDE w:val="0"/>
        <w:autoSpaceDN w:val="0"/>
        <w:jc w:val="center"/>
        <w:rPr>
          <w:rFonts w:eastAsia="Times New Roman"/>
          <w:b/>
          <w:lang w:eastAsia="ru-RU"/>
        </w:rPr>
      </w:pPr>
      <w:bookmarkStart w:id="4" w:name="P212"/>
      <w:bookmarkEnd w:id="4"/>
      <w:r w:rsidRPr="009511D3">
        <w:rPr>
          <w:rFonts w:eastAsia="Times New Roman"/>
          <w:b/>
          <w:lang w:eastAsia="ru-RU"/>
        </w:rPr>
        <w:t>ПАСПОРТ ПРОЕКТА</w:t>
      </w:r>
    </w:p>
    <w:p w:rsidR="00D770F8" w:rsidRPr="009511D3" w:rsidRDefault="00D770F8" w:rsidP="00D770F8">
      <w:pPr>
        <w:widowControl w:val="0"/>
        <w:autoSpaceDE w:val="0"/>
        <w:autoSpaceDN w:val="0"/>
        <w:jc w:val="center"/>
        <w:rPr>
          <w:rFonts w:eastAsia="Times New Roman"/>
          <w:b/>
          <w:lang w:eastAsia="ru-RU"/>
        </w:rPr>
      </w:pPr>
      <w:r w:rsidRPr="009511D3">
        <w:rPr>
          <w:rFonts w:eastAsia="Times New Roman"/>
          <w:b/>
          <w:lang w:eastAsia="ru-RU"/>
        </w:rPr>
        <w:t>(ФОРМА)</w:t>
      </w:r>
    </w:p>
    <w:p w:rsidR="00D770F8" w:rsidRPr="00D770F8" w:rsidRDefault="00D770F8" w:rsidP="00D770F8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5"/>
        <w:gridCol w:w="4394"/>
      </w:tblGrid>
      <w:tr w:rsidR="00D770F8" w:rsidRPr="00D770F8" w:rsidTr="00D770F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Название проекта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</w:tr>
      <w:tr w:rsidR="00D770F8" w:rsidRPr="00D770F8" w:rsidTr="00D770F8">
        <w:trPr>
          <w:trHeight w:val="5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Приоритетное направление, по которому заявлен проект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</w:tr>
      <w:tr w:rsidR="00D770F8" w:rsidRPr="00D770F8" w:rsidTr="00D770F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Полное наименование СО НКО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</w:tr>
      <w:tr w:rsidR="00D770F8" w:rsidRPr="00D770F8" w:rsidTr="00D770F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Юридический и почтовый адрес СО НКО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</w:tr>
      <w:tr w:rsidR="00D770F8" w:rsidRPr="00D770F8" w:rsidTr="00D770F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Дата регистрации СО НКО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</w:tr>
      <w:tr w:rsidR="00D770F8" w:rsidRPr="00D770F8" w:rsidTr="00D770F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Количество членов СО НКО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</w:tr>
      <w:tr w:rsidR="00D770F8" w:rsidRPr="00D770F8" w:rsidTr="00D770F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Ф.И.О</w:t>
            </w:r>
            <w:r>
              <w:rPr>
                <w:rFonts w:eastAsia="Times New Roman"/>
                <w:lang w:eastAsia="ru-RU"/>
              </w:rPr>
              <w:t>.</w:t>
            </w:r>
            <w:r w:rsidRPr="00D770F8">
              <w:rPr>
                <w:rFonts w:eastAsia="Times New Roman"/>
                <w:lang w:eastAsia="ru-RU"/>
              </w:rPr>
              <w:t xml:space="preserve"> </w:t>
            </w:r>
            <w:r w:rsidRPr="0065698D">
              <w:rPr>
                <w:rFonts w:eastAsia="Times New Roman"/>
                <w:lang w:eastAsia="ru-RU"/>
              </w:rPr>
              <w:t>руководителя</w:t>
            </w:r>
            <w:r w:rsidRPr="00D770F8">
              <w:rPr>
                <w:rFonts w:eastAsia="Times New Roman"/>
                <w:lang w:eastAsia="ru-RU"/>
              </w:rPr>
              <w:t xml:space="preserve"> СО НКО </w:t>
            </w:r>
            <w:r w:rsidR="009511D3">
              <w:rPr>
                <w:rFonts w:eastAsia="Times New Roman"/>
                <w:lang w:eastAsia="ru-RU"/>
              </w:rPr>
              <w:br/>
            </w:r>
            <w:r w:rsidRPr="00D770F8">
              <w:rPr>
                <w:rFonts w:eastAsia="Times New Roman"/>
                <w:lang w:eastAsia="ru-RU"/>
              </w:rPr>
              <w:t>(контактный те</w:t>
            </w:r>
            <w:r w:rsidR="009511D3">
              <w:rPr>
                <w:rFonts w:eastAsia="Times New Roman"/>
                <w:lang w:eastAsia="ru-RU"/>
              </w:rPr>
              <w:t>лефон, факс, электронная почта)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</w:tr>
      <w:tr w:rsidR="00D770F8" w:rsidRPr="00D770F8" w:rsidTr="00D770F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9511D3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Срок реализации проекта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</w:tr>
      <w:tr w:rsidR="00D770F8" w:rsidRPr="00D770F8" w:rsidTr="00D770F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Предполагаемая дата начала проекта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</w:tr>
      <w:tr w:rsidR="00D770F8" w:rsidRPr="00D770F8" w:rsidTr="00D770F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Предполагаемая дата окончания проекта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</w:tr>
      <w:tr w:rsidR="00D770F8" w:rsidRPr="00D770F8" w:rsidTr="00D770F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9511D3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Общий бюджет проекта, руб.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</w:tr>
      <w:tr w:rsidR="00D770F8" w:rsidRPr="00D770F8" w:rsidTr="00D770F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Запрашиваемые средства из городского бюджета, руб.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</w:tr>
      <w:tr w:rsidR="00D770F8" w:rsidRPr="00D770F8" w:rsidTr="00D770F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Собственные средства СО НКО, руб.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</w:tr>
      <w:tr w:rsidR="00D770F8" w:rsidRPr="00D770F8" w:rsidTr="00D770F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Привлеченные (иные) средства, руб.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</w:tr>
      <w:tr w:rsidR="00D770F8" w:rsidRPr="00D770F8" w:rsidTr="00D770F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9511D3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Реквизиты СО НКО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</w:tr>
      <w:tr w:rsidR="00D770F8" w:rsidRPr="00D770F8" w:rsidTr="00D770F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ИНН/КПП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</w:tr>
      <w:tr w:rsidR="00D770F8" w:rsidRPr="00D770F8" w:rsidTr="00D770F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название и адрес банка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</w:tr>
      <w:tr w:rsidR="00D770F8" w:rsidRPr="00D770F8" w:rsidTr="00D770F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расчетный счет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</w:tr>
      <w:tr w:rsidR="00D770F8" w:rsidRPr="00D770F8" w:rsidTr="00D770F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корреспондентский счет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</w:tr>
      <w:tr w:rsidR="00D770F8" w:rsidRPr="00D770F8" w:rsidTr="00D770F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БИК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</w:tr>
    </w:tbl>
    <w:p w:rsidR="00D770F8" w:rsidRPr="00D770F8" w:rsidRDefault="00D770F8" w:rsidP="00D770F8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</w:p>
    <w:p w:rsidR="00D770F8" w:rsidRPr="00D770F8" w:rsidRDefault="00D770F8" w:rsidP="00D770F8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>Руководитель СО НКО          ___________________       ___________________________</w:t>
      </w:r>
    </w:p>
    <w:p w:rsidR="00D770F8" w:rsidRPr="004037BB" w:rsidRDefault="00D770F8" w:rsidP="00D770F8">
      <w:pPr>
        <w:widowControl w:val="0"/>
        <w:autoSpaceDE w:val="0"/>
        <w:autoSpaceDN w:val="0"/>
        <w:jc w:val="both"/>
        <w:rPr>
          <w:rFonts w:eastAsia="Times New Roman"/>
          <w:sz w:val="22"/>
          <w:lang w:eastAsia="ru-RU"/>
        </w:rPr>
      </w:pPr>
      <w:r w:rsidRPr="004037BB">
        <w:rPr>
          <w:rFonts w:eastAsia="Times New Roman"/>
          <w:sz w:val="22"/>
          <w:lang w:eastAsia="ru-RU"/>
        </w:rPr>
        <w:t xml:space="preserve">                                                 </w:t>
      </w:r>
      <w:r w:rsidR="004037BB">
        <w:rPr>
          <w:rFonts w:eastAsia="Times New Roman"/>
          <w:sz w:val="22"/>
          <w:lang w:eastAsia="ru-RU"/>
        </w:rPr>
        <w:t xml:space="preserve">       </w:t>
      </w:r>
      <w:r w:rsidRPr="004037BB">
        <w:rPr>
          <w:rFonts w:eastAsia="Times New Roman"/>
          <w:sz w:val="22"/>
          <w:lang w:eastAsia="ru-RU"/>
        </w:rPr>
        <w:t xml:space="preserve">  (подпись)                      </w:t>
      </w:r>
      <w:r w:rsidR="004037BB">
        <w:rPr>
          <w:rFonts w:eastAsia="Times New Roman"/>
          <w:sz w:val="22"/>
          <w:lang w:eastAsia="ru-RU"/>
        </w:rPr>
        <w:t xml:space="preserve">    </w:t>
      </w:r>
      <w:r w:rsidRPr="004037BB">
        <w:rPr>
          <w:rFonts w:eastAsia="Times New Roman"/>
          <w:sz w:val="22"/>
          <w:lang w:eastAsia="ru-RU"/>
        </w:rPr>
        <w:t xml:space="preserve">   (расшифровка подписи)</w:t>
      </w:r>
    </w:p>
    <w:p w:rsidR="00D770F8" w:rsidRPr="004037BB" w:rsidRDefault="00D770F8" w:rsidP="00D770F8">
      <w:pPr>
        <w:widowControl w:val="0"/>
        <w:autoSpaceDE w:val="0"/>
        <w:autoSpaceDN w:val="0"/>
        <w:jc w:val="both"/>
        <w:rPr>
          <w:rFonts w:eastAsia="Times New Roman"/>
          <w:sz w:val="22"/>
          <w:lang w:eastAsia="ru-RU"/>
        </w:rPr>
      </w:pPr>
      <w:r w:rsidRPr="004037BB">
        <w:rPr>
          <w:rFonts w:eastAsia="Times New Roman"/>
          <w:sz w:val="22"/>
          <w:lang w:eastAsia="ru-RU"/>
        </w:rPr>
        <w:t>М.П.</w:t>
      </w:r>
    </w:p>
    <w:p w:rsidR="009511D3" w:rsidRPr="00D770F8" w:rsidRDefault="009511D3" w:rsidP="009511D3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</w:t>
      </w:r>
    </w:p>
    <w:p w:rsidR="00D770F8" w:rsidRPr="004037BB" w:rsidRDefault="00D770F8" w:rsidP="00D770F8">
      <w:pPr>
        <w:widowControl w:val="0"/>
        <w:autoSpaceDE w:val="0"/>
        <w:autoSpaceDN w:val="0"/>
        <w:jc w:val="center"/>
        <w:rPr>
          <w:rFonts w:eastAsia="Times New Roman"/>
          <w:b/>
          <w:lang w:eastAsia="ru-RU"/>
        </w:rPr>
      </w:pPr>
      <w:r w:rsidRPr="004037BB">
        <w:rPr>
          <w:rFonts w:eastAsia="Times New Roman"/>
          <w:b/>
          <w:lang w:eastAsia="ru-RU"/>
        </w:rPr>
        <w:lastRenderedPageBreak/>
        <w:t>СОДЕРЖАНИЕ ПРОЕКТА</w:t>
      </w:r>
    </w:p>
    <w:p w:rsidR="00D770F8" w:rsidRPr="004037BB" w:rsidRDefault="00D770F8" w:rsidP="00D770F8">
      <w:pPr>
        <w:widowControl w:val="0"/>
        <w:autoSpaceDE w:val="0"/>
        <w:autoSpaceDN w:val="0"/>
        <w:jc w:val="center"/>
        <w:rPr>
          <w:rFonts w:eastAsia="Times New Roman"/>
          <w:b/>
          <w:lang w:eastAsia="ru-RU"/>
        </w:rPr>
      </w:pPr>
      <w:r w:rsidRPr="004037BB">
        <w:rPr>
          <w:rFonts w:eastAsia="Times New Roman"/>
          <w:b/>
          <w:lang w:eastAsia="ru-RU"/>
        </w:rPr>
        <w:t>(ФОРМА)</w:t>
      </w:r>
    </w:p>
    <w:p w:rsidR="00D770F8" w:rsidRPr="00D770F8" w:rsidRDefault="00D770F8" w:rsidP="00D770F8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</w:p>
    <w:p w:rsidR="00D770F8" w:rsidRPr="00D770F8" w:rsidRDefault="00D770F8" w:rsidP="00D770F8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>1. Название проекта.</w:t>
      </w:r>
    </w:p>
    <w:p w:rsidR="00D770F8" w:rsidRPr="00D770F8" w:rsidRDefault="00D770F8" w:rsidP="00D770F8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>2. Постановка проблемы, на р</w:t>
      </w:r>
      <w:r w:rsidR="004037BB">
        <w:rPr>
          <w:rFonts w:eastAsia="Times New Roman"/>
          <w:lang w:eastAsia="ru-RU"/>
        </w:rPr>
        <w:t>ешение которой направлен проект</w:t>
      </w:r>
    </w:p>
    <w:p w:rsidR="00D770F8" w:rsidRPr="00D770F8" w:rsidRDefault="00D770F8" w:rsidP="00D770F8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 xml:space="preserve">В данном разделе необходимо раскрыть проблему, которую предполагается решить </w:t>
      </w:r>
      <w:r w:rsidR="00475EEF">
        <w:rPr>
          <w:rFonts w:eastAsia="Times New Roman"/>
          <w:lang w:eastAsia="ru-RU"/>
        </w:rPr>
        <w:br/>
      </w:r>
      <w:r w:rsidRPr="00D770F8">
        <w:rPr>
          <w:rFonts w:eastAsia="Times New Roman"/>
          <w:lang w:eastAsia="ru-RU"/>
        </w:rPr>
        <w:t>в ходе реализации проекта СО НКО, и обосновать необходимость его реализации.</w:t>
      </w:r>
    </w:p>
    <w:p w:rsidR="00D770F8" w:rsidRPr="00D770F8" w:rsidRDefault="00D770F8" w:rsidP="00D770F8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>3. Цель и задачи проекта.</w:t>
      </w:r>
    </w:p>
    <w:p w:rsidR="00D770F8" w:rsidRPr="00D770F8" w:rsidRDefault="00D770F8" w:rsidP="00D770F8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>Необходимо указать конкретную цель проекта, которая должна непосредственно соотноситься с решаемой проблемой. Затем в логической последовательности перечислить задачи, которые необходимо предпринять для достижения поставленной цели.</w:t>
      </w:r>
    </w:p>
    <w:p w:rsidR="00D770F8" w:rsidRPr="00D770F8" w:rsidRDefault="00D770F8" w:rsidP="00D770F8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>4. Календарный план реализации проекта на ____ год:</w:t>
      </w:r>
    </w:p>
    <w:p w:rsidR="00D770F8" w:rsidRPr="00D770F8" w:rsidRDefault="00D770F8" w:rsidP="00D770F8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5"/>
        <w:gridCol w:w="2098"/>
        <w:gridCol w:w="3061"/>
        <w:gridCol w:w="2133"/>
        <w:gridCol w:w="1842"/>
      </w:tblGrid>
      <w:tr w:rsidR="00D770F8" w:rsidRPr="00D770F8" w:rsidTr="00475EE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Мероприятие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Описание мероприятия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Исполнитель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Срок выполнения</w:t>
            </w:r>
          </w:p>
        </w:tc>
      </w:tr>
      <w:tr w:rsidR="00D770F8" w:rsidRPr="00D770F8" w:rsidTr="00475EE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4037BB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lang w:eastAsia="ru-RU"/>
              </w:rPr>
            </w:pPr>
            <w:r w:rsidRPr="004037BB">
              <w:rPr>
                <w:rFonts w:eastAsia="Times New Roman"/>
                <w:sz w:val="18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4037BB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lang w:eastAsia="ru-RU"/>
              </w:rPr>
            </w:pPr>
            <w:r w:rsidRPr="004037BB">
              <w:rPr>
                <w:rFonts w:eastAsia="Times New Roman"/>
                <w:sz w:val="18"/>
                <w:lang w:eastAsia="ru-RU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4037BB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lang w:eastAsia="ru-RU"/>
              </w:rPr>
            </w:pPr>
            <w:r w:rsidRPr="004037BB">
              <w:rPr>
                <w:rFonts w:eastAsia="Times New Roman"/>
                <w:sz w:val="18"/>
                <w:lang w:eastAsia="ru-RU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4037BB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lang w:eastAsia="ru-RU"/>
              </w:rPr>
            </w:pPr>
            <w:r w:rsidRPr="004037BB">
              <w:rPr>
                <w:rFonts w:eastAsia="Times New Roman"/>
                <w:sz w:val="1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4037BB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lang w:eastAsia="ru-RU"/>
              </w:rPr>
            </w:pPr>
            <w:r w:rsidRPr="004037BB">
              <w:rPr>
                <w:rFonts w:eastAsia="Times New Roman"/>
                <w:sz w:val="18"/>
                <w:lang w:eastAsia="ru-RU"/>
              </w:rPr>
              <w:t>5</w:t>
            </w:r>
          </w:p>
        </w:tc>
      </w:tr>
      <w:tr w:rsidR="00D770F8" w:rsidRPr="00D770F8" w:rsidTr="00475EE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</w:tr>
    </w:tbl>
    <w:p w:rsidR="00D770F8" w:rsidRPr="00D770F8" w:rsidRDefault="00D770F8" w:rsidP="00D770F8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</w:p>
    <w:p w:rsidR="00D770F8" w:rsidRPr="00D770F8" w:rsidRDefault="00D770F8" w:rsidP="00D770F8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>в графе 2 "Мероприятие" поэтапно отразить мероприятия по каждой задаче проекта;</w:t>
      </w:r>
    </w:p>
    <w:p w:rsidR="00D770F8" w:rsidRPr="00D770F8" w:rsidRDefault="00D770F8" w:rsidP="00D770F8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 xml:space="preserve">в графе 3 "Описание мероприятия" указать характер планируемых к выполнению работ по проекту, количество требуемого материала, количество трудового времени, </w:t>
      </w:r>
      <w:r w:rsidRPr="00D770F8">
        <w:rPr>
          <w:rFonts w:eastAsia="Times New Roman"/>
          <w:lang w:eastAsia="ru-RU"/>
        </w:rPr>
        <w:br/>
        <w:t>при необходимости раскрыть мероприятие более подробно и т.д.;</w:t>
      </w:r>
    </w:p>
    <w:p w:rsidR="00D770F8" w:rsidRPr="00D770F8" w:rsidRDefault="00D770F8" w:rsidP="00D770F8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>в графе 4 указать: организации, частные предприниматели (в том числе на договорной основе); ответственные лица; граждане, участвующие на добровольной основе и т.д.;</w:t>
      </w:r>
    </w:p>
    <w:p w:rsidR="00D770F8" w:rsidRPr="00D770F8" w:rsidRDefault="00D770F8" w:rsidP="00D770F8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>в графе 5 указать срок выполнения мероприятия по соответствующей позиции календарного плана реализации проекта.</w:t>
      </w:r>
    </w:p>
    <w:p w:rsidR="00D770F8" w:rsidRPr="00D770F8" w:rsidRDefault="00D770F8" w:rsidP="00D770F8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>5. Описа</w:t>
      </w:r>
      <w:r w:rsidR="004037BB">
        <w:rPr>
          <w:rFonts w:eastAsia="Times New Roman"/>
          <w:lang w:eastAsia="ru-RU"/>
        </w:rPr>
        <w:t>ние процесса реализации проекта</w:t>
      </w:r>
    </w:p>
    <w:p w:rsidR="00D770F8" w:rsidRPr="00D770F8" w:rsidRDefault="00D770F8" w:rsidP="00D770F8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>Данный раздел предусматривает детальное описание процесса реализации проекта: подробное описание мероприятий, обоснование сроков выполнения мероприятий, предполагаемое сотрудничество с организациями для решения поставленных задач (в случае привлечения сторонних организаций и лиц к работе по проекту, в том числе на договорной основе, рекомендуется предварительное получение согласия об участии в реализации проекта в виде подтверждающих писем, которые могут быть приложены к проекту), иные сведения произвольного содержания. Указать людей, занятых в организации и осуществлении проекта, опыт работы каждого исполнителя в данном направлении.</w:t>
      </w:r>
    </w:p>
    <w:p w:rsidR="00D770F8" w:rsidRPr="00D770F8" w:rsidRDefault="00D770F8" w:rsidP="00D770F8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>Проекты, не требующие выполнения строительных работ, должны реализовываться без привлечения подрядных организаций.</w:t>
      </w:r>
    </w:p>
    <w:p w:rsidR="00D770F8" w:rsidRPr="00D770F8" w:rsidRDefault="00D770F8" w:rsidP="00D770F8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>6. Общая стоимост</w:t>
      </w:r>
      <w:r w:rsidR="004037BB">
        <w:rPr>
          <w:rFonts w:eastAsia="Times New Roman"/>
          <w:lang w:eastAsia="ru-RU"/>
        </w:rPr>
        <w:t>ь проекта и запрашиваемая сумма</w:t>
      </w:r>
    </w:p>
    <w:p w:rsidR="00D770F8" w:rsidRPr="00D770F8" w:rsidRDefault="00D770F8" w:rsidP="00D770F8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>В данном разделе указывается объемы и источники финансирования данного проекта.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3821"/>
        <w:gridCol w:w="5252"/>
      </w:tblGrid>
      <w:tr w:rsidR="00D770F8" w:rsidRPr="00D770F8" w:rsidTr="00475EE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Источники финансирования проекта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Сумма, руб.</w:t>
            </w:r>
          </w:p>
        </w:tc>
      </w:tr>
      <w:tr w:rsidR="00D770F8" w:rsidRPr="00D770F8" w:rsidTr="00475EE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Средства городского бюджета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</w:tr>
      <w:tr w:rsidR="00D770F8" w:rsidRPr="00D770F8" w:rsidTr="00475EE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Собственные средства СО НКО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</w:tr>
      <w:tr w:rsidR="00D770F8" w:rsidRPr="00D770F8" w:rsidTr="00475EE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Привлеченные (иные) средства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</w:tr>
      <w:tr w:rsidR="00D770F8" w:rsidRPr="00D770F8" w:rsidTr="00475EE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Стоимость проекта, всего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</w:tr>
    </w:tbl>
    <w:p w:rsidR="004037BB" w:rsidRDefault="004037BB" w:rsidP="00D770F8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</w:p>
    <w:p w:rsidR="00D770F8" w:rsidRPr="00D770F8" w:rsidRDefault="00D770F8" w:rsidP="00D770F8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lastRenderedPageBreak/>
        <w:t>В таблице "Источники финансирования проекта" раскрывается структура привлеченных средств для финансирования расходов по проекту:</w:t>
      </w:r>
    </w:p>
    <w:p w:rsidR="00D770F8" w:rsidRPr="00D770F8" w:rsidRDefault="00D770F8" w:rsidP="00D770F8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>средства городского бюджета (по данной строке отражается сумма бюджетных средств, запрашиваемая для финансирования проекта на его реализацию);</w:t>
      </w:r>
    </w:p>
    <w:p w:rsidR="00D770F8" w:rsidRPr="00D770F8" w:rsidRDefault="00D770F8" w:rsidP="00D770F8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>собственные средства СО НКО (имущество, волонтерский труд (в денежном эквиваленте), самообложение членов СО НКО);</w:t>
      </w:r>
    </w:p>
    <w:p w:rsidR="00D770F8" w:rsidRPr="00D770F8" w:rsidRDefault="00D770F8" w:rsidP="00D770F8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>привлеченные средства</w:t>
      </w:r>
      <w:r w:rsidR="00034511">
        <w:rPr>
          <w:rFonts w:eastAsia="Times New Roman"/>
          <w:lang w:eastAsia="ru-RU"/>
        </w:rPr>
        <w:t xml:space="preserve"> – </w:t>
      </w:r>
      <w:r w:rsidRPr="00D770F8">
        <w:rPr>
          <w:rFonts w:eastAsia="Times New Roman"/>
          <w:lang w:eastAsia="ru-RU"/>
        </w:rPr>
        <w:t xml:space="preserve">все иные источники финансирования проекта: средства сторонних организаций, частные пожертвования (не указанные как собственные средства </w:t>
      </w:r>
      <w:r w:rsidR="004037BB">
        <w:rPr>
          <w:rFonts w:eastAsia="Times New Roman"/>
          <w:lang w:eastAsia="ru-RU"/>
        </w:rPr>
        <w:br/>
      </w:r>
      <w:r w:rsidRPr="00D770F8">
        <w:rPr>
          <w:rFonts w:eastAsia="Times New Roman"/>
          <w:lang w:eastAsia="ru-RU"/>
        </w:rPr>
        <w:t>СО НКО), например</w:t>
      </w:r>
      <w:r w:rsidR="004037BB">
        <w:rPr>
          <w:rFonts w:eastAsia="Times New Roman"/>
          <w:lang w:eastAsia="ru-RU"/>
        </w:rPr>
        <w:t>,</w:t>
      </w:r>
      <w:r w:rsidRPr="00D770F8">
        <w:rPr>
          <w:rFonts w:eastAsia="Times New Roman"/>
          <w:lang w:eastAsia="ru-RU"/>
        </w:rPr>
        <w:t xml:space="preserve"> в виде денежных средств, материальной помощи, безвозмездного оказания услуг. В случае наличия привлеченных средств необходимо отразить источники предоставления данных средств после таблицы (указать организации, частных лиц, выделивших или намеревающихся выделить финансирование, и конкретные суммы); </w:t>
      </w:r>
      <w:r w:rsidR="004037BB">
        <w:rPr>
          <w:rFonts w:eastAsia="Times New Roman"/>
          <w:lang w:eastAsia="ru-RU"/>
        </w:rPr>
        <w:br/>
      </w:r>
      <w:r w:rsidRPr="00D770F8">
        <w:rPr>
          <w:rFonts w:eastAsia="Times New Roman"/>
          <w:lang w:eastAsia="ru-RU"/>
        </w:rPr>
        <w:t>если привлеченные средства планируется получить в процессе реализации проекта,</w:t>
      </w:r>
      <w:r w:rsidR="00935211">
        <w:rPr>
          <w:rFonts w:eastAsia="Times New Roman"/>
          <w:lang w:eastAsia="ru-RU"/>
        </w:rPr>
        <w:t xml:space="preserve"> </w:t>
      </w:r>
      <w:r w:rsidR="004037BB">
        <w:rPr>
          <w:rFonts w:eastAsia="Times New Roman"/>
          <w:lang w:eastAsia="ru-RU"/>
        </w:rPr>
        <w:br/>
      </w:r>
      <w:r w:rsidRPr="00D770F8">
        <w:rPr>
          <w:rFonts w:eastAsia="Times New Roman"/>
          <w:lang w:eastAsia="ru-RU"/>
        </w:rPr>
        <w:t>а не заблаговременно,</w:t>
      </w:r>
      <w:r w:rsidR="00034511">
        <w:rPr>
          <w:rFonts w:eastAsia="Times New Roman"/>
          <w:lang w:eastAsia="ru-RU"/>
        </w:rPr>
        <w:t xml:space="preserve"> – </w:t>
      </w:r>
      <w:r w:rsidRPr="00D770F8">
        <w:rPr>
          <w:rFonts w:eastAsia="Times New Roman"/>
          <w:lang w:eastAsia="ru-RU"/>
        </w:rPr>
        <w:t>рекомендуется предварительно получить согласие о помощи</w:t>
      </w:r>
      <w:r w:rsidR="00935211">
        <w:rPr>
          <w:rFonts w:eastAsia="Times New Roman"/>
          <w:lang w:eastAsia="ru-RU"/>
        </w:rPr>
        <w:t xml:space="preserve"> </w:t>
      </w:r>
      <w:r w:rsidR="004037BB">
        <w:rPr>
          <w:rFonts w:eastAsia="Times New Roman"/>
          <w:lang w:eastAsia="ru-RU"/>
        </w:rPr>
        <w:br/>
      </w:r>
      <w:r w:rsidRPr="00D770F8">
        <w:rPr>
          <w:rFonts w:eastAsia="Times New Roman"/>
          <w:lang w:eastAsia="ru-RU"/>
        </w:rPr>
        <w:t>в реализации проекта. Имеющиеся договоренности или соглашения следует подтверждать гарантийными письмами данных организаций/групп/лиц с указанием суммы их финансовых вкладов и/или иных требуемых ресурсов или соглашениями о сотрудничестве.</w:t>
      </w:r>
    </w:p>
    <w:p w:rsidR="00D770F8" w:rsidRDefault="00D770F8" w:rsidP="00D770F8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 xml:space="preserve">7. </w:t>
      </w:r>
      <w:r w:rsidR="0088325A" w:rsidRPr="0088325A">
        <w:rPr>
          <w:rFonts w:eastAsia="Times New Roman"/>
          <w:lang w:eastAsia="ru-RU"/>
        </w:rPr>
        <w:t>Планируемые показатели результативности</w:t>
      </w:r>
      <w:r w:rsidR="004037BB">
        <w:rPr>
          <w:rFonts w:eastAsia="Times New Roman"/>
          <w:lang w:eastAsia="ru-RU"/>
        </w:rPr>
        <w:t xml:space="preserve"> проекта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40"/>
        <w:gridCol w:w="6450"/>
        <w:gridCol w:w="2864"/>
      </w:tblGrid>
      <w:tr w:rsidR="0088325A" w:rsidRPr="00E829DB" w:rsidTr="0088325A">
        <w:tc>
          <w:tcPr>
            <w:tcW w:w="540" w:type="dxa"/>
            <w:vAlign w:val="center"/>
          </w:tcPr>
          <w:p w:rsidR="0088325A" w:rsidRPr="00E829DB" w:rsidRDefault="0088325A" w:rsidP="00475EEF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6798" w:type="dxa"/>
            <w:vAlign w:val="center"/>
          </w:tcPr>
          <w:p w:rsidR="0088325A" w:rsidRPr="00E829DB" w:rsidRDefault="0088325A" w:rsidP="00475EEF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Наименование показателя</w:t>
            </w:r>
          </w:p>
        </w:tc>
        <w:tc>
          <w:tcPr>
            <w:tcW w:w="2976" w:type="dxa"/>
            <w:vAlign w:val="center"/>
          </w:tcPr>
          <w:p w:rsidR="0088325A" w:rsidRPr="00E829DB" w:rsidRDefault="0088325A" w:rsidP="00475EEF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Значение показателя</w:t>
            </w:r>
          </w:p>
        </w:tc>
      </w:tr>
      <w:tr w:rsidR="0088325A" w:rsidRPr="00E829DB" w:rsidTr="0088325A">
        <w:tc>
          <w:tcPr>
            <w:tcW w:w="540" w:type="dxa"/>
          </w:tcPr>
          <w:p w:rsidR="0088325A" w:rsidRPr="00E829DB" w:rsidRDefault="0088325A" w:rsidP="0088325A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798" w:type="dxa"/>
          </w:tcPr>
          <w:p w:rsidR="0088325A" w:rsidRPr="00E829DB" w:rsidRDefault="0088325A" w:rsidP="0088325A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 xml:space="preserve">Количество планируемых </w:t>
            </w:r>
            <w:r>
              <w:rPr>
                <w:rFonts w:eastAsiaTheme="minorHAnsi"/>
                <w:lang w:eastAsia="en-US"/>
              </w:rPr>
              <w:t>мероприятий в рамках проекта</w:t>
            </w:r>
          </w:p>
        </w:tc>
        <w:tc>
          <w:tcPr>
            <w:tcW w:w="2976" w:type="dxa"/>
          </w:tcPr>
          <w:p w:rsidR="0088325A" w:rsidRPr="00E829DB" w:rsidRDefault="0088325A" w:rsidP="0088325A">
            <w:pPr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</w:tr>
      <w:tr w:rsidR="0088325A" w:rsidRPr="00E829DB" w:rsidTr="0088325A">
        <w:tc>
          <w:tcPr>
            <w:tcW w:w="540" w:type="dxa"/>
          </w:tcPr>
          <w:p w:rsidR="0088325A" w:rsidRPr="00E829DB" w:rsidRDefault="0088325A" w:rsidP="0088325A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798" w:type="dxa"/>
          </w:tcPr>
          <w:p w:rsidR="0088325A" w:rsidRPr="00E829DB" w:rsidRDefault="0088325A" w:rsidP="0088325A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 xml:space="preserve">Количество </w:t>
            </w:r>
            <w:r>
              <w:rPr>
                <w:rFonts w:eastAsiaTheme="minorHAnsi"/>
                <w:lang w:eastAsia="en-US"/>
              </w:rPr>
              <w:t>граждан, привлечённых реализацией проекта</w:t>
            </w:r>
          </w:p>
        </w:tc>
        <w:tc>
          <w:tcPr>
            <w:tcW w:w="2976" w:type="dxa"/>
          </w:tcPr>
          <w:p w:rsidR="0088325A" w:rsidRPr="00E829DB" w:rsidRDefault="0088325A" w:rsidP="0088325A">
            <w:pPr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88325A" w:rsidRPr="00D770F8" w:rsidRDefault="0088325A" w:rsidP="00D770F8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</w:p>
    <w:p w:rsidR="00D770F8" w:rsidRPr="00D770F8" w:rsidRDefault="00D770F8" w:rsidP="00D770F8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 xml:space="preserve">В данном разделе необходимо </w:t>
      </w:r>
      <w:r w:rsidR="00B87D91">
        <w:rPr>
          <w:rFonts w:eastAsia="Times New Roman"/>
          <w:lang w:eastAsia="ru-RU"/>
        </w:rPr>
        <w:t xml:space="preserve">также </w:t>
      </w:r>
      <w:r w:rsidRPr="00D770F8">
        <w:rPr>
          <w:rFonts w:eastAsia="Times New Roman"/>
          <w:lang w:eastAsia="ru-RU"/>
        </w:rPr>
        <w:t xml:space="preserve">четко сформулировать ожидаемые результаты </w:t>
      </w:r>
      <w:r w:rsidRPr="00D770F8">
        <w:rPr>
          <w:rFonts w:eastAsia="Times New Roman"/>
          <w:lang w:eastAsia="ru-RU"/>
        </w:rPr>
        <w:br/>
        <w:t>по окончании реализации проекта: описать ожидаемые социальный и экономический эффекты на территории реализации проекта, по возможности отразить количественные показатели, характеризующие достижение поставленных целей и решение проблемы, использование результатов проекта после завершения финансирования.</w:t>
      </w:r>
    </w:p>
    <w:p w:rsidR="00D770F8" w:rsidRPr="00D770F8" w:rsidRDefault="00D770F8" w:rsidP="00D770F8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>Обоснование количества граждан, которые смогут воспользоваться результатами реализации проекта.</w:t>
      </w:r>
    </w:p>
    <w:p w:rsidR="00D770F8" w:rsidRPr="00D770F8" w:rsidRDefault="004037BB" w:rsidP="00D770F8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8. Дальнейшее развитие проекта</w:t>
      </w:r>
    </w:p>
    <w:p w:rsidR="00D770F8" w:rsidRPr="00D770F8" w:rsidRDefault="00D770F8" w:rsidP="00D770F8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 xml:space="preserve">В данном разделе необходимо оценить перспективы продолжения проекта после окончания сроков финансирования, источники инвестирования для сохранения </w:t>
      </w:r>
      <w:r w:rsidRPr="00D770F8">
        <w:rPr>
          <w:rFonts w:eastAsia="Times New Roman"/>
          <w:lang w:eastAsia="ru-RU"/>
        </w:rPr>
        <w:br/>
        <w:t>и расширения достижений данного проекта и поддержки полученных результатов.</w:t>
      </w:r>
    </w:p>
    <w:p w:rsidR="00D770F8" w:rsidRPr="00D770F8" w:rsidRDefault="00D770F8" w:rsidP="00D770F8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 xml:space="preserve">9. </w:t>
      </w:r>
      <w:r w:rsidR="002F2A90">
        <w:rPr>
          <w:rFonts w:eastAsia="Times New Roman"/>
          <w:lang w:eastAsia="ru-RU"/>
        </w:rPr>
        <w:t>Бюджет</w:t>
      </w:r>
      <w:r w:rsidR="004037BB">
        <w:rPr>
          <w:rFonts w:eastAsia="Times New Roman"/>
          <w:lang w:eastAsia="ru-RU"/>
        </w:rPr>
        <w:t xml:space="preserve"> проекта</w:t>
      </w:r>
    </w:p>
    <w:p w:rsidR="00D770F8" w:rsidRPr="00D770F8" w:rsidRDefault="00D770F8" w:rsidP="00D770F8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DA4811">
        <w:rPr>
          <w:rFonts w:eastAsia="Times New Roman"/>
          <w:lang w:eastAsia="ru-RU"/>
        </w:rPr>
        <w:t xml:space="preserve">Стоимость проекта рассчитывается в рублях, где средства направляются </w:t>
      </w:r>
      <w:r w:rsidR="00DA4811" w:rsidRPr="00DA4811">
        <w:rPr>
          <w:rFonts w:eastAsia="Times New Roman"/>
          <w:lang w:eastAsia="ru-RU"/>
        </w:rPr>
        <w:t xml:space="preserve">на </w:t>
      </w:r>
      <w:r w:rsidRPr="00D770F8">
        <w:rPr>
          <w:rFonts w:eastAsia="Times New Roman"/>
          <w:color w:val="000000" w:themeColor="text1"/>
          <w:lang w:eastAsia="ru-RU"/>
        </w:rPr>
        <w:t>расходы</w:t>
      </w:r>
      <w:r w:rsidRPr="00D770F8">
        <w:rPr>
          <w:rFonts w:eastAsia="Times New Roman"/>
          <w:color w:val="000000" w:themeColor="text1"/>
          <w:u w:val="single"/>
          <w:lang w:eastAsia="ru-RU"/>
        </w:rPr>
        <w:t>,</w:t>
      </w:r>
      <w:r w:rsidRPr="00D770F8">
        <w:rPr>
          <w:rFonts w:eastAsia="Times New Roman"/>
          <w:color w:val="000000" w:themeColor="text1"/>
          <w:lang w:eastAsia="ru-RU"/>
        </w:rPr>
        <w:t xml:space="preserve"> </w:t>
      </w:r>
      <w:r w:rsidRPr="00D770F8">
        <w:rPr>
          <w:rFonts w:eastAsia="Times New Roman"/>
          <w:lang w:eastAsia="ru-RU"/>
        </w:rPr>
        <w:t>связанные с реализацией проектов или отдельных мероприятий проектов, в том числе:</w:t>
      </w:r>
    </w:p>
    <w:p w:rsidR="00D770F8" w:rsidRPr="00D770F8" w:rsidRDefault="00D770F8" w:rsidP="00D770F8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>расходы на оплату труда;</w:t>
      </w:r>
    </w:p>
    <w:p w:rsidR="00D770F8" w:rsidRPr="00D770F8" w:rsidRDefault="00D770F8" w:rsidP="00D770F8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>расходы на приобретение товаров, работ, услуг;</w:t>
      </w:r>
    </w:p>
    <w:p w:rsidR="00D770F8" w:rsidRPr="00D770F8" w:rsidRDefault="00D770F8" w:rsidP="00D770F8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>расходы на приобретение имущественных прав, в том числе прав на результаты  интеллектуальной деятельности;</w:t>
      </w:r>
    </w:p>
    <w:p w:rsidR="00D770F8" w:rsidRPr="00D770F8" w:rsidRDefault="00D770F8" w:rsidP="00D770F8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>арендные платежи;</w:t>
      </w:r>
    </w:p>
    <w:p w:rsidR="00D770F8" w:rsidRPr="00D770F8" w:rsidRDefault="00D770F8" w:rsidP="00D770F8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>возмещение расходов добровольцев (волонтеров);</w:t>
      </w:r>
    </w:p>
    <w:p w:rsidR="00D770F8" w:rsidRPr="00D770F8" w:rsidRDefault="00D770F8" w:rsidP="00D770F8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>прочие расходы, непосредственно связанные с реализацией проектов.</w:t>
      </w:r>
    </w:p>
    <w:p w:rsidR="00D770F8" w:rsidRPr="00D770F8" w:rsidRDefault="00D770F8" w:rsidP="00D770F8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>В стоимость проекта не включаются затраты:</w:t>
      </w:r>
    </w:p>
    <w:p w:rsidR="00D770F8" w:rsidRPr="00D770F8" w:rsidRDefault="00D770F8" w:rsidP="00D770F8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>на цели, противоречащие уставной деятельности СО НКО;</w:t>
      </w:r>
    </w:p>
    <w:p w:rsidR="00D770F8" w:rsidRPr="00D770F8" w:rsidRDefault="00D770F8" w:rsidP="00D770F8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>на покрытие текущих расходов, не связанных с реализацией проекта;</w:t>
      </w:r>
    </w:p>
    <w:p w:rsidR="00D770F8" w:rsidRPr="00D770F8" w:rsidRDefault="00D770F8" w:rsidP="00D770F8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>не влияющие на производственную деятельность, связанные с пополнением оборотных средств и с инфраструктурой организации (при выполнении работ подрядной организацией);</w:t>
      </w:r>
    </w:p>
    <w:p w:rsidR="00D770F8" w:rsidRPr="00D770F8" w:rsidRDefault="00D770F8" w:rsidP="00D770F8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>непредвиденные затраты.</w:t>
      </w:r>
    </w:p>
    <w:p w:rsidR="00D770F8" w:rsidRPr="00D770F8" w:rsidRDefault="00D770F8" w:rsidP="00D770F8">
      <w:pPr>
        <w:widowControl w:val="0"/>
        <w:autoSpaceDE w:val="0"/>
        <w:autoSpaceDN w:val="0"/>
        <w:jc w:val="center"/>
        <w:outlineLvl w:val="2"/>
        <w:rPr>
          <w:rFonts w:eastAsia="Times New Roman"/>
          <w:lang w:eastAsia="ru-RU"/>
        </w:rPr>
      </w:pPr>
    </w:p>
    <w:p w:rsidR="00D770F8" w:rsidRPr="004037BB" w:rsidRDefault="002F2A90" w:rsidP="00D770F8">
      <w:pPr>
        <w:widowControl w:val="0"/>
        <w:autoSpaceDE w:val="0"/>
        <w:autoSpaceDN w:val="0"/>
        <w:jc w:val="center"/>
        <w:outlineLvl w:val="2"/>
        <w:rPr>
          <w:rFonts w:eastAsia="Times New Roman"/>
          <w:b/>
          <w:lang w:eastAsia="ru-RU"/>
        </w:rPr>
      </w:pPr>
      <w:r w:rsidRPr="004037BB">
        <w:rPr>
          <w:rFonts w:eastAsia="Times New Roman"/>
          <w:b/>
          <w:lang w:eastAsia="ru-RU"/>
        </w:rPr>
        <w:lastRenderedPageBreak/>
        <w:t>БЮДЖЕТ</w:t>
      </w:r>
      <w:r w:rsidR="00D770F8" w:rsidRPr="004037BB">
        <w:rPr>
          <w:rFonts w:eastAsia="Times New Roman"/>
          <w:b/>
          <w:lang w:eastAsia="ru-RU"/>
        </w:rPr>
        <w:t xml:space="preserve"> ПРОЕКТА</w:t>
      </w:r>
    </w:p>
    <w:p w:rsidR="00D770F8" w:rsidRPr="00D770F8" w:rsidRDefault="00D770F8" w:rsidP="00D770F8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1134"/>
        <w:gridCol w:w="1134"/>
        <w:gridCol w:w="1843"/>
        <w:gridCol w:w="1701"/>
        <w:gridCol w:w="1276"/>
      </w:tblGrid>
      <w:tr w:rsidR="00D770F8" w:rsidRPr="00475EEF" w:rsidTr="004037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4037BB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lang w:eastAsia="ru-RU"/>
              </w:rPr>
            </w:pPr>
            <w:r w:rsidRPr="004037BB">
              <w:rPr>
                <w:rFonts w:eastAsia="Times New Roman"/>
                <w:sz w:val="20"/>
                <w:lang w:eastAsia="ru-RU"/>
              </w:rPr>
              <w:t>Наименование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4037BB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lang w:eastAsia="ru-RU"/>
              </w:rPr>
            </w:pPr>
            <w:r w:rsidRPr="004037BB">
              <w:rPr>
                <w:rFonts w:eastAsia="Times New Roman"/>
                <w:sz w:val="20"/>
                <w:lang w:eastAsia="ru-RU"/>
              </w:rPr>
              <w:t xml:space="preserve">Стоимость единицы </w:t>
            </w:r>
            <w:r w:rsidR="004037BB" w:rsidRPr="004037BB">
              <w:rPr>
                <w:rFonts w:eastAsia="Times New Roman"/>
                <w:sz w:val="20"/>
                <w:lang w:eastAsia="ru-RU"/>
              </w:rPr>
              <w:br/>
            </w:r>
            <w:r w:rsidRPr="004037BB">
              <w:rPr>
                <w:rFonts w:eastAsia="Times New Roman"/>
                <w:sz w:val="20"/>
                <w:lang w:eastAsia="ru-RU"/>
              </w:rPr>
              <w:t>в рублях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4037BB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lang w:eastAsia="ru-RU"/>
              </w:rPr>
            </w:pPr>
            <w:r w:rsidRPr="004037BB">
              <w:rPr>
                <w:rFonts w:eastAsia="Times New Roman"/>
                <w:sz w:val="20"/>
                <w:lang w:eastAsia="ru-RU"/>
              </w:rPr>
              <w:t>Количество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4037BB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lang w:eastAsia="ru-RU"/>
              </w:rPr>
            </w:pPr>
            <w:r w:rsidRPr="004037BB">
              <w:rPr>
                <w:rFonts w:eastAsia="Times New Roman"/>
                <w:sz w:val="20"/>
                <w:lang w:eastAsia="ru-RU"/>
              </w:rPr>
              <w:t>Общая стоимость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4037BB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lang w:eastAsia="ru-RU"/>
              </w:rPr>
            </w:pPr>
            <w:r w:rsidRPr="004037BB">
              <w:rPr>
                <w:rFonts w:eastAsia="Times New Roman"/>
                <w:sz w:val="20"/>
                <w:lang w:eastAsia="ru-RU"/>
              </w:rPr>
              <w:t xml:space="preserve">Софинансирование </w:t>
            </w:r>
            <w:r w:rsidR="004037BB" w:rsidRPr="004037BB">
              <w:rPr>
                <w:rFonts w:eastAsia="Times New Roman"/>
                <w:sz w:val="20"/>
                <w:lang w:eastAsia="ru-RU"/>
              </w:rPr>
              <w:br/>
            </w:r>
            <w:r w:rsidRPr="004037BB">
              <w:rPr>
                <w:rFonts w:eastAsia="Times New Roman"/>
                <w:sz w:val="20"/>
                <w:lang w:eastAsia="ru-RU"/>
              </w:rPr>
              <w:t xml:space="preserve">за весь период </w:t>
            </w:r>
            <w:r w:rsidR="004037BB" w:rsidRPr="004037BB">
              <w:rPr>
                <w:rFonts w:eastAsia="Times New Roman"/>
                <w:sz w:val="20"/>
                <w:lang w:eastAsia="ru-RU"/>
              </w:rPr>
              <w:br/>
            </w:r>
            <w:r w:rsidRPr="004037BB">
              <w:rPr>
                <w:rFonts w:eastAsia="Times New Roman"/>
                <w:sz w:val="20"/>
                <w:lang w:eastAsia="ru-RU"/>
              </w:rPr>
              <w:t>в рублях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4037BB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lang w:eastAsia="ru-RU"/>
              </w:rPr>
            </w:pPr>
            <w:r w:rsidRPr="004037BB">
              <w:rPr>
                <w:rFonts w:eastAsia="Times New Roman"/>
                <w:sz w:val="20"/>
                <w:lang w:eastAsia="ru-RU"/>
              </w:rPr>
              <w:t>Запрашиваемая 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4037BB" w:rsidRDefault="00D770F8" w:rsidP="004037BB">
            <w:pPr>
              <w:widowControl w:val="0"/>
              <w:autoSpaceDE w:val="0"/>
              <w:autoSpaceDN w:val="0"/>
              <w:ind w:right="-54"/>
              <w:jc w:val="center"/>
              <w:rPr>
                <w:rFonts w:eastAsia="Times New Roman"/>
                <w:sz w:val="20"/>
                <w:lang w:eastAsia="ru-RU"/>
              </w:rPr>
            </w:pPr>
            <w:r w:rsidRPr="004037BB">
              <w:rPr>
                <w:rFonts w:eastAsia="Times New Roman"/>
                <w:sz w:val="20"/>
                <w:lang w:eastAsia="ru-RU"/>
              </w:rPr>
              <w:t>Комментарий</w:t>
            </w:r>
          </w:p>
        </w:tc>
      </w:tr>
      <w:tr w:rsidR="00D770F8" w:rsidRPr="00D770F8" w:rsidTr="004037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4037BB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4037BB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4037BB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4037BB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4037BB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4037BB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4037BB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lang w:eastAsia="ru-RU"/>
              </w:rPr>
            </w:pPr>
          </w:p>
        </w:tc>
      </w:tr>
      <w:tr w:rsidR="00D770F8" w:rsidRPr="00D770F8" w:rsidTr="004037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4037BB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4037BB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4037BB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4037BB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4037BB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4037BB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4037BB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lang w:eastAsia="ru-RU"/>
              </w:rPr>
            </w:pPr>
          </w:p>
        </w:tc>
      </w:tr>
    </w:tbl>
    <w:p w:rsidR="00D770F8" w:rsidRPr="00D770F8" w:rsidRDefault="00D770F8" w:rsidP="00D770F8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</w:p>
    <w:p w:rsidR="00D770F8" w:rsidRPr="00D770F8" w:rsidRDefault="00D770F8" w:rsidP="00D770F8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 xml:space="preserve">10. Комментарии к </w:t>
      </w:r>
      <w:r w:rsidR="002F2A90">
        <w:rPr>
          <w:rFonts w:eastAsia="Times New Roman"/>
          <w:lang w:eastAsia="ru-RU"/>
        </w:rPr>
        <w:t>бюджету</w:t>
      </w:r>
      <w:r w:rsidR="000727AE">
        <w:rPr>
          <w:rFonts w:eastAsia="Times New Roman"/>
          <w:lang w:eastAsia="ru-RU"/>
        </w:rPr>
        <w:t xml:space="preserve"> проекта</w:t>
      </w:r>
    </w:p>
    <w:p w:rsidR="00D770F8" w:rsidRPr="00D770F8" w:rsidRDefault="00D770F8" w:rsidP="00D770F8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 xml:space="preserve">В данном разделе необходимо представить подробное обоснование потребности </w:t>
      </w:r>
      <w:r w:rsidRPr="00D770F8">
        <w:rPr>
          <w:rFonts w:eastAsia="Times New Roman"/>
          <w:lang w:eastAsia="ru-RU"/>
        </w:rPr>
        <w:br/>
        <w:t>в указанных средствах по каждой статье расходов в описательной форме.</w:t>
      </w:r>
    </w:p>
    <w:p w:rsidR="00D770F8" w:rsidRPr="00D770F8" w:rsidRDefault="00D770F8" w:rsidP="00D770F8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>.</w:t>
      </w:r>
    </w:p>
    <w:p w:rsidR="00D770F8" w:rsidRPr="00D770F8" w:rsidRDefault="00D770F8" w:rsidP="00D770F8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</w:p>
    <w:p w:rsidR="00D770F8" w:rsidRPr="00D770F8" w:rsidRDefault="00D770F8" w:rsidP="00D770F8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</w:p>
    <w:p w:rsidR="00D770F8" w:rsidRPr="00D770F8" w:rsidRDefault="00D770F8" w:rsidP="00D770F8">
      <w:pPr>
        <w:widowControl w:val="0"/>
        <w:autoSpaceDE w:val="0"/>
        <w:autoSpaceDN w:val="0"/>
        <w:jc w:val="both"/>
        <w:outlineLvl w:val="0"/>
        <w:rPr>
          <w:rFonts w:eastAsia="Times New Roman"/>
          <w:lang w:eastAsia="ru-RU"/>
        </w:rPr>
      </w:pPr>
      <w:r w:rsidRPr="0065698D">
        <w:rPr>
          <w:rFonts w:eastAsia="Times New Roman"/>
          <w:lang w:eastAsia="ru-RU"/>
        </w:rPr>
        <w:t xml:space="preserve">Руководитель </w:t>
      </w:r>
      <w:r w:rsidRPr="00D770F8">
        <w:rPr>
          <w:rFonts w:eastAsia="Times New Roman"/>
          <w:lang w:eastAsia="ru-RU"/>
        </w:rPr>
        <w:t>СО НКО___________________     ___________________________</w:t>
      </w:r>
    </w:p>
    <w:p w:rsidR="00D770F8" w:rsidRPr="000727AE" w:rsidRDefault="00D770F8" w:rsidP="00D770F8">
      <w:pPr>
        <w:widowControl w:val="0"/>
        <w:autoSpaceDE w:val="0"/>
        <w:autoSpaceDN w:val="0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D770F8">
        <w:rPr>
          <w:rFonts w:eastAsia="Times New Roman"/>
          <w:lang w:eastAsia="ru-RU"/>
        </w:rPr>
        <w:t xml:space="preserve">                                              </w:t>
      </w:r>
      <w:r w:rsidR="000727AE">
        <w:rPr>
          <w:rFonts w:eastAsia="Times New Roman"/>
          <w:lang w:eastAsia="ru-RU"/>
        </w:rPr>
        <w:t xml:space="preserve">     </w:t>
      </w:r>
      <w:r w:rsidRPr="000727AE">
        <w:rPr>
          <w:rFonts w:eastAsia="Times New Roman"/>
          <w:sz w:val="20"/>
          <w:szCs w:val="20"/>
          <w:lang w:eastAsia="ru-RU"/>
        </w:rPr>
        <w:t xml:space="preserve">(подпись)                 </w:t>
      </w:r>
      <w:r w:rsidR="000727AE">
        <w:rPr>
          <w:rFonts w:eastAsia="Times New Roman"/>
          <w:sz w:val="20"/>
          <w:szCs w:val="20"/>
          <w:lang w:eastAsia="ru-RU"/>
        </w:rPr>
        <w:t xml:space="preserve">           </w:t>
      </w:r>
      <w:r w:rsidRPr="000727AE">
        <w:rPr>
          <w:rFonts w:eastAsia="Times New Roman"/>
          <w:sz w:val="20"/>
          <w:szCs w:val="20"/>
          <w:lang w:eastAsia="ru-RU"/>
        </w:rPr>
        <w:t xml:space="preserve">    (расшифровка подписи)</w:t>
      </w:r>
    </w:p>
    <w:p w:rsidR="00D770F8" w:rsidRPr="00D770F8" w:rsidRDefault="00D770F8" w:rsidP="00D770F8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</w:p>
    <w:p w:rsidR="00D770F8" w:rsidRPr="00D770F8" w:rsidRDefault="00D770F8" w:rsidP="00D770F8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>М.П.</w:t>
      </w:r>
    </w:p>
    <w:p w:rsidR="00D770F8" w:rsidRPr="00D770F8" w:rsidRDefault="00D770F8" w:rsidP="00D770F8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</w:p>
    <w:p w:rsidR="00D770F8" w:rsidRPr="00D770F8" w:rsidRDefault="00D770F8" w:rsidP="00D770F8">
      <w:pPr>
        <w:jc w:val="center"/>
        <w:rPr>
          <w:szCs w:val="22"/>
        </w:rPr>
      </w:pPr>
      <w:r w:rsidRPr="00D770F8">
        <w:rPr>
          <w:rFonts w:eastAsia="Times New Roman"/>
          <w:lang w:eastAsia="ru-RU"/>
        </w:rPr>
        <w:t>_____________</w:t>
      </w: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D770F8" w:rsidRDefault="00D770F8" w:rsidP="00D770F8">
      <w:pPr>
        <w:jc w:val="right"/>
        <w:rPr>
          <w:szCs w:val="22"/>
        </w:rPr>
      </w:pPr>
    </w:p>
    <w:p w:rsidR="00D770F8" w:rsidRDefault="00D770F8" w:rsidP="00D770F8">
      <w:pPr>
        <w:jc w:val="right"/>
        <w:rPr>
          <w:szCs w:val="22"/>
        </w:rPr>
      </w:pPr>
    </w:p>
    <w:p w:rsidR="005B7EC6" w:rsidRDefault="005B7EC6" w:rsidP="00D770F8">
      <w:pPr>
        <w:jc w:val="right"/>
        <w:rPr>
          <w:szCs w:val="22"/>
        </w:rPr>
      </w:pPr>
    </w:p>
    <w:p w:rsidR="005B7EC6" w:rsidRDefault="005B7EC6" w:rsidP="00D770F8">
      <w:pPr>
        <w:jc w:val="right"/>
        <w:rPr>
          <w:szCs w:val="22"/>
        </w:rPr>
      </w:pPr>
    </w:p>
    <w:p w:rsidR="005B7EC6" w:rsidRDefault="005B7EC6" w:rsidP="00D770F8">
      <w:pPr>
        <w:jc w:val="right"/>
        <w:rPr>
          <w:szCs w:val="22"/>
        </w:rPr>
      </w:pPr>
    </w:p>
    <w:p w:rsidR="005B7EC6" w:rsidRDefault="005B7EC6" w:rsidP="00D770F8">
      <w:pPr>
        <w:jc w:val="right"/>
        <w:rPr>
          <w:szCs w:val="22"/>
        </w:rPr>
      </w:pPr>
    </w:p>
    <w:p w:rsidR="005B7EC6" w:rsidRPr="00D770F8" w:rsidRDefault="005B7EC6" w:rsidP="00D770F8">
      <w:pPr>
        <w:jc w:val="right"/>
        <w:rPr>
          <w:szCs w:val="22"/>
        </w:rPr>
      </w:pPr>
    </w:p>
    <w:p w:rsidR="00F143F4" w:rsidRDefault="00F143F4" w:rsidP="00D770F8">
      <w:pPr>
        <w:jc w:val="right"/>
        <w:rPr>
          <w:szCs w:val="22"/>
        </w:rPr>
        <w:sectPr w:rsidR="00F143F4" w:rsidSect="00475EEF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475EEF" w:rsidRPr="00D770F8" w:rsidRDefault="00475EEF" w:rsidP="00475EEF">
      <w:pPr>
        <w:widowControl w:val="0"/>
        <w:autoSpaceDE w:val="0"/>
        <w:autoSpaceDN w:val="0"/>
        <w:ind w:left="4962"/>
        <w:jc w:val="center"/>
        <w:outlineLvl w:val="0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lastRenderedPageBreak/>
        <w:t xml:space="preserve">ПРИЛОЖЕНИЕ № </w:t>
      </w:r>
      <w:r>
        <w:rPr>
          <w:rFonts w:eastAsia="Times New Roman"/>
          <w:lang w:eastAsia="ru-RU"/>
        </w:rPr>
        <w:t>3</w:t>
      </w:r>
    </w:p>
    <w:p w:rsidR="00475EEF" w:rsidRPr="00D770F8" w:rsidRDefault="00475EEF" w:rsidP="00475EEF">
      <w:pPr>
        <w:widowControl w:val="0"/>
        <w:autoSpaceDE w:val="0"/>
        <w:autoSpaceDN w:val="0"/>
        <w:ind w:left="4962"/>
        <w:jc w:val="center"/>
        <w:outlineLvl w:val="0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>к Правилам предоставления из городского бюджета субсидий социально ориентированным некоммерческим организациям на реализацию проектов</w:t>
      </w: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0727AE" w:rsidRDefault="00D770F8" w:rsidP="00D770F8">
      <w:pPr>
        <w:jc w:val="center"/>
        <w:rPr>
          <w:b/>
          <w:szCs w:val="22"/>
        </w:rPr>
      </w:pPr>
      <w:r w:rsidRPr="000727AE">
        <w:rPr>
          <w:b/>
          <w:szCs w:val="22"/>
        </w:rPr>
        <w:t>СОГЛАСИЕ</w:t>
      </w:r>
    </w:p>
    <w:p w:rsidR="00D770F8" w:rsidRPr="000727AE" w:rsidRDefault="00D770F8" w:rsidP="00D770F8">
      <w:pPr>
        <w:jc w:val="center"/>
        <w:rPr>
          <w:b/>
          <w:szCs w:val="22"/>
        </w:rPr>
      </w:pPr>
      <w:r w:rsidRPr="000727AE">
        <w:rPr>
          <w:b/>
          <w:szCs w:val="22"/>
        </w:rPr>
        <w:t>НА РАЗМЕЩЕНИЕ ИНФОРМАЦИИ (ПУБЛИКАЦИЮ)</w:t>
      </w: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D770F8" w:rsidRDefault="00D770F8" w:rsidP="00D770F8">
      <w:pPr>
        <w:jc w:val="right"/>
        <w:rPr>
          <w:szCs w:val="22"/>
        </w:rPr>
      </w:pPr>
      <w:r w:rsidRPr="00D770F8">
        <w:rPr>
          <w:szCs w:val="22"/>
        </w:rPr>
        <w:t>_______________________________________________________________________________,</w:t>
      </w:r>
    </w:p>
    <w:p w:rsidR="00D770F8" w:rsidRPr="000727AE" w:rsidRDefault="00D770F8" w:rsidP="00D770F8">
      <w:pPr>
        <w:jc w:val="center"/>
        <w:rPr>
          <w:sz w:val="20"/>
          <w:szCs w:val="22"/>
        </w:rPr>
      </w:pPr>
      <w:r w:rsidRPr="000727AE">
        <w:rPr>
          <w:sz w:val="20"/>
          <w:szCs w:val="22"/>
        </w:rPr>
        <w:t>(наименование СО НКО)</w:t>
      </w:r>
    </w:p>
    <w:p w:rsidR="00D770F8" w:rsidRPr="00D770F8" w:rsidRDefault="00D770F8" w:rsidP="00D770F8">
      <w:pPr>
        <w:jc w:val="right"/>
        <w:rPr>
          <w:szCs w:val="22"/>
        </w:rPr>
      </w:pPr>
      <w:r w:rsidRPr="00D770F8">
        <w:rPr>
          <w:szCs w:val="22"/>
        </w:rPr>
        <w:t>в лице _________________________________________________________________________,</w:t>
      </w:r>
    </w:p>
    <w:p w:rsidR="00D770F8" w:rsidRPr="000727AE" w:rsidRDefault="00D770F8" w:rsidP="00D770F8">
      <w:pPr>
        <w:jc w:val="center"/>
        <w:rPr>
          <w:sz w:val="20"/>
          <w:szCs w:val="22"/>
        </w:rPr>
      </w:pPr>
      <w:r w:rsidRPr="000727AE">
        <w:rPr>
          <w:sz w:val="20"/>
          <w:szCs w:val="22"/>
        </w:rPr>
        <w:t>(уполномоченное лицо СО НКО)</w:t>
      </w:r>
    </w:p>
    <w:p w:rsidR="00D770F8" w:rsidRPr="00D770F8" w:rsidRDefault="00D770F8" w:rsidP="00D770F8">
      <w:pPr>
        <w:jc w:val="right"/>
        <w:rPr>
          <w:szCs w:val="22"/>
        </w:rPr>
      </w:pPr>
      <w:r w:rsidRPr="00D770F8">
        <w:rPr>
          <w:szCs w:val="22"/>
        </w:rPr>
        <w:t>_______________________________________________________________________________,</w:t>
      </w:r>
    </w:p>
    <w:p w:rsidR="00D770F8" w:rsidRPr="000727AE" w:rsidRDefault="00D770F8" w:rsidP="00D770F8">
      <w:pPr>
        <w:jc w:val="center"/>
        <w:rPr>
          <w:sz w:val="20"/>
          <w:szCs w:val="22"/>
        </w:rPr>
      </w:pPr>
      <w:r w:rsidRPr="000727AE">
        <w:rPr>
          <w:sz w:val="20"/>
          <w:szCs w:val="22"/>
        </w:rPr>
        <w:t>(реквизиты документов, устанавливающих полномочия заявителя)</w:t>
      </w:r>
    </w:p>
    <w:p w:rsidR="00671C54" w:rsidRPr="00D770F8" w:rsidRDefault="00671C54" w:rsidP="00D770F8">
      <w:pPr>
        <w:jc w:val="center"/>
        <w:rPr>
          <w:szCs w:val="22"/>
        </w:rPr>
      </w:pPr>
    </w:p>
    <w:p w:rsidR="00D770F8" w:rsidRPr="00D770F8" w:rsidRDefault="00D770F8" w:rsidP="000727AE">
      <w:pPr>
        <w:jc w:val="both"/>
        <w:rPr>
          <w:szCs w:val="22"/>
        </w:rPr>
      </w:pPr>
      <w:r w:rsidRPr="00D770F8">
        <w:rPr>
          <w:szCs w:val="22"/>
        </w:rPr>
        <w:t>даю свое согласие на публикацию (размещение) в информационно-телекоммуникационной сети "Интернет" информации о СО НКО, как участнике конкурса, о подаваемой СО НКО заявке.</w:t>
      </w: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D770F8" w:rsidRDefault="00D770F8" w:rsidP="00D770F8">
      <w:pPr>
        <w:widowControl w:val="0"/>
        <w:autoSpaceDE w:val="0"/>
        <w:autoSpaceDN w:val="0"/>
        <w:jc w:val="both"/>
        <w:outlineLvl w:val="0"/>
        <w:rPr>
          <w:rFonts w:eastAsia="Times New Roman"/>
          <w:lang w:eastAsia="ru-RU"/>
        </w:rPr>
      </w:pPr>
      <w:r w:rsidRPr="0065698D">
        <w:rPr>
          <w:rFonts w:eastAsia="Times New Roman"/>
          <w:lang w:eastAsia="ru-RU"/>
        </w:rPr>
        <w:t>Руководитель</w:t>
      </w:r>
      <w:r w:rsidRPr="00D770F8">
        <w:rPr>
          <w:rFonts w:eastAsia="Times New Roman"/>
          <w:lang w:eastAsia="ru-RU"/>
        </w:rPr>
        <w:t xml:space="preserve"> СО НКО</w:t>
      </w:r>
      <w:r w:rsidR="000727AE">
        <w:rPr>
          <w:rFonts w:eastAsia="Times New Roman"/>
          <w:lang w:eastAsia="ru-RU"/>
        </w:rPr>
        <w:t xml:space="preserve"> </w:t>
      </w:r>
      <w:r w:rsidRPr="00D770F8">
        <w:rPr>
          <w:rFonts w:eastAsia="Times New Roman"/>
          <w:lang w:eastAsia="ru-RU"/>
        </w:rPr>
        <w:t>___________________     ___________________________</w:t>
      </w:r>
    </w:p>
    <w:p w:rsidR="00D770F8" w:rsidRPr="000727AE" w:rsidRDefault="00D770F8" w:rsidP="00D770F8">
      <w:pPr>
        <w:widowControl w:val="0"/>
        <w:autoSpaceDE w:val="0"/>
        <w:autoSpaceDN w:val="0"/>
        <w:jc w:val="both"/>
        <w:outlineLvl w:val="0"/>
        <w:rPr>
          <w:rFonts w:eastAsia="Times New Roman"/>
          <w:sz w:val="20"/>
          <w:lang w:eastAsia="ru-RU"/>
        </w:rPr>
      </w:pPr>
      <w:r w:rsidRPr="00D770F8">
        <w:rPr>
          <w:rFonts w:eastAsia="Times New Roman"/>
          <w:lang w:eastAsia="ru-RU"/>
        </w:rPr>
        <w:t xml:space="preserve">                                                     </w:t>
      </w:r>
      <w:r w:rsidRPr="000727AE">
        <w:rPr>
          <w:rFonts w:eastAsia="Times New Roman"/>
          <w:sz w:val="20"/>
          <w:lang w:eastAsia="ru-RU"/>
        </w:rPr>
        <w:t xml:space="preserve">(подпись)                   </w:t>
      </w:r>
      <w:r w:rsidR="000727AE">
        <w:rPr>
          <w:rFonts w:eastAsia="Times New Roman"/>
          <w:sz w:val="20"/>
          <w:lang w:eastAsia="ru-RU"/>
        </w:rPr>
        <w:t xml:space="preserve">            </w:t>
      </w:r>
      <w:r w:rsidRPr="000727AE">
        <w:rPr>
          <w:rFonts w:eastAsia="Times New Roman"/>
          <w:sz w:val="20"/>
          <w:lang w:eastAsia="ru-RU"/>
        </w:rPr>
        <w:t xml:space="preserve">  (расшифровка подписи)</w:t>
      </w: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D770F8" w:rsidRDefault="00D770F8" w:rsidP="00D770F8">
      <w:pPr>
        <w:rPr>
          <w:szCs w:val="22"/>
        </w:rPr>
      </w:pPr>
      <w:r w:rsidRPr="00D770F8">
        <w:rPr>
          <w:szCs w:val="22"/>
        </w:rPr>
        <w:t>Дата _______________</w:t>
      </w:r>
    </w:p>
    <w:p w:rsidR="00D770F8" w:rsidRPr="00D770F8" w:rsidRDefault="00D770F8" w:rsidP="00D770F8">
      <w:pPr>
        <w:rPr>
          <w:szCs w:val="22"/>
        </w:rPr>
      </w:pPr>
    </w:p>
    <w:p w:rsidR="00D770F8" w:rsidRPr="00D770F8" w:rsidRDefault="00D770F8" w:rsidP="00D770F8">
      <w:pPr>
        <w:rPr>
          <w:szCs w:val="22"/>
        </w:rPr>
      </w:pPr>
    </w:p>
    <w:p w:rsidR="00D770F8" w:rsidRPr="00D770F8" w:rsidRDefault="00D770F8" w:rsidP="00D770F8">
      <w:pPr>
        <w:rPr>
          <w:szCs w:val="22"/>
        </w:rPr>
      </w:pPr>
      <w:r w:rsidRPr="00D770F8">
        <w:rPr>
          <w:szCs w:val="22"/>
        </w:rPr>
        <w:t>М.П.</w:t>
      </w:r>
    </w:p>
    <w:p w:rsidR="00D770F8" w:rsidRPr="00D770F8" w:rsidRDefault="00D770F8" w:rsidP="00D770F8">
      <w:pPr>
        <w:rPr>
          <w:szCs w:val="22"/>
        </w:rPr>
      </w:pPr>
    </w:p>
    <w:p w:rsidR="00D770F8" w:rsidRPr="00D770F8" w:rsidRDefault="00D770F8" w:rsidP="00D770F8">
      <w:pPr>
        <w:jc w:val="center"/>
        <w:rPr>
          <w:szCs w:val="22"/>
        </w:rPr>
      </w:pPr>
      <w:r w:rsidRPr="00D770F8">
        <w:rPr>
          <w:szCs w:val="22"/>
        </w:rPr>
        <w:t>____________</w:t>
      </w:r>
    </w:p>
    <w:p w:rsidR="00D770F8" w:rsidRPr="00D770F8" w:rsidRDefault="00D770F8" w:rsidP="00D770F8">
      <w:pPr>
        <w:jc w:val="center"/>
        <w:rPr>
          <w:szCs w:val="22"/>
        </w:rPr>
      </w:pP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D770F8" w:rsidRDefault="00D770F8" w:rsidP="00D770F8">
      <w:pPr>
        <w:jc w:val="right"/>
        <w:rPr>
          <w:szCs w:val="22"/>
        </w:rPr>
      </w:pPr>
    </w:p>
    <w:p w:rsidR="00D770F8" w:rsidRDefault="00D770F8" w:rsidP="00D770F8">
      <w:pPr>
        <w:jc w:val="right"/>
        <w:rPr>
          <w:szCs w:val="22"/>
        </w:rPr>
      </w:pPr>
    </w:p>
    <w:p w:rsidR="00D770F8" w:rsidRDefault="00D770F8" w:rsidP="00D770F8">
      <w:pPr>
        <w:jc w:val="right"/>
        <w:rPr>
          <w:szCs w:val="22"/>
        </w:rPr>
      </w:pPr>
    </w:p>
    <w:p w:rsidR="00F143F4" w:rsidRDefault="00F143F4" w:rsidP="00D770F8">
      <w:pPr>
        <w:jc w:val="right"/>
        <w:rPr>
          <w:szCs w:val="22"/>
        </w:rPr>
        <w:sectPr w:rsidR="00F143F4" w:rsidSect="00475EEF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671C54" w:rsidRPr="00D770F8" w:rsidRDefault="00671C54" w:rsidP="00671C54">
      <w:pPr>
        <w:widowControl w:val="0"/>
        <w:autoSpaceDE w:val="0"/>
        <w:autoSpaceDN w:val="0"/>
        <w:ind w:left="4962"/>
        <w:jc w:val="center"/>
        <w:outlineLvl w:val="0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lastRenderedPageBreak/>
        <w:t xml:space="preserve">ПРИЛОЖЕНИЕ № </w:t>
      </w:r>
      <w:r>
        <w:rPr>
          <w:rFonts w:eastAsia="Times New Roman"/>
          <w:lang w:eastAsia="ru-RU"/>
        </w:rPr>
        <w:t>4</w:t>
      </w:r>
    </w:p>
    <w:p w:rsidR="00671C54" w:rsidRPr="00D770F8" w:rsidRDefault="00671C54" w:rsidP="00671C54">
      <w:pPr>
        <w:widowControl w:val="0"/>
        <w:autoSpaceDE w:val="0"/>
        <w:autoSpaceDN w:val="0"/>
        <w:ind w:left="4962"/>
        <w:jc w:val="center"/>
        <w:outlineLvl w:val="0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>к Правилам предоставления из городского бюджета субсидий социально ориентированным некоммерческим организациям на реализацию проектов</w:t>
      </w: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0727AE" w:rsidRDefault="00D770F8" w:rsidP="00D770F8">
      <w:pPr>
        <w:jc w:val="center"/>
        <w:rPr>
          <w:b/>
          <w:szCs w:val="22"/>
        </w:rPr>
      </w:pPr>
      <w:r w:rsidRPr="000727AE">
        <w:rPr>
          <w:b/>
          <w:szCs w:val="22"/>
        </w:rPr>
        <w:t>СОГЛАСИЕ</w:t>
      </w:r>
    </w:p>
    <w:p w:rsidR="00D770F8" w:rsidRPr="000727AE" w:rsidRDefault="00D770F8" w:rsidP="00D770F8">
      <w:pPr>
        <w:jc w:val="center"/>
        <w:rPr>
          <w:b/>
          <w:szCs w:val="22"/>
        </w:rPr>
      </w:pPr>
      <w:r w:rsidRPr="000727AE">
        <w:rPr>
          <w:b/>
          <w:szCs w:val="22"/>
        </w:rPr>
        <w:t>НА ОБРАБОТКУ ПЕРСОНАЛЬНЫХ ДАННЫХ</w:t>
      </w: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D770F8" w:rsidRDefault="00D770F8" w:rsidP="00D770F8">
      <w:pPr>
        <w:jc w:val="both"/>
        <w:rPr>
          <w:szCs w:val="22"/>
        </w:rPr>
      </w:pPr>
      <w:r w:rsidRPr="00D770F8">
        <w:rPr>
          <w:szCs w:val="22"/>
        </w:rPr>
        <w:t xml:space="preserve">            Я, ______________________________________________________________________,</w:t>
      </w:r>
    </w:p>
    <w:p w:rsidR="00D770F8" w:rsidRPr="000727AE" w:rsidRDefault="00D770F8" w:rsidP="00D770F8">
      <w:pPr>
        <w:jc w:val="center"/>
        <w:rPr>
          <w:sz w:val="20"/>
          <w:szCs w:val="22"/>
        </w:rPr>
      </w:pPr>
      <w:r w:rsidRPr="000727AE">
        <w:rPr>
          <w:sz w:val="20"/>
          <w:szCs w:val="22"/>
        </w:rPr>
        <w:t>(Ф.И.О.)</w:t>
      </w:r>
    </w:p>
    <w:p w:rsidR="00D770F8" w:rsidRPr="00D770F8" w:rsidRDefault="00D770F8" w:rsidP="00D770F8">
      <w:pPr>
        <w:jc w:val="both"/>
        <w:rPr>
          <w:szCs w:val="22"/>
        </w:rPr>
      </w:pPr>
      <w:r w:rsidRPr="00D770F8">
        <w:rPr>
          <w:szCs w:val="22"/>
        </w:rPr>
        <w:t>паспорт _____________ выдан ____________________________________________________,</w:t>
      </w:r>
    </w:p>
    <w:p w:rsidR="00D770F8" w:rsidRPr="000727AE" w:rsidRDefault="00D770F8" w:rsidP="00D770F8">
      <w:pPr>
        <w:jc w:val="both"/>
        <w:rPr>
          <w:sz w:val="20"/>
          <w:szCs w:val="22"/>
        </w:rPr>
      </w:pPr>
      <w:r w:rsidRPr="00D770F8">
        <w:rPr>
          <w:szCs w:val="22"/>
        </w:rPr>
        <w:t xml:space="preserve">             </w:t>
      </w:r>
      <w:r w:rsidR="000727AE">
        <w:rPr>
          <w:szCs w:val="22"/>
        </w:rPr>
        <w:t xml:space="preserve">   </w:t>
      </w:r>
      <w:r w:rsidRPr="00D770F8">
        <w:rPr>
          <w:szCs w:val="22"/>
        </w:rPr>
        <w:t xml:space="preserve"> </w:t>
      </w:r>
      <w:r w:rsidRPr="000727AE">
        <w:rPr>
          <w:sz w:val="20"/>
          <w:szCs w:val="22"/>
        </w:rPr>
        <w:t xml:space="preserve">(серия, номер)                                       </w:t>
      </w:r>
      <w:r w:rsidR="000727AE">
        <w:rPr>
          <w:sz w:val="20"/>
          <w:szCs w:val="22"/>
        </w:rPr>
        <w:t xml:space="preserve">             </w:t>
      </w:r>
      <w:r w:rsidRPr="000727AE">
        <w:rPr>
          <w:sz w:val="20"/>
          <w:szCs w:val="22"/>
        </w:rPr>
        <w:t xml:space="preserve">   (когда и кем выдан)</w:t>
      </w:r>
    </w:p>
    <w:p w:rsidR="00671C54" w:rsidRPr="00D770F8" w:rsidRDefault="00671C54" w:rsidP="00D770F8">
      <w:pPr>
        <w:jc w:val="both"/>
        <w:rPr>
          <w:szCs w:val="22"/>
        </w:rPr>
      </w:pPr>
    </w:p>
    <w:p w:rsidR="00D770F8" w:rsidRPr="00D770F8" w:rsidRDefault="00D770F8" w:rsidP="00D770F8">
      <w:pPr>
        <w:jc w:val="both"/>
        <w:rPr>
          <w:szCs w:val="22"/>
        </w:rPr>
      </w:pPr>
      <w:r w:rsidRPr="00D770F8">
        <w:rPr>
          <w:szCs w:val="22"/>
        </w:rPr>
        <w:t>адрес регистрации:_______________________________________________________________,</w:t>
      </w:r>
    </w:p>
    <w:p w:rsidR="00D770F8" w:rsidRPr="00D770F8" w:rsidRDefault="00D770F8" w:rsidP="00D770F8">
      <w:pPr>
        <w:jc w:val="both"/>
        <w:rPr>
          <w:szCs w:val="22"/>
        </w:rPr>
      </w:pPr>
      <w:r w:rsidRPr="00D770F8">
        <w:rPr>
          <w:szCs w:val="22"/>
        </w:rPr>
        <w:t>даю свое согласие на обработку в Администрации городского округа "Город Архангельск" моих персональных данных, относящихся исключительно к перечисленным ниже категориям персональных данных: фамилия, имя, отчество; дата рождения; тип документа, удостоверяющего личность; данные документа, удостоверяющего личность; гражданство</w:t>
      </w:r>
      <w:r>
        <w:rPr>
          <w:szCs w:val="22"/>
        </w:rPr>
        <w:t xml:space="preserve"> </w:t>
      </w:r>
      <w:r w:rsidR="00671C54">
        <w:rPr>
          <w:szCs w:val="22"/>
        </w:rPr>
        <w:br/>
      </w:r>
      <w:r w:rsidRPr="00D770F8">
        <w:rPr>
          <w:szCs w:val="22"/>
        </w:rPr>
        <w:t>с целью проведения конкурса проектов СО НКО.</w:t>
      </w:r>
    </w:p>
    <w:p w:rsidR="00D770F8" w:rsidRPr="00D770F8" w:rsidRDefault="00D770F8" w:rsidP="00D770F8">
      <w:pPr>
        <w:jc w:val="both"/>
        <w:rPr>
          <w:szCs w:val="22"/>
        </w:rPr>
      </w:pPr>
      <w:r w:rsidRPr="00D770F8">
        <w:rPr>
          <w:szCs w:val="22"/>
        </w:rPr>
        <w:t xml:space="preserve">             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а также осуществление любых иных действий, предусмотренных действующим законодательством Российской Федерации.</w:t>
      </w:r>
    </w:p>
    <w:p w:rsidR="00D770F8" w:rsidRPr="00D770F8" w:rsidRDefault="00D770F8" w:rsidP="00D770F8">
      <w:pPr>
        <w:jc w:val="both"/>
        <w:rPr>
          <w:szCs w:val="22"/>
        </w:rPr>
      </w:pPr>
      <w:r w:rsidRPr="00D770F8">
        <w:rPr>
          <w:szCs w:val="22"/>
        </w:rPr>
        <w:t xml:space="preserve">             Я проинформирован, что Администрация городского округа "Город Архангельск"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D770F8" w:rsidRPr="00D770F8" w:rsidRDefault="00D770F8" w:rsidP="00D770F8">
      <w:pPr>
        <w:jc w:val="both"/>
        <w:rPr>
          <w:szCs w:val="22"/>
        </w:rPr>
      </w:pPr>
      <w:r w:rsidRPr="00D770F8">
        <w:rPr>
          <w:szCs w:val="22"/>
        </w:rPr>
        <w:t xml:space="preserve">             Данное согласие действует до достижения целей обработки персональных данных или в течение срока хранения информации.</w:t>
      </w:r>
    </w:p>
    <w:p w:rsidR="00D770F8" w:rsidRPr="00D770F8" w:rsidRDefault="00D770F8" w:rsidP="00D770F8">
      <w:pPr>
        <w:jc w:val="both"/>
        <w:rPr>
          <w:szCs w:val="22"/>
        </w:rPr>
      </w:pPr>
      <w:r w:rsidRPr="00D770F8">
        <w:rPr>
          <w:szCs w:val="22"/>
        </w:rPr>
        <w:t xml:space="preserve">             Данное согласие может быть отозвано в любой момент по моему  письменному заявлению.  </w:t>
      </w:r>
    </w:p>
    <w:p w:rsidR="00D770F8" w:rsidRPr="00D770F8" w:rsidRDefault="00D770F8" w:rsidP="00D770F8">
      <w:pPr>
        <w:jc w:val="both"/>
        <w:rPr>
          <w:szCs w:val="22"/>
        </w:rPr>
      </w:pPr>
      <w:r w:rsidRPr="00D770F8">
        <w:rPr>
          <w:szCs w:val="22"/>
        </w:rPr>
        <w:t xml:space="preserve">            Я подтверждаю, что, давая такое согласие, я действую по собственной воле и в своих интересах.</w:t>
      </w:r>
    </w:p>
    <w:p w:rsidR="00D770F8" w:rsidRPr="00D770F8" w:rsidRDefault="00D770F8" w:rsidP="00D770F8">
      <w:pPr>
        <w:jc w:val="both"/>
        <w:rPr>
          <w:szCs w:val="22"/>
        </w:rPr>
      </w:pPr>
    </w:p>
    <w:p w:rsidR="00D770F8" w:rsidRPr="00D770F8" w:rsidRDefault="00D770F8" w:rsidP="00D770F8">
      <w:pPr>
        <w:jc w:val="both"/>
        <w:rPr>
          <w:szCs w:val="22"/>
        </w:rPr>
      </w:pPr>
      <w:r w:rsidRPr="00D770F8">
        <w:rPr>
          <w:szCs w:val="22"/>
        </w:rPr>
        <w:t xml:space="preserve"> "____" ___________ 20__ г.                         _____________         _______________________</w:t>
      </w:r>
    </w:p>
    <w:p w:rsidR="00D770F8" w:rsidRPr="000727AE" w:rsidRDefault="00671C54" w:rsidP="00671C54">
      <w:pPr>
        <w:ind w:left="2127" w:firstLine="709"/>
        <w:jc w:val="center"/>
        <w:rPr>
          <w:sz w:val="20"/>
          <w:szCs w:val="22"/>
        </w:rPr>
      </w:pPr>
      <w:r w:rsidRPr="000727AE">
        <w:rPr>
          <w:sz w:val="20"/>
          <w:szCs w:val="22"/>
        </w:rPr>
        <w:t xml:space="preserve">                         </w:t>
      </w:r>
      <w:r w:rsidR="00D770F8" w:rsidRPr="000727AE">
        <w:rPr>
          <w:sz w:val="20"/>
          <w:szCs w:val="22"/>
        </w:rPr>
        <w:t xml:space="preserve">(подпись)             </w:t>
      </w:r>
      <w:r w:rsidR="000727AE">
        <w:rPr>
          <w:sz w:val="20"/>
          <w:szCs w:val="22"/>
        </w:rPr>
        <w:t xml:space="preserve">    </w:t>
      </w:r>
      <w:r w:rsidR="00D770F8" w:rsidRPr="000727AE">
        <w:rPr>
          <w:sz w:val="20"/>
          <w:szCs w:val="22"/>
        </w:rPr>
        <w:t xml:space="preserve">  </w:t>
      </w:r>
      <w:r w:rsidR="00DA1808" w:rsidRPr="000727AE">
        <w:rPr>
          <w:sz w:val="20"/>
          <w:szCs w:val="22"/>
        </w:rPr>
        <w:t xml:space="preserve">     </w:t>
      </w:r>
      <w:r w:rsidR="00D770F8" w:rsidRPr="000727AE">
        <w:rPr>
          <w:sz w:val="20"/>
          <w:szCs w:val="22"/>
        </w:rPr>
        <w:t xml:space="preserve"> (расшифровка подписи)</w:t>
      </w: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D770F8" w:rsidRDefault="00D770F8" w:rsidP="00671C54">
      <w:pPr>
        <w:jc w:val="center"/>
        <w:rPr>
          <w:szCs w:val="22"/>
        </w:rPr>
      </w:pPr>
      <w:r w:rsidRPr="00D770F8">
        <w:rPr>
          <w:szCs w:val="22"/>
        </w:rPr>
        <w:t>____________</w:t>
      </w:r>
    </w:p>
    <w:p w:rsidR="00F143F4" w:rsidRDefault="00F143F4" w:rsidP="00D770F8">
      <w:pPr>
        <w:widowControl w:val="0"/>
        <w:autoSpaceDE w:val="0"/>
        <w:autoSpaceDN w:val="0"/>
        <w:ind w:left="5529"/>
        <w:jc w:val="center"/>
        <w:outlineLvl w:val="0"/>
        <w:rPr>
          <w:rFonts w:eastAsia="Times New Roman"/>
          <w:lang w:eastAsia="ru-RU"/>
        </w:rPr>
        <w:sectPr w:rsidR="00F143F4" w:rsidSect="00671C54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D770F8" w:rsidRPr="00D770F8" w:rsidRDefault="00D770F8" w:rsidP="00D770F8">
      <w:pPr>
        <w:widowControl w:val="0"/>
        <w:autoSpaceDE w:val="0"/>
        <w:autoSpaceDN w:val="0"/>
        <w:ind w:left="5529"/>
        <w:jc w:val="center"/>
        <w:outlineLvl w:val="0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lastRenderedPageBreak/>
        <w:t>ПРИЛОЖЕНИЕ № 5</w:t>
      </w:r>
    </w:p>
    <w:p w:rsidR="000727AE" w:rsidRPr="00D770F8" w:rsidRDefault="000727AE" w:rsidP="000727AE">
      <w:pPr>
        <w:widowControl w:val="0"/>
        <w:autoSpaceDE w:val="0"/>
        <w:autoSpaceDN w:val="0"/>
        <w:ind w:left="4962"/>
        <w:jc w:val="center"/>
        <w:outlineLvl w:val="0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>к Правилам предоставления из городского бюджета субсидий социально ориентированным некоммерческим организациям на реализацию проектов</w:t>
      </w:r>
    </w:p>
    <w:p w:rsidR="00D770F8" w:rsidRDefault="00D770F8" w:rsidP="00D770F8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</w:p>
    <w:p w:rsidR="00D770F8" w:rsidRPr="00D770F8" w:rsidRDefault="00D770F8" w:rsidP="00D770F8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</w:p>
    <w:p w:rsidR="00D770F8" w:rsidRDefault="00D770F8" w:rsidP="00D770F8">
      <w:pPr>
        <w:widowControl w:val="0"/>
        <w:autoSpaceDE w:val="0"/>
        <w:autoSpaceDN w:val="0"/>
        <w:jc w:val="center"/>
        <w:rPr>
          <w:rFonts w:eastAsia="Times New Roman"/>
          <w:b/>
          <w:lang w:eastAsia="ru-RU"/>
        </w:rPr>
      </w:pPr>
      <w:bookmarkStart w:id="5" w:name="P500"/>
      <w:bookmarkEnd w:id="5"/>
      <w:r w:rsidRPr="00D770F8">
        <w:rPr>
          <w:rFonts w:eastAsia="Times New Roman"/>
          <w:b/>
          <w:lang w:eastAsia="ru-RU"/>
        </w:rPr>
        <w:t>Показатели критериев и их балльная оценка</w:t>
      </w:r>
    </w:p>
    <w:p w:rsidR="00D770F8" w:rsidRPr="00D770F8" w:rsidRDefault="00D770F8" w:rsidP="00D770F8">
      <w:pPr>
        <w:widowControl w:val="0"/>
        <w:autoSpaceDE w:val="0"/>
        <w:autoSpaceDN w:val="0"/>
        <w:jc w:val="center"/>
        <w:rPr>
          <w:rFonts w:eastAsia="Times New Roman"/>
          <w:b/>
          <w:lang w:eastAsia="ru-RU"/>
        </w:rPr>
      </w:pPr>
    </w:p>
    <w:tbl>
      <w:tblPr>
        <w:tblpPr w:leftFromText="180" w:rightFromText="180" w:vertAnchor="text" w:horzAnchor="margin" w:tblpY="167"/>
        <w:tblW w:w="98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895"/>
        <w:gridCol w:w="4818"/>
        <w:gridCol w:w="1559"/>
      </w:tblGrid>
      <w:tr w:rsidR="00D770F8" w:rsidRPr="00D770F8" w:rsidTr="00DA1808">
        <w:trPr>
          <w:trHeight w:val="746"/>
          <w:tblHeader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Наименование критерия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Оценка критерия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Значение оценки,</w:t>
            </w:r>
          </w:p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баллы</w:t>
            </w:r>
          </w:p>
        </w:tc>
      </w:tr>
      <w:tr w:rsidR="00D770F8" w:rsidRPr="00D770F8" w:rsidTr="00DA1808">
        <w:trPr>
          <w:trHeight w:val="12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4</w:t>
            </w:r>
          </w:p>
        </w:tc>
      </w:tr>
      <w:tr w:rsidR="00D770F8" w:rsidRPr="00D770F8" w:rsidTr="00DA1808">
        <w:trPr>
          <w:trHeight w:val="258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Актуальность и социальная значимость проекта</w:t>
            </w:r>
          </w:p>
        </w:tc>
        <w:tc>
          <w:tcPr>
            <w:tcW w:w="4818" w:type="dxa"/>
            <w:tcBorders>
              <w:top w:val="single" w:sz="4" w:space="0" w:color="auto"/>
            </w:tcBorders>
            <w:vAlign w:val="center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низкая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5</w:t>
            </w:r>
          </w:p>
        </w:tc>
      </w:tr>
      <w:tr w:rsidR="00D770F8" w:rsidRPr="00D770F8" w:rsidTr="00DA1808">
        <w:trPr>
          <w:trHeight w:val="258"/>
        </w:trPr>
        <w:tc>
          <w:tcPr>
            <w:tcW w:w="568" w:type="dxa"/>
            <w:vMerge/>
            <w:vAlign w:val="center"/>
            <w:hideMark/>
          </w:tcPr>
          <w:p w:rsidR="00D770F8" w:rsidRPr="00D770F8" w:rsidRDefault="00D770F8" w:rsidP="00D770F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95" w:type="dxa"/>
            <w:vMerge/>
            <w:vAlign w:val="center"/>
            <w:hideMark/>
          </w:tcPr>
          <w:p w:rsidR="00D770F8" w:rsidRPr="00D770F8" w:rsidRDefault="00D770F8" w:rsidP="00D770F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818" w:type="dxa"/>
            <w:vAlign w:val="center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средняя</w:t>
            </w:r>
          </w:p>
        </w:tc>
        <w:tc>
          <w:tcPr>
            <w:tcW w:w="1559" w:type="dxa"/>
            <w:vAlign w:val="center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10</w:t>
            </w:r>
          </w:p>
        </w:tc>
      </w:tr>
      <w:tr w:rsidR="00D770F8" w:rsidRPr="00D770F8" w:rsidTr="00DA1808">
        <w:trPr>
          <w:trHeight w:val="258"/>
        </w:trPr>
        <w:tc>
          <w:tcPr>
            <w:tcW w:w="568" w:type="dxa"/>
            <w:vMerge/>
            <w:vAlign w:val="center"/>
            <w:hideMark/>
          </w:tcPr>
          <w:p w:rsidR="00D770F8" w:rsidRPr="00D770F8" w:rsidRDefault="00D770F8" w:rsidP="00D770F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95" w:type="dxa"/>
            <w:vMerge/>
            <w:vAlign w:val="center"/>
            <w:hideMark/>
          </w:tcPr>
          <w:p w:rsidR="00D770F8" w:rsidRPr="00D770F8" w:rsidRDefault="00D770F8" w:rsidP="00D770F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818" w:type="dxa"/>
            <w:vAlign w:val="center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высокая</w:t>
            </w:r>
          </w:p>
        </w:tc>
        <w:tc>
          <w:tcPr>
            <w:tcW w:w="1559" w:type="dxa"/>
            <w:vAlign w:val="center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25</w:t>
            </w:r>
          </w:p>
        </w:tc>
      </w:tr>
      <w:tr w:rsidR="00D770F8" w:rsidRPr="00D770F8" w:rsidTr="00DA1808">
        <w:trPr>
          <w:trHeight w:val="339"/>
        </w:trPr>
        <w:tc>
          <w:tcPr>
            <w:tcW w:w="568" w:type="dxa"/>
            <w:vMerge w:val="restart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895" w:type="dxa"/>
            <w:vMerge w:val="restart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Экономическая эффективность проекта (соотношение затрат и планируемых результатов)</w:t>
            </w:r>
          </w:p>
        </w:tc>
        <w:tc>
          <w:tcPr>
            <w:tcW w:w="4818" w:type="dxa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 xml:space="preserve">сумма предполагаемых расходов на реализацию проекта не соразмерна и не обоснована </w:t>
            </w:r>
          </w:p>
        </w:tc>
        <w:tc>
          <w:tcPr>
            <w:tcW w:w="1559" w:type="dxa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0</w:t>
            </w:r>
          </w:p>
        </w:tc>
      </w:tr>
      <w:tr w:rsidR="00D770F8" w:rsidRPr="00D770F8" w:rsidTr="00DA1808">
        <w:trPr>
          <w:trHeight w:val="347"/>
        </w:trPr>
        <w:tc>
          <w:tcPr>
            <w:tcW w:w="568" w:type="dxa"/>
            <w:vMerge/>
            <w:vAlign w:val="center"/>
            <w:hideMark/>
          </w:tcPr>
          <w:p w:rsidR="00D770F8" w:rsidRPr="00D770F8" w:rsidRDefault="00D770F8" w:rsidP="00D770F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95" w:type="dxa"/>
            <w:vMerge/>
            <w:vAlign w:val="center"/>
            <w:hideMark/>
          </w:tcPr>
          <w:p w:rsidR="00D770F8" w:rsidRPr="00D770F8" w:rsidRDefault="00D770F8" w:rsidP="00D770F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818" w:type="dxa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spacing w:val="-10"/>
                <w:lang w:eastAsia="ru-RU"/>
              </w:rPr>
            </w:pPr>
            <w:r w:rsidRPr="00D770F8">
              <w:rPr>
                <w:rFonts w:eastAsia="Times New Roman"/>
                <w:spacing w:val="-10"/>
                <w:lang w:eastAsia="ru-RU"/>
              </w:rPr>
              <w:t>невозможно достоверно оценить соразмерность расходов на реализацию проекта</w:t>
            </w:r>
          </w:p>
        </w:tc>
        <w:tc>
          <w:tcPr>
            <w:tcW w:w="1559" w:type="dxa"/>
          </w:tcPr>
          <w:p w:rsidR="00D770F8" w:rsidRPr="00D770F8" w:rsidRDefault="00D770F8" w:rsidP="00D770F8">
            <w:pPr>
              <w:widowControl w:val="0"/>
              <w:tabs>
                <w:tab w:val="left" w:pos="1214"/>
              </w:tabs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5</w:t>
            </w:r>
          </w:p>
          <w:p w:rsidR="00D770F8" w:rsidRPr="00D770F8" w:rsidRDefault="00D770F8" w:rsidP="00D770F8">
            <w:pPr>
              <w:widowControl w:val="0"/>
              <w:tabs>
                <w:tab w:val="left" w:pos="1214"/>
              </w:tabs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770F8" w:rsidRPr="00D770F8" w:rsidTr="00DA1808">
        <w:trPr>
          <w:trHeight w:val="231"/>
        </w:trPr>
        <w:tc>
          <w:tcPr>
            <w:tcW w:w="568" w:type="dxa"/>
            <w:vMerge/>
            <w:vAlign w:val="center"/>
            <w:hideMark/>
          </w:tcPr>
          <w:p w:rsidR="00D770F8" w:rsidRPr="00D770F8" w:rsidRDefault="00D770F8" w:rsidP="00D770F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95" w:type="dxa"/>
            <w:vMerge/>
            <w:vAlign w:val="center"/>
            <w:hideMark/>
          </w:tcPr>
          <w:p w:rsidR="00D770F8" w:rsidRPr="00D770F8" w:rsidRDefault="00D770F8" w:rsidP="00D770F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818" w:type="dxa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 xml:space="preserve">сумма предполагаемых расходов </w:t>
            </w:r>
            <w:r w:rsidRPr="00D770F8">
              <w:rPr>
                <w:rFonts w:eastAsia="Times New Roman"/>
                <w:lang w:eastAsia="ru-RU"/>
              </w:rPr>
              <w:br/>
              <w:t>на реализацию проекта соразмерна и обоснована</w:t>
            </w:r>
          </w:p>
        </w:tc>
        <w:tc>
          <w:tcPr>
            <w:tcW w:w="1559" w:type="dxa"/>
          </w:tcPr>
          <w:p w:rsidR="00D770F8" w:rsidRPr="00D770F8" w:rsidRDefault="00D770F8" w:rsidP="00D770F8">
            <w:pPr>
              <w:widowControl w:val="0"/>
              <w:tabs>
                <w:tab w:val="left" w:pos="1214"/>
              </w:tabs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10</w:t>
            </w:r>
          </w:p>
          <w:p w:rsidR="00D770F8" w:rsidRPr="00D770F8" w:rsidRDefault="00D770F8" w:rsidP="00D770F8">
            <w:pPr>
              <w:widowControl w:val="0"/>
              <w:tabs>
                <w:tab w:val="left" w:pos="1214"/>
              </w:tabs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770F8" w:rsidRPr="00D770F8" w:rsidTr="00DA1808">
        <w:trPr>
          <w:trHeight w:val="231"/>
        </w:trPr>
        <w:tc>
          <w:tcPr>
            <w:tcW w:w="568" w:type="dxa"/>
            <w:vMerge/>
            <w:vAlign w:val="center"/>
            <w:hideMark/>
          </w:tcPr>
          <w:p w:rsidR="00D770F8" w:rsidRPr="00D770F8" w:rsidRDefault="00D770F8" w:rsidP="00D770F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95" w:type="dxa"/>
            <w:vMerge/>
            <w:vAlign w:val="center"/>
            <w:hideMark/>
          </w:tcPr>
          <w:p w:rsidR="00D770F8" w:rsidRPr="00D770F8" w:rsidRDefault="00D770F8" w:rsidP="00D770F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818" w:type="dxa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эффект от реализации проекта значительно превышает сумму предполагаемых расходов на реализацию проекта</w:t>
            </w:r>
          </w:p>
        </w:tc>
        <w:tc>
          <w:tcPr>
            <w:tcW w:w="1559" w:type="dxa"/>
            <w:hideMark/>
          </w:tcPr>
          <w:p w:rsidR="00D770F8" w:rsidRPr="00D770F8" w:rsidRDefault="00D770F8" w:rsidP="00D770F8">
            <w:pPr>
              <w:widowControl w:val="0"/>
              <w:tabs>
                <w:tab w:val="left" w:pos="1214"/>
              </w:tabs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25</w:t>
            </w:r>
          </w:p>
        </w:tc>
      </w:tr>
      <w:tr w:rsidR="00D770F8" w:rsidRPr="00D770F8" w:rsidTr="00DA1808">
        <w:trPr>
          <w:trHeight w:val="372"/>
        </w:trPr>
        <w:tc>
          <w:tcPr>
            <w:tcW w:w="568" w:type="dxa"/>
            <w:vMerge w:val="restart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895" w:type="dxa"/>
            <w:vMerge w:val="restart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Доля собственных и (или) привлеченных средств в общей стоимости проекта</w:t>
            </w:r>
          </w:p>
        </w:tc>
        <w:tc>
          <w:tcPr>
            <w:tcW w:w="4818" w:type="dxa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 xml:space="preserve">от 10 до 12 процентов </w:t>
            </w:r>
          </w:p>
        </w:tc>
        <w:tc>
          <w:tcPr>
            <w:tcW w:w="1559" w:type="dxa"/>
            <w:hideMark/>
          </w:tcPr>
          <w:p w:rsidR="00D770F8" w:rsidRPr="00D770F8" w:rsidRDefault="00D770F8" w:rsidP="00D770F8">
            <w:pPr>
              <w:widowControl w:val="0"/>
              <w:tabs>
                <w:tab w:val="left" w:pos="1214"/>
              </w:tabs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5</w:t>
            </w:r>
          </w:p>
        </w:tc>
      </w:tr>
      <w:tr w:rsidR="00D770F8" w:rsidRPr="00D770F8" w:rsidTr="00DA1808">
        <w:trPr>
          <w:trHeight w:val="352"/>
        </w:trPr>
        <w:tc>
          <w:tcPr>
            <w:tcW w:w="568" w:type="dxa"/>
            <w:vMerge/>
            <w:vAlign w:val="center"/>
            <w:hideMark/>
          </w:tcPr>
          <w:p w:rsidR="00D770F8" w:rsidRPr="00D770F8" w:rsidRDefault="00D770F8" w:rsidP="00D770F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95" w:type="dxa"/>
            <w:vMerge/>
            <w:vAlign w:val="center"/>
            <w:hideMark/>
          </w:tcPr>
          <w:p w:rsidR="00D770F8" w:rsidRPr="00D770F8" w:rsidRDefault="00D770F8" w:rsidP="00D770F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818" w:type="dxa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от 12 до 16 процентов включительно</w:t>
            </w:r>
          </w:p>
        </w:tc>
        <w:tc>
          <w:tcPr>
            <w:tcW w:w="1559" w:type="dxa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10</w:t>
            </w:r>
          </w:p>
        </w:tc>
      </w:tr>
      <w:tr w:rsidR="00D770F8" w:rsidRPr="00D770F8" w:rsidTr="00DA1808">
        <w:trPr>
          <w:trHeight w:val="362"/>
        </w:trPr>
        <w:tc>
          <w:tcPr>
            <w:tcW w:w="568" w:type="dxa"/>
            <w:vMerge/>
            <w:vAlign w:val="center"/>
            <w:hideMark/>
          </w:tcPr>
          <w:p w:rsidR="00D770F8" w:rsidRPr="00D770F8" w:rsidRDefault="00D770F8" w:rsidP="00D770F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95" w:type="dxa"/>
            <w:vMerge/>
            <w:vAlign w:val="center"/>
            <w:hideMark/>
          </w:tcPr>
          <w:p w:rsidR="00D770F8" w:rsidRPr="00D770F8" w:rsidRDefault="00D770F8" w:rsidP="00D770F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818" w:type="dxa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от 16 до 20 процентов включительно</w:t>
            </w:r>
          </w:p>
        </w:tc>
        <w:tc>
          <w:tcPr>
            <w:tcW w:w="1559" w:type="dxa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15</w:t>
            </w:r>
          </w:p>
        </w:tc>
      </w:tr>
      <w:tr w:rsidR="00D770F8" w:rsidRPr="00D770F8" w:rsidTr="00DA1808">
        <w:trPr>
          <w:trHeight w:val="343"/>
        </w:trPr>
        <w:tc>
          <w:tcPr>
            <w:tcW w:w="568" w:type="dxa"/>
            <w:vMerge/>
            <w:vAlign w:val="center"/>
            <w:hideMark/>
          </w:tcPr>
          <w:p w:rsidR="00D770F8" w:rsidRPr="00D770F8" w:rsidRDefault="00D770F8" w:rsidP="00D770F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95" w:type="dxa"/>
            <w:vMerge/>
            <w:vAlign w:val="center"/>
            <w:hideMark/>
          </w:tcPr>
          <w:p w:rsidR="00D770F8" w:rsidRPr="00D770F8" w:rsidRDefault="00D770F8" w:rsidP="00D770F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818" w:type="dxa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от 20 до 25 процентов включительно</w:t>
            </w:r>
          </w:p>
        </w:tc>
        <w:tc>
          <w:tcPr>
            <w:tcW w:w="1559" w:type="dxa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20</w:t>
            </w:r>
          </w:p>
        </w:tc>
      </w:tr>
      <w:tr w:rsidR="00D770F8" w:rsidRPr="00D770F8" w:rsidTr="00DA1808">
        <w:trPr>
          <w:trHeight w:val="343"/>
        </w:trPr>
        <w:tc>
          <w:tcPr>
            <w:tcW w:w="568" w:type="dxa"/>
            <w:vMerge/>
            <w:vAlign w:val="center"/>
            <w:hideMark/>
          </w:tcPr>
          <w:p w:rsidR="00D770F8" w:rsidRPr="00D770F8" w:rsidRDefault="00D770F8" w:rsidP="00D770F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95" w:type="dxa"/>
            <w:vMerge/>
            <w:vAlign w:val="center"/>
            <w:hideMark/>
          </w:tcPr>
          <w:p w:rsidR="00D770F8" w:rsidRPr="00D770F8" w:rsidRDefault="00D770F8" w:rsidP="00D770F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818" w:type="dxa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от 25 до 30 процентов включительно</w:t>
            </w:r>
          </w:p>
        </w:tc>
        <w:tc>
          <w:tcPr>
            <w:tcW w:w="1559" w:type="dxa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25</w:t>
            </w:r>
          </w:p>
        </w:tc>
      </w:tr>
      <w:tr w:rsidR="00D770F8" w:rsidRPr="00D770F8" w:rsidTr="00DA1808">
        <w:trPr>
          <w:trHeight w:val="343"/>
        </w:trPr>
        <w:tc>
          <w:tcPr>
            <w:tcW w:w="568" w:type="dxa"/>
            <w:vMerge/>
            <w:vAlign w:val="center"/>
            <w:hideMark/>
          </w:tcPr>
          <w:p w:rsidR="00D770F8" w:rsidRPr="00D770F8" w:rsidRDefault="00D770F8" w:rsidP="00D770F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95" w:type="dxa"/>
            <w:vMerge/>
            <w:vAlign w:val="center"/>
            <w:hideMark/>
          </w:tcPr>
          <w:p w:rsidR="00D770F8" w:rsidRPr="00D770F8" w:rsidRDefault="00D770F8" w:rsidP="00D770F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818" w:type="dxa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от 30 до 50 процентов включительно</w:t>
            </w:r>
          </w:p>
        </w:tc>
        <w:tc>
          <w:tcPr>
            <w:tcW w:w="1559" w:type="dxa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35</w:t>
            </w:r>
          </w:p>
        </w:tc>
      </w:tr>
      <w:tr w:rsidR="00D770F8" w:rsidRPr="00D770F8" w:rsidTr="00DA1808">
        <w:trPr>
          <w:trHeight w:val="343"/>
        </w:trPr>
        <w:tc>
          <w:tcPr>
            <w:tcW w:w="568" w:type="dxa"/>
            <w:vMerge/>
            <w:vAlign w:val="center"/>
            <w:hideMark/>
          </w:tcPr>
          <w:p w:rsidR="00D770F8" w:rsidRPr="00D770F8" w:rsidRDefault="00D770F8" w:rsidP="00D770F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95" w:type="dxa"/>
            <w:vMerge/>
            <w:vAlign w:val="center"/>
            <w:hideMark/>
          </w:tcPr>
          <w:p w:rsidR="00D770F8" w:rsidRPr="00D770F8" w:rsidRDefault="00D770F8" w:rsidP="00D770F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818" w:type="dxa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свыше 50 процентов</w:t>
            </w:r>
          </w:p>
        </w:tc>
        <w:tc>
          <w:tcPr>
            <w:tcW w:w="1559" w:type="dxa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45</w:t>
            </w:r>
          </w:p>
        </w:tc>
      </w:tr>
    </w:tbl>
    <w:p w:rsidR="00DA1808" w:rsidRDefault="00DA1808">
      <w:r>
        <w:br w:type="page"/>
      </w:r>
    </w:p>
    <w:tbl>
      <w:tblPr>
        <w:tblpPr w:leftFromText="180" w:rightFromText="180" w:vertAnchor="text" w:horzAnchor="margin" w:tblpY="167"/>
        <w:tblW w:w="98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895"/>
        <w:gridCol w:w="4818"/>
        <w:gridCol w:w="1559"/>
      </w:tblGrid>
      <w:tr w:rsidR="00DA1808" w:rsidRPr="00D770F8" w:rsidTr="00021C4F">
        <w:trPr>
          <w:trHeight w:val="12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08" w:rsidRPr="00D770F8" w:rsidRDefault="00DA1808" w:rsidP="00021C4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lastRenderedPageBreak/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08" w:rsidRPr="00D770F8" w:rsidRDefault="00DA1808" w:rsidP="00021C4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08" w:rsidRPr="00D770F8" w:rsidRDefault="00DA1808" w:rsidP="00021C4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A1808" w:rsidRPr="00D770F8" w:rsidRDefault="00DA1808" w:rsidP="00021C4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4</w:t>
            </w:r>
          </w:p>
        </w:tc>
      </w:tr>
      <w:tr w:rsidR="00D770F8" w:rsidRPr="00D770F8" w:rsidTr="00DA1808">
        <w:trPr>
          <w:trHeight w:val="169"/>
        </w:trPr>
        <w:tc>
          <w:tcPr>
            <w:tcW w:w="568" w:type="dxa"/>
            <w:vMerge w:val="restart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895" w:type="dxa"/>
            <w:vMerge w:val="restart"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spacing w:val="-12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 xml:space="preserve">Инновационность, уникальность </w:t>
            </w:r>
            <w:r w:rsidRPr="00D770F8">
              <w:rPr>
                <w:rFonts w:eastAsia="Times New Roman"/>
                <w:spacing w:val="-12"/>
                <w:lang w:eastAsia="ru-RU"/>
              </w:rPr>
              <w:t>проекта</w:t>
            </w:r>
          </w:p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spacing w:val="-12"/>
                <w:lang w:eastAsia="ru-RU"/>
              </w:rPr>
            </w:pPr>
          </w:p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spacing w:val="-12"/>
                <w:lang w:eastAsia="ru-RU"/>
              </w:rPr>
            </w:pPr>
          </w:p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4818" w:type="dxa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проект не привносит новшества в методы решения проблем целевой группы</w:t>
            </w:r>
          </w:p>
        </w:tc>
        <w:tc>
          <w:tcPr>
            <w:tcW w:w="1559" w:type="dxa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0</w:t>
            </w:r>
          </w:p>
        </w:tc>
      </w:tr>
      <w:tr w:rsidR="00D770F8" w:rsidRPr="00D770F8" w:rsidTr="00DA1808">
        <w:trPr>
          <w:trHeight w:val="234"/>
        </w:trPr>
        <w:tc>
          <w:tcPr>
            <w:tcW w:w="568" w:type="dxa"/>
            <w:vMerge/>
            <w:vAlign w:val="center"/>
            <w:hideMark/>
          </w:tcPr>
          <w:p w:rsidR="00D770F8" w:rsidRPr="00D770F8" w:rsidRDefault="00D770F8" w:rsidP="00D770F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95" w:type="dxa"/>
            <w:vMerge/>
            <w:vAlign w:val="center"/>
            <w:hideMark/>
          </w:tcPr>
          <w:p w:rsidR="00D770F8" w:rsidRPr="00D770F8" w:rsidRDefault="00D770F8" w:rsidP="00D770F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818" w:type="dxa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проект привносит новшества в методы решения проблем целевой группы</w:t>
            </w:r>
          </w:p>
        </w:tc>
        <w:tc>
          <w:tcPr>
            <w:tcW w:w="1559" w:type="dxa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10</w:t>
            </w:r>
          </w:p>
        </w:tc>
      </w:tr>
      <w:tr w:rsidR="00D770F8" w:rsidRPr="00D770F8" w:rsidTr="00DA1808">
        <w:trPr>
          <w:trHeight w:val="233"/>
        </w:trPr>
        <w:tc>
          <w:tcPr>
            <w:tcW w:w="568" w:type="dxa"/>
            <w:vMerge w:val="restart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895" w:type="dxa"/>
            <w:vMerge w:val="restart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Долгосрочность перспектив влияния результатов реализации проекта на проблему, которую решает проект</w:t>
            </w:r>
          </w:p>
        </w:tc>
        <w:tc>
          <w:tcPr>
            <w:tcW w:w="4818" w:type="dxa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 xml:space="preserve">однократное применение </w:t>
            </w:r>
          </w:p>
        </w:tc>
        <w:tc>
          <w:tcPr>
            <w:tcW w:w="1559" w:type="dxa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0</w:t>
            </w:r>
          </w:p>
        </w:tc>
      </w:tr>
      <w:tr w:rsidR="00D770F8" w:rsidRPr="00D770F8" w:rsidTr="00DA1808">
        <w:trPr>
          <w:trHeight w:val="439"/>
        </w:trPr>
        <w:tc>
          <w:tcPr>
            <w:tcW w:w="568" w:type="dxa"/>
            <w:vMerge/>
            <w:vAlign w:val="center"/>
            <w:hideMark/>
          </w:tcPr>
          <w:p w:rsidR="00D770F8" w:rsidRPr="00D770F8" w:rsidRDefault="00D770F8" w:rsidP="00D770F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95" w:type="dxa"/>
            <w:vMerge/>
            <w:vAlign w:val="center"/>
            <w:hideMark/>
          </w:tcPr>
          <w:p w:rsidR="00D770F8" w:rsidRPr="00D770F8" w:rsidRDefault="00D770F8" w:rsidP="00D770F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818" w:type="dxa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использование результатов реализации проекта в течение 1 года</w:t>
            </w:r>
          </w:p>
        </w:tc>
        <w:tc>
          <w:tcPr>
            <w:tcW w:w="1559" w:type="dxa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5</w:t>
            </w:r>
          </w:p>
        </w:tc>
      </w:tr>
      <w:tr w:rsidR="00D770F8" w:rsidRPr="00D770F8" w:rsidTr="00DA1808">
        <w:trPr>
          <w:trHeight w:val="439"/>
        </w:trPr>
        <w:tc>
          <w:tcPr>
            <w:tcW w:w="568" w:type="dxa"/>
            <w:vMerge/>
            <w:vAlign w:val="center"/>
            <w:hideMark/>
          </w:tcPr>
          <w:p w:rsidR="00D770F8" w:rsidRPr="00D770F8" w:rsidRDefault="00D770F8" w:rsidP="00D770F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95" w:type="dxa"/>
            <w:vMerge/>
            <w:vAlign w:val="center"/>
            <w:hideMark/>
          </w:tcPr>
          <w:p w:rsidR="00D770F8" w:rsidRPr="00D770F8" w:rsidRDefault="00D770F8" w:rsidP="00D770F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818" w:type="dxa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использование результатов реализации проекта более 1 года</w:t>
            </w:r>
          </w:p>
        </w:tc>
        <w:tc>
          <w:tcPr>
            <w:tcW w:w="1559" w:type="dxa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>10</w:t>
            </w:r>
          </w:p>
        </w:tc>
      </w:tr>
      <w:tr w:rsidR="00D770F8" w:rsidRPr="00D770F8" w:rsidTr="00DA1808">
        <w:trPr>
          <w:trHeight w:val="437"/>
        </w:trPr>
        <w:tc>
          <w:tcPr>
            <w:tcW w:w="568" w:type="dxa"/>
            <w:vMerge w:val="restart"/>
            <w:hideMark/>
          </w:tcPr>
          <w:p w:rsidR="00D770F8" w:rsidRPr="002E6AFE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2E6AFE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895" w:type="dxa"/>
            <w:vMerge w:val="restart"/>
            <w:hideMark/>
          </w:tcPr>
          <w:p w:rsidR="00D770F8" w:rsidRPr="002E6AFE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2E6AFE">
              <w:rPr>
                <w:rFonts w:eastAsia="Times New Roman"/>
                <w:lang w:eastAsia="ru-RU"/>
              </w:rPr>
              <w:t xml:space="preserve">Круг лиц, на которых рассчитан проект (количество граждан, </w:t>
            </w:r>
            <w:r w:rsidRPr="002E6AFE">
              <w:rPr>
                <w:rFonts w:eastAsia="Times New Roman"/>
                <w:lang w:eastAsia="ru-RU"/>
              </w:rPr>
              <w:br/>
              <w:t>на которых направлен эффект от реализации проекта)</w:t>
            </w:r>
          </w:p>
        </w:tc>
        <w:tc>
          <w:tcPr>
            <w:tcW w:w="4818" w:type="dxa"/>
            <w:shd w:val="clear" w:color="auto" w:fill="auto"/>
            <w:hideMark/>
          </w:tcPr>
          <w:p w:rsidR="00D770F8" w:rsidRPr="002E6AFE" w:rsidRDefault="00D770F8" w:rsidP="00286A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2E6AFE">
              <w:rPr>
                <w:rFonts w:eastAsia="Times New Roman"/>
                <w:lang w:eastAsia="ru-RU"/>
              </w:rPr>
              <w:t xml:space="preserve">до </w:t>
            </w:r>
            <w:r w:rsidR="00286AF8" w:rsidRPr="002E6AFE">
              <w:rPr>
                <w:rFonts w:eastAsia="Times New Roman"/>
                <w:lang w:eastAsia="ru-RU"/>
              </w:rPr>
              <w:t>5</w:t>
            </w:r>
            <w:r w:rsidRPr="002E6AFE">
              <w:rPr>
                <w:rFonts w:eastAsia="Times New Roman"/>
                <w:lang w:eastAsia="ru-RU"/>
              </w:rPr>
              <w:t xml:space="preserve">0 человек включительно </w:t>
            </w:r>
          </w:p>
        </w:tc>
        <w:tc>
          <w:tcPr>
            <w:tcW w:w="1559" w:type="dxa"/>
            <w:shd w:val="clear" w:color="auto" w:fill="auto"/>
            <w:hideMark/>
          </w:tcPr>
          <w:p w:rsidR="00D770F8" w:rsidRPr="002E6AFE" w:rsidRDefault="00286A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2E6AFE">
              <w:rPr>
                <w:rFonts w:eastAsia="Times New Roman"/>
                <w:lang w:eastAsia="ru-RU"/>
              </w:rPr>
              <w:t>5</w:t>
            </w:r>
          </w:p>
        </w:tc>
      </w:tr>
      <w:tr w:rsidR="00D770F8" w:rsidRPr="00D770F8" w:rsidTr="00DA1808">
        <w:trPr>
          <w:trHeight w:val="318"/>
        </w:trPr>
        <w:tc>
          <w:tcPr>
            <w:tcW w:w="568" w:type="dxa"/>
            <w:vMerge/>
            <w:vAlign w:val="center"/>
            <w:hideMark/>
          </w:tcPr>
          <w:p w:rsidR="00D770F8" w:rsidRPr="002E6AFE" w:rsidRDefault="00D770F8" w:rsidP="00D770F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95" w:type="dxa"/>
            <w:vMerge/>
            <w:vAlign w:val="center"/>
            <w:hideMark/>
          </w:tcPr>
          <w:p w:rsidR="00D770F8" w:rsidRPr="002E6AFE" w:rsidRDefault="00D770F8" w:rsidP="00D770F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818" w:type="dxa"/>
            <w:shd w:val="clear" w:color="auto" w:fill="auto"/>
            <w:hideMark/>
          </w:tcPr>
          <w:p w:rsidR="00D770F8" w:rsidRPr="002E6AFE" w:rsidRDefault="00D770F8" w:rsidP="00286A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2E6AFE">
              <w:rPr>
                <w:rFonts w:eastAsia="Times New Roman"/>
                <w:lang w:eastAsia="ru-RU"/>
              </w:rPr>
              <w:t xml:space="preserve">от </w:t>
            </w:r>
            <w:r w:rsidR="00286AF8" w:rsidRPr="002E6AFE">
              <w:rPr>
                <w:rFonts w:eastAsia="Times New Roman"/>
                <w:lang w:eastAsia="ru-RU"/>
              </w:rPr>
              <w:t>5</w:t>
            </w:r>
            <w:r w:rsidRPr="002E6AFE">
              <w:rPr>
                <w:rFonts w:eastAsia="Times New Roman"/>
                <w:lang w:eastAsia="ru-RU"/>
              </w:rPr>
              <w:t xml:space="preserve">0 до </w:t>
            </w:r>
            <w:r w:rsidR="00286AF8" w:rsidRPr="002E6AFE">
              <w:rPr>
                <w:rFonts w:eastAsia="Times New Roman"/>
                <w:lang w:eastAsia="ru-RU"/>
              </w:rPr>
              <w:t>1</w:t>
            </w:r>
            <w:r w:rsidRPr="002E6AFE">
              <w:rPr>
                <w:rFonts w:eastAsia="Times New Roman"/>
                <w:lang w:eastAsia="ru-RU"/>
              </w:rPr>
              <w:t>00 человек включительно</w:t>
            </w:r>
          </w:p>
        </w:tc>
        <w:tc>
          <w:tcPr>
            <w:tcW w:w="1559" w:type="dxa"/>
            <w:shd w:val="clear" w:color="auto" w:fill="auto"/>
            <w:hideMark/>
          </w:tcPr>
          <w:p w:rsidR="00D770F8" w:rsidRPr="002E6AFE" w:rsidRDefault="00286A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2E6AFE">
              <w:rPr>
                <w:rFonts w:eastAsia="Times New Roman"/>
                <w:lang w:eastAsia="ru-RU"/>
              </w:rPr>
              <w:t>10</w:t>
            </w:r>
          </w:p>
        </w:tc>
      </w:tr>
      <w:tr w:rsidR="00D770F8" w:rsidRPr="00D770F8" w:rsidTr="00DA1808">
        <w:trPr>
          <w:trHeight w:val="349"/>
        </w:trPr>
        <w:tc>
          <w:tcPr>
            <w:tcW w:w="568" w:type="dxa"/>
            <w:vMerge/>
            <w:vAlign w:val="center"/>
            <w:hideMark/>
          </w:tcPr>
          <w:p w:rsidR="00D770F8" w:rsidRPr="002E6AFE" w:rsidRDefault="00D770F8" w:rsidP="00D770F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95" w:type="dxa"/>
            <w:vMerge/>
            <w:vAlign w:val="center"/>
            <w:hideMark/>
          </w:tcPr>
          <w:p w:rsidR="00D770F8" w:rsidRPr="002E6AFE" w:rsidRDefault="00D770F8" w:rsidP="00D770F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818" w:type="dxa"/>
            <w:shd w:val="clear" w:color="auto" w:fill="auto"/>
            <w:hideMark/>
          </w:tcPr>
          <w:p w:rsidR="00D770F8" w:rsidRPr="002E6AFE" w:rsidRDefault="00D770F8" w:rsidP="00286A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2E6AFE">
              <w:rPr>
                <w:rFonts w:eastAsia="Times New Roman"/>
                <w:lang w:eastAsia="ru-RU"/>
              </w:rPr>
              <w:t xml:space="preserve">от </w:t>
            </w:r>
            <w:r w:rsidR="00286AF8" w:rsidRPr="002E6AFE">
              <w:rPr>
                <w:rFonts w:eastAsia="Times New Roman"/>
                <w:lang w:eastAsia="ru-RU"/>
              </w:rPr>
              <w:t>1</w:t>
            </w:r>
            <w:r w:rsidRPr="002E6AFE">
              <w:rPr>
                <w:rFonts w:eastAsia="Times New Roman"/>
                <w:lang w:eastAsia="ru-RU"/>
              </w:rPr>
              <w:t xml:space="preserve">00 до </w:t>
            </w:r>
            <w:r w:rsidR="00286AF8" w:rsidRPr="002E6AFE">
              <w:rPr>
                <w:rFonts w:eastAsia="Times New Roman"/>
                <w:lang w:eastAsia="ru-RU"/>
              </w:rPr>
              <w:t>5</w:t>
            </w:r>
            <w:r w:rsidRPr="002E6AFE">
              <w:rPr>
                <w:rFonts w:eastAsia="Times New Roman"/>
                <w:lang w:eastAsia="ru-RU"/>
              </w:rPr>
              <w:t>00 человек включительно</w:t>
            </w:r>
          </w:p>
        </w:tc>
        <w:tc>
          <w:tcPr>
            <w:tcW w:w="1559" w:type="dxa"/>
            <w:shd w:val="clear" w:color="auto" w:fill="auto"/>
            <w:hideMark/>
          </w:tcPr>
          <w:p w:rsidR="00D770F8" w:rsidRPr="002E6AFE" w:rsidRDefault="00D770F8" w:rsidP="00286A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2E6AFE">
              <w:rPr>
                <w:rFonts w:eastAsia="Times New Roman"/>
                <w:lang w:eastAsia="ru-RU"/>
              </w:rPr>
              <w:t>1</w:t>
            </w:r>
            <w:r w:rsidR="00286AF8" w:rsidRPr="002E6AFE">
              <w:rPr>
                <w:rFonts w:eastAsia="Times New Roman"/>
                <w:lang w:eastAsia="ru-RU"/>
              </w:rPr>
              <w:t>5</w:t>
            </w:r>
          </w:p>
        </w:tc>
      </w:tr>
      <w:tr w:rsidR="00D770F8" w:rsidRPr="00D770F8" w:rsidTr="00DA1808">
        <w:trPr>
          <w:trHeight w:val="312"/>
        </w:trPr>
        <w:tc>
          <w:tcPr>
            <w:tcW w:w="568" w:type="dxa"/>
            <w:vMerge/>
            <w:vAlign w:val="center"/>
            <w:hideMark/>
          </w:tcPr>
          <w:p w:rsidR="00D770F8" w:rsidRPr="002E6AFE" w:rsidRDefault="00D770F8" w:rsidP="00D770F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95" w:type="dxa"/>
            <w:vMerge/>
            <w:vAlign w:val="center"/>
            <w:hideMark/>
          </w:tcPr>
          <w:p w:rsidR="00D770F8" w:rsidRPr="002E6AFE" w:rsidRDefault="00D770F8" w:rsidP="00D770F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818" w:type="dxa"/>
            <w:shd w:val="clear" w:color="auto" w:fill="auto"/>
            <w:hideMark/>
          </w:tcPr>
          <w:p w:rsidR="00D770F8" w:rsidRPr="002E6AFE" w:rsidRDefault="00D770F8" w:rsidP="00286A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2E6AFE">
              <w:rPr>
                <w:rFonts w:eastAsia="Times New Roman"/>
                <w:lang w:eastAsia="ru-RU"/>
              </w:rPr>
              <w:t xml:space="preserve">свыше </w:t>
            </w:r>
            <w:r w:rsidR="00286AF8" w:rsidRPr="002E6AFE">
              <w:rPr>
                <w:rFonts w:eastAsia="Times New Roman"/>
                <w:lang w:eastAsia="ru-RU"/>
              </w:rPr>
              <w:t>5</w:t>
            </w:r>
            <w:r w:rsidRPr="002E6AFE">
              <w:rPr>
                <w:rFonts w:eastAsia="Times New Roman"/>
                <w:lang w:eastAsia="ru-RU"/>
              </w:rPr>
              <w:t>00 человек</w:t>
            </w:r>
          </w:p>
        </w:tc>
        <w:tc>
          <w:tcPr>
            <w:tcW w:w="1559" w:type="dxa"/>
            <w:shd w:val="clear" w:color="auto" w:fill="auto"/>
            <w:hideMark/>
          </w:tcPr>
          <w:p w:rsidR="00D770F8" w:rsidRPr="002E6AFE" w:rsidRDefault="00286A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2E6AFE">
              <w:rPr>
                <w:rFonts w:eastAsia="Times New Roman"/>
                <w:lang w:eastAsia="ru-RU"/>
              </w:rPr>
              <w:t>20</w:t>
            </w:r>
          </w:p>
        </w:tc>
      </w:tr>
      <w:tr w:rsidR="005D5CA3" w:rsidRPr="00D770F8" w:rsidTr="00DA1808">
        <w:trPr>
          <w:trHeight w:val="312"/>
        </w:trPr>
        <w:tc>
          <w:tcPr>
            <w:tcW w:w="568" w:type="dxa"/>
            <w:vAlign w:val="center"/>
          </w:tcPr>
          <w:p w:rsidR="005D5CA3" w:rsidRPr="002E6AFE" w:rsidRDefault="005D5CA3" w:rsidP="00D770F8">
            <w:pPr>
              <w:rPr>
                <w:rFonts w:eastAsia="Times New Roman"/>
                <w:lang w:eastAsia="ru-RU"/>
              </w:rPr>
            </w:pPr>
            <w:r w:rsidRPr="002E6AFE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895" w:type="dxa"/>
            <w:vAlign w:val="center"/>
          </w:tcPr>
          <w:p w:rsidR="00DA1808" w:rsidRDefault="005D5CA3" w:rsidP="00D770F8">
            <w:pPr>
              <w:rPr>
                <w:rFonts w:eastAsia="Times New Roman"/>
                <w:lang w:eastAsia="ru-RU"/>
              </w:rPr>
            </w:pPr>
            <w:r w:rsidRPr="002E6AFE">
              <w:rPr>
                <w:rFonts w:eastAsia="Times New Roman"/>
                <w:lang w:eastAsia="ru-RU"/>
              </w:rPr>
              <w:t xml:space="preserve">Непосредственное участие лиц с ограниченными возможностями здоровья </w:t>
            </w:r>
          </w:p>
          <w:p w:rsidR="005D5CA3" w:rsidRPr="002E6AFE" w:rsidRDefault="005D5CA3" w:rsidP="00D770F8">
            <w:pPr>
              <w:rPr>
                <w:rFonts w:eastAsia="Times New Roman"/>
                <w:lang w:eastAsia="ru-RU"/>
              </w:rPr>
            </w:pPr>
            <w:r w:rsidRPr="002E6AFE">
              <w:rPr>
                <w:rFonts w:eastAsia="Times New Roman"/>
                <w:lang w:eastAsia="ru-RU"/>
              </w:rPr>
              <w:t>в реализации проекта</w:t>
            </w:r>
          </w:p>
        </w:tc>
        <w:tc>
          <w:tcPr>
            <w:tcW w:w="4818" w:type="dxa"/>
          </w:tcPr>
          <w:p w:rsidR="005D5CA3" w:rsidRPr="002E6AFE" w:rsidRDefault="005D5CA3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</w:tcPr>
          <w:p w:rsidR="005D5CA3" w:rsidRPr="002E6AFE" w:rsidRDefault="005D5CA3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2E6AFE">
              <w:rPr>
                <w:rFonts w:eastAsia="Times New Roman"/>
                <w:lang w:eastAsia="ru-RU"/>
              </w:rPr>
              <w:t>10</w:t>
            </w:r>
          </w:p>
        </w:tc>
      </w:tr>
      <w:tr w:rsidR="00634826" w:rsidRPr="00D770F8" w:rsidTr="00DA1808">
        <w:trPr>
          <w:trHeight w:val="311"/>
        </w:trPr>
        <w:tc>
          <w:tcPr>
            <w:tcW w:w="568" w:type="dxa"/>
            <w:vMerge w:val="restart"/>
            <w:vAlign w:val="center"/>
          </w:tcPr>
          <w:p w:rsidR="00634826" w:rsidRPr="002E6AFE" w:rsidRDefault="00634826" w:rsidP="00D770F8">
            <w:pPr>
              <w:rPr>
                <w:rFonts w:eastAsia="Times New Roman"/>
                <w:lang w:eastAsia="ru-RU"/>
              </w:rPr>
            </w:pPr>
            <w:r w:rsidRPr="002E6AFE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895" w:type="dxa"/>
            <w:vMerge w:val="restart"/>
            <w:vAlign w:val="center"/>
          </w:tcPr>
          <w:p w:rsidR="00634826" w:rsidRPr="002E6AFE" w:rsidRDefault="00634826" w:rsidP="009915AB">
            <w:pPr>
              <w:rPr>
                <w:rFonts w:eastAsia="Times New Roman"/>
                <w:lang w:eastAsia="ru-RU"/>
              </w:rPr>
            </w:pPr>
            <w:r w:rsidRPr="002E6AFE">
              <w:rPr>
                <w:rFonts w:eastAsia="Times New Roman"/>
                <w:lang w:eastAsia="ru-RU"/>
              </w:rPr>
              <w:t xml:space="preserve">Доступность и открытость </w:t>
            </w:r>
          </w:p>
          <w:p w:rsidR="00DA1808" w:rsidRDefault="00634826" w:rsidP="009915AB">
            <w:pPr>
              <w:rPr>
                <w:rFonts w:eastAsia="Times New Roman"/>
                <w:lang w:eastAsia="ru-RU"/>
              </w:rPr>
            </w:pPr>
            <w:r w:rsidRPr="002E6AFE">
              <w:rPr>
                <w:rFonts w:eastAsia="Times New Roman"/>
                <w:lang w:eastAsia="ru-RU"/>
              </w:rPr>
              <w:t xml:space="preserve">информации </w:t>
            </w:r>
          </w:p>
          <w:p w:rsidR="00634826" w:rsidRPr="002E6AFE" w:rsidRDefault="00634826" w:rsidP="009915AB">
            <w:pPr>
              <w:rPr>
                <w:rFonts w:eastAsia="Times New Roman"/>
                <w:lang w:eastAsia="ru-RU"/>
              </w:rPr>
            </w:pPr>
            <w:r w:rsidRPr="002E6AFE">
              <w:rPr>
                <w:rFonts w:eastAsia="Times New Roman"/>
                <w:lang w:eastAsia="ru-RU"/>
              </w:rPr>
              <w:t>о деятельности СО</w:t>
            </w:r>
          </w:p>
          <w:p w:rsidR="00634826" w:rsidRPr="002E6AFE" w:rsidRDefault="00634826" w:rsidP="0063482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2E6AFE">
              <w:rPr>
                <w:rFonts w:eastAsia="Times New Roman"/>
                <w:lang w:eastAsia="ru-RU"/>
              </w:rPr>
              <w:t xml:space="preserve">НКО </w:t>
            </w:r>
          </w:p>
        </w:tc>
        <w:tc>
          <w:tcPr>
            <w:tcW w:w="4818" w:type="dxa"/>
          </w:tcPr>
          <w:p w:rsidR="00634826" w:rsidRPr="002E6AFE" w:rsidRDefault="00634826" w:rsidP="0063482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</w:t>
            </w:r>
            <w:r w:rsidRPr="002E6AFE">
              <w:rPr>
                <w:rFonts w:eastAsia="Times New Roman"/>
                <w:lang w:eastAsia="ru-RU"/>
              </w:rPr>
              <w:t>аличие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2E6AFE">
              <w:rPr>
                <w:rFonts w:eastAsia="Times New Roman"/>
                <w:lang w:eastAsia="ru-RU"/>
              </w:rPr>
              <w:t>собственного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2E6AFE">
              <w:rPr>
                <w:rFonts w:eastAsia="Times New Roman"/>
                <w:lang w:eastAsia="ru-RU"/>
              </w:rPr>
              <w:t>интернет-сайта</w:t>
            </w:r>
          </w:p>
        </w:tc>
        <w:tc>
          <w:tcPr>
            <w:tcW w:w="1559" w:type="dxa"/>
          </w:tcPr>
          <w:p w:rsidR="00634826" w:rsidRDefault="00634826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</w:p>
          <w:p w:rsidR="00634826" w:rsidRPr="002E6AFE" w:rsidRDefault="00634826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2E6AFE">
              <w:rPr>
                <w:rFonts w:eastAsia="Times New Roman"/>
                <w:lang w:eastAsia="ru-RU"/>
              </w:rPr>
              <w:t>10</w:t>
            </w:r>
          </w:p>
        </w:tc>
      </w:tr>
      <w:tr w:rsidR="00634826" w:rsidRPr="00D770F8" w:rsidTr="00DA1808">
        <w:trPr>
          <w:trHeight w:val="266"/>
        </w:trPr>
        <w:tc>
          <w:tcPr>
            <w:tcW w:w="568" w:type="dxa"/>
            <w:vMerge/>
            <w:vAlign w:val="center"/>
          </w:tcPr>
          <w:p w:rsidR="00634826" w:rsidRPr="002E6AFE" w:rsidRDefault="00634826" w:rsidP="00D770F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95" w:type="dxa"/>
            <w:vMerge/>
            <w:vAlign w:val="center"/>
          </w:tcPr>
          <w:p w:rsidR="00634826" w:rsidRPr="002E6AFE" w:rsidRDefault="00634826" w:rsidP="009915A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818" w:type="dxa"/>
          </w:tcPr>
          <w:p w:rsidR="00634826" w:rsidRPr="002E6AFE" w:rsidRDefault="00634826" w:rsidP="0063482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</w:t>
            </w:r>
            <w:r w:rsidRPr="002E6AFE">
              <w:rPr>
                <w:rFonts w:eastAsia="Times New Roman"/>
                <w:lang w:eastAsia="ru-RU"/>
              </w:rPr>
              <w:t>аличие</w:t>
            </w:r>
            <w:r w:rsidRPr="00634826">
              <w:rPr>
                <w:rFonts w:eastAsia="Times New Roman"/>
                <w:lang w:eastAsia="ru-RU"/>
              </w:rPr>
              <w:t xml:space="preserve"> страниц</w:t>
            </w:r>
            <w:r>
              <w:rPr>
                <w:rFonts w:eastAsia="Times New Roman"/>
                <w:lang w:eastAsia="ru-RU"/>
              </w:rPr>
              <w:t>ы</w:t>
            </w:r>
            <w:r w:rsidRPr="00634826">
              <w:rPr>
                <w:rFonts w:eastAsia="Times New Roman"/>
                <w:lang w:eastAsia="ru-RU"/>
              </w:rPr>
              <w:t xml:space="preserve"> в социальной сети</w:t>
            </w:r>
          </w:p>
        </w:tc>
        <w:tc>
          <w:tcPr>
            <w:tcW w:w="1559" w:type="dxa"/>
          </w:tcPr>
          <w:p w:rsidR="00634826" w:rsidRPr="002E6AFE" w:rsidRDefault="00634826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</w:tr>
      <w:tr w:rsidR="00634826" w:rsidRPr="00D770F8" w:rsidTr="00DA1808">
        <w:trPr>
          <w:trHeight w:val="489"/>
        </w:trPr>
        <w:tc>
          <w:tcPr>
            <w:tcW w:w="568" w:type="dxa"/>
            <w:vMerge/>
            <w:vAlign w:val="center"/>
          </w:tcPr>
          <w:p w:rsidR="00634826" w:rsidRPr="002E6AFE" w:rsidRDefault="00634826" w:rsidP="00D770F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95" w:type="dxa"/>
            <w:vMerge/>
            <w:vAlign w:val="center"/>
          </w:tcPr>
          <w:p w:rsidR="00634826" w:rsidRPr="002E6AFE" w:rsidRDefault="00634826" w:rsidP="009915A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818" w:type="dxa"/>
          </w:tcPr>
          <w:p w:rsidR="00634826" w:rsidRPr="002E6AFE" w:rsidRDefault="00634826" w:rsidP="0063482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упоминание в СМИ</w:t>
            </w:r>
            <w:r w:rsidRPr="002E6AFE">
              <w:rPr>
                <w:rFonts w:eastAsia="Times New Roman"/>
                <w:lang w:eastAsia="ru-RU"/>
              </w:rPr>
              <w:t xml:space="preserve"> информаци</w:t>
            </w:r>
            <w:r>
              <w:rPr>
                <w:rFonts w:eastAsia="Times New Roman"/>
                <w:lang w:eastAsia="ru-RU"/>
              </w:rPr>
              <w:t>и</w:t>
            </w:r>
            <w:r w:rsidRPr="002E6AFE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             </w:t>
            </w:r>
            <w:r w:rsidRPr="002E6AFE">
              <w:rPr>
                <w:rFonts w:eastAsia="Times New Roman"/>
                <w:lang w:eastAsia="ru-RU"/>
              </w:rPr>
              <w:t>о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2E6AFE">
              <w:rPr>
                <w:rFonts w:eastAsia="Times New Roman"/>
                <w:lang w:eastAsia="ru-RU"/>
              </w:rPr>
              <w:t>реализуемых проектах</w:t>
            </w:r>
          </w:p>
        </w:tc>
        <w:tc>
          <w:tcPr>
            <w:tcW w:w="1559" w:type="dxa"/>
          </w:tcPr>
          <w:p w:rsidR="00634826" w:rsidRPr="002E6AFE" w:rsidRDefault="00634826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</w:tr>
      <w:tr w:rsidR="00634826" w:rsidRPr="00D770F8" w:rsidTr="00DA1808">
        <w:trPr>
          <w:trHeight w:val="429"/>
        </w:trPr>
        <w:tc>
          <w:tcPr>
            <w:tcW w:w="568" w:type="dxa"/>
            <w:vMerge w:val="restart"/>
            <w:vAlign w:val="center"/>
          </w:tcPr>
          <w:p w:rsidR="00634826" w:rsidRPr="002E6AFE" w:rsidRDefault="00634826" w:rsidP="00D770F8">
            <w:pPr>
              <w:rPr>
                <w:rFonts w:eastAsia="Times New Roman"/>
                <w:lang w:eastAsia="ru-RU"/>
              </w:rPr>
            </w:pPr>
            <w:r w:rsidRPr="002E6AFE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895" w:type="dxa"/>
            <w:vMerge w:val="restart"/>
            <w:vAlign w:val="center"/>
          </w:tcPr>
          <w:p w:rsidR="00634826" w:rsidRPr="002E6AFE" w:rsidRDefault="00634826" w:rsidP="00D770F8">
            <w:pPr>
              <w:rPr>
                <w:rFonts w:eastAsia="Times New Roman"/>
                <w:lang w:eastAsia="ru-RU"/>
              </w:rPr>
            </w:pPr>
            <w:r w:rsidRPr="002E6AFE">
              <w:rPr>
                <w:rFonts w:eastAsia="Times New Roman"/>
                <w:lang w:eastAsia="ru-RU"/>
              </w:rPr>
              <w:t>Наличие рекомендательных писем, писем поддержки</w:t>
            </w:r>
          </w:p>
        </w:tc>
        <w:tc>
          <w:tcPr>
            <w:tcW w:w="4818" w:type="dxa"/>
          </w:tcPr>
          <w:p w:rsidR="00634826" w:rsidRPr="002E6AFE" w:rsidRDefault="00634826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 5</w:t>
            </w:r>
          </w:p>
        </w:tc>
        <w:tc>
          <w:tcPr>
            <w:tcW w:w="1559" w:type="dxa"/>
          </w:tcPr>
          <w:p w:rsidR="00634826" w:rsidRPr="002E6AFE" w:rsidRDefault="00634826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</w:tr>
      <w:tr w:rsidR="00634826" w:rsidRPr="00D770F8" w:rsidTr="00DA1808">
        <w:trPr>
          <w:trHeight w:val="353"/>
        </w:trPr>
        <w:tc>
          <w:tcPr>
            <w:tcW w:w="568" w:type="dxa"/>
            <w:vMerge/>
            <w:vAlign w:val="center"/>
          </w:tcPr>
          <w:p w:rsidR="00634826" w:rsidRPr="002E6AFE" w:rsidRDefault="00634826" w:rsidP="00D770F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95" w:type="dxa"/>
            <w:vMerge/>
            <w:vAlign w:val="center"/>
          </w:tcPr>
          <w:p w:rsidR="00634826" w:rsidRPr="002E6AFE" w:rsidRDefault="00634826" w:rsidP="00D770F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818" w:type="dxa"/>
          </w:tcPr>
          <w:p w:rsidR="00634826" w:rsidRPr="002E6AFE" w:rsidRDefault="00634826" w:rsidP="00D770F8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более 5</w:t>
            </w:r>
          </w:p>
        </w:tc>
        <w:tc>
          <w:tcPr>
            <w:tcW w:w="1559" w:type="dxa"/>
          </w:tcPr>
          <w:p w:rsidR="00634826" w:rsidRPr="002E6AFE" w:rsidRDefault="00634826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2E6AFE">
              <w:rPr>
                <w:rFonts w:eastAsia="Times New Roman"/>
                <w:lang w:eastAsia="ru-RU"/>
              </w:rPr>
              <w:t>10</w:t>
            </w:r>
          </w:p>
        </w:tc>
      </w:tr>
    </w:tbl>
    <w:p w:rsidR="00D770F8" w:rsidRPr="00D770F8" w:rsidRDefault="00D770F8" w:rsidP="00D770F8">
      <w:pPr>
        <w:jc w:val="right"/>
        <w:rPr>
          <w:szCs w:val="22"/>
        </w:rPr>
      </w:pPr>
    </w:p>
    <w:p w:rsidR="00D770F8" w:rsidRPr="00D770F8" w:rsidRDefault="00671C54" w:rsidP="00671C54">
      <w:pPr>
        <w:jc w:val="center"/>
        <w:rPr>
          <w:szCs w:val="22"/>
        </w:rPr>
      </w:pPr>
      <w:r>
        <w:rPr>
          <w:szCs w:val="22"/>
        </w:rPr>
        <w:t>___________</w:t>
      </w:r>
    </w:p>
    <w:p w:rsidR="00F143F4" w:rsidRDefault="00F143F4" w:rsidP="00D770F8">
      <w:pPr>
        <w:widowControl w:val="0"/>
        <w:autoSpaceDE w:val="0"/>
        <w:autoSpaceDN w:val="0"/>
        <w:ind w:left="5529"/>
        <w:jc w:val="center"/>
        <w:outlineLvl w:val="0"/>
        <w:rPr>
          <w:rFonts w:eastAsia="Times New Roman"/>
          <w:lang w:eastAsia="ru-RU"/>
        </w:rPr>
        <w:sectPr w:rsidR="00F143F4" w:rsidSect="00671C54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671C54" w:rsidRPr="00D770F8" w:rsidRDefault="00671C54" w:rsidP="00671C54">
      <w:pPr>
        <w:widowControl w:val="0"/>
        <w:autoSpaceDE w:val="0"/>
        <w:autoSpaceDN w:val="0"/>
        <w:ind w:left="4962"/>
        <w:jc w:val="center"/>
        <w:outlineLvl w:val="0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lastRenderedPageBreak/>
        <w:t xml:space="preserve">ПРИЛОЖЕНИЕ № </w:t>
      </w:r>
      <w:r>
        <w:rPr>
          <w:rFonts w:eastAsia="Times New Roman"/>
          <w:lang w:eastAsia="ru-RU"/>
        </w:rPr>
        <w:t>6</w:t>
      </w:r>
    </w:p>
    <w:p w:rsidR="00671C54" w:rsidRPr="00D770F8" w:rsidRDefault="00671C54" w:rsidP="00671C54">
      <w:pPr>
        <w:widowControl w:val="0"/>
        <w:autoSpaceDE w:val="0"/>
        <w:autoSpaceDN w:val="0"/>
        <w:ind w:left="4962"/>
        <w:jc w:val="center"/>
        <w:outlineLvl w:val="0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>к Правилам предоставления из городского бюджета субсидий социально ориентированным некоммерческим организациям на реализацию проектов</w:t>
      </w: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D770F8" w:rsidRDefault="00D770F8" w:rsidP="00D770F8">
      <w:pPr>
        <w:jc w:val="right"/>
        <w:rPr>
          <w:szCs w:val="22"/>
        </w:rPr>
      </w:pPr>
    </w:p>
    <w:p w:rsidR="00D770F8" w:rsidRPr="00A742AA" w:rsidRDefault="00D770F8" w:rsidP="00D770F8">
      <w:pPr>
        <w:widowControl w:val="0"/>
        <w:autoSpaceDE w:val="0"/>
        <w:autoSpaceDN w:val="0"/>
        <w:jc w:val="center"/>
        <w:rPr>
          <w:rFonts w:eastAsia="Times New Roman"/>
          <w:b/>
          <w:lang w:eastAsia="ru-RU"/>
        </w:rPr>
      </w:pPr>
      <w:r w:rsidRPr="00A742AA">
        <w:rPr>
          <w:rFonts w:eastAsia="Times New Roman"/>
          <w:b/>
          <w:lang w:eastAsia="ru-RU"/>
        </w:rPr>
        <w:t>ФОРМА</w:t>
      </w:r>
    </w:p>
    <w:p w:rsidR="00D770F8" w:rsidRPr="00A742AA" w:rsidRDefault="00D770F8" w:rsidP="00D770F8">
      <w:pPr>
        <w:widowControl w:val="0"/>
        <w:autoSpaceDE w:val="0"/>
        <w:autoSpaceDN w:val="0"/>
        <w:jc w:val="center"/>
        <w:rPr>
          <w:rFonts w:eastAsia="Times New Roman"/>
          <w:b/>
          <w:lang w:eastAsia="ru-RU"/>
        </w:rPr>
      </w:pPr>
      <w:r w:rsidRPr="00A742AA">
        <w:rPr>
          <w:rFonts w:eastAsia="Times New Roman"/>
          <w:b/>
          <w:lang w:eastAsia="ru-RU"/>
        </w:rPr>
        <w:t>оценочного листа</w:t>
      </w:r>
    </w:p>
    <w:p w:rsidR="00D770F8" w:rsidRPr="00D770F8" w:rsidRDefault="00D770F8" w:rsidP="00D770F8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>(выдается каждому члену комиссии)</w:t>
      </w:r>
    </w:p>
    <w:p w:rsidR="00D770F8" w:rsidRPr="00D770F8" w:rsidRDefault="00D770F8" w:rsidP="00D770F8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</w:p>
    <w:p w:rsidR="00D770F8" w:rsidRPr="00D770F8" w:rsidRDefault="00D770F8" w:rsidP="00D770F8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>Член конкурсной комиссии</w:t>
      </w:r>
    </w:p>
    <w:p w:rsidR="00D770F8" w:rsidRPr="00D770F8" w:rsidRDefault="00D770F8" w:rsidP="00D770F8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>_____________________________________________</w:t>
      </w:r>
    </w:p>
    <w:p w:rsidR="00D770F8" w:rsidRPr="00A742AA" w:rsidRDefault="00D770F8" w:rsidP="00D770F8">
      <w:pPr>
        <w:widowControl w:val="0"/>
        <w:autoSpaceDE w:val="0"/>
        <w:autoSpaceDN w:val="0"/>
        <w:jc w:val="center"/>
        <w:rPr>
          <w:rFonts w:eastAsia="Times New Roman"/>
          <w:sz w:val="20"/>
          <w:lang w:eastAsia="ru-RU"/>
        </w:rPr>
      </w:pPr>
      <w:r w:rsidRPr="00A742AA">
        <w:rPr>
          <w:rFonts w:eastAsia="Times New Roman"/>
          <w:sz w:val="20"/>
          <w:lang w:eastAsia="ru-RU"/>
        </w:rPr>
        <w:t>(Ф.И.О.)</w:t>
      </w:r>
    </w:p>
    <w:p w:rsidR="00D770F8" w:rsidRPr="00D770F8" w:rsidRDefault="00D770F8" w:rsidP="00D770F8">
      <w:pPr>
        <w:jc w:val="right"/>
        <w:rPr>
          <w:szCs w:val="22"/>
        </w:rPr>
      </w:pPr>
      <w:r w:rsidRPr="00D770F8">
        <w:rPr>
          <w:szCs w:val="22"/>
        </w:rPr>
        <w:t xml:space="preserve"> 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5306"/>
        <w:gridCol w:w="1277"/>
        <w:gridCol w:w="1134"/>
        <w:gridCol w:w="1418"/>
      </w:tblGrid>
      <w:tr w:rsidR="00D770F8" w:rsidRPr="00D770F8" w:rsidTr="007069E5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F8" w:rsidRPr="00D770F8" w:rsidRDefault="00671C54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№</w:t>
            </w:r>
            <w:r w:rsidR="00D770F8" w:rsidRPr="00D770F8">
              <w:rPr>
                <w:rFonts w:eastAsia="Times New Roman"/>
                <w:sz w:val="22"/>
                <w:szCs w:val="22"/>
                <w:lang w:eastAsia="ru-RU"/>
              </w:rPr>
              <w:t xml:space="preserve"> п/п</w:t>
            </w:r>
          </w:p>
        </w:tc>
        <w:tc>
          <w:tcPr>
            <w:tcW w:w="5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770F8">
              <w:rPr>
                <w:rFonts w:eastAsia="Times New Roman"/>
                <w:sz w:val="22"/>
                <w:szCs w:val="22"/>
                <w:lang w:eastAsia="ru-RU"/>
              </w:rPr>
              <w:t>Наименование критерия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770F8">
              <w:rPr>
                <w:rFonts w:eastAsia="Times New Roman"/>
                <w:sz w:val="22"/>
                <w:szCs w:val="22"/>
                <w:lang w:eastAsia="ru-RU"/>
              </w:rPr>
              <w:t>Балльная оценка критерия</w:t>
            </w:r>
          </w:p>
        </w:tc>
      </w:tr>
      <w:tr w:rsidR="00D770F8" w:rsidRPr="00D770F8" w:rsidTr="007069E5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F8" w:rsidRPr="00D770F8" w:rsidRDefault="00D770F8" w:rsidP="00D770F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F8" w:rsidRPr="00D770F8" w:rsidRDefault="00D770F8" w:rsidP="00D770F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770F8">
              <w:rPr>
                <w:rFonts w:eastAsia="Times New Roman"/>
                <w:sz w:val="22"/>
                <w:szCs w:val="22"/>
                <w:lang w:eastAsia="ru-RU"/>
              </w:rPr>
              <w:t>Проект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770F8">
              <w:rPr>
                <w:rFonts w:eastAsia="Times New Roman"/>
                <w:sz w:val="22"/>
                <w:szCs w:val="22"/>
                <w:lang w:eastAsia="ru-RU"/>
              </w:rPr>
              <w:t>Проект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770F8">
              <w:rPr>
                <w:rFonts w:eastAsia="Times New Roman"/>
                <w:sz w:val="22"/>
                <w:szCs w:val="22"/>
                <w:lang w:eastAsia="ru-RU"/>
              </w:rPr>
              <w:t>Проект...</w:t>
            </w:r>
          </w:p>
        </w:tc>
      </w:tr>
      <w:tr w:rsidR="00D770F8" w:rsidRPr="00D770F8" w:rsidTr="007069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770F8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770F8">
              <w:rPr>
                <w:rFonts w:eastAsia="Times New Roman"/>
                <w:sz w:val="22"/>
                <w:szCs w:val="22"/>
                <w:lang w:eastAsia="ru-RU"/>
              </w:rPr>
              <w:t xml:space="preserve">Актуальность и социальная значимость проблемы, </w:t>
            </w:r>
            <w:r w:rsidRPr="00D770F8">
              <w:rPr>
                <w:rFonts w:eastAsia="Times New Roman"/>
                <w:sz w:val="22"/>
                <w:szCs w:val="22"/>
                <w:lang w:eastAsia="ru-RU"/>
              </w:rPr>
              <w:br/>
              <w:t>на решение которой направлен проект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770F8" w:rsidRPr="00D770F8" w:rsidTr="007069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770F8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770F8">
              <w:rPr>
                <w:rFonts w:eastAsia="Times New Roman"/>
                <w:sz w:val="22"/>
                <w:szCs w:val="22"/>
                <w:lang w:eastAsia="ru-RU"/>
              </w:rPr>
              <w:t>Экономическая эффективность проекта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770F8" w:rsidRPr="00D770F8" w:rsidTr="007069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770F8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770F8">
              <w:rPr>
                <w:rFonts w:eastAsia="Times New Roman"/>
                <w:sz w:val="22"/>
                <w:szCs w:val="22"/>
                <w:lang w:eastAsia="ru-RU"/>
              </w:rPr>
              <w:t xml:space="preserve">Доля собственных и (или) привлеченных средств </w:t>
            </w:r>
            <w:r w:rsidR="00A742AA">
              <w:rPr>
                <w:rFonts w:eastAsia="Times New Roman"/>
                <w:sz w:val="22"/>
                <w:szCs w:val="22"/>
                <w:lang w:eastAsia="ru-RU"/>
              </w:rPr>
              <w:br/>
            </w:r>
            <w:r w:rsidRPr="00D770F8">
              <w:rPr>
                <w:rFonts w:eastAsia="Times New Roman"/>
                <w:sz w:val="22"/>
                <w:szCs w:val="22"/>
                <w:lang w:eastAsia="ru-RU"/>
              </w:rPr>
              <w:t>от общей стоимости проекта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770F8" w:rsidRPr="00D770F8" w:rsidTr="007069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770F8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spacing w:val="-12"/>
                <w:lang w:eastAsia="ru-RU"/>
              </w:rPr>
            </w:pPr>
            <w:r w:rsidRPr="00D770F8">
              <w:rPr>
                <w:rFonts w:eastAsia="Times New Roman"/>
                <w:lang w:eastAsia="ru-RU"/>
              </w:rPr>
              <w:t xml:space="preserve">Инновационность, уникальность </w:t>
            </w:r>
            <w:r w:rsidRPr="00D770F8">
              <w:rPr>
                <w:rFonts w:eastAsia="Times New Roman"/>
                <w:spacing w:val="-12"/>
                <w:lang w:eastAsia="ru-RU"/>
              </w:rPr>
              <w:t>проекта</w:t>
            </w:r>
          </w:p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770F8" w:rsidRPr="00D770F8" w:rsidTr="007069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770F8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770F8">
              <w:rPr>
                <w:rFonts w:eastAsia="Times New Roman"/>
                <w:sz w:val="22"/>
                <w:szCs w:val="22"/>
                <w:lang w:eastAsia="ru-RU"/>
              </w:rPr>
              <w:t>Долгосрочность перспектив влияния результатов реализации проекта на проблему, которую решает проект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770F8" w:rsidRPr="00D770F8" w:rsidTr="007069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770F8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770F8">
              <w:rPr>
                <w:rFonts w:eastAsia="Times New Roman"/>
                <w:sz w:val="22"/>
                <w:szCs w:val="22"/>
                <w:lang w:eastAsia="ru-RU"/>
              </w:rPr>
              <w:t>Круг лиц, на которых рассчитан проект (количество граждан, на которых направлен эффект от реализации проекта)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069E5" w:rsidRPr="00D770F8" w:rsidTr="007069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E5" w:rsidRPr="00D770F8" w:rsidRDefault="007069E5" w:rsidP="007069E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E5" w:rsidRPr="007069E5" w:rsidRDefault="007069E5" w:rsidP="007069E5">
            <w:pPr>
              <w:rPr>
                <w:rFonts w:eastAsia="Times New Roman"/>
                <w:color w:val="000000" w:themeColor="text1"/>
                <w:lang w:eastAsia="ru-RU"/>
              </w:rPr>
            </w:pPr>
            <w:r w:rsidRPr="007069E5">
              <w:rPr>
                <w:rFonts w:eastAsia="Times New Roman"/>
                <w:color w:val="000000" w:themeColor="text1"/>
                <w:lang w:eastAsia="ru-RU"/>
              </w:rPr>
              <w:t>Непосредственное участие лиц с ограниченными возможностями здоровья в реализации проекта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E5" w:rsidRPr="00D770F8" w:rsidRDefault="007069E5" w:rsidP="007069E5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E5" w:rsidRPr="00D770F8" w:rsidRDefault="007069E5" w:rsidP="007069E5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E5" w:rsidRPr="00D770F8" w:rsidRDefault="007069E5" w:rsidP="007069E5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069E5" w:rsidRPr="00D770F8" w:rsidTr="007069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E5" w:rsidRPr="00D770F8" w:rsidRDefault="007069E5" w:rsidP="007069E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E5" w:rsidRPr="007069E5" w:rsidRDefault="007069E5" w:rsidP="001E37A6">
            <w:pPr>
              <w:rPr>
                <w:rFonts w:eastAsia="Times New Roman"/>
                <w:color w:val="000000" w:themeColor="text1"/>
                <w:lang w:eastAsia="ru-RU"/>
              </w:rPr>
            </w:pPr>
            <w:r w:rsidRPr="007069E5">
              <w:rPr>
                <w:rFonts w:eastAsia="Times New Roman"/>
                <w:color w:val="000000" w:themeColor="text1"/>
                <w:lang w:eastAsia="ru-RU"/>
              </w:rPr>
              <w:t>Доступность и открытость</w:t>
            </w:r>
            <w:r w:rsidR="001E37A6"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  <w:r w:rsidRPr="007069E5">
              <w:rPr>
                <w:rFonts w:eastAsia="Times New Roman"/>
                <w:color w:val="000000" w:themeColor="text1"/>
                <w:lang w:eastAsia="ru-RU"/>
              </w:rPr>
              <w:t xml:space="preserve">информации </w:t>
            </w:r>
            <w:r w:rsidR="00A742AA">
              <w:rPr>
                <w:rFonts w:eastAsia="Times New Roman"/>
                <w:color w:val="000000" w:themeColor="text1"/>
                <w:lang w:eastAsia="ru-RU"/>
              </w:rPr>
              <w:br/>
            </w:r>
            <w:r w:rsidRPr="007069E5">
              <w:rPr>
                <w:rFonts w:eastAsia="Times New Roman"/>
                <w:color w:val="000000" w:themeColor="text1"/>
                <w:lang w:eastAsia="ru-RU"/>
              </w:rPr>
              <w:t>о деятельности СО</w:t>
            </w:r>
            <w:r w:rsidR="001E37A6"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  <w:r w:rsidRPr="007069E5">
              <w:rPr>
                <w:rFonts w:eastAsia="Times New Roman"/>
                <w:color w:val="000000" w:themeColor="text1"/>
                <w:lang w:eastAsia="ru-RU"/>
              </w:rPr>
              <w:t>НКО (наличие</w:t>
            </w:r>
            <w:r w:rsidR="001E37A6"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  <w:r w:rsidRPr="007069E5">
              <w:rPr>
                <w:rFonts w:eastAsia="Times New Roman"/>
                <w:color w:val="000000" w:themeColor="text1"/>
                <w:lang w:eastAsia="ru-RU"/>
              </w:rPr>
              <w:t>собственного</w:t>
            </w:r>
          </w:p>
          <w:p w:rsidR="007069E5" w:rsidRPr="007069E5" w:rsidRDefault="007069E5" w:rsidP="001E37A6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lang w:eastAsia="ru-RU"/>
              </w:rPr>
            </w:pPr>
            <w:r w:rsidRPr="007069E5">
              <w:rPr>
                <w:rFonts w:eastAsia="Times New Roman"/>
                <w:color w:val="000000" w:themeColor="text1"/>
                <w:lang w:eastAsia="ru-RU"/>
              </w:rPr>
              <w:t>интернет-сайта,</w:t>
            </w:r>
            <w:r w:rsidR="001E37A6"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  <w:r w:rsidRPr="007069E5">
              <w:rPr>
                <w:rFonts w:eastAsia="Times New Roman"/>
                <w:color w:val="000000" w:themeColor="text1"/>
                <w:lang w:eastAsia="ru-RU"/>
              </w:rPr>
              <w:t xml:space="preserve">печатных изданий </w:t>
            </w:r>
            <w:r w:rsidR="00A742AA">
              <w:rPr>
                <w:rFonts w:eastAsia="Times New Roman"/>
                <w:color w:val="000000" w:themeColor="text1"/>
                <w:lang w:eastAsia="ru-RU"/>
              </w:rPr>
              <w:br/>
            </w:r>
            <w:r w:rsidRPr="007069E5">
              <w:rPr>
                <w:rFonts w:eastAsia="Times New Roman"/>
                <w:color w:val="000000" w:themeColor="text1"/>
                <w:lang w:eastAsia="ru-RU"/>
              </w:rPr>
              <w:t>с информацией о</w:t>
            </w:r>
            <w:r w:rsidR="001E37A6"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  <w:r w:rsidRPr="007069E5">
              <w:rPr>
                <w:rFonts w:eastAsia="Times New Roman"/>
                <w:color w:val="000000" w:themeColor="text1"/>
                <w:lang w:eastAsia="ru-RU"/>
              </w:rPr>
              <w:t>реализуемых проектах)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E5" w:rsidRPr="00D770F8" w:rsidRDefault="007069E5" w:rsidP="007069E5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E5" w:rsidRPr="00D770F8" w:rsidRDefault="007069E5" w:rsidP="007069E5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E5" w:rsidRPr="00D770F8" w:rsidRDefault="007069E5" w:rsidP="007069E5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069E5" w:rsidRPr="00D770F8" w:rsidTr="007069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E5" w:rsidRPr="00D770F8" w:rsidRDefault="007069E5" w:rsidP="007069E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E5" w:rsidRPr="007069E5" w:rsidRDefault="007069E5" w:rsidP="007069E5">
            <w:pPr>
              <w:rPr>
                <w:rFonts w:eastAsia="Times New Roman"/>
                <w:color w:val="000000" w:themeColor="text1"/>
                <w:lang w:eastAsia="ru-RU"/>
              </w:rPr>
            </w:pPr>
            <w:r w:rsidRPr="007069E5">
              <w:rPr>
                <w:rFonts w:eastAsia="Times New Roman"/>
                <w:color w:val="000000" w:themeColor="text1"/>
                <w:lang w:eastAsia="ru-RU"/>
              </w:rPr>
              <w:t>Наличие рекомендательных писем, писем поддержки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E5" w:rsidRPr="00D770F8" w:rsidRDefault="007069E5" w:rsidP="007069E5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E5" w:rsidRPr="00D770F8" w:rsidRDefault="007069E5" w:rsidP="007069E5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E5" w:rsidRPr="00D770F8" w:rsidRDefault="007069E5" w:rsidP="007069E5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770F8" w:rsidRPr="00D770F8" w:rsidTr="007069E5"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770F8">
              <w:rPr>
                <w:rFonts w:eastAsia="Times New Roman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D770F8" w:rsidRDefault="00D770F8" w:rsidP="00D770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D770F8" w:rsidRPr="00D770F8" w:rsidRDefault="00D770F8" w:rsidP="00D770F8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>___________________________________                ________________</w:t>
      </w:r>
    </w:p>
    <w:p w:rsidR="00D770F8" w:rsidRPr="00A742AA" w:rsidRDefault="00D770F8" w:rsidP="007069E5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A742AA">
        <w:rPr>
          <w:rFonts w:eastAsia="Times New Roman"/>
          <w:sz w:val="20"/>
          <w:lang w:eastAsia="ru-RU"/>
        </w:rPr>
        <w:t xml:space="preserve"> </w:t>
      </w:r>
      <w:r w:rsidR="00A742AA">
        <w:rPr>
          <w:rFonts w:eastAsia="Times New Roman"/>
          <w:sz w:val="20"/>
          <w:lang w:eastAsia="ru-RU"/>
        </w:rPr>
        <w:t xml:space="preserve">            </w:t>
      </w:r>
      <w:r w:rsidRPr="00A742AA">
        <w:rPr>
          <w:rFonts w:eastAsia="Times New Roman"/>
          <w:sz w:val="20"/>
          <w:lang w:eastAsia="ru-RU"/>
        </w:rPr>
        <w:t xml:space="preserve">(подпись члена конкурсной комиссии)                           </w:t>
      </w:r>
      <w:r w:rsidR="00A742AA">
        <w:rPr>
          <w:rFonts w:eastAsia="Times New Roman"/>
          <w:sz w:val="20"/>
          <w:lang w:eastAsia="ru-RU"/>
        </w:rPr>
        <w:t xml:space="preserve">          </w:t>
      </w:r>
      <w:r w:rsidRPr="00A742AA">
        <w:rPr>
          <w:rFonts w:eastAsia="Times New Roman"/>
          <w:sz w:val="20"/>
          <w:lang w:eastAsia="ru-RU"/>
        </w:rPr>
        <w:t xml:space="preserve"> (дата)</w:t>
      </w:r>
    </w:p>
    <w:p w:rsidR="001E37A6" w:rsidRDefault="001E37A6" w:rsidP="00AA2FE9">
      <w:pPr>
        <w:widowControl w:val="0"/>
        <w:autoSpaceDE w:val="0"/>
        <w:autoSpaceDN w:val="0"/>
        <w:ind w:left="5529"/>
        <w:jc w:val="center"/>
        <w:outlineLvl w:val="0"/>
        <w:rPr>
          <w:rFonts w:eastAsia="Times New Roman"/>
          <w:lang w:eastAsia="ru-RU"/>
        </w:rPr>
      </w:pPr>
    </w:p>
    <w:p w:rsidR="001E37A6" w:rsidRDefault="00671C54" w:rsidP="00671C54">
      <w:pPr>
        <w:widowControl w:val="0"/>
        <w:autoSpaceDE w:val="0"/>
        <w:autoSpaceDN w:val="0"/>
        <w:jc w:val="center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</w:t>
      </w:r>
    </w:p>
    <w:p w:rsidR="00F143F4" w:rsidRDefault="00F143F4" w:rsidP="00AA2FE9">
      <w:pPr>
        <w:widowControl w:val="0"/>
        <w:autoSpaceDE w:val="0"/>
        <w:autoSpaceDN w:val="0"/>
        <w:ind w:left="5529"/>
        <w:jc w:val="center"/>
        <w:outlineLvl w:val="0"/>
        <w:rPr>
          <w:rFonts w:eastAsia="Times New Roman"/>
          <w:lang w:eastAsia="ru-RU"/>
        </w:rPr>
        <w:sectPr w:rsidR="00F143F4" w:rsidSect="00671C54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671C54" w:rsidRPr="00D770F8" w:rsidRDefault="00671C54" w:rsidP="00671C54">
      <w:pPr>
        <w:widowControl w:val="0"/>
        <w:autoSpaceDE w:val="0"/>
        <w:autoSpaceDN w:val="0"/>
        <w:ind w:left="4962"/>
        <w:jc w:val="center"/>
        <w:outlineLvl w:val="0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lastRenderedPageBreak/>
        <w:t xml:space="preserve">ПРИЛОЖЕНИЕ № </w:t>
      </w:r>
      <w:r>
        <w:rPr>
          <w:rFonts w:eastAsia="Times New Roman"/>
          <w:lang w:eastAsia="ru-RU"/>
        </w:rPr>
        <w:t>7</w:t>
      </w:r>
    </w:p>
    <w:p w:rsidR="00671C54" w:rsidRPr="00D770F8" w:rsidRDefault="00671C54" w:rsidP="00671C54">
      <w:pPr>
        <w:widowControl w:val="0"/>
        <w:autoSpaceDE w:val="0"/>
        <w:autoSpaceDN w:val="0"/>
        <w:ind w:left="4962"/>
        <w:jc w:val="center"/>
        <w:outlineLvl w:val="0"/>
        <w:rPr>
          <w:rFonts w:eastAsia="Times New Roman"/>
          <w:lang w:eastAsia="ru-RU"/>
        </w:rPr>
      </w:pPr>
      <w:r w:rsidRPr="00D770F8">
        <w:rPr>
          <w:rFonts w:eastAsia="Times New Roman"/>
          <w:lang w:eastAsia="ru-RU"/>
        </w:rPr>
        <w:t>к Правилам предоставления из городского бюджета субсидий социально ориентированным некоммерческим организациям на реализацию проектов</w:t>
      </w:r>
    </w:p>
    <w:p w:rsidR="00AA2FE9" w:rsidRPr="001C2A07" w:rsidRDefault="00AA2FE9" w:rsidP="00AA2FE9">
      <w:pPr>
        <w:widowControl w:val="0"/>
        <w:autoSpaceDE w:val="0"/>
        <w:autoSpaceDN w:val="0"/>
        <w:adjustRightInd w:val="0"/>
        <w:rPr>
          <w:rFonts w:eastAsia="Times New Roman"/>
          <w:color w:val="FF0000"/>
          <w:sz w:val="40"/>
          <w:lang w:eastAsia="ru-RU"/>
        </w:rPr>
      </w:pPr>
    </w:p>
    <w:p w:rsidR="007D23E2" w:rsidRPr="00A742AA" w:rsidRDefault="007D23E2" w:rsidP="007D23E2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color w:val="000000" w:themeColor="text1"/>
          <w:lang w:eastAsia="ru-RU"/>
        </w:rPr>
      </w:pPr>
      <w:r w:rsidRPr="00A742AA">
        <w:rPr>
          <w:rFonts w:eastAsia="Times New Roman"/>
          <w:b/>
          <w:color w:val="000000" w:themeColor="text1"/>
          <w:lang w:eastAsia="ru-RU"/>
        </w:rPr>
        <w:t xml:space="preserve">ОТЧЕТ </w:t>
      </w:r>
    </w:p>
    <w:p w:rsidR="007D23E2" w:rsidRPr="00A742AA" w:rsidRDefault="00993AA9" w:rsidP="00993AA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color w:val="000000" w:themeColor="text1"/>
          <w:lang w:eastAsia="ru-RU"/>
        </w:rPr>
      </w:pPr>
      <w:r w:rsidRPr="00A742AA">
        <w:rPr>
          <w:rFonts w:eastAsia="Times New Roman"/>
          <w:b/>
          <w:color w:val="000000" w:themeColor="text1"/>
          <w:lang w:eastAsia="ru-RU"/>
        </w:rPr>
        <w:t xml:space="preserve">об осуществлении расходов и о достижении показателя, необходимого для достижения результата предоставления субсидии на реализацию проекта </w:t>
      </w:r>
    </w:p>
    <w:p w:rsidR="00993AA9" w:rsidRPr="00993AA9" w:rsidRDefault="00993AA9" w:rsidP="00993AA9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  <w:lang w:eastAsia="ru-RU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1418"/>
        <w:gridCol w:w="1276"/>
        <w:gridCol w:w="1701"/>
        <w:gridCol w:w="1275"/>
        <w:gridCol w:w="1418"/>
      </w:tblGrid>
      <w:tr w:rsidR="00C13040" w:rsidRPr="00671C54" w:rsidTr="00A742AA">
        <w:tc>
          <w:tcPr>
            <w:tcW w:w="1560" w:type="dxa"/>
          </w:tcPr>
          <w:p w:rsidR="00C13040" w:rsidRPr="00A742AA" w:rsidRDefault="00C13040" w:rsidP="00675AF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742AA">
              <w:rPr>
                <w:rFonts w:eastAsia="Times New Roman"/>
                <w:sz w:val="22"/>
                <w:szCs w:val="22"/>
                <w:lang w:eastAsia="ru-RU"/>
              </w:rPr>
              <w:t>Наименование расходов</w:t>
            </w:r>
          </w:p>
        </w:tc>
        <w:tc>
          <w:tcPr>
            <w:tcW w:w="1275" w:type="dxa"/>
          </w:tcPr>
          <w:p w:rsidR="00C13040" w:rsidRPr="00A742AA" w:rsidRDefault="00C13040" w:rsidP="00675AF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742AA">
              <w:rPr>
                <w:rFonts w:eastAsia="Times New Roman"/>
                <w:sz w:val="22"/>
                <w:szCs w:val="22"/>
                <w:lang w:eastAsia="ru-RU"/>
              </w:rPr>
              <w:t xml:space="preserve">Стоимость единицы </w:t>
            </w:r>
            <w:r w:rsidR="00A742AA" w:rsidRPr="00A742AA">
              <w:rPr>
                <w:rFonts w:eastAsia="Times New Roman"/>
                <w:sz w:val="22"/>
                <w:szCs w:val="22"/>
                <w:lang w:eastAsia="ru-RU"/>
              </w:rPr>
              <w:br/>
            </w:r>
            <w:r w:rsidRPr="00A742AA">
              <w:rPr>
                <w:rFonts w:eastAsia="Times New Roman"/>
                <w:sz w:val="22"/>
                <w:szCs w:val="22"/>
                <w:lang w:eastAsia="ru-RU"/>
              </w:rPr>
              <w:t>в рублях</w:t>
            </w:r>
          </w:p>
        </w:tc>
        <w:tc>
          <w:tcPr>
            <w:tcW w:w="1418" w:type="dxa"/>
          </w:tcPr>
          <w:p w:rsidR="00C13040" w:rsidRPr="00A742AA" w:rsidRDefault="00C13040" w:rsidP="00675AF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742AA">
              <w:rPr>
                <w:rFonts w:eastAsia="Times New Roman"/>
                <w:sz w:val="22"/>
                <w:szCs w:val="22"/>
                <w:lang w:eastAsia="ru-RU"/>
              </w:rPr>
              <w:t>Количество единиц</w:t>
            </w:r>
          </w:p>
        </w:tc>
        <w:tc>
          <w:tcPr>
            <w:tcW w:w="1276" w:type="dxa"/>
          </w:tcPr>
          <w:p w:rsidR="00C13040" w:rsidRPr="00A742AA" w:rsidRDefault="00C13040" w:rsidP="00675AF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742AA">
              <w:rPr>
                <w:rFonts w:eastAsia="Times New Roman"/>
                <w:sz w:val="22"/>
                <w:szCs w:val="22"/>
                <w:lang w:eastAsia="ru-RU"/>
              </w:rPr>
              <w:t>Общая стоимость</w:t>
            </w:r>
          </w:p>
        </w:tc>
        <w:tc>
          <w:tcPr>
            <w:tcW w:w="1701" w:type="dxa"/>
          </w:tcPr>
          <w:p w:rsidR="00C13040" w:rsidRPr="00A742AA" w:rsidRDefault="00C13040" w:rsidP="00675AF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742AA">
              <w:rPr>
                <w:rFonts w:eastAsia="Times New Roman"/>
                <w:sz w:val="22"/>
                <w:szCs w:val="22"/>
                <w:lang w:eastAsia="ru-RU"/>
              </w:rPr>
              <w:t>Софинансиро</w:t>
            </w:r>
            <w:r w:rsidR="00A742AA" w:rsidRPr="00A742AA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Pr="00A742AA">
              <w:rPr>
                <w:rFonts w:eastAsia="Times New Roman"/>
                <w:sz w:val="22"/>
                <w:szCs w:val="22"/>
                <w:lang w:eastAsia="ru-RU"/>
              </w:rPr>
              <w:t>вание за весь период в рублях</w:t>
            </w:r>
          </w:p>
        </w:tc>
        <w:tc>
          <w:tcPr>
            <w:tcW w:w="1275" w:type="dxa"/>
          </w:tcPr>
          <w:p w:rsidR="00C13040" w:rsidRPr="00A742AA" w:rsidRDefault="00C13040" w:rsidP="00675AF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742AA">
              <w:rPr>
                <w:rFonts w:eastAsia="Times New Roman"/>
                <w:sz w:val="22"/>
                <w:szCs w:val="22"/>
                <w:lang w:eastAsia="ru-RU"/>
              </w:rPr>
              <w:t>Израсхо</w:t>
            </w:r>
            <w:r w:rsidR="00A742AA" w:rsidRPr="00A742AA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Pr="00A742AA">
              <w:rPr>
                <w:rFonts w:eastAsia="Times New Roman"/>
                <w:sz w:val="22"/>
                <w:szCs w:val="22"/>
                <w:lang w:eastAsia="ru-RU"/>
              </w:rPr>
              <w:t>дованная сумма</w:t>
            </w:r>
          </w:p>
        </w:tc>
        <w:tc>
          <w:tcPr>
            <w:tcW w:w="1418" w:type="dxa"/>
          </w:tcPr>
          <w:p w:rsidR="00C13040" w:rsidRPr="00A742AA" w:rsidRDefault="00C13040" w:rsidP="00A742A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742AA">
              <w:rPr>
                <w:rFonts w:eastAsia="Times New Roman"/>
                <w:sz w:val="22"/>
                <w:szCs w:val="22"/>
                <w:lang w:eastAsia="ru-RU"/>
              </w:rPr>
              <w:t>Комментарий</w:t>
            </w:r>
          </w:p>
        </w:tc>
      </w:tr>
      <w:tr w:rsidR="00C13040" w:rsidRPr="0080629C" w:rsidTr="00671C54">
        <w:tc>
          <w:tcPr>
            <w:tcW w:w="9923" w:type="dxa"/>
            <w:gridSpan w:val="7"/>
          </w:tcPr>
          <w:p w:rsidR="00C13040" w:rsidRPr="00A742AA" w:rsidRDefault="00C13040" w:rsidP="00C13040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A742AA">
              <w:rPr>
                <w:rFonts w:eastAsia="Times New Roman"/>
                <w:sz w:val="22"/>
                <w:szCs w:val="22"/>
                <w:lang w:eastAsia="ru-RU"/>
              </w:rPr>
              <w:t>Мероприятие 1:</w:t>
            </w:r>
          </w:p>
        </w:tc>
      </w:tr>
      <w:tr w:rsidR="00C13040" w:rsidRPr="0080629C" w:rsidTr="00A742AA">
        <w:tc>
          <w:tcPr>
            <w:tcW w:w="1560" w:type="dxa"/>
          </w:tcPr>
          <w:p w:rsidR="00C13040" w:rsidRPr="00A742AA" w:rsidRDefault="00C13040" w:rsidP="00675AF7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</w:tcPr>
          <w:p w:rsidR="00C13040" w:rsidRPr="00A742AA" w:rsidRDefault="00C13040" w:rsidP="00675AF7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C13040" w:rsidRPr="00A742AA" w:rsidRDefault="00C13040" w:rsidP="00675AF7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C13040" w:rsidRPr="00A742AA" w:rsidRDefault="00C13040" w:rsidP="00675AF7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C13040" w:rsidRPr="00A742AA" w:rsidRDefault="00C13040" w:rsidP="00675AF7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</w:tcPr>
          <w:p w:rsidR="00C13040" w:rsidRPr="00A742AA" w:rsidRDefault="00C13040" w:rsidP="00675AF7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C13040" w:rsidRPr="00A742AA" w:rsidRDefault="00C13040" w:rsidP="00675AF7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C13040" w:rsidRPr="0080629C" w:rsidTr="00A742AA">
        <w:tc>
          <w:tcPr>
            <w:tcW w:w="1560" w:type="dxa"/>
          </w:tcPr>
          <w:p w:rsidR="00C13040" w:rsidRPr="00A742AA" w:rsidRDefault="00C13040" w:rsidP="00675AF7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</w:tcPr>
          <w:p w:rsidR="00C13040" w:rsidRPr="00A742AA" w:rsidRDefault="00C13040" w:rsidP="00675AF7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C13040" w:rsidRPr="00A742AA" w:rsidRDefault="00C13040" w:rsidP="00675AF7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C13040" w:rsidRPr="00A742AA" w:rsidRDefault="00C13040" w:rsidP="00675AF7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C13040" w:rsidRPr="00A742AA" w:rsidRDefault="00C13040" w:rsidP="00675AF7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</w:tcPr>
          <w:p w:rsidR="00C13040" w:rsidRPr="00A742AA" w:rsidRDefault="00C13040" w:rsidP="00675AF7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C13040" w:rsidRPr="00A742AA" w:rsidRDefault="00C13040" w:rsidP="00675AF7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C13040" w:rsidRPr="0080629C" w:rsidTr="00671C54">
        <w:tc>
          <w:tcPr>
            <w:tcW w:w="9923" w:type="dxa"/>
            <w:gridSpan w:val="7"/>
          </w:tcPr>
          <w:p w:rsidR="00C13040" w:rsidRPr="00A742AA" w:rsidRDefault="00C13040" w:rsidP="00C13040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A742AA">
              <w:rPr>
                <w:rFonts w:eastAsia="Times New Roman"/>
                <w:sz w:val="22"/>
                <w:szCs w:val="22"/>
                <w:lang w:eastAsia="ru-RU"/>
              </w:rPr>
              <w:t>Мероприятие 2:</w:t>
            </w:r>
          </w:p>
        </w:tc>
      </w:tr>
      <w:tr w:rsidR="00C13040" w:rsidRPr="0080629C" w:rsidTr="00A742AA">
        <w:tc>
          <w:tcPr>
            <w:tcW w:w="1560" w:type="dxa"/>
          </w:tcPr>
          <w:p w:rsidR="00C13040" w:rsidRPr="00A742AA" w:rsidRDefault="00C13040" w:rsidP="00675AF7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</w:tcPr>
          <w:p w:rsidR="00C13040" w:rsidRPr="00A742AA" w:rsidRDefault="00C13040" w:rsidP="00675AF7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C13040" w:rsidRPr="00A742AA" w:rsidRDefault="00C13040" w:rsidP="00675AF7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C13040" w:rsidRPr="00A742AA" w:rsidRDefault="00C13040" w:rsidP="00675AF7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C13040" w:rsidRPr="00A742AA" w:rsidRDefault="00C13040" w:rsidP="00675AF7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</w:tcPr>
          <w:p w:rsidR="00C13040" w:rsidRPr="00A742AA" w:rsidRDefault="00C13040" w:rsidP="00675AF7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C13040" w:rsidRPr="00A742AA" w:rsidRDefault="00C13040" w:rsidP="00675AF7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C13040" w:rsidRPr="0080629C" w:rsidTr="00A742AA">
        <w:tc>
          <w:tcPr>
            <w:tcW w:w="1560" w:type="dxa"/>
          </w:tcPr>
          <w:p w:rsidR="00C13040" w:rsidRPr="00A742AA" w:rsidRDefault="00C13040" w:rsidP="00675AF7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</w:tcPr>
          <w:p w:rsidR="00C13040" w:rsidRPr="00A742AA" w:rsidRDefault="00C13040" w:rsidP="00675AF7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C13040" w:rsidRPr="00A742AA" w:rsidRDefault="00C13040" w:rsidP="00675AF7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C13040" w:rsidRPr="00A742AA" w:rsidRDefault="00C13040" w:rsidP="00675AF7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C13040" w:rsidRPr="00A742AA" w:rsidRDefault="00C13040" w:rsidP="00675AF7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</w:tcPr>
          <w:p w:rsidR="00C13040" w:rsidRPr="00A742AA" w:rsidRDefault="00C13040" w:rsidP="00675AF7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C13040" w:rsidRPr="00A742AA" w:rsidRDefault="00C13040" w:rsidP="00675AF7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C13040" w:rsidRPr="0080629C" w:rsidRDefault="00C13040" w:rsidP="00C13040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</w:p>
    <w:p w:rsidR="00C13040" w:rsidRPr="0080629C" w:rsidRDefault="00C13040" w:rsidP="00C13040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80629C">
        <w:rPr>
          <w:rFonts w:eastAsia="Times New Roman"/>
          <w:lang w:eastAsia="ru-RU"/>
        </w:rPr>
        <w:t xml:space="preserve">В данном разделе </w:t>
      </w:r>
      <w:r>
        <w:rPr>
          <w:rFonts w:eastAsia="Times New Roman"/>
          <w:lang w:eastAsia="ru-RU"/>
        </w:rPr>
        <w:t xml:space="preserve">также </w:t>
      </w:r>
      <w:r w:rsidRPr="0080629C">
        <w:rPr>
          <w:rFonts w:eastAsia="Times New Roman"/>
          <w:lang w:eastAsia="ru-RU"/>
        </w:rPr>
        <w:t xml:space="preserve">необходимо представить подробное </w:t>
      </w:r>
      <w:r>
        <w:rPr>
          <w:rFonts w:eastAsia="Times New Roman"/>
          <w:lang w:eastAsia="ru-RU"/>
        </w:rPr>
        <w:t xml:space="preserve">описание проведенных мероприятий и достигнутых результатах </w:t>
      </w:r>
      <w:r w:rsidRPr="0080629C">
        <w:rPr>
          <w:rFonts w:eastAsia="Times New Roman"/>
          <w:lang w:eastAsia="ru-RU"/>
        </w:rPr>
        <w:t>по каждой статье расходов в описательной форме</w:t>
      </w:r>
      <w:r>
        <w:rPr>
          <w:rFonts w:eastAsia="Times New Roman"/>
          <w:lang w:eastAsia="ru-RU"/>
        </w:rPr>
        <w:t>.</w:t>
      </w:r>
    </w:p>
    <w:p w:rsidR="00C13040" w:rsidRPr="0080629C" w:rsidRDefault="00C13040" w:rsidP="00C13040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</w:p>
    <w:p w:rsidR="00AB7A82" w:rsidRDefault="000008ED" w:rsidP="000008ED">
      <w:pPr>
        <w:widowControl w:val="0"/>
        <w:autoSpaceDE w:val="0"/>
        <w:autoSpaceDN w:val="0"/>
        <w:ind w:firstLine="709"/>
        <w:jc w:val="center"/>
        <w:rPr>
          <w:rFonts w:eastAsia="Times New Roman"/>
          <w:lang w:eastAsia="ru-RU"/>
        </w:rPr>
      </w:pPr>
      <w:r w:rsidRPr="000008ED">
        <w:rPr>
          <w:rFonts w:eastAsia="Times New Roman"/>
          <w:lang w:eastAsia="ru-RU"/>
        </w:rPr>
        <w:t>П</w:t>
      </w:r>
      <w:r w:rsidR="00AB7A82" w:rsidRPr="000008ED">
        <w:rPr>
          <w:rFonts w:eastAsia="Times New Roman"/>
          <w:lang w:eastAsia="ru-RU"/>
        </w:rPr>
        <w:t>ока</w:t>
      </w:r>
      <w:r w:rsidR="00A742AA">
        <w:rPr>
          <w:rFonts w:eastAsia="Times New Roman"/>
          <w:lang w:eastAsia="ru-RU"/>
        </w:rPr>
        <w:t>затели результативности проекта</w:t>
      </w:r>
    </w:p>
    <w:p w:rsidR="000008ED" w:rsidRPr="000008ED" w:rsidRDefault="000008ED" w:rsidP="000008ED">
      <w:pPr>
        <w:widowControl w:val="0"/>
        <w:autoSpaceDE w:val="0"/>
        <w:autoSpaceDN w:val="0"/>
        <w:ind w:firstLine="709"/>
        <w:jc w:val="center"/>
        <w:rPr>
          <w:rFonts w:eastAsia="Times New Roman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40"/>
        <w:gridCol w:w="6450"/>
        <w:gridCol w:w="2864"/>
      </w:tblGrid>
      <w:tr w:rsidR="00AB7A82" w:rsidRPr="00E829DB" w:rsidTr="00021C4F">
        <w:tc>
          <w:tcPr>
            <w:tcW w:w="540" w:type="dxa"/>
            <w:vAlign w:val="center"/>
          </w:tcPr>
          <w:p w:rsidR="00AB7A82" w:rsidRPr="00E829DB" w:rsidRDefault="00AB7A82" w:rsidP="00021C4F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6798" w:type="dxa"/>
            <w:vAlign w:val="center"/>
          </w:tcPr>
          <w:p w:rsidR="00AB7A82" w:rsidRPr="00E829DB" w:rsidRDefault="00AB7A82" w:rsidP="00021C4F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Наименование показателя</w:t>
            </w:r>
          </w:p>
        </w:tc>
        <w:tc>
          <w:tcPr>
            <w:tcW w:w="2976" w:type="dxa"/>
            <w:vAlign w:val="center"/>
          </w:tcPr>
          <w:p w:rsidR="00AB7A82" w:rsidRPr="00E829DB" w:rsidRDefault="00AB7A82" w:rsidP="00021C4F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Значение показателя</w:t>
            </w:r>
          </w:p>
        </w:tc>
      </w:tr>
      <w:tr w:rsidR="00AB7A82" w:rsidRPr="00E829DB" w:rsidTr="00021C4F">
        <w:tc>
          <w:tcPr>
            <w:tcW w:w="540" w:type="dxa"/>
          </w:tcPr>
          <w:p w:rsidR="00AB7A82" w:rsidRPr="00E829DB" w:rsidRDefault="00AB7A82" w:rsidP="00021C4F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798" w:type="dxa"/>
          </w:tcPr>
          <w:p w:rsidR="00AB7A82" w:rsidRPr="00E829DB" w:rsidRDefault="00AB7A82" w:rsidP="001075FA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 xml:space="preserve">Количество </w:t>
            </w:r>
            <w:r w:rsidR="001075FA">
              <w:rPr>
                <w:rFonts w:eastAsiaTheme="minorHAnsi"/>
                <w:lang w:eastAsia="en-US"/>
              </w:rPr>
              <w:t>проведённ</w:t>
            </w:r>
            <w:r w:rsidRPr="00E829DB">
              <w:rPr>
                <w:rFonts w:eastAsiaTheme="minorHAnsi"/>
                <w:lang w:eastAsia="en-US"/>
              </w:rPr>
              <w:t xml:space="preserve">ых </w:t>
            </w:r>
            <w:r>
              <w:rPr>
                <w:rFonts w:eastAsiaTheme="minorHAnsi"/>
                <w:lang w:eastAsia="en-US"/>
              </w:rPr>
              <w:t>мероприятий в рамках проекта</w:t>
            </w:r>
          </w:p>
        </w:tc>
        <w:tc>
          <w:tcPr>
            <w:tcW w:w="2976" w:type="dxa"/>
          </w:tcPr>
          <w:p w:rsidR="00AB7A82" w:rsidRPr="00E829DB" w:rsidRDefault="00AB7A82" w:rsidP="00021C4F">
            <w:pPr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</w:tr>
      <w:tr w:rsidR="00AB7A82" w:rsidRPr="00E829DB" w:rsidTr="00021C4F">
        <w:tc>
          <w:tcPr>
            <w:tcW w:w="540" w:type="dxa"/>
          </w:tcPr>
          <w:p w:rsidR="00AB7A82" w:rsidRPr="00E829DB" w:rsidRDefault="00AB7A82" w:rsidP="00021C4F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798" w:type="dxa"/>
          </w:tcPr>
          <w:p w:rsidR="00AB7A82" w:rsidRPr="00E829DB" w:rsidRDefault="00AB7A82" w:rsidP="00846667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 xml:space="preserve">Количество </w:t>
            </w:r>
            <w:r>
              <w:rPr>
                <w:rFonts w:eastAsiaTheme="minorHAnsi"/>
                <w:lang w:eastAsia="en-US"/>
              </w:rPr>
              <w:t>граждан, привлеч</w:t>
            </w:r>
            <w:r w:rsidR="00846667"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нных реализацией проекта</w:t>
            </w:r>
          </w:p>
        </w:tc>
        <w:tc>
          <w:tcPr>
            <w:tcW w:w="2976" w:type="dxa"/>
          </w:tcPr>
          <w:p w:rsidR="00AB7A82" w:rsidRPr="00E829DB" w:rsidRDefault="00AB7A82" w:rsidP="00021C4F">
            <w:pPr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AB7A82" w:rsidRDefault="00AB7A82" w:rsidP="000631ED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</w:p>
    <w:p w:rsidR="00C13040" w:rsidRPr="0080629C" w:rsidRDefault="000631ED" w:rsidP="000631ED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 w:rsidRPr="000631ED">
        <w:rPr>
          <w:rFonts w:eastAsia="Times New Roman"/>
          <w:lang w:eastAsia="ru-RU"/>
        </w:rPr>
        <w:t>Примечание: копии документов, подтверждающих целевое использование средств субсидии,</w:t>
      </w:r>
      <w:r w:rsidR="0039620B">
        <w:rPr>
          <w:rFonts w:eastAsia="Times New Roman"/>
          <w:lang w:eastAsia="ru-RU"/>
        </w:rPr>
        <w:t xml:space="preserve">                    </w:t>
      </w:r>
      <w:r w:rsidRPr="000631ED">
        <w:rPr>
          <w:rFonts w:eastAsia="Times New Roman"/>
          <w:lang w:eastAsia="ru-RU"/>
        </w:rPr>
        <w:t>на ____ листах прилагаем.</w:t>
      </w:r>
    </w:p>
    <w:p w:rsidR="00C13040" w:rsidRPr="0080629C" w:rsidRDefault="00C13040" w:rsidP="00C13040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</w:p>
    <w:p w:rsidR="0039620B" w:rsidRDefault="0039620B" w:rsidP="00C13040">
      <w:pPr>
        <w:widowControl w:val="0"/>
        <w:autoSpaceDE w:val="0"/>
        <w:autoSpaceDN w:val="0"/>
        <w:jc w:val="both"/>
        <w:outlineLvl w:val="0"/>
        <w:rPr>
          <w:rFonts w:eastAsia="Times New Roman"/>
          <w:lang w:eastAsia="ru-RU"/>
        </w:rPr>
      </w:pPr>
    </w:p>
    <w:p w:rsidR="00C13040" w:rsidRPr="006E1D8B" w:rsidRDefault="00C13040" w:rsidP="00C13040">
      <w:pPr>
        <w:widowControl w:val="0"/>
        <w:autoSpaceDE w:val="0"/>
        <w:autoSpaceDN w:val="0"/>
        <w:jc w:val="both"/>
        <w:outlineLvl w:val="0"/>
        <w:rPr>
          <w:rFonts w:eastAsia="Times New Roman"/>
          <w:lang w:eastAsia="ru-RU"/>
        </w:rPr>
      </w:pPr>
      <w:r w:rsidRPr="0065698D">
        <w:rPr>
          <w:rFonts w:eastAsia="Times New Roman"/>
          <w:lang w:eastAsia="ru-RU"/>
        </w:rPr>
        <w:t>Руководитель</w:t>
      </w:r>
      <w:r w:rsidRPr="006E1D8B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СО НКО</w:t>
      </w:r>
      <w:r w:rsidR="005F4A39">
        <w:rPr>
          <w:rFonts w:eastAsia="Times New Roman"/>
          <w:lang w:eastAsia="ru-RU"/>
        </w:rPr>
        <w:t xml:space="preserve">  </w:t>
      </w:r>
      <w:r w:rsidRPr="006E1D8B">
        <w:rPr>
          <w:rFonts w:eastAsia="Times New Roman"/>
          <w:lang w:eastAsia="ru-RU"/>
        </w:rPr>
        <w:t xml:space="preserve">___________________     </w:t>
      </w:r>
      <w:r w:rsidR="005F4A39">
        <w:rPr>
          <w:rFonts w:eastAsia="Times New Roman"/>
          <w:lang w:eastAsia="ru-RU"/>
        </w:rPr>
        <w:t xml:space="preserve">                   </w:t>
      </w:r>
      <w:r w:rsidRPr="006E1D8B">
        <w:rPr>
          <w:rFonts w:eastAsia="Times New Roman"/>
          <w:lang w:eastAsia="ru-RU"/>
        </w:rPr>
        <w:t>___________________________</w:t>
      </w:r>
    </w:p>
    <w:p w:rsidR="00C13040" w:rsidRPr="00A742AA" w:rsidRDefault="00C13040" w:rsidP="00C13040">
      <w:pPr>
        <w:widowControl w:val="0"/>
        <w:autoSpaceDE w:val="0"/>
        <w:autoSpaceDN w:val="0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A742AA">
        <w:rPr>
          <w:rFonts w:eastAsia="Times New Roman"/>
          <w:sz w:val="20"/>
          <w:szCs w:val="20"/>
          <w:lang w:eastAsia="ru-RU"/>
        </w:rPr>
        <w:t xml:space="preserve">                                 </w:t>
      </w:r>
      <w:r w:rsidR="00A742AA">
        <w:rPr>
          <w:rFonts w:eastAsia="Times New Roman"/>
          <w:sz w:val="20"/>
          <w:szCs w:val="20"/>
          <w:lang w:eastAsia="ru-RU"/>
        </w:rPr>
        <w:t xml:space="preserve">         </w:t>
      </w:r>
      <w:r w:rsidRPr="00A742AA">
        <w:rPr>
          <w:rFonts w:eastAsia="Times New Roman"/>
          <w:sz w:val="20"/>
          <w:szCs w:val="20"/>
          <w:lang w:eastAsia="ru-RU"/>
        </w:rPr>
        <w:t xml:space="preserve">              (подпись)                    </w:t>
      </w:r>
      <w:r w:rsidR="005F4A39" w:rsidRPr="00A742AA">
        <w:rPr>
          <w:rFonts w:eastAsia="Times New Roman"/>
          <w:sz w:val="20"/>
          <w:szCs w:val="20"/>
          <w:lang w:eastAsia="ru-RU"/>
        </w:rPr>
        <w:tab/>
      </w:r>
      <w:r w:rsidR="005F4A39" w:rsidRPr="00A742AA">
        <w:rPr>
          <w:rFonts w:eastAsia="Times New Roman"/>
          <w:sz w:val="20"/>
          <w:szCs w:val="20"/>
          <w:lang w:eastAsia="ru-RU"/>
        </w:rPr>
        <w:tab/>
        <w:t xml:space="preserve">      </w:t>
      </w:r>
      <w:r w:rsidR="00A742AA">
        <w:rPr>
          <w:rFonts w:eastAsia="Times New Roman"/>
          <w:sz w:val="20"/>
          <w:szCs w:val="20"/>
          <w:lang w:eastAsia="ru-RU"/>
        </w:rPr>
        <w:t xml:space="preserve">             </w:t>
      </w:r>
      <w:r w:rsidR="005F4A39" w:rsidRPr="00A742AA">
        <w:rPr>
          <w:rFonts w:eastAsia="Times New Roman"/>
          <w:sz w:val="20"/>
          <w:szCs w:val="20"/>
          <w:lang w:eastAsia="ru-RU"/>
        </w:rPr>
        <w:t xml:space="preserve"> </w:t>
      </w:r>
      <w:r w:rsidRPr="00A742AA">
        <w:rPr>
          <w:rFonts w:eastAsia="Times New Roman"/>
          <w:sz w:val="20"/>
          <w:szCs w:val="20"/>
          <w:lang w:eastAsia="ru-RU"/>
        </w:rPr>
        <w:t xml:space="preserve"> (расшифровка подписи)</w:t>
      </w:r>
    </w:p>
    <w:p w:rsidR="00C13040" w:rsidRPr="0080629C" w:rsidRDefault="00C13040" w:rsidP="00C13040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</w:p>
    <w:p w:rsidR="000631ED" w:rsidRPr="000631ED" w:rsidRDefault="000631ED" w:rsidP="000631ED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 w:rsidRPr="000631ED">
        <w:rPr>
          <w:rFonts w:eastAsia="Times New Roman"/>
          <w:lang w:eastAsia="ru-RU"/>
        </w:rPr>
        <w:t xml:space="preserve">Главный бухгалтер _________________    </w:t>
      </w:r>
      <w:r>
        <w:rPr>
          <w:rFonts w:eastAsia="Times New Roman"/>
          <w:lang w:eastAsia="ru-RU"/>
        </w:rPr>
        <w:t xml:space="preserve">                              </w:t>
      </w:r>
      <w:r w:rsidRPr="000631ED">
        <w:rPr>
          <w:rFonts w:eastAsia="Times New Roman"/>
          <w:lang w:eastAsia="ru-RU"/>
        </w:rPr>
        <w:t>_______________________</w:t>
      </w:r>
      <w:r>
        <w:rPr>
          <w:rFonts w:eastAsia="Times New Roman"/>
          <w:lang w:eastAsia="ru-RU"/>
        </w:rPr>
        <w:t>____</w:t>
      </w:r>
    </w:p>
    <w:p w:rsidR="000631ED" w:rsidRPr="00A742AA" w:rsidRDefault="000631ED" w:rsidP="000631ED">
      <w:pPr>
        <w:widowControl w:val="0"/>
        <w:autoSpaceDE w:val="0"/>
        <w:autoSpaceDN w:val="0"/>
        <w:jc w:val="both"/>
        <w:rPr>
          <w:rFonts w:eastAsia="Times New Roman"/>
          <w:sz w:val="20"/>
          <w:lang w:eastAsia="ru-RU"/>
        </w:rPr>
      </w:pPr>
      <w:r w:rsidRPr="00A742AA">
        <w:rPr>
          <w:rFonts w:eastAsia="Times New Roman"/>
          <w:sz w:val="20"/>
          <w:lang w:eastAsia="ru-RU"/>
        </w:rPr>
        <w:t xml:space="preserve">                                             </w:t>
      </w:r>
      <w:r w:rsidR="00A742AA">
        <w:rPr>
          <w:rFonts w:eastAsia="Times New Roman"/>
          <w:sz w:val="20"/>
          <w:lang w:eastAsia="ru-RU"/>
        </w:rPr>
        <w:t xml:space="preserve">      </w:t>
      </w:r>
      <w:r w:rsidRPr="00A742AA">
        <w:rPr>
          <w:rFonts w:eastAsia="Times New Roman"/>
          <w:sz w:val="20"/>
          <w:lang w:eastAsia="ru-RU"/>
        </w:rPr>
        <w:t xml:space="preserve"> (подпись)                    </w:t>
      </w:r>
      <w:r w:rsidRPr="00A742AA">
        <w:rPr>
          <w:rFonts w:eastAsia="Times New Roman"/>
          <w:sz w:val="20"/>
          <w:lang w:eastAsia="ru-RU"/>
        </w:rPr>
        <w:tab/>
      </w:r>
      <w:r w:rsidRPr="00A742AA">
        <w:rPr>
          <w:rFonts w:eastAsia="Times New Roman"/>
          <w:sz w:val="20"/>
          <w:lang w:eastAsia="ru-RU"/>
        </w:rPr>
        <w:tab/>
        <w:t xml:space="preserve"> </w:t>
      </w:r>
      <w:r w:rsidR="00A742AA">
        <w:rPr>
          <w:rFonts w:eastAsia="Times New Roman"/>
          <w:sz w:val="20"/>
          <w:lang w:eastAsia="ru-RU"/>
        </w:rPr>
        <w:t xml:space="preserve">             </w:t>
      </w:r>
      <w:r w:rsidRPr="00A742AA">
        <w:rPr>
          <w:rFonts w:eastAsia="Times New Roman"/>
          <w:sz w:val="20"/>
          <w:lang w:eastAsia="ru-RU"/>
        </w:rPr>
        <w:t xml:space="preserve">       (расшифровка подписи)</w:t>
      </w:r>
    </w:p>
    <w:p w:rsidR="000631ED" w:rsidRPr="000631ED" w:rsidRDefault="000631ED" w:rsidP="000631ED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</w:p>
    <w:p w:rsidR="00C13040" w:rsidRPr="0080629C" w:rsidRDefault="000631ED" w:rsidP="000631ED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 w:rsidRPr="000631ED">
        <w:rPr>
          <w:rFonts w:eastAsia="Times New Roman"/>
          <w:lang w:eastAsia="ru-RU"/>
        </w:rPr>
        <w:t xml:space="preserve">Контактный телефон ______________  </w:t>
      </w:r>
    </w:p>
    <w:p w:rsidR="00C13040" w:rsidRPr="0080629C" w:rsidRDefault="00C13040" w:rsidP="00C13040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 w:rsidRPr="0080629C">
        <w:rPr>
          <w:rFonts w:eastAsia="Times New Roman"/>
          <w:lang w:eastAsia="ru-RU"/>
        </w:rPr>
        <w:t>М.П.</w:t>
      </w:r>
      <w:r w:rsidR="00846667">
        <w:rPr>
          <w:rFonts w:eastAsia="Times New Roman"/>
          <w:lang w:eastAsia="ru-RU"/>
        </w:rPr>
        <w:t>"</w:t>
      </w:r>
    </w:p>
    <w:p w:rsidR="00C13040" w:rsidRPr="0080629C" w:rsidRDefault="00C13040" w:rsidP="00C13040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</w:p>
    <w:p w:rsidR="00C13040" w:rsidRDefault="00C13040" w:rsidP="00C13040">
      <w:pPr>
        <w:jc w:val="center"/>
        <w:rPr>
          <w:szCs w:val="22"/>
        </w:rPr>
      </w:pPr>
      <w:r w:rsidRPr="0080629C">
        <w:rPr>
          <w:rFonts w:eastAsia="Times New Roman"/>
          <w:lang w:eastAsia="ru-RU"/>
        </w:rPr>
        <w:t>_____________</w:t>
      </w:r>
    </w:p>
    <w:sectPr w:rsidR="00C13040" w:rsidSect="00671C54"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C4F" w:rsidRDefault="00021C4F">
      <w:r>
        <w:separator/>
      </w:r>
    </w:p>
  </w:endnote>
  <w:endnote w:type="continuationSeparator" w:id="0">
    <w:p w:rsidR="00021C4F" w:rsidRDefault="0002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C4F" w:rsidRDefault="00021C4F">
      <w:r>
        <w:separator/>
      </w:r>
    </w:p>
  </w:footnote>
  <w:footnote w:type="continuationSeparator" w:id="0">
    <w:p w:rsidR="00021C4F" w:rsidRDefault="00021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301554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021C4F" w:rsidRPr="00433AC3" w:rsidRDefault="00021C4F">
        <w:pPr>
          <w:pStyle w:val="a7"/>
          <w:jc w:val="center"/>
          <w:rPr>
            <w:sz w:val="28"/>
          </w:rPr>
        </w:pPr>
        <w:r w:rsidRPr="00433AC3">
          <w:rPr>
            <w:sz w:val="28"/>
          </w:rPr>
          <w:fldChar w:fldCharType="begin"/>
        </w:r>
        <w:r w:rsidRPr="00433AC3">
          <w:rPr>
            <w:sz w:val="28"/>
          </w:rPr>
          <w:instrText>PAGE   \* MERGEFORMAT</w:instrText>
        </w:r>
        <w:r w:rsidRPr="00433AC3">
          <w:rPr>
            <w:sz w:val="28"/>
          </w:rPr>
          <w:fldChar w:fldCharType="separate"/>
        </w:r>
        <w:r w:rsidR="005A2A04">
          <w:rPr>
            <w:noProof/>
            <w:sz w:val="28"/>
          </w:rPr>
          <w:t>1</w:t>
        </w:r>
        <w:r w:rsidRPr="00433AC3">
          <w:rPr>
            <w:sz w:val="28"/>
          </w:rPr>
          <w:fldChar w:fldCharType="end"/>
        </w:r>
      </w:p>
    </w:sdtContent>
  </w:sdt>
  <w:p w:rsidR="00021C4F" w:rsidRDefault="00021C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7319D"/>
    <w:multiLevelType w:val="multilevel"/>
    <w:tmpl w:val="08D4064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70A135B"/>
    <w:multiLevelType w:val="hybridMultilevel"/>
    <w:tmpl w:val="F35CDBD6"/>
    <w:lvl w:ilvl="0" w:tplc="BBAE9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174D72"/>
    <w:multiLevelType w:val="multilevel"/>
    <w:tmpl w:val="0A465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3C706237"/>
    <w:multiLevelType w:val="hybridMultilevel"/>
    <w:tmpl w:val="965008B6"/>
    <w:lvl w:ilvl="0" w:tplc="6776A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41856"/>
    <w:multiLevelType w:val="multilevel"/>
    <w:tmpl w:val="C4105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</w:rPr>
    </w:lvl>
    <w:lvl w:ilvl="1">
      <w:start w:val="1"/>
      <w:numFmt w:val="decimal"/>
      <w:isLgl/>
      <w:lvlText w:val="%1.%2."/>
      <w:lvlJc w:val="left"/>
      <w:pPr>
        <w:ind w:left="6533" w:hanging="720"/>
      </w:pPr>
      <w:rPr>
        <w:rFonts w:hint="default"/>
        <w:b w:val="0"/>
        <w:strike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5">
    <w:nsid w:val="47110FF9"/>
    <w:multiLevelType w:val="multilevel"/>
    <w:tmpl w:val="B84CE24C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922" w:hanging="795"/>
      </w:pPr>
      <w:rPr>
        <w:rFonts w:ascii="Times New Roman" w:eastAsia="Batang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7BE7E5E"/>
    <w:multiLevelType w:val="multilevel"/>
    <w:tmpl w:val="7E38C75E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9" w:hanging="79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C6035C6"/>
    <w:multiLevelType w:val="hybridMultilevel"/>
    <w:tmpl w:val="4224D7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9483853"/>
    <w:multiLevelType w:val="hybridMultilevel"/>
    <w:tmpl w:val="3C306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A3467"/>
    <w:multiLevelType w:val="hybridMultilevel"/>
    <w:tmpl w:val="3FF65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93E68"/>
    <w:multiLevelType w:val="hybridMultilevel"/>
    <w:tmpl w:val="09102B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09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DF"/>
    <w:rsid w:val="000008ED"/>
    <w:rsid w:val="0000128F"/>
    <w:rsid w:val="0000760B"/>
    <w:rsid w:val="00012010"/>
    <w:rsid w:val="000129A5"/>
    <w:rsid w:val="00014A40"/>
    <w:rsid w:val="00015423"/>
    <w:rsid w:val="0002033E"/>
    <w:rsid w:val="00021335"/>
    <w:rsid w:val="000216DC"/>
    <w:rsid w:val="00021C4F"/>
    <w:rsid w:val="000220B3"/>
    <w:rsid w:val="0002435D"/>
    <w:rsid w:val="00024716"/>
    <w:rsid w:val="000307CC"/>
    <w:rsid w:val="000317F2"/>
    <w:rsid w:val="00031FE4"/>
    <w:rsid w:val="00034511"/>
    <w:rsid w:val="00037EE3"/>
    <w:rsid w:val="00040A42"/>
    <w:rsid w:val="00043C84"/>
    <w:rsid w:val="0005086C"/>
    <w:rsid w:val="00052004"/>
    <w:rsid w:val="00053DE3"/>
    <w:rsid w:val="000556C7"/>
    <w:rsid w:val="0005610B"/>
    <w:rsid w:val="00056305"/>
    <w:rsid w:val="000573DE"/>
    <w:rsid w:val="0006007B"/>
    <w:rsid w:val="000610E0"/>
    <w:rsid w:val="0006169E"/>
    <w:rsid w:val="00061B8F"/>
    <w:rsid w:val="0006233F"/>
    <w:rsid w:val="000631ED"/>
    <w:rsid w:val="0006608E"/>
    <w:rsid w:val="00066DF7"/>
    <w:rsid w:val="000727AE"/>
    <w:rsid w:val="00073F61"/>
    <w:rsid w:val="000817E9"/>
    <w:rsid w:val="000819AD"/>
    <w:rsid w:val="00081BE3"/>
    <w:rsid w:val="00081F34"/>
    <w:rsid w:val="00086BB6"/>
    <w:rsid w:val="00087558"/>
    <w:rsid w:val="00087A4D"/>
    <w:rsid w:val="000901F9"/>
    <w:rsid w:val="00090979"/>
    <w:rsid w:val="00090A72"/>
    <w:rsid w:val="00092BE6"/>
    <w:rsid w:val="00095657"/>
    <w:rsid w:val="00096185"/>
    <w:rsid w:val="00096C90"/>
    <w:rsid w:val="000971B0"/>
    <w:rsid w:val="00097E4D"/>
    <w:rsid w:val="000A067C"/>
    <w:rsid w:val="000A23E4"/>
    <w:rsid w:val="000A44A0"/>
    <w:rsid w:val="000A5817"/>
    <w:rsid w:val="000A6556"/>
    <w:rsid w:val="000A7B57"/>
    <w:rsid w:val="000B0233"/>
    <w:rsid w:val="000B1094"/>
    <w:rsid w:val="000B2BFE"/>
    <w:rsid w:val="000B3822"/>
    <w:rsid w:val="000B51E5"/>
    <w:rsid w:val="000B6089"/>
    <w:rsid w:val="000C1641"/>
    <w:rsid w:val="000C1A81"/>
    <w:rsid w:val="000C4621"/>
    <w:rsid w:val="000D12C2"/>
    <w:rsid w:val="000D33A0"/>
    <w:rsid w:val="000D40C0"/>
    <w:rsid w:val="000D66AD"/>
    <w:rsid w:val="000D6A30"/>
    <w:rsid w:val="000D6F02"/>
    <w:rsid w:val="000E1045"/>
    <w:rsid w:val="000E22A4"/>
    <w:rsid w:val="000E34CD"/>
    <w:rsid w:val="000E4266"/>
    <w:rsid w:val="000E4603"/>
    <w:rsid w:val="000E53E1"/>
    <w:rsid w:val="000E5B51"/>
    <w:rsid w:val="000E5F7C"/>
    <w:rsid w:val="000F22BB"/>
    <w:rsid w:val="000F32F9"/>
    <w:rsid w:val="000F566A"/>
    <w:rsid w:val="000F5D72"/>
    <w:rsid w:val="000F6099"/>
    <w:rsid w:val="000F65BA"/>
    <w:rsid w:val="000F7250"/>
    <w:rsid w:val="000F7356"/>
    <w:rsid w:val="0010274B"/>
    <w:rsid w:val="00102790"/>
    <w:rsid w:val="00102FA1"/>
    <w:rsid w:val="00104B7F"/>
    <w:rsid w:val="001051DE"/>
    <w:rsid w:val="0010720F"/>
    <w:rsid w:val="001075FA"/>
    <w:rsid w:val="001105A9"/>
    <w:rsid w:val="001106B6"/>
    <w:rsid w:val="00112533"/>
    <w:rsid w:val="00112A82"/>
    <w:rsid w:val="0011410F"/>
    <w:rsid w:val="00117EC9"/>
    <w:rsid w:val="00122A88"/>
    <w:rsid w:val="0012555F"/>
    <w:rsid w:val="00127C18"/>
    <w:rsid w:val="001310CD"/>
    <w:rsid w:val="00132A01"/>
    <w:rsid w:val="00133B0D"/>
    <w:rsid w:val="001340D7"/>
    <w:rsid w:val="001346ED"/>
    <w:rsid w:val="00134D08"/>
    <w:rsid w:val="00136F0B"/>
    <w:rsid w:val="001372A6"/>
    <w:rsid w:val="00137617"/>
    <w:rsid w:val="00140A05"/>
    <w:rsid w:val="00142455"/>
    <w:rsid w:val="00142705"/>
    <w:rsid w:val="00143B4C"/>
    <w:rsid w:val="00146520"/>
    <w:rsid w:val="001465B9"/>
    <w:rsid w:val="00146A8C"/>
    <w:rsid w:val="0015098A"/>
    <w:rsid w:val="00155258"/>
    <w:rsid w:val="00155BD4"/>
    <w:rsid w:val="00155C82"/>
    <w:rsid w:val="001566C0"/>
    <w:rsid w:val="0016222F"/>
    <w:rsid w:val="00166096"/>
    <w:rsid w:val="00166401"/>
    <w:rsid w:val="0016701D"/>
    <w:rsid w:val="00172542"/>
    <w:rsid w:val="001738C0"/>
    <w:rsid w:val="00174696"/>
    <w:rsid w:val="00182190"/>
    <w:rsid w:val="0018240E"/>
    <w:rsid w:val="00183384"/>
    <w:rsid w:val="00183B5E"/>
    <w:rsid w:val="00184911"/>
    <w:rsid w:val="001859DB"/>
    <w:rsid w:val="00191308"/>
    <w:rsid w:val="00194211"/>
    <w:rsid w:val="001961BE"/>
    <w:rsid w:val="0019685F"/>
    <w:rsid w:val="001A0057"/>
    <w:rsid w:val="001A3356"/>
    <w:rsid w:val="001A7960"/>
    <w:rsid w:val="001A7B41"/>
    <w:rsid w:val="001B177D"/>
    <w:rsid w:val="001B3FC5"/>
    <w:rsid w:val="001B4060"/>
    <w:rsid w:val="001B4614"/>
    <w:rsid w:val="001B493D"/>
    <w:rsid w:val="001B67B5"/>
    <w:rsid w:val="001B692A"/>
    <w:rsid w:val="001B76B6"/>
    <w:rsid w:val="001B7957"/>
    <w:rsid w:val="001C2A07"/>
    <w:rsid w:val="001C69C9"/>
    <w:rsid w:val="001C6B6E"/>
    <w:rsid w:val="001C7E4A"/>
    <w:rsid w:val="001D0C64"/>
    <w:rsid w:val="001D21BC"/>
    <w:rsid w:val="001D2BCB"/>
    <w:rsid w:val="001D392D"/>
    <w:rsid w:val="001D49F9"/>
    <w:rsid w:val="001D5669"/>
    <w:rsid w:val="001D6CE8"/>
    <w:rsid w:val="001D70DB"/>
    <w:rsid w:val="001E1936"/>
    <w:rsid w:val="001E1B1C"/>
    <w:rsid w:val="001E37A6"/>
    <w:rsid w:val="001E3967"/>
    <w:rsid w:val="001F01ED"/>
    <w:rsid w:val="001F0FDC"/>
    <w:rsid w:val="001F11F6"/>
    <w:rsid w:val="001F2D70"/>
    <w:rsid w:val="001F32B2"/>
    <w:rsid w:val="001F7930"/>
    <w:rsid w:val="00200020"/>
    <w:rsid w:val="00200BF0"/>
    <w:rsid w:val="00203D0D"/>
    <w:rsid w:val="002051A9"/>
    <w:rsid w:val="00205B24"/>
    <w:rsid w:val="00211D69"/>
    <w:rsid w:val="00212848"/>
    <w:rsid w:val="00214F64"/>
    <w:rsid w:val="00220263"/>
    <w:rsid w:val="00220390"/>
    <w:rsid w:val="00221A38"/>
    <w:rsid w:val="002257EF"/>
    <w:rsid w:val="002264DB"/>
    <w:rsid w:val="002278E9"/>
    <w:rsid w:val="00233E43"/>
    <w:rsid w:val="002340A5"/>
    <w:rsid w:val="002362E2"/>
    <w:rsid w:val="002363A9"/>
    <w:rsid w:val="002405A1"/>
    <w:rsid w:val="00245453"/>
    <w:rsid w:val="00246FEC"/>
    <w:rsid w:val="0024744F"/>
    <w:rsid w:val="00251128"/>
    <w:rsid w:val="00253E78"/>
    <w:rsid w:val="00260407"/>
    <w:rsid w:val="0026499C"/>
    <w:rsid w:val="00264F2F"/>
    <w:rsid w:val="0026675A"/>
    <w:rsid w:val="00267DF5"/>
    <w:rsid w:val="00271A38"/>
    <w:rsid w:val="00272C2A"/>
    <w:rsid w:val="0027394B"/>
    <w:rsid w:val="002750FA"/>
    <w:rsid w:val="00276024"/>
    <w:rsid w:val="00276989"/>
    <w:rsid w:val="002778F1"/>
    <w:rsid w:val="002825C5"/>
    <w:rsid w:val="002845D1"/>
    <w:rsid w:val="00286AF8"/>
    <w:rsid w:val="00290D81"/>
    <w:rsid w:val="002924AB"/>
    <w:rsid w:val="00294C43"/>
    <w:rsid w:val="00296732"/>
    <w:rsid w:val="00297D30"/>
    <w:rsid w:val="002A0CD9"/>
    <w:rsid w:val="002A1FE6"/>
    <w:rsid w:val="002A24F1"/>
    <w:rsid w:val="002A3EF3"/>
    <w:rsid w:val="002A55A0"/>
    <w:rsid w:val="002B05B7"/>
    <w:rsid w:val="002B0EC5"/>
    <w:rsid w:val="002B1C8B"/>
    <w:rsid w:val="002B3225"/>
    <w:rsid w:val="002B3B07"/>
    <w:rsid w:val="002B70AF"/>
    <w:rsid w:val="002B7C7F"/>
    <w:rsid w:val="002C5008"/>
    <w:rsid w:val="002C57EF"/>
    <w:rsid w:val="002C591D"/>
    <w:rsid w:val="002C6427"/>
    <w:rsid w:val="002D1389"/>
    <w:rsid w:val="002D22D4"/>
    <w:rsid w:val="002D28B1"/>
    <w:rsid w:val="002D3AE2"/>
    <w:rsid w:val="002D71C9"/>
    <w:rsid w:val="002D7506"/>
    <w:rsid w:val="002D75C7"/>
    <w:rsid w:val="002E038D"/>
    <w:rsid w:val="002E2864"/>
    <w:rsid w:val="002E3198"/>
    <w:rsid w:val="002E3AB0"/>
    <w:rsid w:val="002E3D5B"/>
    <w:rsid w:val="002E69AB"/>
    <w:rsid w:val="002E6AFE"/>
    <w:rsid w:val="002E6BB3"/>
    <w:rsid w:val="002E70E7"/>
    <w:rsid w:val="002F047D"/>
    <w:rsid w:val="002F2A90"/>
    <w:rsid w:val="002F5DFB"/>
    <w:rsid w:val="0030062F"/>
    <w:rsid w:val="00303CFC"/>
    <w:rsid w:val="00304AE7"/>
    <w:rsid w:val="0031071E"/>
    <w:rsid w:val="00315C3D"/>
    <w:rsid w:val="003210B9"/>
    <w:rsid w:val="00322A74"/>
    <w:rsid w:val="003233A8"/>
    <w:rsid w:val="003240C4"/>
    <w:rsid w:val="00334981"/>
    <w:rsid w:val="00334C45"/>
    <w:rsid w:val="0034147C"/>
    <w:rsid w:val="00343AFF"/>
    <w:rsid w:val="00344A4E"/>
    <w:rsid w:val="00346FD1"/>
    <w:rsid w:val="00351460"/>
    <w:rsid w:val="003523C0"/>
    <w:rsid w:val="00353678"/>
    <w:rsid w:val="003555B1"/>
    <w:rsid w:val="003609DA"/>
    <w:rsid w:val="00361D20"/>
    <w:rsid w:val="00361F85"/>
    <w:rsid w:val="00363DD9"/>
    <w:rsid w:val="0036451F"/>
    <w:rsid w:val="0036604F"/>
    <w:rsid w:val="003668CA"/>
    <w:rsid w:val="00367F7E"/>
    <w:rsid w:val="00372513"/>
    <w:rsid w:val="00375B15"/>
    <w:rsid w:val="003766B5"/>
    <w:rsid w:val="003770BA"/>
    <w:rsid w:val="00383B96"/>
    <w:rsid w:val="00387173"/>
    <w:rsid w:val="00387C0D"/>
    <w:rsid w:val="00394051"/>
    <w:rsid w:val="00394072"/>
    <w:rsid w:val="00394982"/>
    <w:rsid w:val="00394A5F"/>
    <w:rsid w:val="003950B1"/>
    <w:rsid w:val="00395986"/>
    <w:rsid w:val="0039620B"/>
    <w:rsid w:val="0039714D"/>
    <w:rsid w:val="003A3301"/>
    <w:rsid w:val="003A4EAE"/>
    <w:rsid w:val="003A5591"/>
    <w:rsid w:val="003B393D"/>
    <w:rsid w:val="003B74D2"/>
    <w:rsid w:val="003C0BE4"/>
    <w:rsid w:val="003C2544"/>
    <w:rsid w:val="003C78C9"/>
    <w:rsid w:val="003C7E20"/>
    <w:rsid w:val="003D0990"/>
    <w:rsid w:val="003D10C1"/>
    <w:rsid w:val="003D132A"/>
    <w:rsid w:val="003D1FC2"/>
    <w:rsid w:val="003D228A"/>
    <w:rsid w:val="003D6949"/>
    <w:rsid w:val="003D711D"/>
    <w:rsid w:val="003D74F1"/>
    <w:rsid w:val="003E0195"/>
    <w:rsid w:val="003E0490"/>
    <w:rsid w:val="003E0520"/>
    <w:rsid w:val="003E2554"/>
    <w:rsid w:val="003E4961"/>
    <w:rsid w:val="003E7111"/>
    <w:rsid w:val="003F3B04"/>
    <w:rsid w:val="003F3E8F"/>
    <w:rsid w:val="003F4AD0"/>
    <w:rsid w:val="003F4F48"/>
    <w:rsid w:val="003F7B87"/>
    <w:rsid w:val="00401507"/>
    <w:rsid w:val="00402724"/>
    <w:rsid w:val="004037BB"/>
    <w:rsid w:val="00404396"/>
    <w:rsid w:val="00413267"/>
    <w:rsid w:val="00413E4E"/>
    <w:rsid w:val="00416DCB"/>
    <w:rsid w:val="00421220"/>
    <w:rsid w:val="00422705"/>
    <w:rsid w:val="0042357F"/>
    <w:rsid w:val="004237F8"/>
    <w:rsid w:val="0042668A"/>
    <w:rsid w:val="00426C55"/>
    <w:rsid w:val="00430671"/>
    <w:rsid w:val="0043067A"/>
    <w:rsid w:val="00430752"/>
    <w:rsid w:val="00433AC3"/>
    <w:rsid w:val="0043459A"/>
    <w:rsid w:val="004349D3"/>
    <w:rsid w:val="00435D34"/>
    <w:rsid w:val="0044183D"/>
    <w:rsid w:val="00442367"/>
    <w:rsid w:val="004434C0"/>
    <w:rsid w:val="00444FEC"/>
    <w:rsid w:val="00445E08"/>
    <w:rsid w:val="00456402"/>
    <w:rsid w:val="004575B5"/>
    <w:rsid w:val="0045794A"/>
    <w:rsid w:val="004613BA"/>
    <w:rsid w:val="0046201A"/>
    <w:rsid w:val="00462333"/>
    <w:rsid w:val="00463684"/>
    <w:rsid w:val="00465E84"/>
    <w:rsid w:val="00467AE7"/>
    <w:rsid w:val="004711C6"/>
    <w:rsid w:val="00475A2F"/>
    <w:rsid w:val="00475EEF"/>
    <w:rsid w:val="00476ED6"/>
    <w:rsid w:val="00482DCB"/>
    <w:rsid w:val="00485567"/>
    <w:rsid w:val="00485A61"/>
    <w:rsid w:val="00485C23"/>
    <w:rsid w:val="00487CAD"/>
    <w:rsid w:val="00490F9D"/>
    <w:rsid w:val="00492C11"/>
    <w:rsid w:val="00492D5D"/>
    <w:rsid w:val="0049306E"/>
    <w:rsid w:val="00494B10"/>
    <w:rsid w:val="00496EDE"/>
    <w:rsid w:val="004979CB"/>
    <w:rsid w:val="004A17C9"/>
    <w:rsid w:val="004A2964"/>
    <w:rsid w:val="004A5045"/>
    <w:rsid w:val="004A7DC2"/>
    <w:rsid w:val="004B033E"/>
    <w:rsid w:val="004B0790"/>
    <w:rsid w:val="004B13C8"/>
    <w:rsid w:val="004B616C"/>
    <w:rsid w:val="004B6A0B"/>
    <w:rsid w:val="004B7606"/>
    <w:rsid w:val="004C1D89"/>
    <w:rsid w:val="004C1FD8"/>
    <w:rsid w:val="004C271E"/>
    <w:rsid w:val="004C2821"/>
    <w:rsid w:val="004C34BC"/>
    <w:rsid w:val="004C40EF"/>
    <w:rsid w:val="004C4E4F"/>
    <w:rsid w:val="004C5263"/>
    <w:rsid w:val="004C5848"/>
    <w:rsid w:val="004D3E04"/>
    <w:rsid w:val="004D4B2D"/>
    <w:rsid w:val="004D6BF2"/>
    <w:rsid w:val="004D7703"/>
    <w:rsid w:val="004E00B8"/>
    <w:rsid w:val="004E0426"/>
    <w:rsid w:val="004E1C3F"/>
    <w:rsid w:val="004E1C8A"/>
    <w:rsid w:val="004E2788"/>
    <w:rsid w:val="004E3573"/>
    <w:rsid w:val="004E4E24"/>
    <w:rsid w:val="004E6E9C"/>
    <w:rsid w:val="004E7BEC"/>
    <w:rsid w:val="004F00D7"/>
    <w:rsid w:val="004F06A8"/>
    <w:rsid w:val="004F3966"/>
    <w:rsid w:val="004F4B08"/>
    <w:rsid w:val="004F6794"/>
    <w:rsid w:val="004F7936"/>
    <w:rsid w:val="00500197"/>
    <w:rsid w:val="00501876"/>
    <w:rsid w:val="00502317"/>
    <w:rsid w:val="00502730"/>
    <w:rsid w:val="0050294E"/>
    <w:rsid w:val="00502FAA"/>
    <w:rsid w:val="00504D00"/>
    <w:rsid w:val="00506608"/>
    <w:rsid w:val="00506B0C"/>
    <w:rsid w:val="00507232"/>
    <w:rsid w:val="0050740A"/>
    <w:rsid w:val="00512CC2"/>
    <w:rsid w:val="00512D8F"/>
    <w:rsid w:val="00513094"/>
    <w:rsid w:val="005138E4"/>
    <w:rsid w:val="00517F84"/>
    <w:rsid w:val="0052034B"/>
    <w:rsid w:val="00520C15"/>
    <w:rsid w:val="00521055"/>
    <w:rsid w:val="0052591A"/>
    <w:rsid w:val="0052607D"/>
    <w:rsid w:val="0053139A"/>
    <w:rsid w:val="00531E5F"/>
    <w:rsid w:val="005323C3"/>
    <w:rsid w:val="00532FE5"/>
    <w:rsid w:val="00535AD6"/>
    <w:rsid w:val="005372A1"/>
    <w:rsid w:val="005378B6"/>
    <w:rsid w:val="005410F2"/>
    <w:rsid w:val="005415C9"/>
    <w:rsid w:val="00544846"/>
    <w:rsid w:val="00551959"/>
    <w:rsid w:val="00554ADC"/>
    <w:rsid w:val="005563E9"/>
    <w:rsid w:val="00556B9B"/>
    <w:rsid w:val="00560EE3"/>
    <w:rsid w:val="00562873"/>
    <w:rsid w:val="00565BEC"/>
    <w:rsid w:val="005735CD"/>
    <w:rsid w:val="005736E6"/>
    <w:rsid w:val="00573D9B"/>
    <w:rsid w:val="005743A5"/>
    <w:rsid w:val="00576CD6"/>
    <w:rsid w:val="0057723E"/>
    <w:rsid w:val="00580712"/>
    <w:rsid w:val="00584500"/>
    <w:rsid w:val="00584BC3"/>
    <w:rsid w:val="00584E59"/>
    <w:rsid w:val="00585882"/>
    <w:rsid w:val="005862CA"/>
    <w:rsid w:val="00587274"/>
    <w:rsid w:val="00597BDE"/>
    <w:rsid w:val="005A2882"/>
    <w:rsid w:val="005A2A04"/>
    <w:rsid w:val="005A55F3"/>
    <w:rsid w:val="005A6AA8"/>
    <w:rsid w:val="005A70E0"/>
    <w:rsid w:val="005A7575"/>
    <w:rsid w:val="005B7EC6"/>
    <w:rsid w:val="005C2240"/>
    <w:rsid w:val="005C25DD"/>
    <w:rsid w:val="005C2913"/>
    <w:rsid w:val="005C2C32"/>
    <w:rsid w:val="005C472F"/>
    <w:rsid w:val="005C48C0"/>
    <w:rsid w:val="005D3836"/>
    <w:rsid w:val="005D4E0F"/>
    <w:rsid w:val="005D54E8"/>
    <w:rsid w:val="005D5CA3"/>
    <w:rsid w:val="005D6382"/>
    <w:rsid w:val="005D71D2"/>
    <w:rsid w:val="005D7F9A"/>
    <w:rsid w:val="005E48D9"/>
    <w:rsid w:val="005E4AEB"/>
    <w:rsid w:val="005E68A8"/>
    <w:rsid w:val="005F14F4"/>
    <w:rsid w:val="005F4A39"/>
    <w:rsid w:val="005F5123"/>
    <w:rsid w:val="00601179"/>
    <w:rsid w:val="00601273"/>
    <w:rsid w:val="006050ED"/>
    <w:rsid w:val="0060622D"/>
    <w:rsid w:val="00613105"/>
    <w:rsid w:val="00614053"/>
    <w:rsid w:val="0061490F"/>
    <w:rsid w:val="00615CDB"/>
    <w:rsid w:val="00617C2F"/>
    <w:rsid w:val="00621E51"/>
    <w:rsid w:val="00622884"/>
    <w:rsid w:val="00623165"/>
    <w:rsid w:val="0062347A"/>
    <w:rsid w:val="00626080"/>
    <w:rsid w:val="00626542"/>
    <w:rsid w:val="0062743D"/>
    <w:rsid w:val="0062776F"/>
    <w:rsid w:val="006279CA"/>
    <w:rsid w:val="006343C8"/>
    <w:rsid w:val="00634826"/>
    <w:rsid w:val="00635D5B"/>
    <w:rsid w:val="00641A3D"/>
    <w:rsid w:val="00644101"/>
    <w:rsid w:val="00645C04"/>
    <w:rsid w:val="00645CBA"/>
    <w:rsid w:val="00646BD0"/>
    <w:rsid w:val="00650E91"/>
    <w:rsid w:val="006564BF"/>
    <w:rsid w:val="0065698D"/>
    <w:rsid w:val="00657629"/>
    <w:rsid w:val="00657AF5"/>
    <w:rsid w:val="00660BEF"/>
    <w:rsid w:val="00663230"/>
    <w:rsid w:val="00665513"/>
    <w:rsid w:val="006659E6"/>
    <w:rsid w:val="00666F54"/>
    <w:rsid w:val="00667B3E"/>
    <w:rsid w:val="006700EF"/>
    <w:rsid w:val="00671C54"/>
    <w:rsid w:val="00671C9C"/>
    <w:rsid w:val="006725F9"/>
    <w:rsid w:val="006726D5"/>
    <w:rsid w:val="00675AF7"/>
    <w:rsid w:val="0068118D"/>
    <w:rsid w:val="00684AAC"/>
    <w:rsid w:val="006856EF"/>
    <w:rsid w:val="006860DC"/>
    <w:rsid w:val="00690055"/>
    <w:rsid w:val="006918B0"/>
    <w:rsid w:val="0069415D"/>
    <w:rsid w:val="00694D7B"/>
    <w:rsid w:val="006973BA"/>
    <w:rsid w:val="006A0B1B"/>
    <w:rsid w:val="006A31B6"/>
    <w:rsid w:val="006A3D08"/>
    <w:rsid w:val="006A6DF1"/>
    <w:rsid w:val="006B0364"/>
    <w:rsid w:val="006B448E"/>
    <w:rsid w:val="006B7962"/>
    <w:rsid w:val="006C0D56"/>
    <w:rsid w:val="006C53F3"/>
    <w:rsid w:val="006C7222"/>
    <w:rsid w:val="006D1F09"/>
    <w:rsid w:val="006D2AAA"/>
    <w:rsid w:val="006D4198"/>
    <w:rsid w:val="006D54A4"/>
    <w:rsid w:val="006E08C3"/>
    <w:rsid w:val="006E1795"/>
    <w:rsid w:val="006E1D8B"/>
    <w:rsid w:val="006E32A4"/>
    <w:rsid w:val="006F043A"/>
    <w:rsid w:val="006F1F0B"/>
    <w:rsid w:val="006F224F"/>
    <w:rsid w:val="006F2C96"/>
    <w:rsid w:val="006F4CBE"/>
    <w:rsid w:val="006F5CC2"/>
    <w:rsid w:val="006F6245"/>
    <w:rsid w:val="006F716D"/>
    <w:rsid w:val="00700087"/>
    <w:rsid w:val="00701DE5"/>
    <w:rsid w:val="00701F7C"/>
    <w:rsid w:val="007030EC"/>
    <w:rsid w:val="00705D7E"/>
    <w:rsid w:val="00706814"/>
    <w:rsid w:val="007069E5"/>
    <w:rsid w:val="00706E87"/>
    <w:rsid w:val="0071059C"/>
    <w:rsid w:val="00711165"/>
    <w:rsid w:val="007122A6"/>
    <w:rsid w:val="00714055"/>
    <w:rsid w:val="00714507"/>
    <w:rsid w:val="00715E77"/>
    <w:rsid w:val="00715EF5"/>
    <w:rsid w:val="00720041"/>
    <w:rsid w:val="00721659"/>
    <w:rsid w:val="00724169"/>
    <w:rsid w:val="00726248"/>
    <w:rsid w:val="0072794B"/>
    <w:rsid w:val="007304B5"/>
    <w:rsid w:val="00730EE1"/>
    <w:rsid w:val="00731ED2"/>
    <w:rsid w:val="00732322"/>
    <w:rsid w:val="0073393F"/>
    <w:rsid w:val="00734F29"/>
    <w:rsid w:val="007368C0"/>
    <w:rsid w:val="0073780A"/>
    <w:rsid w:val="00737847"/>
    <w:rsid w:val="00743812"/>
    <w:rsid w:val="00743D0D"/>
    <w:rsid w:val="00743FF8"/>
    <w:rsid w:val="00747079"/>
    <w:rsid w:val="007525CB"/>
    <w:rsid w:val="00752630"/>
    <w:rsid w:val="0075300C"/>
    <w:rsid w:val="00753C61"/>
    <w:rsid w:val="0075461A"/>
    <w:rsid w:val="007546F0"/>
    <w:rsid w:val="0075499F"/>
    <w:rsid w:val="00757A52"/>
    <w:rsid w:val="00760C8B"/>
    <w:rsid w:val="00761C09"/>
    <w:rsid w:val="00762B64"/>
    <w:rsid w:val="00767099"/>
    <w:rsid w:val="00767D00"/>
    <w:rsid w:val="00772872"/>
    <w:rsid w:val="0077297C"/>
    <w:rsid w:val="00774691"/>
    <w:rsid w:val="00775008"/>
    <w:rsid w:val="007759F5"/>
    <w:rsid w:val="007766F9"/>
    <w:rsid w:val="00780330"/>
    <w:rsid w:val="007815B5"/>
    <w:rsid w:val="00783478"/>
    <w:rsid w:val="007839AB"/>
    <w:rsid w:val="0078495E"/>
    <w:rsid w:val="0078729B"/>
    <w:rsid w:val="00794B29"/>
    <w:rsid w:val="00794CC0"/>
    <w:rsid w:val="00797E60"/>
    <w:rsid w:val="007A0172"/>
    <w:rsid w:val="007A17C0"/>
    <w:rsid w:val="007A20E4"/>
    <w:rsid w:val="007A3FD4"/>
    <w:rsid w:val="007A42EA"/>
    <w:rsid w:val="007A46A8"/>
    <w:rsid w:val="007A7C71"/>
    <w:rsid w:val="007B0DAD"/>
    <w:rsid w:val="007B4330"/>
    <w:rsid w:val="007B5614"/>
    <w:rsid w:val="007B7CA3"/>
    <w:rsid w:val="007C0652"/>
    <w:rsid w:val="007C0E48"/>
    <w:rsid w:val="007C737A"/>
    <w:rsid w:val="007D04D9"/>
    <w:rsid w:val="007D1B24"/>
    <w:rsid w:val="007D23E2"/>
    <w:rsid w:val="007D39DB"/>
    <w:rsid w:val="007D44BD"/>
    <w:rsid w:val="007D7211"/>
    <w:rsid w:val="007E2CB7"/>
    <w:rsid w:val="007E2E44"/>
    <w:rsid w:val="007F40D1"/>
    <w:rsid w:val="007F46DD"/>
    <w:rsid w:val="007F49B1"/>
    <w:rsid w:val="007F68F4"/>
    <w:rsid w:val="007F71A2"/>
    <w:rsid w:val="00800F59"/>
    <w:rsid w:val="0080200F"/>
    <w:rsid w:val="008025E3"/>
    <w:rsid w:val="00802CAB"/>
    <w:rsid w:val="0080629C"/>
    <w:rsid w:val="0080673C"/>
    <w:rsid w:val="00810818"/>
    <w:rsid w:val="0081561B"/>
    <w:rsid w:val="00820C46"/>
    <w:rsid w:val="00820CCF"/>
    <w:rsid w:val="00821CDC"/>
    <w:rsid w:val="00822248"/>
    <w:rsid w:val="00824B39"/>
    <w:rsid w:val="0083119C"/>
    <w:rsid w:val="00831828"/>
    <w:rsid w:val="00832172"/>
    <w:rsid w:val="008332D2"/>
    <w:rsid w:val="008358DA"/>
    <w:rsid w:val="0084072F"/>
    <w:rsid w:val="00840740"/>
    <w:rsid w:val="00842BE6"/>
    <w:rsid w:val="00843114"/>
    <w:rsid w:val="00843BDB"/>
    <w:rsid w:val="00845B25"/>
    <w:rsid w:val="00846667"/>
    <w:rsid w:val="008514AF"/>
    <w:rsid w:val="00852D1A"/>
    <w:rsid w:val="008550F2"/>
    <w:rsid w:val="008554DC"/>
    <w:rsid w:val="0085710B"/>
    <w:rsid w:val="00857904"/>
    <w:rsid w:val="0086323F"/>
    <w:rsid w:val="00864012"/>
    <w:rsid w:val="0086434B"/>
    <w:rsid w:val="00864B88"/>
    <w:rsid w:val="00866240"/>
    <w:rsid w:val="00870530"/>
    <w:rsid w:val="00871232"/>
    <w:rsid w:val="00871580"/>
    <w:rsid w:val="00872AE7"/>
    <w:rsid w:val="00873034"/>
    <w:rsid w:val="008745F3"/>
    <w:rsid w:val="008748F0"/>
    <w:rsid w:val="00876F8E"/>
    <w:rsid w:val="00880A67"/>
    <w:rsid w:val="0088325A"/>
    <w:rsid w:val="00883B93"/>
    <w:rsid w:val="008854B4"/>
    <w:rsid w:val="00885A1D"/>
    <w:rsid w:val="00885F69"/>
    <w:rsid w:val="00886B66"/>
    <w:rsid w:val="00886C7E"/>
    <w:rsid w:val="0089035D"/>
    <w:rsid w:val="0089152A"/>
    <w:rsid w:val="008917EB"/>
    <w:rsid w:val="00891C3B"/>
    <w:rsid w:val="00892410"/>
    <w:rsid w:val="00895240"/>
    <w:rsid w:val="008958DF"/>
    <w:rsid w:val="008960D6"/>
    <w:rsid w:val="00896E8E"/>
    <w:rsid w:val="0089797E"/>
    <w:rsid w:val="008A0CF7"/>
    <w:rsid w:val="008A1FCB"/>
    <w:rsid w:val="008A58D2"/>
    <w:rsid w:val="008A7EF0"/>
    <w:rsid w:val="008B1DF0"/>
    <w:rsid w:val="008B2FFD"/>
    <w:rsid w:val="008B51E3"/>
    <w:rsid w:val="008B52CC"/>
    <w:rsid w:val="008B5804"/>
    <w:rsid w:val="008C116B"/>
    <w:rsid w:val="008C6688"/>
    <w:rsid w:val="008D4C9A"/>
    <w:rsid w:val="008D50E5"/>
    <w:rsid w:val="008D5AB5"/>
    <w:rsid w:val="008D5C17"/>
    <w:rsid w:val="008D7BCA"/>
    <w:rsid w:val="008D7E2C"/>
    <w:rsid w:val="008E3735"/>
    <w:rsid w:val="008E3F70"/>
    <w:rsid w:val="008E4323"/>
    <w:rsid w:val="008E5139"/>
    <w:rsid w:val="008E528F"/>
    <w:rsid w:val="008E62E2"/>
    <w:rsid w:val="008E6E7D"/>
    <w:rsid w:val="008E7623"/>
    <w:rsid w:val="008E7CEE"/>
    <w:rsid w:val="008F357C"/>
    <w:rsid w:val="008F37E3"/>
    <w:rsid w:val="008F447F"/>
    <w:rsid w:val="008F52EF"/>
    <w:rsid w:val="008F7080"/>
    <w:rsid w:val="008F70FF"/>
    <w:rsid w:val="008F7525"/>
    <w:rsid w:val="008F7B2F"/>
    <w:rsid w:val="00900709"/>
    <w:rsid w:val="0090364F"/>
    <w:rsid w:val="00904B44"/>
    <w:rsid w:val="009079A2"/>
    <w:rsid w:val="00912DDD"/>
    <w:rsid w:val="00913A35"/>
    <w:rsid w:val="00913D8C"/>
    <w:rsid w:val="009144BE"/>
    <w:rsid w:val="009155CB"/>
    <w:rsid w:val="0091571C"/>
    <w:rsid w:val="009205FC"/>
    <w:rsid w:val="00922469"/>
    <w:rsid w:val="009239F1"/>
    <w:rsid w:val="009328ED"/>
    <w:rsid w:val="00932AEA"/>
    <w:rsid w:val="00932BD4"/>
    <w:rsid w:val="009332D3"/>
    <w:rsid w:val="0093384A"/>
    <w:rsid w:val="0093393D"/>
    <w:rsid w:val="00933D34"/>
    <w:rsid w:val="00934447"/>
    <w:rsid w:val="00934449"/>
    <w:rsid w:val="00935211"/>
    <w:rsid w:val="00935A2D"/>
    <w:rsid w:val="00936AD2"/>
    <w:rsid w:val="00937405"/>
    <w:rsid w:val="00940392"/>
    <w:rsid w:val="0094112E"/>
    <w:rsid w:val="00942EC2"/>
    <w:rsid w:val="00945BF1"/>
    <w:rsid w:val="00946940"/>
    <w:rsid w:val="00946B4E"/>
    <w:rsid w:val="00947A00"/>
    <w:rsid w:val="0095089B"/>
    <w:rsid w:val="009511D3"/>
    <w:rsid w:val="00952A53"/>
    <w:rsid w:val="00953395"/>
    <w:rsid w:val="00956500"/>
    <w:rsid w:val="009605FA"/>
    <w:rsid w:val="00960E77"/>
    <w:rsid w:val="0096151C"/>
    <w:rsid w:val="009624C0"/>
    <w:rsid w:val="009633B2"/>
    <w:rsid w:val="0096358D"/>
    <w:rsid w:val="00963A15"/>
    <w:rsid w:val="009644A5"/>
    <w:rsid w:val="00964D5A"/>
    <w:rsid w:val="0096779A"/>
    <w:rsid w:val="00967992"/>
    <w:rsid w:val="00970056"/>
    <w:rsid w:val="00970265"/>
    <w:rsid w:val="00972F72"/>
    <w:rsid w:val="00973C23"/>
    <w:rsid w:val="00974440"/>
    <w:rsid w:val="00974BC9"/>
    <w:rsid w:val="00975417"/>
    <w:rsid w:val="00975611"/>
    <w:rsid w:val="00976603"/>
    <w:rsid w:val="00980493"/>
    <w:rsid w:val="00981486"/>
    <w:rsid w:val="00981742"/>
    <w:rsid w:val="00982178"/>
    <w:rsid w:val="0098428D"/>
    <w:rsid w:val="00987E8B"/>
    <w:rsid w:val="009915AB"/>
    <w:rsid w:val="00993AA9"/>
    <w:rsid w:val="00996613"/>
    <w:rsid w:val="00996861"/>
    <w:rsid w:val="009A29BD"/>
    <w:rsid w:val="009A4A65"/>
    <w:rsid w:val="009A4AEA"/>
    <w:rsid w:val="009A720C"/>
    <w:rsid w:val="009B0388"/>
    <w:rsid w:val="009B046E"/>
    <w:rsid w:val="009C217F"/>
    <w:rsid w:val="009C36DB"/>
    <w:rsid w:val="009C6A4B"/>
    <w:rsid w:val="009C7694"/>
    <w:rsid w:val="009C77BF"/>
    <w:rsid w:val="009D03D5"/>
    <w:rsid w:val="009D1AEF"/>
    <w:rsid w:val="009D1DFF"/>
    <w:rsid w:val="009D2E0F"/>
    <w:rsid w:val="009D4D74"/>
    <w:rsid w:val="009D5670"/>
    <w:rsid w:val="009D5B7D"/>
    <w:rsid w:val="009E2458"/>
    <w:rsid w:val="009E469A"/>
    <w:rsid w:val="009E4973"/>
    <w:rsid w:val="009E692E"/>
    <w:rsid w:val="009F0E89"/>
    <w:rsid w:val="009F1891"/>
    <w:rsid w:val="009F294A"/>
    <w:rsid w:val="009F3138"/>
    <w:rsid w:val="009F67DC"/>
    <w:rsid w:val="00A0021C"/>
    <w:rsid w:val="00A01B6C"/>
    <w:rsid w:val="00A0247B"/>
    <w:rsid w:val="00A04FE2"/>
    <w:rsid w:val="00A052A3"/>
    <w:rsid w:val="00A05F63"/>
    <w:rsid w:val="00A07C10"/>
    <w:rsid w:val="00A1228D"/>
    <w:rsid w:val="00A12317"/>
    <w:rsid w:val="00A1339B"/>
    <w:rsid w:val="00A13B75"/>
    <w:rsid w:val="00A1659F"/>
    <w:rsid w:val="00A16914"/>
    <w:rsid w:val="00A2360B"/>
    <w:rsid w:val="00A24225"/>
    <w:rsid w:val="00A243B1"/>
    <w:rsid w:val="00A32DD5"/>
    <w:rsid w:val="00A34C68"/>
    <w:rsid w:val="00A35996"/>
    <w:rsid w:val="00A406E6"/>
    <w:rsid w:val="00A423A8"/>
    <w:rsid w:val="00A4755F"/>
    <w:rsid w:val="00A50B86"/>
    <w:rsid w:val="00A52442"/>
    <w:rsid w:val="00A5511E"/>
    <w:rsid w:val="00A65758"/>
    <w:rsid w:val="00A67E32"/>
    <w:rsid w:val="00A70EB2"/>
    <w:rsid w:val="00A7165F"/>
    <w:rsid w:val="00A742AA"/>
    <w:rsid w:val="00A76A77"/>
    <w:rsid w:val="00A76F68"/>
    <w:rsid w:val="00A802DB"/>
    <w:rsid w:val="00A818CE"/>
    <w:rsid w:val="00A8373C"/>
    <w:rsid w:val="00A84146"/>
    <w:rsid w:val="00A842EB"/>
    <w:rsid w:val="00A8467E"/>
    <w:rsid w:val="00A85E4C"/>
    <w:rsid w:val="00A86842"/>
    <w:rsid w:val="00A8727A"/>
    <w:rsid w:val="00A91D31"/>
    <w:rsid w:val="00A95C7B"/>
    <w:rsid w:val="00A97B20"/>
    <w:rsid w:val="00AA2FE9"/>
    <w:rsid w:val="00AA521C"/>
    <w:rsid w:val="00AA5A16"/>
    <w:rsid w:val="00AA6645"/>
    <w:rsid w:val="00AB238F"/>
    <w:rsid w:val="00AB4476"/>
    <w:rsid w:val="00AB494F"/>
    <w:rsid w:val="00AB618F"/>
    <w:rsid w:val="00AB61FB"/>
    <w:rsid w:val="00AB7A82"/>
    <w:rsid w:val="00AC4EEC"/>
    <w:rsid w:val="00AD0CC6"/>
    <w:rsid w:val="00AD19AA"/>
    <w:rsid w:val="00AD2977"/>
    <w:rsid w:val="00AD346F"/>
    <w:rsid w:val="00AD51F1"/>
    <w:rsid w:val="00AD7025"/>
    <w:rsid w:val="00AE56F1"/>
    <w:rsid w:val="00AE66BF"/>
    <w:rsid w:val="00AF105A"/>
    <w:rsid w:val="00AF33B3"/>
    <w:rsid w:val="00AF3AA7"/>
    <w:rsid w:val="00AF3BBD"/>
    <w:rsid w:val="00AF408A"/>
    <w:rsid w:val="00AF4B5D"/>
    <w:rsid w:val="00AF63B0"/>
    <w:rsid w:val="00AF692D"/>
    <w:rsid w:val="00B03152"/>
    <w:rsid w:val="00B03911"/>
    <w:rsid w:val="00B060F0"/>
    <w:rsid w:val="00B1011B"/>
    <w:rsid w:val="00B10126"/>
    <w:rsid w:val="00B10FBF"/>
    <w:rsid w:val="00B14578"/>
    <w:rsid w:val="00B14A12"/>
    <w:rsid w:val="00B16310"/>
    <w:rsid w:val="00B16D2D"/>
    <w:rsid w:val="00B2050A"/>
    <w:rsid w:val="00B205B0"/>
    <w:rsid w:val="00B21164"/>
    <w:rsid w:val="00B2286D"/>
    <w:rsid w:val="00B22D89"/>
    <w:rsid w:val="00B263F3"/>
    <w:rsid w:val="00B2751F"/>
    <w:rsid w:val="00B30751"/>
    <w:rsid w:val="00B31D93"/>
    <w:rsid w:val="00B330AE"/>
    <w:rsid w:val="00B35175"/>
    <w:rsid w:val="00B375C2"/>
    <w:rsid w:val="00B4037F"/>
    <w:rsid w:val="00B407D3"/>
    <w:rsid w:val="00B4508F"/>
    <w:rsid w:val="00B455EC"/>
    <w:rsid w:val="00B46573"/>
    <w:rsid w:val="00B4684A"/>
    <w:rsid w:val="00B47D1F"/>
    <w:rsid w:val="00B47E22"/>
    <w:rsid w:val="00B52BBA"/>
    <w:rsid w:val="00B53331"/>
    <w:rsid w:val="00B561A0"/>
    <w:rsid w:val="00B62DB0"/>
    <w:rsid w:val="00B64404"/>
    <w:rsid w:val="00B64628"/>
    <w:rsid w:val="00B66044"/>
    <w:rsid w:val="00B67F7D"/>
    <w:rsid w:val="00B70DBE"/>
    <w:rsid w:val="00B7211B"/>
    <w:rsid w:val="00B76366"/>
    <w:rsid w:val="00B77DD3"/>
    <w:rsid w:val="00B80688"/>
    <w:rsid w:val="00B8093E"/>
    <w:rsid w:val="00B82138"/>
    <w:rsid w:val="00B87D91"/>
    <w:rsid w:val="00B90268"/>
    <w:rsid w:val="00B94E75"/>
    <w:rsid w:val="00B94EA7"/>
    <w:rsid w:val="00BA6600"/>
    <w:rsid w:val="00BA691F"/>
    <w:rsid w:val="00BA69F5"/>
    <w:rsid w:val="00BA6CE3"/>
    <w:rsid w:val="00BB17CB"/>
    <w:rsid w:val="00BB2B47"/>
    <w:rsid w:val="00BB4439"/>
    <w:rsid w:val="00BB5138"/>
    <w:rsid w:val="00BB535A"/>
    <w:rsid w:val="00BB54B3"/>
    <w:rsid w:val="00BB7BA6"/>
    <w:rsid w:val="00BC17FE"/>
    <w:rsid w:val="00BC1C15"/>
    <w:rsid w:val="00BC2525"/>
    <w:rsid w:val="00BC35B5"/>
    <w:rsid w:val="00BC4BF3"/>
    <w:rsid w:val="00BC57DE"/>
    <w:rsid w:val="00BD28E5"/>
    <w:rsid w:val="00BD33D0"/>
    <w:rsid w:val="00BD613A"/>
    <w:rsid w:val="00BE0B1C"/>
    <w:rsid w:val="00BE102F"/>
    <w:rsid w:val="00BE1F09"/>
    <w:rsid w:val="00BE28EE"/>
    <w:rsid w:val="00BE47AA"/>
    <w:rsid w:val="00BE69B3"/>
    <w:rsid w:val="00BE7FF0"/>
    <w:rsid w:val="00BF04D5"/>
    <w:rsid w:val="00BF0953"/>
    <w:rsid w:val="00BF3EE8"/>
    <w:rsid w:val="00C00387"/>
    <w:rsid w:val="00C0124E"/>
    <w:rsid w:val="00C039CB"/>
    <w:rsid w:val="00C03E81"/>
    <w:rsid w:val="00C04147"/>
    <w:rsid w:val="00C1190B"/>
    <w:rsid w:val="00C13040"/>
    <w:rsid w:val="00C1461E"/>
    <w:rsid w:val="00C17BC9"/>
    <w:rsid w:val="00C217EA"/>
    <w:rsid w:val="00C24031"/>
    <w:rsid w:val="00C25B7C"/>
    <w:rsid w:val="00C2649D"/>
    <w:rsid w:val="00C26FA6"/>
    <w:rsid w:val="00C30D20"/>
    <w:rsid w:val="00C32010"/>
    <w:rsid w:val="00C33261"/>
    <w:rsid w:val="00C34091"/>
    <w:rsid w:val="00C34C54"/>
    <w:rsid w:val="00C357A7"/>
    <w:rsid w:val="00C35F4E"/>
    <w:rsid w:val="00C3631D"/>
    <w:rsid w:val="00C366D2"/>
    <w:rsid w:val="00C36AC6"/>
    <w:rsid w:val="00C36FEF"/>
    <w:rsid w:val="00C40E70"/>
    <w:rsid w:val="00C412AB"/>
    <w:rsid w:val="00C41BB4"/>
    <w:rsid w:val="00C436FE"/>
    <w:rsid w:val="00C45886"/>
    <w:rsid w:val="00C45B47"/>
    <w:rsid w:val="00C54911"/>
    <w:rsid w:val="00C5507C"/>
    <w:rsid w:val="00C558D4"/>
    <w:rsid w:val="00C56F95"/>
    <w:rsid w:val="00C57211"/>
    <w:rsid w:val="00C57B8A"/>
    <w:rsid w:val="00C60177"/>
    <w:rsid w:val="00C61542"/>
    <w:rsid w:val="00C66C4E"/>
    <w:rsid w:val="00C71567"/>
    <w:rsid w:val="00C722CD"/>
    <w:rsid w:val="00C7330D"/>
    <w:rsid w:val="00C734BA"/>
    <w:rsid w:val="00C774E6"/>
    <w:rsid w:val="00C80AFA"/>
    <w:rsid w:val="00C80E75"/>
    <w:rsid w:val="00C81437"/>
    <w:rsid w:val="00C81546"/>
    <w:rsid w:val="00C84F5D"/>
    <w:rsid w:val="00C90A79"/>
    <w:rsid w:val="00C90C8A"/>
    <w:rsid w:val="00C93108"/>
    <w:rsid w:val="00C94376"/>
    <w:rsid w:val="00C946B3"/>
    <w:rsid w:val="00CA2700"/>
    <w:rsid w:val="00CA378C"/>
    <w:rsid w:val="00CA6438"/>
    <w:rsid w:val="00CB071A"/>
    <w:rsid w:val="00CB0F0B"/>
    <w:rsid w:val="00CB1BF1"/>
    <w:rsid w:val="00CB2EA5"/>
    <w:rsid w:val="00CB378C"/>
    <w:rsid w:val="00CB3D3D"/>
    <w:rsid w:val="00CB417E"/>
    <w:rsid w:val="00CB6230"/>
    <w:rsid w:val="00CB66EF"/>
    <w:rsid w:val="00CC0F26"/>
    <w:rsid w:val="00CC509C"/>
    <w:rsid w:val="00CC568D"/>
    <w:rsid w:val="00CC60DC"/>
    <w:rsid w:val="00CC7997"/>
    <w:rsid w:val="00CC7C4F"/>
    <w:rsid w:val="00CD013B"/>
    <w:rsid w:val="00CD28B6"/>
    <w:rsid w:val="00CD3A68"/>
    <w:rsid w:val="00CD4B2B"/>
    <w:rsid w:val="00CD4D50"/>
    <w:rsid w:val="00CE00BD"/>
    <w:rsid w:val="00CE107A"/>
    <w:rsid w:val="00CE1E27"/>
    <w:rsid w:val="00CE47D5"/>
    <w:rsid w:val="00CE5CC6"/>
    <w:rsid w:val="00CE6530"/>
    <w:rsid w:val="00CE7611"/>
    <w:rsid w:val="00CE7B17"/>
    <w:rsid w:val="00CF0391"/>
    <w:rsid w:val="00CF0C18"/>
    <w:rsid w:val="00CF1544"/>
    <w:rsid w:val="00CF22AB"/>
    <w:rsid w:val="00CF2865"/>
    <w:rsid w:val="00CF4FA2"/>
    <w:rsid w:val="00CF5A84"/>
    <w:rsid w:val="00CF60F1"/>
    <w:rsid w:val="00CF6D32"/>
    <w:rsid w:val="00D01775"/>
    <w:rsid w:val="00D0300D"/>
    <w:rsid w:val="00D0329A"/>
    <w:rsid w:val="00D03513"/>
    <w:rsid w:val="00D03DE0"/>
    <w:rsid w:val="00D05D8B"/>
    <w:rsid w:val="00D062AB"/>
    <w:rsid w:val="00D06F0D"/>
    <w:rsid w:val="00D109C1"/>
    <w:rsid w:val="00D10B08"/>
    <w:rsid w:val="00D123F5"/>
    <w:rsid w:val="00D128AD"/>
    <w:rsid w:val="00D14F95"/>
    <w:rsid w:val="00D15260"/>
    <w:rsid w:val="00D207EA"/>
    <w:rsid w:val="00D21E62"/>
    <w:rsid w:val="00D25195"/>
    <w:rsid w:val="00D31696"/>
    <w:rsid w:val="00D3298C"/>
    <w:rsid w:val="00D33DC5"/>
    <w:rsid w:val="00D3753E"/>
    <w:rsid w:val="00D41375"/>
    <w:rsid w:val="00D45912"/>
    <w:rsid w:val="00D4705F"/>
    <w:rsid w:val="00D516D3"/>
    <w:rsid w:val="00D53C1F"/>
    <w:rsid w:val="00D54BD5"/>
    <w:rsid w:val="00D5507F"/>
    <w:rsid w:val="00D55729"/>
    <w:rsid w:val="00D56B81"/>
    <w:rsid w:val="00D65079"/>
    <w:rsid w:val="00D662D8"/>
    <w:rsid w:val="00D717F0"/>
    <w:rsid w:val="00D75F1B"/>
    <w:rsid w:val="00D76A5D"/>
    <w:rsid w:val="00D770F8"/>
    <w:rsid w:val="00D82BB8"/>
    <w:rsid w:val="00D836D9"/>
    <w:rsid w:val="00D865D0"/>
    <w:rsid w:val="00D87469"/>
    <w:rsid w:val="00D936FF"/>
    <w:rsid w:val="00D93CE0"/>
    <w:rsid w:val="00D948F2"/>
    <w:rsid w:val="00D95FE1"/>
    <w:rsid w:val="00D97CD0"/>
    <w:rsid w:val="00DA073D"/>
    <w:rsid w:val="00DA1808"/>
    <w:rsid w:val="00DA1FCA"/>
    <w:rsid w:val="00DA2564"/>
    <w:rsid w:val="00DA4811"/>
    <w:rsid w:val="00DA5338"/>
    <w:rsid w:val="00DA5FB2"/>
    <w:rsid w:val="00DB1A31"/>
    <w:rsid w:val="00DB40A2"/>
    <w:rsid w:val="00DB58E0"/>
    <w:rsid w:val="00DC0DE9"/>
    <w:rsid w:val="00DC2B05"/>
    <w:rsid w:val="00DC7417"/>
    <w:rsid w:val="00DD0D53"/>
    <w:rsid w:val="00DD201E"/>
    <w:rsid w:val="00DD268D"/>
    <w:rsid w:val="00DD2C43"/>
    <w:rsid w:val="00DD4426"/>
    <w:rsid w:val="00DD7854"/>
    <w:rsid w:val="00DD7A43"/>
    <w:rsid w:val="00DE0021"/>
    <w:rsid w:val="00DE05B8"/>
    <w:rsid w:val="00DE43E5"/>
    <w:rsid w:val="00DE50BD"/>
    <w:rsid w:val="00DE52AC"/>
    <w:rsid w:val="00DE547B"/>
    <w:rsid w:val="00DE5CE9"/>
    <w:rsid w:val="00DE69E9"/>
    <w:rsid w:val="00DF08DF"/>
    <w:rsid w:val="00DF25E1"/>
    <w:rsid w:val="00DF44C4"/>
    <w:rsid w:val="00DF5A67"/>
    <w:rsid w:val="00DF69EA"/>
    <w:rsid w:val="00DF7120"/>
    <w:rsid w:val="00E05453"/>
    <w:rsid w:val="00E116AE"/>
    <w:rsid w:val="00E1411B"/>
    <w:rsid w:val="00E14381"/>
    <w:rsid w:val="00E14D16"/>
    <w:rsid w:val="00E173E9"/>
    <w:rsid w:val="00E20A1B"/>
    <w:rsid w:val="00E24D16"/>
    <w:rsid w:val="00E3007C"/>
    <w:rsid w:val="00E33D11"/>
    <w:rsid w:val="00E365BF"/>
    <w:rsid w:val="00E37782"/>
    <w:rsid w:val="00E42073"/>
    <w:rsid w:val="00E421FA"/>
    <w:rsid w:val="00E42548"/>
    <w:rsid w:val="00E443A8"/>
    <w:rsid w:val="00E50871"/>
    <w:rsid w:val="00E513DF"/>
    <w:rsid w:val="00E523B2"/>
    <w:rsid w:val="00E54659"/>
    <w:rsid w:val="00E56178"/>
    <w:rsid w:val="00E72490"/>
    <w:rsid w:val="00E7265A"/>
    <w:rsid w:val="00E8014B"/>
    <w:rsid w:val="00E801BC"/>
    <w:rsid w:val="00E80855"/>
    <w:rsid w:val="00E81D4A"/>
    <w:rsid w:val="00E81DDF"/>
    <w:rsid w:val="00E8491C"/>
    <w:rsid w:val="00E856FE"/>
    <w:rsid w:val="00E8708B"/>
    <w:rsid w:val="00E87BFE"/>
    <w:rsid w:val="00E901F7"/>
    <w:rsid w:val="00E92A61"/>
    <w:rsid w:val="00E95E63"/>
    <w:rsid w:val="00E97957"/>
    <w:rsid w:val="00E97F24"/>
    <w:rsid w:val="00EA173E"/>
    <w:rsid w:val="00EB1B82"/>
    <w:rsid w:val="00EB4145"/>
    <w:rsid w:val="00EB4770"/>
    <w:rsid w:val="00EB5801"/>
    <w:rsid w:val="00EB6058"/>
    <w:rsid w:val="00EC3AE1"/>
    <w:rsid w:val="00EC43CF"/>
    <w:rsid w:val="00EC5912"/>
    <w:rsid w:val="00ED32CD"/>
    <w:rsid w:val="00ED3388"/>
    <w:rsid w:val="00ED5311"/>
    <w:rsid w:val="00ED6075"/>
    <w:rsid w:val="00ED633E"/>
    <w:rsid w:val="00ED657E"/>
    <w:rsid w:val="00ED6B47"/>
    <w:rsid w:val="00ED6ED7"/>
    <w:rsid w:val="00EE3E12"/>
    <w:rsid w:val="00EF39E1"/>
    <w:rsid w:val="00EF6978"/>
    <w:rsid w:val="00EF73A1"/>
    <w:rsid w:val="00EF7503"/>
    <w:rsid w:val="00F00837"/>
    <w:rsid w:val="00F00CE6"/>
    <w:rsid w:val="00F02D44"/>
    <w:rsid w:val="00F03FE3"/>
    <w:rsid w:val="00F06830"/>
    <w:rsid w:val="00F070F4"/>
    <w:rsid w:val="00F12133"/>
    <w:rsid w:val="00F143F4"/>
    <w:rsid w:val="00F1526D"/>
    <w:rsid w:val="00F16193"/>
    <w:rsid w:val="00F17F31"/>
    <w:rsid w:val="00F21084"/>
    <w:rsid w:val="00F23432"/>
    <w:rsid w:val="00F236C6"/>
    <w:rsid w:val="00F30C38"/>
    <w:rsid w:val="00F312BE"/>
    <w:rsid w:val="00F3188A"/>
    <w:rsid w:val="00F331B0"/>
    <w:rsid w:val="00F331E0"/>
    <w:rsid w:val="00F3371B"/>
    <w:rsid w:val="00F34E83"/>
    <w:rsid w:val="00F36DB0"/>
    <w:rsid w:val="00F37009"/>
    <w:rsid w:val="00F4088D"/>
    <w:rsid w:val="00F41A9C"/>
    <w:rsid w:val="00F44129"/>
    <w:rsid w:val="00F44F75"/>
    <w:rsid w:val="00F45A7D"/>
    <w:rsid w:val="00F477A6"/>
    <w:rsid w:val="00F50C1A"/>
    <w:rsid w:val="00F52BC5"/>
    <w:rsid w:val="00F53262"/>
    <w:rsid w:val="00F538EC"/>
    <w:rsid w:val="00F55638"/>
    <w:rsid w:val="00F57FF8"/>
    <w:rsid w:val="00F64061"/>
    <w:rsid w:val="00F643AD"/>
    <w:rsid w:val="00F6451B"/>
    <w:rsid w:val="00F667DA"/>
    <w:rsid w:val="00F72812"/>
    <w:rsid w:val="00F75666"/>
    <w:rsid w:val="00F76428"/>
    <w:rsid w:val="00F82FED"/>
    <w:rsid w:val="00F83917"/>
    <w:rsid w:val="00F83EF6"/>
    <w:rsid w:val="00F86150"/>
    <w:rsid w:val="00F90E92"/>
    <w:rsid w:val="00F913B0"/>
    <w:rsid w:val="00F91B6B"/>
    <w:rsid w:val="00F91BF2"/>
    <w:rsid w:val="00F92B53"/>
    <w:rsid w:val="00F93A16"/>
    <w:rsid w:val="00FA1AA6"/>
    <w:rsid w:val="00FB105E"/>
    <w:rsid w:val="00FB1350"/>
    <w:rsid w:val="00FB1911"/>
    <w:rsid w:val="00FB1C32"/>
    <w:rsid w:val="00FB3B66"/>
    <w:rsid w:val="00FB4565"/>
    <w:rsid w:val="00FC394A"/>
    <w:rsid w:val="00FC39E6"/>
    <w:rsid w:val="00FC3B80"/>
    <w:rsid w:val="00FC6D94"/>
    <w:rsid w:val="00FC7B5A"/>
    <w:rsid w:val="00FD0612"/>
    <w:rsid w:val="00FE0661"/>
    <w:rsid w:val="00FE2CFF"/>
    <w:rsid w:val="00FE3B8F"/>
    <w:rsid w:val="00FE41CD"/>
    <w:rsid w:val="00FE573E"/>
    <w:rsid w:val="00FE61A5"/>
    <w:rsid w:val="00FE71F5"/>
    <w:rsid w:val="00FF4359"/>
    <w:rsid w:val="00F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82"/>
    <w:rPr>
      <w:rFonts w:ascii="Times New Roman" w:eastAsia="Batang" w:hAnsi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uiPriority w:val="9"/>
    <w:qFormat/>
    <w:rsid w:val="008B51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D346F"/>
    <w:pPr>
      <w:keepNext/>
      <w:jc w:val="center"/>
      <w:outlineLvl w:val="2"/>
    </w:pPr>
    <w:rPr>
      <w:rFonts w:ascii="Academy" w:eastAsia="Times New Roman" w:hAnsi="Academy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qFormat/>
    <w:rsid w:val="00AD346F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AD346F"/>
    <w:rPr>
      <w:rFonts w:ascii="Academy" w:eastAsia="Times New Roman" w:hAnsi="Academy" w:cs="Times New Roman"/>
      <w:b/>
      <w:sz w:val="28"/>
      <w:szCs w:val="20"/>
      <w:lang w:eastAsia="ru-RU"/>
    </w:rPr>
  </w:style>
  <w:style w:type="character" w:customStyle="1" w:styleId="40">
    <w:name w:val="Заголовок 4 Знак"/>
    <w:link w:val="4"/>
    <w:rsid w:val="00AD346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AD346F"/>
    <w:pPr>
      <w:autoSpaceDE w:val="0"/>
      <w:autoSpaceDN w:val="0"/>
      <w:adjustRightInd w:val="0"/>
    </w:pPr>
    <w:rPr>
      <w:rFonts w:ascii="Arial" w:eastAsia="Batang" w:hAnsi="Arial" w:cs="Arial"/>
      <w:lang w:eastAsia="ko-KR"/>
    </w:rPr>
  </w:style>
  <w:style w:type="paragraph" w:customStyle="1" w:styleId="ConsPlusTitle">
    <w:name w:val="ConsPlusTitle"/>
    <w:rsid w:val="001D0C64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TitlePage">
    <w:name w:val="ConsPlusTitlePage"/>
    <w:rsid w:val="001D0C6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043C84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043C84"/>
    <w:rPr>
      <w:rFonts w:ascii="Tahoma" w:eastAsia="Batang" w:hAnsi="Tahoma" w:cs="Tahoma"/>
      <w:sz w:val="16"/>
      <w:szCs w:val="16"/>
      <w:lang w:eastAsia="ko-KR"/>
    </w:rPr>
  </w:style>
  <w:style w:type="paragraph" w:styleId="a5">
    <w:name w:val="List Paragraph"/>
    <w:basedOn w:val="a"/>
    <w:uiPriority w:val="34"/>
    <w:qFormat/>
    <w:rsid w:val="00BE7FF0"/>
    <w:pPr>
      <w:ind w:left="720"/>
      <w:contextualSpacing/>
    </w:pPr>
  </w:style>
  <w:style w:type="paragraph" w:customStyle="1" w:styleId="consplusnormal1">
    <w:name w:val="consplusnormal"/>
    <w:basedOn w:val="a"/>
    <w:rsid w:val="0000128F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6">
    <w:name w:val="Table Grid"/>
    <w:basedOn w:val="a1"/>
    <w:uiPriority w:val="59"/>
    <w:rsid w:val="00136F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959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95986"/>
    <w:rPr>
      <w:rFonts w:ascii="Times New Roman" w:eastAsia="Batang" w:hAnsi="Times New Roman"/>
      <w:sz w:val="24"/>
      <w:szCs w:val="24"/>
      <w:lang w:eastAsia="ko-KR"/>
    </w:rPr>
  </w:style>
  <w:style w:type="paragraph" w:styleId="a9">
    <w:name w:val="footer"/>
    <w:basedOn w:val="a"/>
    <w:link w:val="aa"/>
    <w:uiPriority w:val="99"/>
    <w:unhideWhenUsed/>
    <w:rsid w:val="003959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95986"/>
    <w:rPr>
      <w:rFonts w:ascii="Times New Roman" w:eastAsia="Batang" w:hAnsi="Times New Roman"/>
      <w:sz w:val="24"/>
      <w:szCs w:val="24"/>
      <w:lang w:eastAsia="ko-KR"/>
    </w:rPr>
  </w:style>
  <w:style w:type="paragraph" w:styleId="ab">
    <w:name w:val="Title"/>
    <w:basedOn w:val="a"/>
    <w:next w:val="ac"/>
    <w:link w:val="ad"/>
    <w:qFormat/>
    <w:rsid w:val="0096151C"/>
    <w:pPr>
      <w:jc w:val="center"/>
    </w:pPr>
    <w:rPr>
      <w:rFonts w:eastAsia="Times New Roman"/>
      <w:b/>
      <w:sz w:val="28"/>
      <w:szCs w:val="20"/>
      <w:lang w:eastAsia="ar-SA"/>
    </w:rPr>
  </w:style>
  <w:style w:type="character" w:customStyle="1" w:styleId="ad">
    <w:name w:val="Название Знак"/>
    <w:link w:val="ab"/>
    <w:rsid w:val="0096151C"/>
    <w:rPr>
      <w:rFonts w:ascii="Times New Roman" w:eastAsia="Times New Roman" w:hAnsi="Times New Roman"/>
      <w:b/>
      <w:sz w:val="28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96151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e">
    <w:name w:val="Подзаголовок Знак"/>
    <w:link w:val="ac"/>
    <w:uiPriority w:val="11"/>
    <w:rsid w:val="0096151C"/>
    <w:rPr>
      <w:rFonts w:ascii="Cambria" w:eastAsia="Times New Roman" w:hAnsi="Cambria" w:cs="Times New Roman"/>
      <w:sz w:val="24"/>
      <w:szCs w:val="24"/>
      <w:lang w:eastAsia="ko-KR"/>
    </w:rPr>
  </w:style>
  <w:style w:type="character" w:styleId="af">
    <w:name w:val="Hyperlink"/>
    <w:rsid w:val="0096151C"/>
    <w:rPr>
      <w:color w:val="0000FF"/>
      <w:u w:val="single"/>
    </w:rPr>
  </w:style>
  <w:style w:type="paragraph" w:customStyle="1" w:styleId="ConsPlusNonformat">
    <w:name w:val="ConsPlusNonformat"/>
    <w:rsid w:val="009615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Emphasis"/>
    <w:qFormat/>
    <w:rsid w:val="0096151C"/>
    <w:rPr>
      <w:i/>
      <w:iCs/>
    </w:rPr>
  </w:style>
  <w:style w:type="character" w:customStyle="1" w:styleId="10">
    <w:name w:val="Заголовок 1 Знак"/>
    <w:link w:val="1"/>
    <w:uiPriority w:val="9"/>
    <w:rsid w:val="008B51E3"/>
    <w:rPr>
      <w:rFonts w:ascii="Cambria" w:eastAsia="Times New Roman" w:hAnsi="Cambria" w:cs="Times New Roman"/>
      <w:b/>
      <w:bCs/>
      <w:kern w:val="32"/>
      <w:sz w:val="32"/>
      <w:szCs w:val="32"/>
      <w:lang w:eastAsia="ko-KR"/>
    </w:rPr>
  </w:style>
  <w:style w:type="character" w:customStyle="1" w:styleId="ConsPlusNormal0">
    <w:name w:val="ConsPlusNormal Знак"/>
    <w:link w:val="ConsPlusNormal"/>
    <w:locked/>
    <w:rsid w:val="00ED6B47"/>
    <w:rPr>
      <w:rFonts w:ascii="Arial" w:eastAsia="Batang" w:hAnsi="Arial" w:cs="Arial"/>
      <w:lang w:eastAsia="ko-KR"/>
    </w:rPr>
  </w:style>
  <w:style w:type="table" w:customStyle="1" w:styleId="11">
    <w:name w:val="Сетка таблицы1"/>
    <w:basedOn w:val="a1"/>
    <w:next w:val="a6"/>
    <w:uiPriority w:val="59"/>
    <w:rsid w:val="008832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82"/>
    <w:rPr>
      <w:rFonts w:ascii="Times New Roman" w:eastAsia="Batang" w:hAnsi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uiPriority w:val="9"/>
    <w:qFormat/>
    <w:rsid w:val="008B51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D346F"/>
    <w:pPr>
      <w:keepNext/>
      <w:jc w:val="center"/>
      <w:outlineLvl w:val="2"/>
    </w:pPr>
    <w:rPr>
      <w:rFonts w:ascii="Academy" w:eastAsia="Times New Roman" w:hAnsi="Academy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qFormat/>
    <w:rsid w:val="00AD346F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AD346F"/>
    <w:rPr>
      <w:rFonts w:ascii="Academy" w:eastAsia="Times New Roman" w:hAnsi="Academy" w:cs="Times New Roman"/>
      <w:b/>
      <w:sz w:val="28"/>
      <w:szCs w:val="20"/>
      <w:lang w:eastAsia="ru-RU"/>
    </w:rPr>
  </w:style>
  <w:style w:type="character" w:customStyle="1" w:styleId="40">
    <w:name w:val="Заголовок 4 Знак"/>
    <w:link w:val="4"/>
    <w:rsid w:val="00AD346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AD346F"/>
    <w:pPr>
      <w:autoSpaceDE w:val="0"/>
      <w:autoSpaceDN w:val="0"/>
      <w:adjustRightInd w:val="0"/>
    </w:pPr>
    <w:rPr>
      <w:rFonts w:ascii="Arial" w:eastAsia="Batang" w:hAnsi="Arial" w:cs="Arial"/>
      <w:lang w:eastAsia="ko-KR"/>
    </w:rPr>
  </w:style>
  <w:style w:type="paragraph" w:customStyle="1" w:styleId="ConsPlusTitle">
    <w:name w:val="ConsPlusTitle"/>
    <w:rsid w:val="001D0C64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TitlePage">
    <w:name w:val="ConsPlusTitlePage"/>
    <w:rsid w:val="001D0C6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043C84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043C84"/>
    <w:rPr>
      <w:rFonts w:ascii="Tahoma" w:eastAsia="Batang" w:hAnsi="Tahoma" w:cs="Tahoma"/>
      <w:sz w:val="16"/>
      <w:szCs w:val="16"/>
      <w:lang w:eastAsia="ko-KR"/>
    </w:rPr>
  </w:style>
  <w:style w:type="paragraph" w:styleId="a5">
    <w:name w:val="List Paragraph"/>
    <w:basedOn w:val="a"/>
    <w:uiPriority w:val="34"/>
    <w:qFormat/>
    <w:rsid w:val="00BE7FF0"/>
    <w:pPr>
      <w:ind w:left="720"/>
      <w:contextualSpacing/>
    </w:pPr>
  </w:style>
  <w:style w:type="paragraph" w:customStyle="1" w:styleId="consplusnormal1">
    <w:name w:val="consplusnormal"/>
    <w:basedOn w:val="a"/>
    <w:rsid w:val="0000128F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6">
    <w:name w:val="Table Grid"/>
    <w:basedOn w:val="a1"/>
    <w:uiPriority w:val="59"/>
    <w:rsid w:val="00136F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959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95986"/>
    <w:rPr>
      <w:rFonts w:ascii="Times New Roman" w:eastAsia="Batang" w:hAnsi="Times New Roman"/>
      <w:sz w:val="24"/>
      <w:szCs w:val="24"/>
      <w:lang w:eastAsia="ko-KR"/>
    </w:rPr>
  </w:style>
  <w:style w:type="paragraph" w:styleId="a9">
    <w:name w:val="footer"/>
    <w:basedOn w:val="a"/>
    <w:link w:val="aa"/>
    <w:uiPriority w:val="99"/>
    <w:unhideWhenUsed/>
    <w:rsid w:val="003959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95986"/>
    <w:rPr>
      <w:rFonts w:ascii="Times New Roman" w:eastAsia="Batang" w:hAnsi="Times New Roman"/>
      <w:sz w:val="24"/>
      <w:szCs w:val="24"/>
      <w:lang w:eastAsia="ko-KR"/>
    </w:rPr>
  </w:style>
  <w:style w:type="paragraph" w:styleId="ab">
    <w:name w:val="Title"/>
    <w:basedOn w:val="a"/>
    <w:next w:val="ac"/>
    <w:link w:val="ad"/>
    <w:qFormat/>
    <w:rsid w:val="0096151C"/>
    <w:pPr>
      <w:jc w:val="center"/>
    </w:pPr>
    <w:rPr>
      <w:rFonts w:eastAsia="Times New Roman"/>
      <w:b/>
      <w:sz w:val="28"/>
      <w:szCs w:val="20"/>
      <w:lang w:eastAsia="ar-SA"/>
    </w:rPr>
  </w:style>
  <w:style w:type="character" w:customStyle="1" w:styleId="ad">
    <w:name w:val="Название Знак"/>
    <w:link w:val="ab"/>
    <w:rsid w:val="0096151C"/>
    <w:rPr>
      <w:rFonts w:ascii="Times New Roman" w:eastAsia="Times New Roman" w:hAnsi="Times New Roman"/>
      <w:b/>
      <w:sz w:val="28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96151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e">
    <w:name w:val="Подзаголовок Знак"/>
    <w:link w:val="ac"/>
    <w:uiPriority w:val="11"/>
    <w:rsid w:val="0096151C"/>
    <w:rPr>
      <w:rFonts w:ascii="Cambria" w:eastAsia="Times New Roman" w:hAnsi="Cambria" w:cs="Times New Roman"/>
      <w:sz w:val="24"/>
      <w:szCs w:val="24"/>
      <w:lang w:eastAsia="ko-KR"/>
    </w:rPr>
  </w:style>
  <w:style w:type="character" w:styleId="af">
    <w:name w:val="Hyperlink"/>
    <w:rsid w:val="0096151C"/>
    <w:rPr>
      <w:color w:val="0000FF"/>
      <w:u w:val="single"/>
    </w:rPr>
  </w:style>
  <w:style w:type="paragraph" w:customStyle="1" w:styleId="ConsPlusNonformat">
    <w:name w:val="ConsPlusNonformat"/>
    <w:rsid w:val="009615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Emphasis"/>
    <w:qFormat/>
    <w:rsid w:val="0096151C"/>
    <w:rPr>
      <w:i/>
      <w:iCs/>
    </w:rPr>
  </w:style>
  <w:style w:type="character" w:customStyle="1" w:styleId="10">
    <w:name w:val="Заголовок 1 Знак"/>
    <w:link w:val="1"/>
    <w:uiPriority w:val="9"/>
    <w:rsid w:val="008B51E3"/>
    <w:rPr>
      <w:rFonts w:ascii="Cambria" w:eastAsia="Times New Roman" w:hAnsi="Cambria" w:cs="Times New Roman"/>
      <w:b/>
      <w:bCs/>
      <w:kern w:val="32"/>
      <w:sz w:val="32"/>
      <w:szCs w:val="32"/>
      <w:lang w:eastAsia="ko-KR"/>
    </w:rPr>
  </w:style>
  <w:style w:type="character" w:customStyle="1" w:styleId="ConsPlusNormal0">
    <w:name w:val="ConsPlusNormal Знак"/>
    <w:link w:val="ConsPlusNormal"/>
    <w:locked/>
    <w:rsid w:val="00ED6B47"/>
    <w:rPr>
      <w:rFonts w:ascii="Arial" w:eastAsia="Batang" w:hAnsi="Arial" w:cs="Arial"/>
      <w:lang w:eastAsia="ko-KR"/>
    </w:rPr>
  </w:style>
  <w:style w:type="table" w:customStyle="1" w:styleId="11">
    <w:name w:val="Сетка таблицы1"/>
    <w:basedOn w:val="a1"/>
    <w:next w:val="a6"/>
    <w:uiPriority w:val="59"/>
    <w:rsid w:val="008832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mushinana@arhcity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8447CB9FB36A02B6257A2CFFD73FF433880289E9092276AFB9DC1DAE6B9114A7F60023B91D2FDF87B1259CBD01A9EF256B65A3EAF9FD652428C14Q0O8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67484E8D3BF28FE12DC4940C4B9B64F2CA6326FCEE287AFFE8D191FDB5671D4BBCD0B00BF01824619F733639D6362994358232C012DAD4AE0A6FFu6F9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67484E8D3BF28FE12DC4940C4B9B64F2CA6326FCEE287AFFE8D191FDB5671D4BBCD0B00BF01824619F733639D6362994358232C012DAD4AE0A6FFu6F9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67484E8D3BF28FE12DC4940C4B9B64F2CA6326FCEE287AFFE8D191FDB5671D4BBCD0B00BF01824619F531649D6362994358232C012DAD4AE0A6FFu6F9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00639-5C31-4E63-963E-45AD0D34D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7535</Words>
  <Characters>42956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50391</CharactersWithSpaces>
  <SharedDoc>false</SharedDoc>
  <HLinks>
    <vt:vector size="120" baseType="variant">
      <vt:variant>
        <vt:i4>4325387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consultantplus://offline/ref=FB7F856781150BB83BF3280D7400576BF2309D96854E929FFE1B6D94AD7B0D689CE9F814AE31CC43DBFDCAL7o5L</vt:lpwstr>
      </vt:variant>
      <vt:variant>
        <vt:lpwstr/>
      </vt:variant>
      <vt:variant>
        <vt:i4>196701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consultantplus://offline/ref=3D7544C0843304E251CC5FC2CC29914DFE13809F7EA8A274570009FF24T53CF</vt:lpwstr>
      </vt:variant>
      <vt:variant>
        <vt:lpwstr/>
      </vt:variant>
      <vt:variant>
        <vt:i4>393224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consultantplus://offline/ref=1D289DEE4DE108EF1F1063BCA3D754AE8EC78A31DB15606853B61CAAC6B36F63A3A231EBD73CF014DCA59DjEs3L</vt:lpwstr>
      </vt:variant>
      <vt:variant>
        <vt:lpwstr/>
      </vt:variant>
      <vt:variant>
        <vt:i4>7077951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consultantplus://offline/ref=C42E92A17A5DEAEE4555377430F074F82D7CAABBECC49C20C39E681C6745A488541A8A75A9138A5Eo9z7L</vt:lpwstr>
      </vt:variant>
      <vt:variant>
        <vt:lpwstr/>
      </vt:variant>
      <vt:variant>
        <vt:i4>1704018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consultantplus://offline/ref=D747832EBA199731CA59BBE94B86DF9A0AF67E7E7C79721CCE7DEB902688D700F473C8C98CD713D84750F4h1A6M</vt:lpwstr>
      </vt:variant>
      <vt:variant>
        <vt:lpwstr/>
      </vt:variant>
      <vt:variant>
        <vt:i4>1245245</vt:i4>
      </vt:variant>
      <vt:variant>
        <vt:i4>42</vt:i4>
      </vt:variant>
      <vt:variant>
        <vt:i4>0</vt:i4>
      </vt:variant>
      <vt:variant>
        <vt:i4>5</vt:i4>
      </vt:variant>
      <vt:variant>
        <vt:lpwstr>mailto:boicovkf@arhcity.ru</vt:lpwstr>
      </vt:variant>
      <vt:variant>
        <vt:lpwstr/>
      </vt:variant>
      <vt:variant>
        <vt:i4>1310729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consultantplus://offline/ref=F6C37495FDEA0A7BFD49D0DCBEEF34FF82D9533399AD45743F633A1CF999BF6B1B5AD46F6C521502C1BBD5N3dCI</vt:lpwstr>
      </vt:variant>
      <vt:variant>
        <vt:lpwstr/>
      </vt:variant>
      <vt:variant>
        <vt:i4>1310729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consultantplus://offline/ref=F6C37495FDEA0A7BFD49D0DCBEEF34FF82D9533399AD45743F633A1CF999BF6B1B5AD46F6C521502C1BBD5N3dCI</vt:lpwstr>
      </vt:variant>
      <vt:variant>
        <vt:lpwstr/>
      </vt:variant>
      <vt:variant>
        <vt:i4>1310729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consultantplus://offline/ref=F6C37495FDEA0A7BFD49D0DCBEEF34FF82D9533399AD45743F633A1CF999BF6B1B5AD46F6C521502C1BFD4N3dFI</vt:lpwstr>
      </vt:variant>
      <vt:variant>
        <vt:lpwstr/>
      </vt:variant>
      <vt:variant>
        <vt:i4>5308504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consultantplus://offline/ref=3DFC71928F8EE2086AC792B77D015B3C297E7C94CB2069A6AF62C0B63BC9175E83FBED6F53984F2E8B78DCv9HEI</vt:lpwstr>
      </vt:variant>
      <vt:variant>
        <vt:lpwstr/>
      </vt:variant>
      <vt:variant>
        <vt:i4>5308504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consultantplus://offline/ref=3DFC71928F8EE2086AC792B77D015B3C297E7C94CB2069A6AF62C0B63BC9175E83FBED6F53984F2E8B78DCv9HEI</vt:lpwstr>
      </vt:variant>
      <vt:variant>
        <vt:lpwstr/>
      </vt:variant>
      <vt:variant>
        <vt:i4>5308504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consultantplus://offline/ref=3DFC71928F8EE2086AC792B77D015B3C297E7C94CB2069A6AF62C0B63BC9175E83FBED6F53984F2E8B78DCv9HEI</vt:lpwstr>
      </vt:variant>
      <vt:variant>
        <vt:lpwstr/>
      </vt:variant>
      <vt:variant>
        <vt:i4>5308418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consultantplus://offline/ref=3DFC71928F8EE2086AC792B77D015B3C297E7C94CB2069A6AF62C0B63BC9175E83FBED6F53984F2E8B78DDv9H8I</vt:lpwstr>
      </vt:variant>
      <vt:variant>
        <vt:lpwstr/>
      </vt:variant>
      <vt:variant>
        <vt:i4>5308428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consultantplus://offline/ref=3DFC71928F8EE2086AC792B77D015B3C297E7C94CB2069A6AF62C0B63BC9175E83FBED6F53984F2E8B78D4v9HFI</vt:lpwstr>
      </vt:variant>
      <vt:variant>
        <vt:lpwstr/>
      </vt:variant>
      <vt:variant>
        <vt:i4>1245245</vt:i4>
      </vt:variant>
      <vt:variant>
        <vt:i4>15</vt:i4>
      </vt:variant>
      <vt:variant>
        <vt:i4>0</vt:i4>
      </vt:variant>
      <vt:variant>
        <vt:i4>5</vt:i4>
      </vt:variant>
      <vt:variant>
        <vt:lpwstr>mailto:boicovkf@arhcity.ru</vt:lpwstr>
      </vt:variant>
      <vt:variant>
        <vt:lpwstr/>
      </vt:variant>
      <vt:variant>
        <vt:i4>4259851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consultantplus://offline/ref=E61BCDE8108F139F9D5148062F463158B75C71E8512E58CB9970C09C9EDD36D4FBD576D1E9X5u5M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4259852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consultantplus://offline/ref=977B26C6C0B0A80C11ED4D0E3D4169721B713663EA37C814880A14C1E04A6CBCA592A6D3A1BD1D2B14E9A6h1I3M</vt:lpwstr>
      </vt:variant>
      <vt:variant>
        <vt:lpwstr/>
      </vt:variant>
      <vt:variant>
        <vt:i4>7733308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consultantplus://offline/ref=977B26C6C0B0A80C11ED53032B2D377E197D6B6EED3CC04AD6554F9CB74366EBE2DDFF91E5B3182Bh1IDM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 Хураскина</dc:creator>
  <cp:lastModifiedBy>Наталья Александровна Семушина</cp:lastModifiedBy>
  <cp:revision>2</cp:revision>
  <cp:lastPrinted>2023-04-07T13:03:00Z</cp:lastPrinted>
  <dcterms:created xsi:type="dcterms:W3CDTF">2023-04-10T06:08:00Z</dcterms:created>
  <dcterms:modified xsi:type="dcterms:W3CDTF">2023-04-10T06:08:00Z</dcterms:modified>
</cp:coreProperties>
</file>