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по вопросам семьи,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опеки и попечительства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____________________________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территориальному округу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506B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0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Я, ___________________________________________________________________,</w:t>
      </w:r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(фамилия, имя, отчество полностью)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</w:t>
      </w:r>
      <w:proofErr w:type="spell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основании: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C27FA6">
        <w:rPr>
          <w:rFonts w:ascii="Times New Roman" w:eastAsia="Times New Roman" w:hAnsi="Times New Roman" w:cs="Times New Roman"/>
          <w:szCs w:val="28"/>
          <w:lang w:eastAsia="ru-RU"/>
        </w:rPr>
        <w:t>(строка заполняется представителем заявителя,</w:t>
      </w:r>
      <w:proofErr w:type="gramEnd"/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указывая: удостоверение опекуна либо доверенность)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B0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11B0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F11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 семью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 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C27FA6">
        <w:rPr>
          <w:rFonts w:ascii="Times New Roman" w:eastAsia="Times New Roman" w:hAnsi="Times New Roman" w:cs="Times New Roman"/>
          <w:szCs w:val="28"/>
          <w:lang w:eastAsia="ru-RU"/>
        </w:rPr>
        <w:t>(указать Ф.И.О. гражданина, чьи интересы представитель заявителя</w:t>
      </w:r>
      <w:proofErr w:type="gramEnd"/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>представляет по доверенности)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опекаемого _______________________________________________</w:t>
      </w:r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(указать Ф.И.О. опекаемого)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оказания мер социальной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за счет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бюджета</w:t>
      </w:r>
      <w:r w:rsidRPr="00B85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(нужное подчеркнуть):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предоставления одноразового горячего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 в муниципальном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предоставления социального места в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дошкольном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 учреждении;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единовременной частичной компенсации стоимости путевки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стационарные и профильные лагеря;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выплаты социального пособия на содержание детей, находящихся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опекой (попечительством).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семьи (одиноко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гражданина) малоимуще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следующую информацию: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проживания семьи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(одиноко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гражданина):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г.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Организация, осуществляющая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регистрационного учета граждан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жительства в указанном жилом доме, (нужное отметить знаком "V"):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"ИРЦ"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организация 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826293" w:rsidRPr="00C27FA6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</w:t>
      </w:r>
      <w:r w:rsidRPr="00C27FA6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(указать название организации)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 заявителя (представи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заявителя): ___________________________________________________________________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 на дату подачи заявления, включая заявителя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2206"/>
        <w:gridCol w:w="1338"/>
        <w:gridCol w:w="1559"/>
        <w:gridCol w:w="1418"/>
      </w:tblGrid>
      <w:tr w:rsidR="00826293" w:rsidRPr="00470A72" w:rsidTr="003071E3"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Фамилия, имя, отчество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Дата рождения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Адрес регистрации по месту жительства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совпадении</w:t>
            </w:r>
            <w:proofErr w:type="gramEnd"/>
          </w:p>
          <w:p w:rsidR="00826293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 адресом заявителя указывается </w:t>
            </w:r>
          </w:p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"тот же")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ИНН </w:t>
            </w:r>
          </w:p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СНИЛС </w:t>
            </w:r>
          </w:p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Степень родства</w:t>
            </w:r>
          </w:p>
        </w:tc>
      </w:tr>
      <w:tr w:rsidR="00826293" w:rsidRPr="00470A72" w:rsidTr="003071E3">
        <w:tc>
          <w:tcPr>
            <w:tcW w:w="1905" w:type="dxa"/>
            <w:tcBorders>
              <w:top w:val="single" w:sz="4" w:space="0" w:color="auto"/>
            </w:tcBorders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  <w:tcBorders>
              <w:top w:val="single" w:sz="4" w:space="0" w:color="auto"/>
            </w:tcBorders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26293" w:rsidRPr="00470A72" w:rsidTr="003071E3">
        <w:tc>
          <w:tcPr>
            <w:tcW w:w="1905" w:type="dxa"/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559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26293" w:rsidRPr="00470A72" w:rsidTr="003071E3">
        <w:tc>
          <w:tcPr>
            <w:tcW w:w="1905" w:type="dxa"/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559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826293" w:rsidRPr="00470A72" w:rsidTr="003071E3">
        <w:tc>
          <w:tcPr>
            <w:tcW w:w="1905" w:type="dxa"/>
            <w:hideMark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70A7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559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06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38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826293" w:rsidRPr="00470A72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о составе семьи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отцом (матерью) ребенка (детей)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проживаем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совместно не проживаем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подчеркнуть).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Сведения о доходах семьи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6293" w:rsidRPr="00B34541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458"/>
        <w:gridCol w:w="2898"/>
      </w:tblGrid>
      <w:tr w:rsidR="00826293" w:rsidRPr="00120917" w:rsidTr="003071E3">
        <w:tc>
          <w:tcPr>
            <w:tcW w:w="3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дохода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(зарплата, пенсия, пособия, компенсации и т.д.)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дохода</w:t>
            </w:r>
          </w:p>
        </w:tc>
      </w:tr>
      <w:tr w:rsidR="00826293" w:rsidRPr="00120917" w:rsidTr="003071E3">
        <w:tc>
          <w:tcPr>
            <w:tcW w:w="3345" w:type="dxa"/>
            <w:tcBorders>
              <w:top w:val="single" w:sz="4" w:space="0" w:color="auto"/>
            </w:tcBorders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58" w:type="dxa"/>
            <w:tcBorders>
              <w:top w:val="single" w:sz="4" w:space="0" w:color="auto"/>
            </w:tcBorders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  <w:tcBorders>
              <w:top w:val="single" w:sz="4" w:space="0" w:color="auto"/>
            </w:tcBorders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293" w:rsidRPr="00120917" w:rsidTr="003071E3">
        <w:tc>
          <w:tcPr>
            <w:tcW w:w="3345" w:type="dxa"/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58" w:type="dxa"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293" w:rsidRPr="00120917" w:rsidTr="003071E3">
        <w:tc>
          <w:tcPr>
            <w:tcW w:w="3345" w:type="dxa"/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58" w:type="dxa"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26293" w:rsidRPr="00120917" w:rsidTr="003071E3">
        <w:tc>
          <w:tcPr>
            <w:tcW w:w="3345" w:type="dxa"/>
            <w:hideMark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9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58" w:type="dxa"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8" w:type="dxa"/>
          </w:tcPr>
          <w:p w:rsidR="00826293" w:rsidRPr="00120917" w:rsidRDefault="00826293" w:rsidP="00307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6293" w:rsidRPr="00B34541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за последние 6 месяцев я и члены моей семьи (опекаемый, доверитель и члены его семьи) (нужное подчеркнуть):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оплату жилого помещения и коммунальных услуг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получали;</w:t>
      </w:r>
    </w:p>
    <w:p w:rsidR="00826293" w:rsidRPr="00B34541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льготы по оплате жилого помещения и коммунальных услуг </w:t>
      </w:r>
      <w:proofErr w:type="gramStart"/>
      <w:r w:rsidRPr="00B345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имели</w:t>
      </w:r>
      <w:proofErr w:type="gramEnd"/>
      <w:r w:rsidRPr="00B3454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/ не имели;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от реализации имущества (транспортных средств, жилых домов, квартир, комнат, дач, земельных участков)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имели. Данное имущество находилось в собственности менее трех лет/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трех лет;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и имущественные налоговые вычеты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получали;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материнского (семейного)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апитала, единовременную выплату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материнского (семейного) капитала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получали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/не получали.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доходов, не указанных в заявлении, я и члены моей семьи (опекаемый, доверитель и члены его семьи)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6 месяцев не имели.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ребенок (дети) являетс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воспитанником(-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образовательного учреждения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ребенок (дети) являетс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учащимся(-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№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заявление о взыскании алиментов с отца (матери) ребенка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подавалось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 не подавалось/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отозвано (нужное подчеркнуть);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нотариально удостоверенное соглашение об уплате алиментов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(матерью) ребенка (детей)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заключалось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заключалось/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расторгнуто нужное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подчеркнуть);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другое: 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члены моей семьи (доверитель, члены его семьи) несем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достоверность представленных мной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нами) сведений и подтверждающих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документов в соответствии с действующим законодательством Российской Федерации, согласны на проверку данных свед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ений в налоговом и иных органах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организациях.</w:t>
      </w:r>
      <w:proofErr w:type="gramEnd"/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члены моей семьи (доверитель, члены его семьи) подтверждаем свое согласие на обработку управлением по вопросам семьи опеки и попечительства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Архангельск", отделом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_________________________ территориальному округу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семьи опеки и попечительства Администрации </w:t>
      </w:r>
      <w:r w:rsidRPr="0045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оператор) моих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персональных данных членов моей семьи (опекаемого, доверителя), включая фамилию, имя, отчество, пол, дату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место рождения, адрес, контактный телефон, семейное, социальное, имущественное положение, паспортные данные, данные документов, подтверждающих право на меры социальной поддержки и другую информацию, указанную в заявлении и документах, представляемых мной оператору с целью реализации органом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полномочий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согласие).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Я, члены моей семьи (доверитель, члены его семьи) предоставляем оператору право осуществлять все действия (операции) с нашими персональными данными, включая: сбор, систематизацию, накопление, хранение, уточнение, использование, передачу кругу лиц, определенных соглашениями и нормативно-правовыми актами, регламентирующими деятельность органов местного самоуправления; обезличивание, блокирование, уничтожение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ерсональных данных, в том числе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средств автоматизированной обработки.</w:t>
      </w:r>
      <w:proofErr w:type="gramEnd"/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действует бессрочно.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Мне, членам моей семьи (доверителю, членам его семьи) разъяснено право отозвать согласие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заявления оператору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последствия отзыва согласия, а именно: оператор блокирует наши персональные данные (прекращает их сбор, систематизацию, накопление, использование, распространение, в том числе передачу), прекращает предоставление нам услуги органа местного самоуправления по признанию семьи малоимущей в целях предоставления мер социальной поддержки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средств городского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подачи заявления, а наши персональные данные подлежат уничтожению по истечении трех лет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отзыва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согласия.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Pr="00965735" w:rsidRDefault="00826293" w:rsidP="00826293">
      <w:pPr>
        <w:widowControl w:val="0"/>
        <w:autoSpaceDE w:val="0"/>
        <w:autoSpaceDN w:val="0"/>
        <w:adjustRightInd w:val="0"/>
        <w:spacing w:after="0" w:line="22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прошу__________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(представителя заявителя)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совершеннолетних членов семьи: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 _______________________ _________</w:t>
      </w:r>
    </w:p>
    <w:p w:rsidR="00826293" w:rsidRPr="00B34541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                  (расшифровка подписи)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 (дата)</w:t>
      </w:r>
    </w:p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_______________ _______________________ _________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 xml:space="preserve">(подпись)                        (расшифровка подписи) 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Pr="00B34541">
        <w:rPr>
          <w:rFonts w:ascii="Times New Roman" w:eastAsia="Times New Roman" w:hAnsi="Times New Roman" w:cs="Times New Roman"/>
          <w:szCs w:val="28"/>
          <w:lang w:eastAsia="ru-RU"/>
        </w:rPr>
        <w:t>(дата)</w:t>
      </w:r>
    </w:p>
    <w:p w:rsidR="00826293" w:rsidRDefault="00826293" w:rsidP="00826293">
      <w:pPr>
        <w:widowControl w:val="0"/>
        <w:autoSpaceDE w:val="0"/>
        <w:autoSpaceDN w:val="0"/>
        <w:adjustRightInd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6293" w:rsidSect="00470A7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szCs w:val="28"/>
          <w:lang w:eastAsia="ru-RU"/>
        </w:rPr>
        <w:t>______________</w:t>
      </w:r>
    </w:p>
    <w:p w:rsidR="0059471C" w:rsidRDefault="0059471C" w:rsidP="00826293">
      <w:bookmarkStart w:id="0" w:name="_GoBack"/>
      <w:bookmarkEnd w:id="0"/>
    </w:p>
    <w:sectPr w:rsidR="00594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4A" w:rsidRDefault="00584D4A" w:rsidP="00826293">
      <w:pPr>
        <w:spacing w:after="0" w:line="240" w:lineRule="auto"/>
      </w:pPr>
      <w:r>
        <w:separator/>
      </w:r>
    </w:p>
  </w:endnote>
  <w:endnote w:type="continuationSeparator" w:id="0">
    <w:p w:rsidR="00584D4A" w:rsidRDefault="00584D4A" w:rsidP="0082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4A" w:rsidRDefault="00584D4A" w:rsidP="00826293">
      <w:pPr>
        <w:spacing w:after="0" w:line="240" w:lineRule="auto"/>
      </w:pPr>
      <w:r>
        <w:separator/>
      </w:r>
    </w:p>
  </w:footnote>
  <w:footnote w:type="continuationSeparator" w:id="0">
    <w:p w:rsidR="00584D4A" w:rsidRDefault="00584D4A" w:rsidP="00826293">
      <w:pPr>
        <w:spacing w:after="0" w:line="240" w:lineRule="auto"/>
      </w:pPr>
      <w:r>
        <w:continuationSeparator/>
      </w:r>
    </w:p>
  </w:footnote>
  <w:footnote w:id="1">
    <w:p w:rsidR="00826293" w:rsidRDefault="00826293" w:rsidP="00826293">
      <w:pPr>
        <w:pStyle w:val="a3"/>
        <w:ind w:firstLine="284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решении вопроса о признании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доверителя и членов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 либо опекаемого представитель заявителя не указывается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</w:footnote>
  <w:footnote w:id="2">
    <w:p w:rsidR="00826293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Style w:val="a5"/>
        </w:rPr>
        <w:footnoteRef/>
      </w:r>
      <w:r>
        <w:t xml:space="preserve"> </w:t>
      </w:r>
      <w:r w:rsidRPr="002044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аполняется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брак между родителями ребенка (детей)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</w:footnote>
  <w:footnote w:id="3">
    <w:p w:rsidR="00826293" w:rsidRPr="00120917" w:rsidRDefault="00826293" w:rsidP="0082629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 все виды доходов,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 заявителем и каждым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членом его семьи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месяцев, предшествующих месяцу обращения,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решении вопроса о признании </w:t>
      </w:r>
      <w:proofErr w:type="gramStart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доверителя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членов его семьи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опекаемого доходы представителя заявителя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209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293" w:rsidRDefault="00826293" w:rsidP="00826293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45"/>
    <w:rsid w:val="00584D4A"/>
    <w:rsid w:val="0059471C"/>
    <w:rsid w:val="00794645"/>
    <w:rsid w:val="0082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62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62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62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262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2629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26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1114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Владиславовна Безшийко</dc:creator>
  <cp:keywords/>
  <dc:description/>
  <cp:lastModifiedBy>Арина Владиславовна Безшийко</cp:lastModifiedBy>
  <cp:revision>2</cp:revision>
  <dcterms:created xsi:type="dcterms:W3CDTF">2022-06-23T13:01:00Z</dcterms:created>
  <dcterms:modified xsi:type="dcterms:W3CDTF">2022-06-23T13:03:00Z</dcterms:modified>
</cp:coreProperties>
</file>