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2" w:rsidRPr="00ED4AA2" w:rsidRDefault="00ED4AA2" w:rsidP="00ED4AA2">
      <w:pPr>
        <w:jc w:val="center"/>
        <w:rPr>
          <w:b/>
        </w:rPr>
      </w:pPr>
      <w:bookmarkStart w:id="0" w:name="_GoBack"/>
      <w:bookmarkEnd w:id="0"/>
      <w:r w:rsidRPr="00ED4AA2">
        <w:rPr>
          <w:b/>
        </w:rPr>
        <w:t>Отчёт департамента образования об итогах контроля в 2018 году</w:t>
      </w:r>
      <w:r>
        <w:rPr>
          <w:b/>
        </w:rPr>
        <w:t xml:space="preserve">  </w:t>
      </w:r>
    </w:p>
    <w:tbl>
      <w:tblPr>
        <w:tblStyle w:val="a3"/>
        <w:tblW w:w="15488" w:type="dxa"/>
        <w:tblLook w:val="04A0" w:firstRow="1" w:lastRow="0" w:firstColumn="1" w:lastColumn="0" w:noHBand="0" w:noVBand="1"/>
      </w:tblPr>
      <w:tblGrid>
        <w:gridCol w:w="443"/>
        <w:gridCol w:w="4455"/>
        <w:gridCol w:w="2345"/>
        <w:gridCol w:w="1944"/>
        <w:gridCol w:w="2126"/>
        <w:gridCol w:w="2326"/>
        <w:gridCol w:w="1849"/>
      </w:tblGrid>
      <w:tr w:rsidR="001728D1" w:rsidTr="00150479">
        <w:tc>
          <w:tcPr>
            <w:tcW w:w="443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55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2345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Нормативно-правовые документы</w:t>
            </w:r>
          </w:p>
        </w:tc>
        <w:tc>
          <w:tcPr>
            <w:tcW w:w="1944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26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Совещание</w:t>
            </w:r>
          </w:p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(дата проведения, тема)</w:t>
            </w:r>
          </w:p>
        </w:tc>
        <w:tc>
          <w:tcPr>
            <w:tcW w:w="2326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Информационные письма (реквизиты)</w:t>
            </w:r>
          </w:p>
        </w:tc>
        <w:tc>
          <w:tcPr>
            <w:tcW w:w="1849" w:type="dxa"/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</w:rPr>
            </w:pPr>
            <w:r w:rsidRPr="00ED4AA2">
              <w:rPr>
                <w:rFonts w:ascii="Times New Roman" w:hAnsi="Times New Roman" w:cs="Times New Roman"/>
              </w:rPr>
              <w:t>Другое</w:t>
            </w:r>
          </w:p>
        </w:tc>
      </w:tr>
      <w:tr w:rsidR="00ED4AA2" w:rsidTr="00ED4AA2">
        <w:tc>
          <w:tcPr>
            <w:tcW w:w="15488" w:type="dxa"/>
            <w:gridSpan w:val="7"/>
            <w:tcBorders>
              <w:bottom w:val="single" w:sz="4" w:space="0" w:color="auto"/>
            </w:tcBorders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Тематическая </w:t>
            </w:r>
            <w:r w:rsidR="003930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(оперативная) </w:t>
            </w: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>оценка деятельности</w:t>
            </w: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2A1EB7" w:rsidRDefault="005A5791" w:rsidP="009F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7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соблюдаются </w:t>
            </w:r>
            <w:r w:rsidR="00150479" w:rsidRPr="002A1EB7">
              <w:rPr>
                <w:rFonts w:ascii="Times New Roman" w:hAnsi="Times New Roman" w:cs="Times New Roman"/>
                <w:sz w:val="20"/>
                <w:szCs w:val="20"/>
              </w:rPr>
              <w:t>сроки утверждения плана закупок</w:t>
            </w:r>
          </w:p>
        </w:tc>
        <w:tc>
          <w:tcPr>
            <w:tcW w:w="2345" w:type="dxa"/>
          </w:tcPr>
          <w:p w:rsidR="00150479" w:rsidRPr="002A1EB7" w:rsidRDefault="00150479" w:rsidP="009F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"Город Архангельск" от 01.12.2014 №  1014 "О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</w:t>
            </w:r>
            <w:proofErr w:type="gramStart"/>
            <w:r w:rsidRPr="002A1EB7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2A1EB7">
              <w:rPr>
                <w:rFonts w:ascii="Times New Roman" w:hAnsi="Times New Roman" w:cs="Times New Roman"/>
                <w:sz w:val="20"/>
                <w:szCs w:val="20"/>
              </w:rPr>
              <w:t>с изменениями и дополнениями)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32;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104;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 МБУ "ЦДОД Контакт"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 w:val="restart"/>
          </w:tcPr>
          <w:p w:rsidR="00150479" w:rsidRPr="003406F8" w:rsidRDefault="009D3C5E" w:rsidP="00D16A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22.01.2018 № 12-27/184 "О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нарпавлении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нарушениях в сфере закупок в 2017 году"; от 16.02.2018 № 12-27/516 "О выявленных нарушениях в сфере закупок"; от 21.02.2018 № 12-27/577 "О применении каталога товаров, работ, услуг";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28.05.2018 № 12-27/1711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изменениях в сфере закупок";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10.07.2018 № 12-25/2215 "Об изменениях в законодательстве Российской Федерации о контрактной системе в сфере закупок товаров, работ, услуг"; от 23.07.2018 № 12-27/2388 "О направлении информации"; от 22.08.2018 № 12-27/2701 "Об изменениях в сфере закупок"; от 10.09.2018 № 12-27/2887 "Об изменениях в законодательстве"; от 25.10.2018 № 12-27/3489 "Об изменениях в законодательстве"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31.10.2018 № 12-27/3553 "О направлении информации";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09.11.2018 № 12-27/3677 "О направлении информации о контрактной системе в сфере закупок"; от 27.11.2018 № 12-27/3913 "Об изменениях в законодательстве"; от 07.12.2018 № 12-27/4076 "Об изменениях в сфере закупок товаров, работ, услуг"; от 21.12.2018 № 12-27/4266 "О направлении информации"; от 26.12.2018 от 12-27/4337 "О направлении письма Минфина России от 28.08.2018 № 24-03-07/61247"</w:t>
            </w:r>
            <w:proofErr w:type="gramEnd"/>
          </w:p>
        </w:tc>
        <w:tc>
          <w:tcPr>
            <w:tcW w:w="1849" w:type="dxa"/>
            <w:vMerge w:val="restart"/>
          </w:tcPr>
          <w:p w:rsidR="00150479" w:rsidRPr="003406F8" w:rsidRDefault="00150479" w:rsidP="005A5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проверок в учреждение на исполнение направляется план устранения выявленных нарушений с указанием способов и  сроков устранения</w:t>
            </w:r>
            <w:r w:rsidR="005A5791" w:rsidRPr="009D3C5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</w:t>
            </w:r>
            <w:r w:rsidRPr="009D3C5E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нарушений.</w:t>
            </w: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соблюдаются 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 xml:space="preserve"> плана закупок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110857">
              <w:rPr>
                <w:rFonts w:ascii="Times New Roman" w:hAnsi="Times New Roman" w:cs="Times New Roman"/>
                <w:sz w:val="20"/>
                <w:szCs w:val="20"/>
              </w:rPr>
              <w:t>4 постановления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54; МБДОУ Детский сад № 103; МБДОУ Детский сад № 162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896A52">
        <w:trPr>
          <w:trHeight w:val="442"/>
        </w:trPr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2A1EB7" w:rsidRDefault="002A1EB7" w:rsidP="002A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>/контрактн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0C0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EB7" w:rsidRDefault="002A1EB7" w:rsidP="002A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</w:t>
            </w:r>
            <w:r w:rsidRPr="0060615B">
              <w:rPr>
                <w:rFonts w:ascii="Times New Roman" w:hAnsi="Times New Roman" w:cs="Times New Roman"/>
                <w:sz w:val="20"/>
                <w:szCs w:val="20"/>
              </w:rPr>
              <w:t xml:space="preserve"> 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рактного управляющего, утвержденные должностными инструкциями учреждений, не соответствуют основным требованиям нормативных актов.</w:t>
            </w:r>
          </w:p>
          <w:p w:rsidR="00150479" w:rsidRPr="003406F8" w:rsidRDefault="002A1EB7" w:rsidP="002A1E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5D88"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обеспечено соблюдение требований по наличию высшего образования или дополнительного профессионального образования в сфере закупок работников контрактной службы, контрактного управляющего.   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r w:rsidRPr="00BC263B">
              <w:rPr>
                <w:rFonts w:ascii="Times New Roman" w:hAnsi="Times New Roman" w:cs="Times New Roman"/>
                <w:sz w:val="20"/>
                <w:szCs w:val="20"/>
              </w:rPr>
              <w:t xml:space="preserve"> 6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3B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Детский сад № 11;</w:t>
            </w:r>
            <w:r w:rsidRPr="00BC26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43;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103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3406F8" w:rsidRDefault="002A1EB7" w:rsidP="009F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утверждении</w:t>
            </w:r>
            <w:r w:rsidRPr="002A5D88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5D8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нарушено требование по количеству членов комиссии, а также по количеству лиц, прошедших обучение в сфере закупок.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r w:rsidRPr="00BC263B">
              <w:rPr>
                <w:rFonts w:ascii="Times New Roman" w:hAnsi="Times New Roman" w:cs="Times New Roman"/>
                <w:sz w:val="20"/>
                <w:szCs w:val="20"/>
              </w:rPr>
              <w:t xml:space="preserve"> 5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33; МБДОУ Детский сад № 124; МБДОУ Детский сад № 104; МБДОУ Детский сад № 66; МБДОУ Детский сад № 56; МБДОУ Детский сад № 103; МБДОУ Детский сад № 169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3406F8" w:rsidRDefault="002A1EB7" w:rsidP="009F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соблюдено</w:t>
            </w:r>
            <w:r w:rsidRPr="002A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формированию формы обоснования закупок товаров, работ и услуг для обеспечения муниципальных нужд.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2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05.06.2015 г. № 555  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26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БДОУ Детский сад № 148</w:t>
            </w:r>
          </w:p>
        </w:tc>
        <w:tc>
          <w:tcPr>
            <w:tcW w:w="2126" w:type="dxa"/>
          </w:tcPr>
          <w:p w:rsidR="00150479" w:rsidRPr="003406F8" w:rsidRDefault="00150479" w:rsidP="006061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3406F8" w:rsidRDefault="002A1EB7" w:rsidP="009F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предоставлено преимущество в отношении участников закупок, которыми могут быть учреждения и предприятия уголовно-исполнительной системы.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28 </w:t>
            </w:r>
            <w:r w:rsidRPr="00BC263B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104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150479">
        <w:tc>
          <w:tcPr>
            <w:tcW w:w="443" w:type="dxa"/>
          </w:tcPr>
          <w:p w:rsidR="00150479" w:rsidRPr="00ED4AA2" w:rsidRDefault="00150479" w:rsidP="00ED4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150479" w:rsidRPr="003406F8" w:rsidRDefault="002A1EB7" w:rsidP="009F08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проведена экспертиза товара</w:t>
            </w:r>
          </w:p>
        </w:tc>
        <w:tc>
          <w:tcPr>
            <w:tcW w:w="2345" w:type="dxa"/>
          </w:tcPr>
          <w:p w:rsidR="00150479" w:rsidRPr="003406F8" w:rsidRDefault="002A1EB7" w:rsidP="009F0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 части 1 и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статьи 94 </w:t>
            </w:r>
            <w:r w:rsidRPr="00BC263B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44" w:type="dxa"/>
          </w:tcPr>
          <w:p w:rsidR="00150479" w:rsidRPr="003406F8" w:rsidRDefault="002A1EB7" w:rsidP="009F0847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МБДОУ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№ 162</w:t>
            </w:r>
          </w:p>
        </w:tc>
        <w:tc>
          <w:tcPr>
            <w:tcW w:w="2126" w:type="dxa"/>
          </w:tcPr>
          <w:p w:rsidR="00150479" w:rsidRPr="003406F8" w:rsidRDefault="00150479" w:rsidP="004713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6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9" w:type="dxa"/>
            <w:vMerge/>
          </w:tcPr>
          <w:p w:rsidR="00150479" w:rsidRPr="003406F8" w:rsidRDefault="00150479" w:rsidP="00D16A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D4AA2" w:rsidRPr="006B587F" w:rsidRDefault="00ED4AA2" w:rsidP="00896A52">
      <w:pPr>
        <w:rPr>
          <w:rFonts w:ascii="Times New Roman" w:hAnsi="Times New Roman" w:cs="Times New Roman"/>
          <w:sz w:val="20"/>
          <w:szCs w:val="20"/>
        </w:rPr>
      </w:pPr>
    </w:p>
    <w:sectPr w:rsidR="00ED4AA2" w:rsidRPr="006B587F" w:rsidSect="00896A52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2"/>
    <w:rsid w:val="00001C8F"/>
    <w:rsid w:val="00003996"/>
    <w:rsid w:val="00011E10"/>
    <w:rsid w:val="00036E9C"/>
    <w:rsid w:val="00064FB9"/>
    <w:rsid w:val="00065E8A"/>
    <w:rsid w:val="00074EB3"/>
    <w:rsid w:val="00087B7A"/>
    <w:rsid w:val="000926F3"/>
    <w:rsid w:val="000A43AF"/>
    <w:rsid w:val="000A602C"/>
    <w:rsid w:val="000A68F8"/>
    <w:rsid w:val="000B116D"/>
    <w:rsid w:val="000B3A1A"/>
    <w:rsid w:val="000C076A"/>
    <w:rsid w:val="000D6DE9"/>
    <w:rsid w:val="000F4C6A"/>
    <w:rsid w:val="00150479"/>
    <w:rsid w:val="00162FA8"/>
    <w:rsid w:val="001728D1"/>
    <w:rsid w:val="001753D8"/>
    <w:rsid w:val="001900E4"/>
    <w:rsid w:val="001C4730"/>
    <w:rsid w:val="00221F85"/>
    <w:rsid w:val="002367C3"/>
    <w:rsid w:val="002424B4"/>
    <w:rsid w:val="00243B6C"/>
    <w:rsid w:val="00267E3B"/>
    <w:rsid w:val="002918E4"/>
    <w:rsid w:val="002A1EB7"/>
    <w:rsid w:val="002A5D88"/>
    <w:rsid w:val="002B5E68"/>
    <w:rsid w:val="002E27B7"/>
    <w:rsid w:val="002E4611"/>
    <w:rsid w:val="00305C45"/>
    <w:rsid w:val="003079F1"/>
    <w:rsid w:val="00311300"/>
    <w:rsid w:val="00315867"/>
    <w:rsid w:val="00335C6B"/>
    <w:rsid w:val="003406F8"/>
    <w:rsid w:val="00343457"/>
    <w:rsid w:val="00365D9C"/>
    <w:rsid w:val="003804E3"/>
    <w:rsid w:val="00383A1C"/>
    <w:rsid w:val="00383A91"/>
    <w:rsid w:val="003930B3"/>
    <w:rsid w:val="00396B43"/>
    <w:rsid w:val="003A55BE"/>
    <w:rsid w:val="003A78D1"/>
    <w:rsid w:val="003D7152"/>
    <w:rsid w:val="003E1CB3"/>
    <w:rsid w:val="003E3F99"/>
    <w:rsid w:val="003F1FB2"/>
    <w:rsid w:val="00445100"/>
    <w:rsid w:val="00451DA8"/>
    <w:rsid w:val="0046506A"/>
    <w:rsid w:val="00467E56"/>
    <w:rsid w:val="00471389"/>
    <w:rsid w:val="004B3041"/>
    <w:rsid w:val="004B4721"/>
    <w:rsid w:val="004E35B1"/>
    <w:rsid w:val="004E4103"/>
    <w:rsid w:val="004F7F1C"/>
    <w:rsid w:val="005065EF"/>
    <w:rsid w:val="00523F8B"/>
    <w:rsid w:val="00536D75"/>
    <w:rsid w:val="0054021E"/>
    <w:rsid w:val="005953A0"/>
    <w:rsid w:val="00597580"/>
    <w:rsid w:val="005A5791"/>
    <w:rsid w:val="00603935"/>
    <w:rsid w:val="0060615B"/>
    <w:rsid w:val="00606223"/>
    <w:rsid w:val="006108AD"/>
    <w:rsid w:val="00615F6E"/>
    <w:rsid w:val="00634B2B"/>
    <w:rsid w:val="006452C3"/>
    <w:rsid w:val="00647AEA"/>
    <w:rsid w:val="006A3027"/>
    <w:rsid w:val="006A50CB"/>
    <w:rsid w:val="006B587F"/>
    <w:rsid w:val="006E5856"/>
    <w:rsid w:val="006E6975"/>
    <w:rsid w:val="006F2213"/>
    <w:rsid w:val="006F368A"/>
    <w:rsid w:val="007124C2"/>
    <w:rsid w:val="00740D5B"/>
    <w:rsid w:val="007565FF"/>
    <w:rsid w:val="00767038"/>
    <w:rsid w:val="00793D5E"/>
    <w:rsid w:val="007A1834"/>
    <w:rsid w:val="007D2559"/>
    <w:rsid w:val="007D3376"/>
    <w:rsid w:val="00810AE7"/>
    <w:rsid w:val="00812910"/>
    <w:rsid w:val="008554A9"/>
    <w:rsid w:val="0086000A"/>
    <w:rsid w:val="00896A52"/>
    <w:rsid w:val="008A4B19"/>
    <w:rsid w:val="008D3CC3"/>
    <w:rsid w:val="00931781"/>
    <w:rsid w:val="00932360"/>
    <w:rsid w:val="00952D28"/>
    <w:rsid w:val="00962D80"/>
    <w:rsid w:val="00963805"/>
    <w:rsid w:val="00982F02"/>
    <w:rsid w:val="00983536"/>
    <w:rsid w:val="009C05A1"/>
    <w:rsid w:val="009D3C5E"/>
    <w:rsid w:val="009D4A64"/>
    <w:rsid w:val="009E255B"/>
    <w:rsid w:val="009E68A0"/>
    <w:rsid w:val="009F0847"/>
    <w:rsid w:val="00A5025A"/>
    <w:rsid w:val="00A6555F"/>
    <w:rsid w:val="00A67DD2"/>
    <w:rsid w:val="00A803A2"/>
    <w:rsid w:val="00A96669"/>
    <w:rsid w:val="00AB50C9"/>
    <w:rsid w:val="00AC6BE6"/>
    <w:rsid w:val="00AD06B0"/>
    <w:rsid w:val="00AD7BE1"/>
    <w:rsid w:val="00B060DA"/>
    <w:rsid w:val="00BB22C4"/>
    <w:rsid w:val="00BC263B"/>
    <w:rsid w:val="00BD15D5"/>
    <w:rsid w:val="00BE14CE"/>
    <w:rsid w:val="00BF3D18"/>
    <w:rsid w:val="00BF53B8"/>
    <w:rsid w:val="00C25925"/>
    <w:rsid w:val="00C34732"/>
    <w:rsid w:val="00C46864"/>
    <w:rsid w:val="00CD165A"/>
    <w:rsid w:val="00CD2613"/>
    <w:rsid w:val="00CF1961"/>
    <w:rsid w:val="00CF421E"/>
    <w:rsid w:val="00CF79B1"/>
    <w:rsid w:val="00DF183F"/>
    <w:rsid w:val="00E1064B"/>
    <w:rsid w:val="00E1197A"/>
    <w:rsid w:val="00E11EF4"/>
    <w:rsid w:val="00E3354D"/>
    <w:rsid w:val="00E44B6D"/>
    <w:rsid w:val="00E50F9B"/>
    <w:rsid w:val="00E55084"/>
    <w:rsid w:val="00E563F1"/>
    <w:rsid w:val="00E60B9E"/>
    <w:rsid w:val="00E8024D"/>
    <w:rsid w:val="00EC3CEA"/>
    <w:rsid w:val="00ED326C"/>
    <w:rsid w:val="00ED3CBF"/>
    <w:rsid w:val="00ED4AA2"/>
    <w:rsid w:val="00EF6AAB"/>
    <w:rsid w:val="00F049F4"/>
    <w:rsid w:val="00F26A95"/>
    <w:rsid w:val="00F36DBC"/>
    <w:rsid w:val="00F434B4"/>
    <w:rsid w:val="00F44472"/>
    <w:rsid w:val="00F83631"/>
    <w:rsid w:val="00F95305"/>
    <w:rsid w:val="00FB718C"/>
    <w:rsid w:val="00FD4D50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2C04-4F30-418F-B270-B2EDA94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Владимировна Соколова</cp:lastModifiedBy>
  <cp:revision>2</cp:revision>
  <cp:lastPrinted>2019-04-08T06:59:00Z</cp:lastPrinted>
  <dcterms:created xsi:type="dcterms:W3CDTF">2019-11-05T10:21:00Z</dcterms:created>
  <dcterms:modified xsi:type="dcterms:W3CDTF">2019-11-05T10:21:00Z</dcterms:modified>
</cp:coreProperties>
</file>