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55" w:rsidRPr="000406F6" w:rsidRDefault="004A0955" w:rsidP="00F376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0406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4A0955" w:rsidRPr="004B3D2B" w:rsidRDefault="004A0955" w:rsidP="00671C56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71C56">
        <w:rPr>
          <w:rFonts w:ascii="Times New Roman" w:hAnsi="Times New Roman"/>
          <w:sz w:val="24"/>
          <w:szCs w:val="24"/>
        </w:rPr>
        <w:t xml:space="preserve"> </w:t>
      </w:r>
      <w:r w:rsidRPr="00671C56">
        <w:rPr>
          <w:rFonts w:ascii="Times New Roman" w:hAnsi="Times New Roman"/>
          <w:b/>
          <w:sz w:val="24"/>
          <w:szCs w:val="24"/>
        </w:rPr>
        <w:t>Утвержден</w:t>
      </w:r>
      <w:r>
        <w:rPr>
          <w:rFonts w:ascii="Times New Roman" w:hAnsi="Times New Roman"/>
          <w:b/>
          <w:sz w:val="24"/>
          <w:szCs w:val="24"/>
        </w:rPr>
        <w:t>о</w:t>
      </w:r>
    </w:p>
    <w:p w:rsidR="004A0955" w:rsidRPr="004B3D2B" w:rsidRDefault="004A0955" w:rsidP="00671C56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B3D2B">
        <w:rPr>
          <w:rFonts w:ascii="Times New Roman" w:hAnsi="Times New Roman"/>
          <w:sz w:val="24"/>
          <w:szCs w:val="24"/>
        </w:rPr>
        <w:t xml:space="preserve">приказом начальника управления </w:t>
      </w:r>
    </w:p>
    <w:p w:rsidR="004A0955" w:rsidRPr="004B3D2B" w:rsidRDefault="004A0955" w:rsidP="004B3D2B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4B3D2B">
        <w:rPr>
          <w:rFonts w:ascii="Times New Roman" w:hAnsi="Times New Roman"/>
          <w:sz w:val="24"/>
          <w:szCs w:val="24"/>
        </w:rPr>
        <w:t>культуры и молодежной политики</w:t>
      </w:r>
    </w:p>
    <w:p w:rsidR="004A0955" w:rsidRDefault="004A0955" w:rsidP="00671C5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</w:t>
      </w:r>
      <w:r w:rsidRPr="00AA676A">
        <w:rPr>
          <w:rFonts w:ascii="Times New Roman" w:hAnsi="Times New Roman"/>
          <w:sz w:val="24"/>
          <w:szCs w:val="24"/>
        </w:rPr>
        <w:t xml:space="preserve">дминистрации муниципального </w:t>
      </w:r>
    </w:p>
    <w:p w:rsidR="004A0955" w:rsidRPr="00AA676A" w:rsidRDefault="004A0955" w:rsidP="00AA676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A676A">
        <w:rPr>
          <w:rFonts w:ascii="Times New Roman" w:hAnsi="Times New Roman"/>
          <w:sz w:val="24"/>
          <w:szCs w:val="24"/>
        </w:rPr>
        <w:t xml:space="preserve">образования «Город Архангельск» </w:t>
      </w:r>
    </w:p>
    <w:p w:rsidR="004A0955" w:rsidRPr="004B3D2B" w:rsidRDefault="004A0955" w:rsidP="00671C56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B3D2B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22.01.2016</w:t>
      </w:r>
      <w:r w:rsidRPr="004B3D2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</w:t>
      </w:r>
    </w:p>
    <w:p w:rsidR="004A0955" w:rsidRDefault="004A0955" w:rsidP="004B3D2B"/>
    <w:p w:rsidR="004A0955" w:rsidRPr="000406F6" w:rsidRDefault="004A0955" w:rsidP="003931D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0955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" w:name="Par28"/>
      <w:bookmarkEnd w:id="1"/>
      <w:r w:rsidRPr="00C73865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C73865">
        <w:rPr>
          <w:rFonts w:ascii="Times New Roman" w:hAnsi="Times New Roman"/>
          <w:b/>
          <w:sz w:val="28"/>
          <w:szCs w:val="28"/>
        </w:rPr>
        <w:t xml:space="preserve"> </w:t>
      </w:r>
    </w:p>
    <w:p w:rsidR="004A0955" w:rsidRPr="000406F6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73865">
        <w:rPr>
          <w:rFonts w:ascii="Times New Roman" w:hAnsi="Times New Roman"/>
          <w:b/>
          <w:sz w:val="28"/>
          <w:szCs w:val="28"/>
        </w:rPr>
        <w:t>о порядке формирования</w:t>
      </w:r>
      <w:r>
        <w:rPr>
          <w:rFonts w:ascii="Times New Roman" w:hAnsi="Times New Roman"/>
          <w:b/>
          <w:sz w:val="28"/>
          <w:szCs w:val="28"/>
        </w:rPr>
        <w:t xml:space="preserve"> и утверждения перечня объектов</w:t>
      </w:r>
      <w:r w:rsidRPr="00C73865">
        <w:rPr>
          <w:rFonts w:ascii="Times New Roman" w:hAnsi="Times New Roman"/>
          <w:b/>
          <w:sz w:val="28"/>
          <w:szCs w:val="28"/>
        </w:rPr>
        <w:t>,</w:t>
      </w:r>
      <w:r w:rsidRPr="004B24B9">
        <w:rPr>
          <w:rFonts w:ascii="Times New Roman" w:hAnsi="Times New Roman"/>
          <w:sz w:val="28"/>
          <w:szCs w:val="28"/>
        </w:rPr>
        <w:t xml:space="preserve"> </w:t>
      </w:r>
      <w:r w:rsidRPr="004B24B9">
        <w:rPr>
          <w:rFonts w:ascii="Times New Roman" w:hAnsi="Times New Roman"/>
          <w:b/>
          <w:sz w:val="28"/>
          <w:szCs w:val="28"/>
        </w:rPr>
        <w:t>находящихся в муниципальной собственности муниципального о</w:t>
      </w:r>
      <w:r>
        <w:rPr>
          <w:rFonts w:ascii="Times New Roman" w:hAnsi="Times New Roman"/>
          <w:b/>
          <w:sz w:val="28"/>
          <w:szCs w:val="28"/>
        </w:rPr>
        <w:t>бразования «Город Архангельск»,</w:t>
      </w:r>
      <w:r w:rsidRPr="004B24B9">
        <w:rPr>
          <w:rFonts w:ascii="Times New Roman" w:hAnsi="Times New Roman"/>
          <w:b/>
          <w:sz w:val="28"/>
          <w:szCs w:val="28"/>
        </w:rPr>
        <w:t xml:space="preserve"> переданных в оперативное управление муниципальным учреждениям муниципального образования «Город Архангельск», находящи</w:t>
      </w:r>
      <w:r>
        <w:rPr>
          <w:rFonts w:ascii="Times New Roman" w:hAnsi="Times New Roman"/>
          <w:b/>
          <w:sz w:val="28"/>
          <w:szCs w:val="28"/>
        </w:rPr>
        <w:t>м</w:t>
      </w:r>
      <w:r w:rsidRPr="004B24B9">
        <w:rPr>
          <w:rFonts w:ascii="Times New Roman" w:hAnsi="Times New Roman"/>
          <w:b/>
          <w:sz w:val="28"/>
          <w:szCs w:val="28"/>
        </w:rPr>
        <w:t xml:space="preserve">ся в ведении управления культуры и молодежной политики </w:t>
      </w:r>
      <w:r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«Г</w:t>
      </w:r>
      <w:r w:rsidRPr="004B24B9">
        <w:rPr>
          <w:rFonts w:ascii="Times New Roman" w:hAnsi="Times New Roman"/>
          <w:b/>
          <w:sz w:val="28"/>
          <w:szCs w:val="28"/>
        </w:rPr>
        <w:t>ород Архангельск</w:t>
      </w:r>
      <w:r>
        <w:rPr>
          <w:rFonts w:ascii="Times New Roman" w:hAnsi="Times New Roman"/>
          <w:b/>
          <w:sz w:val="28"/>
          <w:szCs w:val="28"/>
        </w:rPr>
        <w:t>»</w:t>
      </w:r>
      <w:r w:rsidRPr="004B24B9">
        <w:rPr>
          <w:rFonts w:ascii="Times New Roman" w:hAnsi="Times New Roman"/>
          <w:b/>
          <w:sz w:val="28"/>
          <w:szCs w:val="28"/>
        </w:rPr>
        <w:t>,  и подлежащих капитальному ремонту</w:t>
      </w:r>
      <w:r w:rsidRPr="000406F6">
        <w:rPr>
          <w:rFonts w:ascii="Times New Roman" w:hAnsi="Times New Roman"/>
          <w:b/>
          <w:bCs/>
          <w:sz w:val="28"/>
          <w:szCs w:val="28"/>
        </w:rPr>
        <w:tab/>
      </w:r>
    </w:p>
    <w:p w:rsidR="004A0955" w:rsidRPr="000406F6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0955" w:rsidRPr="000406F6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406F6">
        <w:rPr>
          <w:rFonts w:ascii="Times New Roman" w:hAnsi="Times New Roman"/>
          <w:sz w:val="28"/>
          <w:szCs w:val="28"/>
        </w:rPr>
        <w:t>1. Настоящее Положение определяет порядок формирования и утвер</w:t>
      </w:r>
      <w:r>
        <w:rPr>
          <w:rFonts w:ascii="Times New Roman" w:hAnsi="Times New Roman"/>
          <w:sz w:val="28"/>
          <w:szCs w:val="28"/>
        </w:rPr>
        <w:t>-</w:t>
      </w:r>
      <w:r w:rsidRPr="000406F6">
        <w:rPr>
          <w:rFonts w:ascii="Times New Roman" w:hAnsi="Times New Roman"/>
          <w:sz w:val="28"/>
          <w:szCs w:val="28"/>
        </w:rPr>
        <w:t>ждения пе</w:t>
      </w:r>
      <w:r>
        <w:rPr>
          <w:rFonts w:ascii="Times New Roman" w:hAnsi="Times New Roman"/>
          <w:sz w:val="28"/>
          <w:szCs w:val="28"/>
        </w:rPr>
        <w:t xml:space="preserve">речня объектов, </w:t>
      </w:r>
      <w:r w:rsidRPr="000406F6"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 </w:t>
      </w:r>
      <w:r w:rsidRPr="00BF78D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BF78D2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  <w:szCs w:val="28"/>
        </w:rPr>
        <w:t>», переданных в оперативное управление муниципальным учреждениям муниципального образования «Город Архангельск», находящимся в ведении управления культуры и молодежной политики А</w:t>
      </w:r>
      <w:r w:rsidRPr="00810728">
        <w:rPr>
          <w:rFonts w:ascii="Times New Roman" w:hAnsi="Times New Roman"/>
          <w:sz w:val="28"/>
          <w:szCs w:val="28"/>
        </w:rPr>
        <w:t>дминистрации муниципального образования «Город Архангельск» (далее –</w:t>
      </w:r>
      <w:r w:rsidRPr="00BF78D2">
        <w:rPr>
          <w:rFonts w:ascii="Times New Roman" w:hAnsi="Times New Roman"/>
          <w:sz w:val="28"/>
          <w:szCs w:val="28"/>
        </w:rPr>
        <w:t xml:space="preserve"> объекты)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1B22">
        <w:rPr>
          <w:rFonts w:ascii="Times New Roman" w:hAnsi="Times New Roman"/>
          <w:sz w:val="28"/>
          <w:szCs w:val="28"/>
        </w:rPr>
        <w:t>и подлежащих капитальному ремонту</w:t>
      </w:r>
      <w:r w:rsidRPr="000406F6">
        <w:rPr>
          <w:rFonts w:ascii="Times New Roman" w:hAnsi="Times New Roman"/>
          <w:sz w:val="28"/>
          <w:szCs w:val="28"/>
        </w:rPr>
        <w:t xml:space="preserve"> (далее - перечень объектов).</w:t>
      </w:r>
    </w:p>
    <w:p w:rsidR="004A0955" w:rsidRPr="000406F6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34"/>
      <w:bookmarkEnd w:id="2"/>
      <w:r w:rsidRPr="000406F6">
        <w:rPr>
          <w:rFonts w:ascii="Times New Roman" w:hAnsi="Times New Roman"/>
          <w:sz w:val="28"/>
          <w:szCs w:val="28"/>
        </w:rPr>
        <w:t>2. Перечень объектов включает в себя следующие сведения:</w:t>
      </w:r>
    </w:p>
    <w:p w:rsidR="004A0955" w:rsidRPr="000406F6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406F6">
        <w:rPr>
          <w:rFonts w:ascii="Times New Roman" w:hAnsi="Times New Roman"/>
          <w:sz w:val="28"/>
          <w:szCs w:val="28"/>
        </w:rPr>
        <w:t>наименование объекта;</w:t>
      </w:r>
    </w:p>
    <w:p w:rsidR="004A0955" w:rsidRPr="000406F6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406F6">
        <w:rPr>
          <w:rFonts w:ascii="Times New Roman" w:hAnsi="Times New Roman"/>
          <w:sz w:val="28"/>
          <w:szCs w:val="28"/>
        </w:rPr>
        <w:t>местонахождение (адрес) объекта;</w:t>
      </w:r>
    </w:p>
    <w:p w:rsidR="004A0955" w:rsidRPr="000406F6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406F6">
        <w:rPr>
          <w:rFonts w:ascii="Times New Roman" w:hAnsi="Times New Roman"/>
          <w:sz w:val="28"/>
          <w:szCs w:val="28"/>
        </w:rPr>
        <w:t>наименование видов работ;</w:t>
      </w:r>
    </w:p>
    <w:p w:rsidR="004A0955" w:rsidRPr="000406F6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406F6">
        <w:rPr>
          <w:rFonts w:ascii="Times New Roman" w:hAnsi="Times New Roman"/>
          <w:sz w:val="28"/>
          <w:szCs w:val="28"/>
        </w:rPr>
        <w:t>срок выполнения работ по капитальному ремонту объекта;</w:t>
      </w:r>
    </w:p>
    <w:p w:rsidR="004A0955" w:rsidRPr="000406F6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406F6">
        <w:rPr>
          <w:rFonts w:ascii="Times New Roman" w:hAnsi="Times New Roman"/>
          <w:sz w:val="28"/>
          <w:szCs w:val="28"/>
        </w:rPr>
        <w:t>стоимость работ по капитальному ремонту объекта;</w:t>
      </w:r>
    </w:p>
    <w:p w:rsidR="004A0955" w:rsidRPr="000406F6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406F6">
        <w:rPr>
          <w:rFonts w:ascii="Times New Roman" w:hAnsi="Times New Roman"/>
          <w:sz w:val="28"/>
          <w:szCs w:val="28"/>
        </w:rPr>
        <w:t xml:space="preserve">объем бюджетных ассигнований городского бюджета, предусмотренных </w:t>
      </w:r>
      <w:r>
        <w:rPr>
          <w:rFonts w:ascii="Times New Roman" w:hAnsi="Times New Roman"/>
          <w:sz w:val="28"/>
          <w:szCs w:val="28"/>
        </w:rPr>
        <w:br/>
      </w:r>
      <w:r w:rsidRPr="000406F6">
        <w:rPr>
          <w:rFonts w:ascii="Times New Roman" w:hAnsi="Times New Roman"/>
          <w:sz w:val="28"/>
          <w:szCs w:val="28"/>
        </w:rPr>
        <w:t>на проведение капитального ремонта на</w:t>
      </w:r>
      <w:r>
        <w:rPr>
          <w:rFonts w:ascii="Times New Roman" w:hAnsi="Times New Roman"/>
          <w:sz w:val="28"/>
          <w:szCs w:val="28"/>
        </w:rPr>
        <w:t xml:space="preserve"> соответствующий финансовый год и на плановый период </w:t>
      </w:r>
      <w:r w:rsidRPr="000406F6">
        <w:rPr>
          <w:rFonts w:ascii="Times New Roman" w:hAnsi="Times New Roman"/>
          <w:sz w:val="28"/>
          <w:szCs w:val="28"/>
        </w:rPr>
        <w:t>(пообъектно).</w:t>
      </w:r>
    </w:p>
    <w:p w:rsidR="004A0955" w:rsidRPr="000406F6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06F6">
        <w:rPr>
          <w:rFonts w:ascii="Times New Roman" w:hAnsi="Times New Roman"/>
          <w:sz w:val="28"/>
          <w:szCs w:val="28"/>
        </w:rPr>
        <w:t>. В перечень объектов включаются:</w:t>
      </w:r>
    </w:p>
    <w:p w:rsidR="004A0955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406F6">
        <w:rPr>
          <w:rFonts w:ascii="Times New Roman" w:hAnsi="Times New Roman"/>
          <w:sz w:val="28"/>
          <w:szCs w:val="28"/>
        </w:rPr>
        <w:t>объекты, техническое состояние которых не отвечает нормативному и имеется техническая возможность приведения этого состояния к нормативному путем проведения капитального ремонта;</w:t>
      </w:r>
    </w:p>
    <w:p w:rsidR="004A0955" w:rsidRDefault="004A0955" w:rsidP="00590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0BA3">
        <w:rPr>
          <w:rFonts w:ascii="Times New Roman" w:hAnsi="Times New Roman"/>
          <w:sz w:val="28"/>
          <w:szCs w:val="28"/>
        </w:rPr>
        <w:t>объекты, эксплуатируемые более двадцати лет со времени их ввода в эксплуатацию</w:t>
      </w:r>
      <w:r>
        <w:rPr>
          <w:rFonts w:ascii="Times New Roman" w:hAnsi="Times New Roman"/>
          <w:sz w:val="28"/>
          <w:szCs w:val="28"/>
        </w:rPr>
        <w:t>.</w:t>
      </w:r>
    </w:p>
    <w:p w:rsidR="004A0955" w:rsidRPr="004313D5" w:rsidRDefault="004A0955" w:rsidP="004313D5">
      <w:pPr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Управление культуры и молодежной политики А</w:t>
      </w:r>
      <w:r w:rsidRPr="00810728">
        <w:rPr>
          <w:rFonts w:ascii="Times New Roman" w:hAnsi="Times New Roman"/>
          <w:sz w:val="28"/>
          <w:szCs w:val="28"/>
        </w:rPr>
        <w:t>дминистрации муниципального образования «Город Архангельск»</w:t>
      </w:r>
      <w:r w:rsidRPr="000406F6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040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 w:rsidRPr="00C71B2E">
        <w:rPr>
          <w:rFonts w:ascii="Times New Roman" w:hAnsi="Times New Roman"/>
          <w:sz w:val="28"/>
          <w:szCs w:val="28"/>
        </w:rPr>
        <w:t xml:space="preserve">) </w:t>
      </w:r>
      <w:r w:rsidRPr="004313D5">
        <w:rPr>
          <w:rStyle w:val="spfo1"/>
          <w:rFonts w:ascii="Times New Roman" w:hAnsi="Times New Roman"/>
          <w:color w:val="333333"/>
          <w:sz w:val="28"/>
          <w:szCs w:val="28"/>
        </w:rPr>
        <w:t xml:space="preserve">не позднее 1 июня текущего года </w:t>
      </w:r>
      <w:r>
        <w:rPr>
          <w:rStyle w:val="spfo1"/>
          <w:rFonts w:ascii="Times New Roman" w:hAnsi="Times New Roman"/>
          <w:color w:val="333333"/>
          <w:sz w:val="28"/>
          <w:szCs w:val="28"/>
        </w:rPr>
        <w:t xml:space="preserve">в соответствии с приказом по Управлению </w:t>
      </w:r>
      <w:r w:rsidRPr="004313D5">
        <w:rPr>
          <w:rStyle w:val="spfo1"/>
          <w:rFonts w:ascii="Times New Roman" w:hAnsi="Times New Roman"/>
          <w:color w:val="333333"/>
          <w:sz w:val="28"/>
          <w:szCs w:val="28"/>
        </w:rPr>
        <w:t xml:space="preserve">создает комиссию </w:t>
      </w:r>
      <w:r>
        <w:rPr>
          <w:rStyle w:val="spfo1"/>
          <w:rFonts w:ascii="Times New Roman" w:hAnsi="Times New Roman"/>
          <w:color w:val="333333"/>
          <w:sz w:val="28"/>
          <w:szCs w:val="28"/>
        </w:rPr>
        <w:t>по о</w:t>
      </w:r>
      <w:r w:rsidRPr="00C71B2E">
        <w:rPr>
          <w:rFonts w:ascii="Times New Roman" w:hAnsi="Times New Roman"/>
          <w:sz w:val="28"/>
          <w:szCs w:val="28"/>
        </w:rPr>
        <w:t>тбор</w:t>
      </w:r>
      <w:r>
        <w:rPr>
          <w:rFonts w:ascii="Times New Roman" w:hAnsi="Times New Roman"/>
          <w:sz w:val="28"/>
          <w:szCs w:val="28"/>
        </w:rPr>
        <w:t>у и ранжированию</w:t>
      </w:r>
      <w:r w:rsidRPr="00C71B2E">
        <w:rPr>
          <w:rFonts w:ascii="Times New Roman" w:hAnsi="Times New Roman"/>
          <w:sz w:val="28"/>
          <w:szCs w:val="28"/>
        </w:rPr>
        <w:t xml:space="preserve"> объектов, </w:t>
      </w:r>
      <w:r w:rsidRPr="00C71B2E">
        <w:rPr>
          <w:rFonts w:ascii="Times New Roman" w:hAnsi="Times New Roman"/>
          <w:iCs/>
          <w:sz w:val="28"/>
          <w:szCs w:val="28"/>
        </w:rPr>
        <w:t>предлагаемых к включению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C71B2E">
        <w:rPr>
          <w:rFonts w:ascii="Times New Roman" w:hAnsi="Times New Roman"/>
          <w:sz w:val="28"/>
          <w:szCs w:val="28"/>
        </w:rPr>
        <w:t>перечень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3D5">
        <w:rPr>
          <w:rStyle w:val="spfo1"/>
          <w:rFonts w:ascii="Times New Roman" w:hAnsi="Times New Roman"/>
          <w:color w:val="333333"/>
          <w:sz w:val="28"/>
          <w:szCs w:val="28"/>
        </w:rPr>
        <w:t>(далее - комиссия)</w:t>
      </w:r>
      <w:r>
        <w:rPr>
          <w:rFonts w:ascii="Times New Roman" w:hAnsi="Times New Roman"/>
          <w:sz w:val="28"/>
          <w:szCs w:val="28"/>
        </w:rPr>
        <w:t>.</w:t>
      </w:r>
      <w:r w:rsidRPr="004313D5">
        <w:rPr>
          <w:rStyle w:val="spfo1"/>
          <w:rFonts w:ascii="Times New Roman" w:hAnsi="Times New Roman"/>
          <w:color w:val="333333"/>
          <w:sz w:val="28"/>
          <w:szCs w:val="28"/>
        </w:rPr>
        <w:t xml:space="preserve"> В состав комиссии включаются представители </w:t>
      </w:r>
      <w:r>
        <w:rPr>
          <w:rStyle w:val="spfo1"/>
          <w:rFonts w:ascii="Times New Roman" w:hAnsi="Times New Roman"/>
          <w:color w:val="333333"/>
          <w:sz w:val="28"/>
          <w:szCs w:val="28"/>
        </w:rPr>
        <w:t xml:space="preserve">Управления и </w:t>
      </w:r>
      <w:r w:rsidRPr="004313D5">
        <w:rPr>
          <w:rStyle w:val="spfo1"/>
          <w:rFonts w:ascii="Times New Roman" w:hAnsi="Times New Roman"/>
          <w:color w:val="333333"/>
          <w:sz w:val="28"/>
          <w:szCs w:val="28"/>
        </w:rPr>
        <w:t>департамента городского хозяйства</w:t>
      </w:r>
      <w:r>
        <w:rPr>
          <w:rStyle w:val="spfo1"/>
          <w:rFonts w:ascii="Times New Roman" w:hAnsi="Times New Roman"/>
          <w:color w:val="333333"/>
          <w:sz w:val="28"/>
          <w:szCs w:val="28"/>
        </w:rPr>
        <w:t xml:space="preserve"> А</w:t>
      </w:r>
      <w:r w:rsidRPr="00810728">
        <w:rPr>
          <w:rFonts w:ascii="Times New Roman" w:hAnsi="Times New Roman"/>
          <w:sz w:val="28"/>
          <w:szCs w:val="28"/>
        </w:rPr>
        <w:t>дминистрации муниципального образования «Город Архангельск»</w:t>
      </w:r>
      <w:r>
        <w:rPr>
          <w:rStyle w:val="spfo1"/>
          <w:rFonts w:ascii="Times New Roman" w:hAnsi="Times New Roman"/>
          <w:color w:val="333333"/>
          <w:sz w:val="28"/>
          <w:szCs w:val="28"/>
        </w:rPr>
        <w:t>.</w:t>
      </w:r>
    </w:p>
    <w:p w:rsidR="004A0955" w:rsidRDefault="004A0955" w:rsidP="004313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0955" w:rsidRDefault="004A0955" w:rsidP="00990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A0955" w:rsidRPr="00C71B2E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406F6">
        <w:rPr>
          <w:rFonts w:ascii="Times New Roman" w:hAnsi="Times New Roman"/>
          <w:sz w:val="28"/>
          <w:szCs w:val="28"/>
        </w:rPr>
        <w:t xml:space="preserve">. Перечень объектов ежегодно формируется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Pr="00C71B2E">
        <w:rPr>
          <w:rFonts w:ascii="Times New Roman" w:hAnsi="Times New Roman"/>
          <w:sz w:val="28"/>
          <w:szCs w:val="28"/>
        </w:rPr>
        <w:t xml:space="preserve"> на очередной финансовый год </w:t>
      </w:r>
      <w:r>
        <w:rPr>
          <w:rFonts w:ascii="Times New Roman" w:hAnsi="Times New Roman"/>
          <w:sz w:val="28"/>
          <w:szCs w:val="28"/>
        </w:rPr>
        <w:t xml:space="preserve">и на плановый период </w:t>
      </w:r>
      <w:r w:rsidRPr="00C71B2E">
        <w:rPr>
          <w:rFonts w:ascii="Times New Roman" w:hAnsi="Times New Roman"/>
          <w:sz w:val="28"/>
          <w:szCs w:val="28"/>
        </w:rPr>
        <w:t xml:space="preserve">после утверждения городского бюджета </w:t>
      </w:r>
      <w:r w:rsidRPr="00C71B2E">
        <w:rPr>
          <w:rFonts w:ascii="Times New Roman" w:hAnsi="Times New Roman"/>
          <w:sz w:val="28"/>
          <w:szCs w:val="28"/>
          <w:lang w:eastAsia="ru-RU"/>
        </w:rPr>
        <w:t>на очередной финансовый год</w:t>
      </w:r>
      <w:r w:rsidRPr="00C71B2E">
        <w:rPr>
          <w:rFonts w:ascii="Times New Roman" w:hAnsi="Times New Roman"/>
          <w:sz w:val="28"/>
          <w:szCs w:val="28"/>
        </w:rPr>
        <w:t>.</w:t>
      </w:r>
    </w:p>
    <w:p w:rsidR="004A0955" w:rsidRPr="00C71B2E" w:rsidRDefault="004A0955" w:rsidP="004B24B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71B2E">
        <w:rPr>
          <w:rFonts w:ascii="Times New Roman" w:hAnsi="Times New Roman"/>
          <w:sz w:val="28"/>
          <w:szCs w:val="28"/>
        </w:rPr>
        <w:t>. При составлении проекта городского бюджета на очередной финансовый год  и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C71B2E">
        <w:rPr>
          <w:rFonts w:ascii="Times New Roman" w:hAnsi="Times New Roman"/>
          <w:sz w:val="28"/>
          <w:szCs w:val="28"/>
        </w:rPr>
        <w:t xml:space="preserve"> плановый период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C71B2E">
        <w:rPr>
          <w:rFonts w:ascii="Times New Roman" w:hAnsi="Times New Roman"/>
          <w:sz w:val="28"/>
          <w:szCs w:val="28"/>
        </w:rPr>
        <w:t xml:space="preserve">формирует перечень объектов </w:t>
      </w:r>
      <w:r w:rsidRPr="00C71B2E">
        <w:rPr>
          <w:rFonts w:ascii="Times New Roman" w:hAnsi="Times New Roman"/>
          <w:sz w:val="28"/>
          <w:szCs w:val="28"/>
          <w:lang w:eastAsia="ru-RU"/>
        </w:rPr>
        <w:t xml:space="preserve">на очередной финансовый год 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C71B2E">
        <w:rPr>
          <w:rFonts w:ascii="Times New Roman" w:hAnsi="Times New Roman"/>
          <w:sz w:val="28"/>
          <w:szCs w:val="28"/>
          <w:lang w:eastAsia="ru-RU"/>
        </w:rPr>
        <w:t>плановый период</w:t>
      </w:r>
      <w:r w:rsidRPr="00C71B2E">
        <w:rPr>
          <w:rFonts w:ascii="Times New Roman" w:hAnsi="Times New Roman"/>
          <w:sz w:val="28"/>
          <w:szCs w:val="28"/>
        </w:rPr>
        <w:t xml:space="preserve"> на основе предложений от </w:t>
      </w:r>
      <w:r>
        <w:rPr>
          <w:rFonts w:ascii="Times New Roman" w:hAnsi="Times New Roman"/>
          <w:sz w:val="28"/>
          <w:szCs w:val="28"/>
        </w:rPr>
        <w:t xml:space="preserve">муниципальных учреждений культуры и муниципальных бюджетных  </w:t>
      </w:r>
      <w:r w:rsidRPr="00C71B2E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муниципального образования «Город Архангельск» (далее-учреждения) с у</w:t>
      </w:r>
      <w:r w:rsidRPr="00C71B2E">
        <w:rPr>
          <w:rFonts w:ascii="Times New Roman" w:hAnsi="Times New Roman"/>
          <w:sz w:val="28"/>
          <w:szCs w:val="28"/>
        </w:rPr>
        <w:t xml:space="preserve">четом доведенных департаментом финансов </w:t>
      </w:r>
      <w:r>
        <w:rPr>
          <w:rFonts w:ascii="Times New Roman" w:hAnsi="Times New Roman"/>
          <w:sz w:val="28"/>
          <w:szCs w:val="28"/>
        </w:rPr>
        <w:t>А</w:t>
      </w:r>
      <w:r w:rsidRPr="00810728">
        <w:rPr>
          <w:rFonts w:ascii="Times New Roman" w:hAnsi="Times New Roman"/>
          <w:sz w:val="28"/>
          <w:szCs w:val="28"/>
        </w:rPr>
        <w:t>дминистрации муниципального образования «Город Архангельск»</w:t>
      </w:r>
      <w:r w:rsidRPr="00C71B2E">
        <w:rPr>
          <w:rFonts w:ascii="Times New Roman" w:hAnsi="Times New Roman"/>
          <w:sz w:val="28"/>
          <w:szCs w:val="28"/>
        </w:rPr>
        <w:t xml:space="preserve"> предельных объемов бюджетных ассигнований </w:t>
      </w:r>
      <w:r w:rsidRPr="00C71B2E">
        <w:rPr>
          <w:rFonts w:ascii="Times New Roman" w:hAnsi="Times New Roman"/>
          <w:sz w:val="28"/>
          <w:szCs w:val="28"/>
          <w:lang w:eastAsia="ru-RU"/>
        </w:rPr>
        <w:t>на очередной финансовый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 плановый период</w:t>
      </w:r>
      <w:r w:rsidRPr="00C71B2E">
        <w:rPr>
          <w:rFonts w:ascii="Times New Roman" w:hAnsi="Times New Roman"/>
          <w:sz w:val="28"/>
          <w:szCs w:val="28"/>
        </w:rPr>
        <w:t>.</w:t>
      </w:r>
    </w:p>
    <w:p w:rsidR="004A0955" w:rsidRPr="00C71B2E" w:rsidRDefault="004A0955" w:rsidP="0078684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</w:t>
      </w:r>
      <w:r w:rsidRPr="00C71B2E">
        <w:rPr>
          <w:rFonts w:ascii="Times New Roman" w:hAnsi="Times New Roman"/>
          <w:sz w:val="28"/>
          <w:szCs w:val="28"/>
        </w:rPr>
        <w:t xml:space="preserve">чреждения  до </w:t>
      </w:r>
      <w:r>
        <w:rPr>
          <w:rFonts w:ascii="Times New Roman" w:hAnsi="Times New Roman"/>
          <w:sz w:val="28"/>
          <w:szCs w:val="28"/>
        </w:rPr>
        <w:t>01 мая</w:t>
      </w:r>
      <w:r w:rsidRPr="00C71B2E">
        <w:rPr>
          <w:rFonts w:ascii="Times New Roman" w:hAnsi="Times New Roman"/>
          <w:sz w:val="28"/>
          <w:szCs w:val="28"/>
        </w:rPr>
        <w:t xml:space="preserve"> текущего года представляют </w:t>
      </w:r>
      <w:r>
        <w:rPr>
          <w:rFonts w:ascii="Times New Roman" w:hAnsi="Times New Roman"/>
          <w:sz w:val="28"/>
          <w:szCs w:val="28"/>
        </w:rPr>
        <w:t>в Управление</w:t>
      </w:r>
      <w:r w:rsidRPr="00C71B2E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4A0955" w:rsidRPr="00C71B2E" w:rsidRDefault="004A0955" w:rsidP="00786842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 xml:space="preserve"> заявку на включ</w:t>
      </w:r>
      <w:r>
        <w:rPr>
          <w:rFonts w:ascii="Times New Roman" w:hAnsi="Times New Roman"/>
          <w:sz w:val="28"/>
          <w:szCs w:val="28"/>
        </w:rPr>
        <w:t xml:space="preserve">ение объектов в </w:t>
      </w:r>
      <w:r w:rsidRPr="00C71B2E">
        <w:rPr>
          <w:rFonts w:ascii="Times New Roman" w:hAnsi="Times New Roman"/>
          <w:sz w:val="28"/>
          <w:szCs w:val="28"/>
        </w:rPr>
        <w:t>перечень объектов, подписанную руководителем учреждения, с указанием местонахождения (адреса) объекта, наименования видов работ, срока выполнения работ по капитальному ремонту объекта и сроч</w:t>
      </w:r>
      <w:r>
        <w:rPr>
          <w:rFonts w:ascii="Times New Roman" w:hAnsi="Times New Roman"/>
          <w:sz w:val="28"/>
          <w:szCs w:val="28"/>
        </w:rPr>
        <w:t>ности их выполнения, при необхо</w:t>
      </w:r>
      <w:r w:rsidRPr="00C71B2E">
        <w:rPr>
          <w:rFonts w:ascii="Times New Roman" w:hAnsi="Times New Roman"/>
          <w:sz w:val="28"/>
          <w:szCs w:val="28"/>
        </w:rPr>
        <w:t>димости – срок предстоящего лицензирования</w:t>
      </w:r>
      <w:r w:rsidRPr="00C71B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1B2E">
        <w:rPr>
          <w:rFonts w:ascii="Times New Roman" w:hAnsi="Times New Roman"/>
          <w:sz w:val="28"/>
          <w:szCs w:val="28"/>
        </w:rPr>
        <w:t>(далее – заявка);</w:t>
      </w:r>
    </w:p>
    <w:p w:rsidR="004A0955" w:rsidRPr="00C71B2E" w:rsidRDefault="004A0955" w:rsidP="008C4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 xml:space="preserve"> акты визуального осмотра технического состояния конструкций здания и систем инженерно-технического оборудования, подписанные представителями учреждения, ответственными за техническое обслуживание зданий, привлеченными представителями ремонтно-строительных организаций, </w:t>
      </w:r>
      <w:r w:rsidRPr="00C71B2E">
        <w:rPr>
          <w:rFonts w:ascii="Times New Roman" w:hAnsi="Times New Roman"/>
          <w:sz w:val="28"/>
          <w:szCs w:val="28"/>
        </w:rPr>
        <w:br/>
        <w:t>и  утвержденные руководителем учреждения;</w:t>
      </w:r>
    </w:p>
    <w:p w:rsidR="004A0955" w:rsidRPr="00C71B2E" w:rsidRDefault="004A0955" w:rsidP="008C4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 xml:space="preserve"> дефектные ведомости по объекту</w:t>
      </w:r>
      <w:r>
        <w:rPr>
          <w:rFonts w:ascii="Times New Roman" w:hAnsi="Times New Roman"/>
          <w:sz w:val="28"/>
          <w:szCs w:val="28"/>
        </w:rPr>
        <w:t xml:space="preserve"> по видам работ</w:t>
      </w:r>
      <w:r w:rsidRPr="00C71B2E">
        <w:rPr>
          <w:rFonts w:ascii="Times New Roman" w:hAnsi="Times New Roman"/>
          <w:sz w:val="28"/>
          <w:szCs w:val="28"/>
        </w:rPr>
        <w:t>, подписанные представителями учреждения, ответственными за техничес</w:t>
      </w:r>
      <w:r>
        <w:rPr>
          <w:rFonts w:ascii="Times New Roman" w:hAnsi="Times New Roman"/>
          <w:sz w:val="28"/>
          <w:szCs w:val="28"/>
        </w:rPr>
        <w:t>кое обслуживание зданий, привле</w:t>
      </w:r>
      <w:r w:rsidRPr="00C71B2E">
        <w:rPr>
          <w:rFonts w:ascii="Times New Roman" w:hAnsi="Times New Roman"/>
          <w:sz w:val="28"/>
          <w:szCs w:val="28"/>
        </w:rPr>
        <w:t>ченными представителями ремонтно-строит</w:t>
      </w:r>
      <w:r>
        <w:rPr>
          <w:rFonts w:ascii="Times New Roman" w:hAnsi="Times New Roman"/>
          <w:sz w:val="28"/>
          <w:szCs w:val="28"/>
        </w:rPr>
        <w:t>ельных организаций, и утвержден</w:t>
      </w:r>
      <w:r w:rsidRPr="00C71B2E">
        <w:rPr>
          <w:rFonts w:ascii="Times New Roman" w:hAnsi="Times New Roman"/>
          <w:sz w:val="28"/>
          <w:szCs w:val="28"/>
        </w:rPr>
        <w:t>ные руководителем учреждения;</w:t>
      </w:r>
    </w:p>
    <w:p w:rsidR="004A0955" w:rsidRPr="00C71B2E" w:rsidRDefault="004A0955" w:rsidP="004A723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 xml:space="preserve"> копии экспертных заключений, выполненных по результатам обследо-вания строительных конструкций, заверенные руководителем учреждения </w:t>
      </w:r>
      <w:r w:rsidRPr="00C71B2E">
        <w:rPr>
          <w:rFonts w:ascii="Times New Roman" w:hAnsi="Times New Roman"/>
          <w:sz w:val="28"/>
          <w:szCs w:val="28"/>
        </w:rPr>
        <w:br/>
        <w:t>(при наличии);</w:t>
      </w:r>
    </w:p>
    <w:p w:rsidR="004A0955" w:rsidRPr="00C71B2E" w:rsidRDefault="004A0955" w:rsidP="004A723E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 xml:space="preserve">  копии предписаний надзорных органов, заверенные руководителем учреждения (при наличии);</w:t>
      </w:r>
    </w:p>
    <w:p w:rsidR="004A0955" w:rsidRPr="00C71B2E" w:rsidRDefault="004A0955" w:rsidP="00642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>справку учреждения о дате ввода объекта в эксплуатацию и дате последнего капитального ремонта, о балансовой стоимости и проценте физического износа объекта, подписанную руководителем и главным бухгалтером учреждения.</w:t>
      </w:r>
    </w:p>
    <w:p w:rsidR="004A0955" w:rsidRPr="00C71B2E" w:rsidRDefault="004A0955" w:rsidP="0064232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Комиссия</w:t>
      </w:r>
      <w:r w:rsidRPr="00C71B2E">
        <w:rPr>
          <w:rFonts w:ascii="Times New Roman" w:hAnsi="Times New Roman"/>
          <w:sz w:val="28"/>
          <w:szCs w:val="28"/>
        </w:rPr>
        <w:t xml:space="preserve"> в течение десяти календарных дне</w:t>
      </w:r>
      <w:r>
        <w:rPr>
          <w:rFonts w:ascii="Times New Roman" w:hAnsi="Times New Roman"/>
          <w:sz w:val="28"/>
          <w:szCs w:val="28"/>
        </w:rPr>
        <w:t>й со дня получения от учреждения</w:t>
      </w:r>
      <w:r w:rsidRPr="00C71B2E">
        <w:rPr>
          <w:rFonts w:ascii="Times New Roman" w:hAnsi="Times New Roman"/>
          <w:sz w:val="28"/>
          <w:szCs w:val="28"/>
        </w:rPr>
        <w:t xml:space="preserve"> документов проводит проверку соответствия представленных документов перечню, определенному пунктом 7 настоящего Положения.</w:t>
      </w:r>
    </w:p>
    <w:p w:rsidR="004A0955" w:rsidRDefault="004A0955" w:rsidP="0064232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 xml:space="preserve">При наличии замечаний документы возвращаются на доработку </w:t>
      </w:r>
      <w:r w:rsidRPr="00C71B2E">
        <w:rPr>
          <w:rFonts w:ascii="Times New Roman" w:hAnsi="Times New Roman"/>
          <w:sz w:val="28"/>
          <w:szCs w:val="28"/>
        </w:rPr>
        <w:br/>
        <w:t xml:space="preserve">с указанием причины возврата. Учреждение в течение пяти календарных дней устраняет допущенные нарушения и представляет документы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C71B2E">
        <w:rPr>
          <w:rFonts w:ascii="Times New Roman" w:hAnsi="Times New Roman"/>
          <w:sz w:val="28"/>
          <w:szCs w:val="28"/>
        </w:rPr>
        <w:t>.</w:t>
      </w:r>
    </w:p>
    <w:p w:rsidR="004A0955" w:rsidRDefault="004A0955" w:rsidP="0064232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 xml:space="preserve">9. Отбор и ранжирование объектов, </w:t>
      </w:r>
      <w:r w:rsidRPr="00C71B2E">
        <w:rPr>
          <w:rFonts w:ascii="Times New Roman" w:hAnsi="Times New Roman"/>
          <w:iCs/>
          <w:sz w:val="28"/>
          <w:szCs w:val="28"/>
        </w:rPr>
        <w:t>предлагаемых к включению</w:t>
      </w:r>
      <w:r w:rsidRPr="00C71B2E">
        <w:rPr>
          <w:rFonts w:ascii="Times New Roman" w:hAnsi="Times New Roman"/>
          <w:sz w:val="28"/>
          <w:szCs w:val="28"/>
        </w:rPr>
        <w:t xml:space="preserve"> в  перечень объектов, </w:t>
      </w:r>
      <w:r>
        <w:rPr>
          <w:rFonts w:ascii="Times New Roman" w:hAnsi="Times New Roman"/>
          <w:sz w:val="28"/>
          <w:szCs w:val="28"/>
        </w:rPr>
        <w:t>производится не позднее 01 июня</w:t>
      </w:r>
      <w:r w:rsidRPr="00C71B2E">
        <w:rPr>
          <w:rFonts w:ascii="Times New Roman" w:hAnsi="Times New Roman"/>
          <w:sz w:val="28"/>
          <w:szCs w:val="28"/>
        </w:rPr>
        <w:t xml:space="preserve"> текущего года  в следующей последовательности:</w:t>
      </w:r>
    </w:p>
    <w:p w:rsidR="004A0955" w:rsidRPr="00D76D7E" w:rsidRDefault="004A0955" w:rsidP="00D76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71B2E">
        <w:rPr>
          <w:rFonts w:ascii="Times New Roman" w:hAnsi="Times New Roman"/>
          <w:iCs/>
          <w:sz w:val="28"/>
          <w:szCs w:val="28"/>
          <w:lang w:eastAsia="ru-RU"/>
        </w:rPr>
        <w:t>1) в первую очередь включаются объекты, на которых в очередном финансовом году необходимо завершить работы по капитальному ремонту;</w:t>
      </w:r>
    </w:p>
    <w:p w:rsidR="004A0955" w:rsidRPr="00C71B2E" w:rsidRDefault="004A0955" w:rsidP="00D76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 xml:space="preserve">2) во вторую очередь включаются объекты, состояние конструкций и (или) инженерных систем которых определено как предаварийное по результатам обследования строительных конструкций и инженерных систем. </w:t>
      </w:r>
    </w:p>
    <w:p w:rsidR="004A0955" w:rsidRPr="00C71B2E" w:rsidRDefault="004A0955" w:rsidP="00D76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>Ранжирование объектов производится в зависимости от срочности выполнения капитального ремонта;</w:t>
      </w:r>
    </w:p>
    <w:p w:rsidR="004A0955" w:rsidRPr="00C71B2E" w:rsidRDefault="004A0955" w:rsidP="00D76D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 xml:space="preserve">3) в третью очередь включаются объекты, </w:t>
      </w:r>
      <w:r w:rsidRPr="00C71B2E">
        <w:rPr>
          <w:rFonts w:ascii="Times New Roman" w:hAnsi="Times New Roman"/>
          <w:iCs/>
          <w:sz w:val="28"/>
          <w:szCs w:val="28"/>
          <w:lang w:eastAsia="ru-RU"/>
        </w:rPr>
        <w:t xml:space="preserve">в отношении которых выданы </w:t>
      </w:r>
      <w:r w:rsidRPr="00C71B2E">
        <w:rPr>
          <w:rFonts w:ascii="Times New Roman" w:hAnsi="Times New Roman"/>
          <w:sz w:val="28"/>
          <w:szCs w:val="28"/>
        </w:rPr>
        <w:t>предписания надзорных органов.</w:t>
      </w:r>
    </w:p>
    <w:p w:rsidR="004A0955" w:rsidRPr="00C71B2E" w:rsidRDefault="004A0955" w:rsidP="005508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>Ранжирование объектов производится в зависимости от срочности исполнения вынесенных предписаний;</w:t>
      </w:r>
    </w:p>
    <w:p w:rsidR="004A0955" w:rsidRPr="00C71B2E" w:rsidRDefault="004A0955" w:rsidP="00526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>4) в четвертую очередь включаются объекты с истекающим в следующем финансовом году сроком действия лицензии на осуществление основного вида деятельности.</w:t>
      </w:r>
    </w:p>
    <w:p w:rsidR="004A0955" w:rsidRPr="00C71B2E" w:rsidRDefault="004A0955" w:rsidP="005267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>Ранжирование объектов производится по срокам предстоящего лицензирования;</w:t>
      </w:r>
    </w:p>
    <w:p w:rsidR="004A0955" w:rsidRPr="00C71B2E" w:rsidRDefault="004A0955" w:rsidP="0052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71B2E">
        <w:rPr>
          <w:rFonts w:ascii="Times New Roman" w:hAnsi="Times New Roman"/>
          <w:iCs/>
          <w:sz w:val="28"/>
          <w:szCs w:val="28"/>
          <w:lang w:eastAsia="ru-RU"/>
        </w:rPr>
        <w:t>5) в пятую очередь включаются объекты с учетом необходимости прове-дения плановых работ по капитальному ремонту объектов.</w:t>
      </w:r>
    </w:p>
    <w:p w:rsidR="004A0955" w:rsidRPr="00C71B2E" w:rsidRDefault="004A0955" w:rsidP="00526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71B2E">
        <w:rPr>
          <w:rFonts w:ascii="Times New Roman" w:hAnsi="Times New Roman"/>
          <w:iCs/>
          <w:sz w:val="28"/>
          <w:szCs w:val="28"/>
          <w:lang w:eastAsia="ru-RU"/>
        </w:rPr>
        <w:t>Ранжирование объектов производится в зависимости от степени их физического износа.</w:t>
      </w:r>
    </w:p>
    <w:p w:rsidR="004A0955" w:rsidRPr="00C71B2E" w:rsidRDefault="004A0955" w:rsidP="00671C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>10. Отбору и ранжированию подлежат объекты, в отношении которых в текущем финансовом году были поданы заявки от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4A0955" w:rsidRPr="00C71B2E" w:rsidRDefault="004A0955" w:rsidP="00B64D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B2E">
        <w:rPr>
          <w:rFonts w:ascii="Times New Roman" w:hAnsi="Times New Roman"/>
          <w:sz w:val="28"/>
          <w:szCs w:val="28"/>
        </w:rPr>
        <w:t>Результаты отбора объектов, предлагаемых к включению в  перечень объектов, оформляются протоколом.</w:t>
      </w:r>
    </w:p>
    <w:p w:rsidR="004A0955" w:rsidRPr="00957D78" w:rsidRDefault="004A0955" w:rsidP="00957D7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71B2E">
        <w:rPr>
          <w:rFonts w:ascii="Times New Roman" w:hAnsi="Times New Roman"/>
          <w:sz w:val="28"/>
          <w:szCs w:val="28"/>
        </w:rPr>
        <w:t>В протоколе в порядке очередности, определенной по результатам отбора объектов, указываются наименование объекта, местонахождение (адрес) объекта, виды работ по капитальному ремонту объектов и сроки их выполнения.</w:t>
      </w:r>
      <w:r w:rsidRPr="00B64D5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4A0955" w:rsidRDefault="004A0955" w:rsidP="00957D7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78D2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в стоимость  работ по капитальному ремонту объекта  должны  быть включены финансовые расходы на разработку проектно-сметной документации и </w:t>
      </w:r>
      <w:r w:rsidRPr="0038491D">
        <w:rPr>
          <w:rFonts w:ascii="Times New Roman" w:hAnsi="Times New Roman"/>
          <w:sz w:val="28"/>
          <w:szCs w:val="28"/>
        </w:rPr>
        <w:t>осуществление контроля и технического надзора за выполнением работ по капитальному ремонту</w:t>
      </w:r>
      <w:r>
        <w:rPr>
          <w:rFonts w:ascii="Times New Roman" w:hAnsi="Times New Roman"/>
          <w:sz w:val="28"/>
          <w:szCs w:val="28"/>
        </w:rPr>
        <w:t>.</w:t>
      </w:r>
      <w:r w:rsidRPr="0038491D">
        <w:rPr>
          <w:rFonts w:ascii="Times New Roman" w:hAnsi="Times New Roman"/>
          <w:sz w:val="28"/>
          <w:szCs w:val="28"/>
        </w:rPr>
        <w:t xml:space="preserve"> </w:t>
      </w:r>
    </w:p>
    <w:p w:rsidR="004A0955" w:rsidRDefault="004A0955" w:rsidP="00957D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71B2E">
        <w:rPr>
          <w:rFonts w:ascii="Times New Roman" w:hAnsi="Times New Roman"/>
          <w:sz w:val="28"/>
          <w:szCs w:val="28"/>
        </w:rPr>
        <w:t>. Перечень объектов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Pr="00C71B2E">
        <w:rPr>
          <w:rFonts w:ascii="Times New Roman" w:hAnsi="Times New Roman"/>
          <w:sz w:val="28"/>
          <w:szCs w:val="28"/>
        </w:rPr>
        <w:t xml:space="preserve"> формируется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Pr="00C71B2E">
        <w:rPr>
          <w:rFonts w:ascii="Times New Roman" w:hAnsi="Times New Roman"/>
          <w:sz w:val="28"/>
          <w:szCs w:val="28"/>
        </w:rPr>
        <w:t>в соответствии и в пределах доведенных до нее бюджетных ассигнований городского бюджета на 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на плановый период</w:t>
      </w:r>
      <w:r w:rsidRPr="00C71B2E">
        <w:rPr>
          <w:rFonts w:ascii="Times New Roman" w:hAnsi="Times New Roman"/>
          <w:sz w:val="28"/>
          <w:szCs w:val="28"/>
        </w:rPr>
        <w:t>.</w:t>
      </w:r>
    </w:p>
    <w:p w:rsidR="004A0955" w:rsidRPr="00C71B2E" w:rsidRDefault="004A0955" w:rsidP="00957D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C71B2E">
        <w:rPr>
          <w:rFonts w:ascii="Times New Roman" w:hAnsi="Times New Roman"/>
          <w:sz w:val="28"/>
          <w:szCs w:val="28"/>
        </w:rPr>
        <w:t xml:space="preserve">. Сформированный по результатам отбора перечень объектов утверждается приказом начальника </w:t>
      </w:r>
      <w:r>
        <w:rPr>
          <w:rFonts w:ascii="Times New Roman" w:hAnsi="Times New Roman"/>
          <w:sz w:val="28"/>
          <w:szCs w:val="28"/>
        </w:rPr>
        <w:t>Управления.</w:t>
      </w:r>
    </w:p>
    <w:p w:rsidR="004A0955" w:rsidRPr="00C71B2E" w:rsidRDefault="004A0955" w:rsidP="00957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 связи с аварийными ситуациями и при  поступлении  от  учреждений</w:t>
      </w:r>
      <w:r w:rsidRPr="004313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заявок на включение объекта  с определенным видом работ </w:t>
      </w:r>
      <w:r w:rsidRPr="00C71B2E">
        <w:rPr>
          <w:rFonts w:ascii="Times New Roman" w:hAnsi="Times New Roman"/>
          <w:sz w:val="28"/>
          <w:szCs w:val="28"/>
        </w:rPr>
        <w:t xml:space="preserve">в перечень объектов на текущий финансовый год   вносятся изменения и (или) дополнения.    </w:t>
      </w:r>
      <w:r>
        <w:rPr>
          <w:rFonts w:ascii="Times New Roman" w:hAnsi="Times New Roman"/>
          <w:sz w:val="28"/>
          <w:szCs w:val="28"/>
        </w:rPr>
        <w:t>В</w:t>
      </w:r>
      <w:r w:rsidRPr="00C71B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есение </w:t>
      </w:r>
      <w:r w:rsidRPr="00C71B2E">
        <w:rPr>
          <w:rFonts w:ascii="Times New Roman" w:hAnsi="Times New Roman"/>
          <w:sz w:val="28"/>
          <w:szCs w:val="28"/>
        </w:rPr>
        <w:t>изменения и (или) дополнения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B2E">
        <w:rPr>
          <w:rFonts w:ascii="Times New Roman" w:hAnsi="Times New Roman"/>
          <w:sz w:val="28"/>
          <w:szCs w:val="28"/>
        </w:rPr>
        <w:t>в  перечень объектов</w:t>
      </w:r>
      <w:r>
        <w:rPr>
          <w:rFonts w:ascii="Times New Roman" w:hAnsi="Times New Roman"/>
          <w:sz w:val="28"/>
          <w:szCs w:val="28"/>
        </w:rPr>
        <w:t xml:space="preserve"> принимается на основании решения комиссии  с </w:t>
      </w:r>
      <w:r w:rsidRPr="00C71B2E">
        <w:rPr>
          <w:rFonts w:ascii="Times New Roman" w:hAnsi="Times New Roman"/>
          <w:sz w:val="28"/>
          <w:szCs w:val="28"/>
        </w:rPr>
        <w:t xml:space="preserve"> оформл</w:t>
      </w:r>
      <w:r>
        <w:rPr>
          <w:rFonts w:ascii="Times New Roman" w:hAnsi="Times New Roman"/>
          <w:sz w:val="28"/>
          <w:szCs w:val="28"/>
        </w:rPr>
        <w:t>ением</w:t>
      </w:r>
      <w:r w:rsidRPr="00C71B2E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а</w:t>
      </w:r>
      <w:r w:rsidRPr="00C71B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B2E">
        <w:rPr>
          <w:rFonts w:ascii="Times New Roman" w:hAnsi="Times New Roman"/>
          <w:sz w:val="28"/>
          <w:szCs w:val="28"/>
        </w:rPr>
        <w:t xml:space="preserve">К проекту приказа начальника </w:t>
      </w:r>
      <w:r>
        <w:rPr>
          <w:rFonts w:ascii="Times New Roman" w:hAnsi="Times New Roman"/>
          <w:sz w:val="28"/>
          <w:szCs w:val="28"/>
        </w:rPr>
        <w:t>Управления</w:t>
      </w:r>
      <w:r w:rsidRPr="00C71B2E">
        <w:rPr>
          <w:rFonts w:ascii="Times New Roman" w:hAnsi="Times New Roman"/>
          <w:sz w:val="28"/>
          <w:szCs w:val="28"/>
        </w:rPr>
        <w:t xml:space="preserve"> о внесении изменений и (или) дополнений в перечень объектов на текущий финансовый год  прилагается </w:t>
      </w:r>
      <w:r>
        <w:rPr>
          <w:rFonts w:ascii="Times New Roman" w:hAnsi="Times New Roman"/>
          <w:sz w:val="28"/>
          <w:szCs w:val="28"/>
        </w:rPr>
        <w:t>протокол комиссии.</w:t>
      </w:r>
    </w:p>
    <w:p w:rsidR="004A0955" w:rsidRDefault="004A0955" w:rsidP="00726F3B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C71B2E">
        <w:rPr>
          <w:rFonts w:ascii="Times New Roman" w:hAnsi="Times New Roman"/>
          <w:sz w:val="28"/>
          <w:szCs w:val="28"/>
        </w:rPr>
        <w:t>_________</w:t>
      </w:r>
    </w:p>
    <w:p w:rsidR="004A0955" w:rsidRDefault="004A0955" w:rsidP="00C94532">
      <w:pPr>
        <w:autoSpaceDE w:val="0"/>
        <w:autoSpaceDN w:val="0"/>
        <w:adjustRightInd w:val="0"/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Pr="00C94532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94532"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:</w:t>
      </w:r>
    </w:p>
    <w:p w:rsidR="004A0955" w:rsidRPr="00C94532" w:rsidRDefault="004A0955" w:rsidP="00C945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4532">
        <w:rPr>
          <w:rFonts w:ascii="Times New Roman" w:hAnsi="Times New Roman"/>
          <w:sz w:val="24"/>
          <w:szCs w:val="24"/>
        </w:rPr>
        <w:t>Директор муниципально-</w:t>
      </w:r>
    </w:p>
    <w:p w:rsidR="004A0955" w:rsidRPr="00C94532" w:rsidRDefault="004A0955" w:rsidP="00C945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4532">
        <w:rPr>
          <w:rFonts w:ascii="Times New Roman" w:hAnsi="Times New Roman"/>
          <w:sz w:val="24"/>
          <w:szCs w:val="24"/>
        </w:rPr>
        <w:t xml:space="preserve">правового департамента мэрии города                                                           К.В. Лебединский                                    </w:t>
      </w:r>
    </w:p>
    <w:p w:rsidR="004A0955" w:rsidRPr="00C94532" w:rsidRDefault="004A0955" w:rsidP="00C945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A0955" w:rsidRPr="000406F6" w:rsidRDefault="004A0955" w:rsidP="00726F3B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4A0955" w:rsidRPr="000406F6" w:rsidSect="0064232E">
      <w:pgSz w:w="11906" w:h="16838"/>
      <w:pgMar w:top="53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955" w:rsidRDefault="004A0955">
      <w:pPr>
        <w:spacing w:after="0" w:line="240" w:lineRule="auto"/>
      </w:pPr>
      <w:r>
        <w:separator/>
      </w:r>
    </w:p>
  </w:endnote>
  <w:endnote w:type="continuationSeparator" w:id="0">
    <w:p w:rsidR="004A0955" w:rsidRDefault="004A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955" w:rsidRDefault="004A0955">
      <w:pPr>
        <w:spacing w:after="0" w:line="240" w:lineRule="auto"/>
      </w:pPr>
      <w:r>
        <w:separator/>
      </w:r>
    </w:p>
  </w:footnote>
  <w:footnote w:type="continuationSeparator" w:id="0">
    <w:p w:rsidR="004A0955" w:rsidRDefault="004A0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4D3"/>
    <w:rsid w:val="00002C72"/>
    <w:rsid w:val="00003588"/>
    <w:rsid w:val="0000627F"/>
    <w:rsid w:val="00007EE9"/>
    <w:rsid w:val="0002365C"/>
    <w:rsid w:val="00025DFD"/>
    <w:rsid w:val="000304DD"/>
    <w:rsid w:val="000406F6"/>
    <w:rsid w:val="000413A5"/>
    <w:rsid w:val="000421B8"/>
    <w:rsid w:val="00046A89"/>
    <w:rsid w:val="00055127"/>
    <w:rsid w:val="00067138"/>
    <w:rsid w:val="00070ACD"/>
    <w:rsid w:val="00071814"/>
    <w:rsid w:val="00076457"/>
    <w:rsid w:val="000803BE"/>
    <w:rsid w:val="0008148E"/>
    <w:rsid w:val="00087BEE"/>
    <w:rsid w:val="000A3206"/>
    <w:rsid w:val="000A4BEC"/>
    <w:rsid w:val="000A5A79"/>
    <w:rsid w:val="000A6B4F"/>
    <w:rsid w:val="000A76F8"/>
    <w:rsid w:val="000B43A9"/>
    <w:rsid w:val="000B7FAC"/>
    <w:rsid w:val="000B7FDC"/>
    <w:rsid w:val="000C42BD"/>
    <w:rsid w:val="000D742C"/>
    <w:rsid w:val="000E33EA"/>
    <w:rsid w:val="000E6376"/>
    <w:rsid w:val="000F3B6B"/>
    <w:rsid w:val="000F7666"/>
    <w:rsid w:val="001016D9"/>
    <w:rsid w:val="00102237"/>
    <w:rsid w:val="0010390C"/>
    <w:rsid w:val="00107038"/>
    <w:rsid w:val="00125564"/>
    <w:rsid w:val="001347B0"/>
    <w:rsid w:val="00137BF6"/>
    <w:rsid w:val="001432D0"/>
    <w:rsid w:val="00146DBF"/>
    <w:rsid w:val="00147B55"/>
    <w:rsid w:val="00157599"/>
    <w:rsid w:val="00163C8A"/>
    <w:rsid w:val="00171D78"/>
    <w:rsid w:val="00191E40"/>
    <w:rsid w:val="001926DB"/>
    <w:rsid w:val="001D2AC8"/>
    <w:rsid w:val="001D2E6F"/>
    <w:rsid w:val="001E162B"/>
    <w:rsid w:val="001E4615"/>
    <w:rsid w:val="001E6AEC"/>
    <w:rsid w:val="001F24E9"/>
    <w:rsid w:val="001F3282"/>
    <w:rsid w:val="001F4918"/>
    <w:rsid w:val="0020358D"/>
    <w:rsid w:val="00210423"/>
    <w:rsid w:val="00214891"/>
    <w:rsid w:val="00215F59"/>
    <w:rsid w:val="002215A6"/>
    <w:rsid w:val="002228C2"/>
    <w:rsid w:val="002241A1"/>
    <w:rsid w:val="00234A1B"/>
    <w:rsid w:val="002376D2"/>
    <w:rsid w:val="00251B22"/>
    <w:rsid w:val="00253FDB"/>
    <w:rsid w:val="002559E7"/>
    <w:rsid w:val="00262328"/>
    <w:rsid w:val="00267AA3"/>
    <w:rsid w:val="00270B12"/>
    <w:rsid w:val="002824C5"/>
    <w:rsid w:val="00291F60"/>
    <w:rsid w:val="002970C8"/>
    <w:rsid w:val="002B4658"/>
    <w:rsid w:val="002B648E"/>
    <w:rsid w:val="002C799F"/>
    <w:rsid w:val="002D0C94"/>
    <w:rsid w:val="002E0F4F"/>
    <w:rsid w:val="002E4727"/>
    <w:rsid w:val="002F73EB"/>
    <w:rsid w:val="00301B0D"/>
    <w:rsid w:val="003034C7"/>
    <w:rsid w:val="00312FA9"/>
    <w:rsid w:val="00314D22"/>
    <w:rsid w:val="00323842"/>
    <w:rsid w:val="00326F8D"/>
    <w:rsid w:val="0033410A"/>
    <w:rsid w:val="00351FE0"/>
    <w:rsid w:val="00352760"/>
    <w:rsid w:val="00354DE0"/>
    <w:rsid w:val="00375C78"/>
    <w:rsid w:val="00376423"/>
    <w:rsid w:val="0038452C"/>
    <w:rsid w:val="0038491D"/>
    <w:rsid w:val="00386997"/>
    <w:rsid w:val="00391B22"/>
    <w:rsid w:val="003931D9"/>
    <w:rsid w:val="0039410A"/>
    <w:rsid w:val="00397117"/>
    <w:rsid w:val="003A0D3A"/>
    <w:rsid w:val="003A36EC"/>
    <w:rsid w:val="003A6B86"/>
    <w:rsid w:val="003A7562"/>
    <w:rsid w:val="003B5A82"/>
    <w:rsid w:val="003B665D"/>
    <w:rsid w:val="003C04EF"/>
    <w:rsid w:val="003C56E8"/>
    <w:rsid w:val="003D0EF9"/>
    <w:rsid w:val="003E687F"/>
    <w:rsid w:val="003F31BE"/>
    <w:rsid w:val="003F7AC1"/>
    <w:rsid w:val="00403586"/>
    <w:rsid w:val="00405628"/>
    <w:rsid w:val="00407B70"/>
    <w:rsid w:val="004109D6"/>
    <w:rsid w:val="004160D1"/>
    <w:rsid w:val="0042385A"/>
    <w:rsid w:val="0042407D"/>
    <w:rsid w:val="004313D5"/>
    <w:rsid w:val="00436CAA"/>
    <w:rsid w:val="004374E1"/>
    <w:rsid w:val="00437CB1"/>
    <w:rsid w:val="00440566"/>
    <w:rsid w:val="00443B92"/>
    <w:rsid w:val="00450E78"/>
    <w:rsid w:val="00456E89"/>
    <w:rsid w:val="004570A6"/>
    <w:rsid w:val="004605FB"/>
    <w:rsid w:val="004672F6"/>
    <w:rsid w:val="00467523"/>
    <w:rsid w:val="00487E5B"/>
    <w:rsid w:val="004A0955"/>
    <w:rsid w:val="004A723E"/>
    <w:rsid w:val="004A74F6"/>
    <w:rsid w:val="004B24B9"/>
    <w:rsid w:val="004B311F"/>
    <w:rsid w:val="004B3D2B"/>
    <w:rsid w:val="004C12E9"/>
    <w:rsid w:val="004C6100"/>
    <w:rsid w:val="004D043A"/>
    <w:rsid w:val="004D7195"/>
    <w:rsid w:val="004F04DE"/>
    <w:rsid w:val="004F0BA3"/>
    <w:rsid w:val="004F1CCB"/>
    <w:rsid w:val="00502632"/>
    <w:rsid w:val="005030C9"/>
    <w:rsid w:val="00506B58"/>
    <w:rsid w:val="005108FA"/>
    <w:rsid w:val="005132AD"/>
    <w:rsid w:val="0052178E"/>
    <w:rsid w:val="00526751"/>
    <w:rsid w:val="00540C22"/>
    <w:rsid w:val="00546EF5"/>
    <w:rsid w:val="00550016"/>
    <w:rsid w:val="00550869"/>
    <w:rsid w:val="00553EC1"/>
    <w:rsid w:val="00556E24"/>
    <w:rsid w:val="0056117A"/>
    <w:rsid w:val="0058591B"/>
    <w:rsid w:val="00590D29"/>
    <w:rsid w:val="0059448D"/>
    <w:rsid w:val="005A066F"/>
    <w:rsid w:val="005A077A"/>
    <w:rsid w:val="005A7C4A"/>
    <w:rsid w:val="005B00BA"/>
    <w:rsid w:val="005C62CF"/>
    <w:rsid w:val="005C7201"/>
    <w:rsid w:val="005D05F0"/>
    <w:rsid w:val="005D08FA"/>
    <w:rsid w:val="005D54AD"/>
    <w:rsid w:val="005F0F26"/>
    <w:rsid w:val="00604808"/>
    <w:rsid w:val="006177EC"/>
    <w:rsid w:val="006239A5"/>
    <w:rsid w:val="0062486C"/>
    <w:rsid w:val="00637A6F"/>
    <w:rsid w:val="00637C6C"/>
    <w:rsid w:val="00640D44"/>
    <w:rsid w:val="0064232E"/>
    <w:rsid w:val="00655D9F"/>
    <w:rsid w:val="00657A1D"/>
    <w:rsid w:val="006670CD"/>
    <w:rsid w:val="00667DD4"/>
    <w:rsid w:val="00671C56"/>
    <w:rsid w:val="00674338"/>
    <w:rsid w:val="0068109F"/>
    <w:rsid w:val="006841AF"/>
    <w:rsid w:val="00691FC7"/>
    <w:rsid w:val="006B12E6"/>
    <w:rsid w:val="006B570C"/>
    <w:rsid w:val="006D36D7"/>
    <w:rsid w:val="006D4BA6"/>
    <w:rsid w:val="006D64E7"/>
    <w:rsid w:val="006D71F6"/>
    <w:rsid w:val="006D7BA5"/>
    <w:rsid w:val="006E527E"/>
    <w:rsid w:val="006E683A"/>
    <w:rsid w:val="006F5535"/>
    <w:rsid w:val="0071492F"/>
    <w:rsid w:val="00716BD6"/>
    <w:rsid w:val="00716CF0"/>
    <w:rsid w:val="0071767A"/>
    <w:rsid w:val="00721353"/>
    <w:rsid w:val="007234D3"/>
    <w:rsid w:val="00726F3B"/>
    <w:rsid w:val="00732F28"/>
    <w:rsid w:val="007379A8"/>
    <w:rsid w:val="00740E2C"/>
    <w:rsid w:val="00757E3B"/>
    <w:rsid w:val="0076521F"/>
    <w:rsid w:val="00771BE9"/>
    <w:rsid w:val="007723B0"/>
    <w:rsid w:val="00784C3D"/>
    <w:rsid w:val="00784E25"/>
    <w:rsid w:val="007858F5"/>
    <w:rsid w:val="00786842"/>
    <w:rsid w:val="007A3A44"/>
    <w:rsid w:val="007A7CA5"/>
    <w:rsid w:val="007B6B35"/>
    <w:rsid w:val="007C71E8"/>
    <w:rsid w:val="007D2C27"/>
    <w:rsid w:val="007D5CB5"/>
    <w:rsid w:val="007E1D14"/>
    <w:rsid w:val="007E5692"/>
    <w:rsid w:val="007E611D"/>
    <w:rsid w:val="007E6481"/>
    <w:rsid w:val="007E6865"/>
    <w:rsid w:val="007E6B1F"/>
    <w:rsid w:val="007F16A7"/>
    <w:rsid w:val="00803617"/>
    <w:rsid w:val="00810728"/>
    <w:rsid w:val="00810CE5"/>
    <w:rsid w:val="00811D46"/>
    <w:rsid w:val="008207CD"/>
    <w:rsid w:val="00820FF0"/>
    <w:rsid w:val="00841E7F"/>
    <w:rsid w:val="00844E76"/>
    <w:rsid w:val="00851EDE"/>
    <w:rsid w:val="008526C4"/>
    <w:rsid w:val="0085368D"/>
    <w:rsid w:val="00856766"/>
    <w:rsid w:val="00867AA2"/>
    <w:rsid w:val="0087119B"/>
    <w:rsid w:val="00885B1A"/>
    <w:rsid w:val="008872D1"/>
    <w:rsid w:val="00896B5F"/>
    <w:rsid w:val="008A325C"/>
    <w:rsid w:val="008B4259"/>
    <w:rsid w:val="008C0338"/>
    <w:rsid w:val="008C46C0"/>
    <w:rsid w:val="008C4824"/>
    <w:rsid w:val="008D47A8"/>
    <w:rsid w:val="008E41C6"/>
    <w:rsid w:val="008E5295"/>
    <w:rsid w:val="008E5312"/>
    <w:rsid w:val="008F1E67"/>
    <w:rsid w:val="008F69FC"/>
    <w:rsid w:val="009049D2"/>
    <w:rsid w:val="00913181"/>
    <w:rsid w:val="009142E7"/>
    <w:rsid w:val="009312FB"/>
    <w:rsid w:val="00934E3A"/>
    <w:rsid w:val="009437D9"/>
    <w:rsid w:val="00950F1F"/>
    <w:rsid w:val="00957D78"/>
    <w:rsid w:val="0096462B"/>
    <w:rsid w:val="009657A7"/>
    <w:rsid w:val="00967BAF"/>
    <w:rsid w:val="00967D21"/>
    <w:rsid w:val="00972AF0"/>
    <w:rsid w:val="00975951"/>
    <w:rsid w:val="0098154F"/>
    <w:rsid w:val="00987D84"/>
    <w:rsid w:val="0099028C"/>
    <w:rsid w:val="00990FA9"/>
    <w:rsid w:val="00995D4A"/>
    <w:rsid w:val="009A2F79"/>
    <w:rsid w:val="009A3FCE"/>
    <w:rsid w:val="009B26B4"/>
    <w:rsid w:val="009B2B4B"/>
    <w:rsid w:val="009B3CC0"/>
    <w:rsid w:val="009B6320"/>
    <w:rsid w:val="009C1E3B"/>
    <w:rsid w:val="009C1FB7"/>
    <w:rsid w:val="009C2262"/>
    <w:rsid w:val="009C233B"/>
    <w:rsid w:val="009C627D"/>
    <w:rsid w:val="009D64F1"/>
    <w:rsid w:val="009F1F57"/>
    <w:rsid w:val="009F5DB9"/>
    <w:rsid w:val="00A03636"/>
    <w:rsid w:val="00A0722F"/>
    <w:rsid w:val="00A20271"/>
    <w:rsid w:val="00A24DC3"/>
    <w:rsid w:val="00A43EA6"/>
    <w:rsid w:val="00A458DF"/>
    <w:rsid w:val="00A54123"/>
    <w:rsid w:val="00A6611B"/>
    <w:rsid w:val="00A7138E"/>
    <w:rsid w:val="00A744CA"/>
    <w:rsid w:val="00A875EE"/>
    <w:rsid w:val="00A93DA6"/>
    <w:rsid w:val="00A9754D"/>
    <w:rsid w:val="00AA676A"/>
    <w:rsid w:val="00AB06A8"/>
    <w:rsid w:val="00AB3093"/>
    <w:rsid w:val="00AB4464"/>
    <w:rsid w:val="00AC2EF1"/>
    <w:rsid w:val="00AC52D0"/>
    <w:rsid w:val="00AD2045"/>
    <w:rsid w:val="00AD6138"/>
    <w:rsid w:val="00AE03CC"/>
    <w:rsid w:val="00AF2A60"/>
    <w:rsid w:val="00AF6931"/>
    <w:rsid w:val="00B01ECF"/>
    <w:rsid w:val="00B05E3B"/>
    <w:rsid w:val="00B101B7"/>
    <w:rsid w:val="00B12C78"/>
    <w:rsid w:val="00B177D0"/>
    <w:rsid w:val="00B21D11"/>
    <w:rsid w:val="00B32B9B"/>
    <w:rsid w:val="00B36A3C"/>
    <w:rsid w:val="00B40A94"/>
    <w:rsid w:val="00B41484"/>
    <w:rsid w:val="00B434D3"/>
    <w:rsid w:val="00B47569"/>
    <w:rsid w:val="00B55F2C"/>
    <w:rsid w:val="00B62A00"/>
    <w:rsid w:val="00B635B9"/>
    <w:rsid w:val="00B64009"/>
    <w:rsid w:val="00B64B78"/>
    <w:rsid w:val="00B64D5E"/>
    <w:rsid w:val="00B71D67"/>
    <w:rsid w:val="00B74FE4"/>
    <w:rsid w:val="00B8137D"/>
    <w:rsid w:val="00B8223F"/>
    <w:rsid w:val="00B8573F"/>
    <w:rsid w:val="00B93337"/>
    <w:rsid w:val="00BB3FCF"/>
    <w:rsid w:val="00BB4DC4"/>
    <w:rsid w:val="00BB6139"/>
    <w:rsid w:val="00BC4F8E"/>
    <w:rsid w:val="00BD02B7"/>
    <w:rsid w:val="00BD4825"/>
    <w:rsid w:val="00BD5B5E"/>
    <w:rsid w:val="00BE575A"/>
    <w:rsid w:val="00BF78D2"/>
    <w:rsid w:val="00C010C0"/>
    <w:rsid w:val="00C1101D"/>
    <w:rsid w:val="00C1107D"/>
    <w:rsid w:val="00C11455"/>
    <w:rsid w:val="00C153B8"/>
    <w:rsid w:val="00C335D9"/>
    <w:rsid w:val="00C45103"/>
    <w:rsid w:val="00C53A34"/>
    <w:rsid w:val="00C67D56"/>
    <w:rsid w:val="00C71B2E"/>
    <w:rsid w:val="00C73865"/>
    <w:rsid w:val="00C82386"/>
    <w:rsid w:val="00C8462C"/>
    <w:rsid w:val="00C9255C"/>
    <w:rsid w:val="00C92ACE"/>
    <w:rsid w:val="00C94532"/>
    <w:rsid w:val="00CA22FB"/>
    <w:rsid w:val="00CA5140"/>
    <w:rsid w:val="00CA56D0"/>
    <w:rsid w:val="00CA7870"/>
    <w:rsid w:val="00CD64AE"/>
    <w:rsid w:val="00CD7942"/>
    <w:rsid w:val="00CE424E"/>
    <w:rsid w:val="00CE569F"/>
    <w:rsid w:val="00D108DB"/>
    <w:rsid w:val="00D10E88"/>
    <w:rsid w:val="00D15629"/>
    <w:rsid w:val="00D30FDF"/>
    <w:rsid w:val="00D32F9D"/>
    <w:rsid w:val="00D40CEE"/>
    <w:rsid w:val="00D4256B"/>
    <w:rsid w:val="00D5175D"/>
    <w:rsid w:val="00D5378F"/>
    <w:rsid w:val="00D53E1A"/>
    <w:rsid w:val="00D62A82"/>
    <w:rsid w:val="00D634DE"/>
    <w:rsid w:val="00D63698"/>
    <w:rsid w:val="00D65816"/>
    <w:rsid w:val="00D76D7E"/>
    <w:rsid w:val="00D82771"/>
    <w:rsid w:val="00D83069"/>
    <w:rsid w:val="00D84546"/>
    <w:rsid w:val="00D86175"/>
    <w:rsid w:val="00DA43B7"/>
    <w:rsid w:val="00DA7D92"/>
    <w:rsid w:val="00DB6748"/>
    <w:rsid w:val="00DC6397"/>
    <w:rsid w:val="00DC6D13"/>
    <w:rsid w:val="00DD00ED"/>
    <w:rsid w:val="00DD46D5"/>
    <w:rsid w:val="00DD5E58"/>
    <w:rsid w:val="00DE3D22"/>
    <w:rsid w:val="00DE4972"/>
    <w:rsid w:val="00DE4AB7"/>
    <w:rsid w:val="00DE65A7"/>
    <w:rsid w:val="00DF27C3"/>
    <w:rsid w:val="00DF43D9"/>
    <w:rsid w:val="00E1484B"/>
    <w:rsid w:val="00E16031"/>
    <w:rsid w:val="00E16D82"/>
    <w:rsid w:val="00E174F9"/>
    <w:rsid w:val="00E317AF"/>
    <w:rsid w:val="00E35856"/>
    <w:rsid w:val="00E43DBB"/>
    <w:rsid w:val="00E4421E"/>
    <w:rsid w:val="00E46609"/>
    <w:rsid w:val="00E60C46"/>
    <w:rsid w:val="00E63D83"/>
    <w:rsid w:val="00E6483C"/>
    <w:rsid w:val="00E65EF5"/>
    <w:rsid w:val="00E6665F"/>
    <w:rsid w:val="00E76577"/>
    <w:rsid w:val="00E76A09"/>
    <w:rsid w:val="00E76D5A"/>
    <w:rsid w:val="00E86205"/>
    <w:rsid w:val="00E921A0"/>
    <w:rsid w:val="00EB0DB1"/>
    <w:rsid w:val="00EB0EF4"/>
    <w:rsid w:val="00EB1889"/>
    <w:rsid w:val="00EB706C"/>
    <w:rsid w:val="00EB7095"/>
    <w:rsid w:val="00EB78A0"/>
    <w:rsid w:val="00ED5041"/>
    <w:rsid w:val="00F173B0"/>
    <w:rsid w:val="00F27C64"/>
    <w:rsid w:val="00F31590"/>
    <w:rsid w:val="00F357C4"/>
    <w:rsid w:val="00F3761B"/>
    <w:rsid w:val="00F42816"/>
    <w:rsid w:val="00F51F74"/>
    <w:rsid w:val="00F52885"/>
    <w:rsid w:val="00F62CE1"/>
    <w:rsid w:val="00F65CA5"/>
    <w:rsid w:val="00F674AC"/>
    <w:rsid w:val="00F72758"/>
    <w:rsid w:val="00F7324E"/>
    <w:rsid w:val="00F750DC"/>
    <w:rsid w:val="00F769ED"/>
    <w:rsid w:val="00F8346A"/>
    <w:rsid w:val="00F91F05"/>
    <w:rsid w:val="00F91FA3"/>
    <w:rsid w:val="00F91FC1"/>
    <w:rsid w:val="00FA4285"/>
    <w:rsid w:val="00FA6DB7"/>
    <w:rsid w:val="00FB37F7"/>
    <w:rsid w:val="00FB38E7"/>
    <w:rsid w:val="00FC7053"/>
    <w:rsid w:val="00FD3302"/>
    <w:rsid w:val="00FD602A"/>
    <w:rsid w:val="00FE794B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7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675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675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26751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26751"/>
    <w:rPr>
      <w:rFonts w:ascii="Arial" w:hAnsi="Arial" w:cs="Times New Roman"/>
      <w:b/>
      <w:sz w:val="32"/>
    </w:rPr>
  </w:style>
  <w:style w:type="paragraph" w:customStyle="1" w:styleId="ConsNonformat">
    <w:name w:val="ConsNonformat"/>
    <w:uiPriority w:val="99"/>
    <w:rsid w:val="002F73EB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6AEC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4B3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pfo1">
    <w:name w:val="spfo1"/>
    <w:basedOn w:val="DefaultParagraphFont"/>
    <w:uiPriority w:val="99"/>
    <w:rsid w:val="004313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1181</Words>
  <Characters>6734</Characters>
  <Application>Microsoft Office Outlook</Application>
  <DocSecurity>0</DocSecurity>
  <Lines>0</Lines>
  <Paragraphs>0</Paragraphs>
  <ScaleCrop>false</ScaleCrop>
  <Company>мэрия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УТВЕРЖДЕНО</dc:title>
  <dc:subject/>
  <dc:creator>alekseevaiv</dc:creator>
  <cp:keywords/>
  <dc:description/>
  <cp:lastModifiedBy>RodinaNB</cp:lastModifiedBy>
  <cp:revision>3</cp:revision>
  <cp:lastPrinted>2016-04-21T11:22:00Z</cp:lastPrinted>
  <dcterms:created xsi:type="dcterms:W3CDTF">2016-04-21T11:20:00Z</dcterms:created>
  <dcterms:modified xsi:type="dcterms:W3CDTF">2016-04-21T11:31:00Z</dcterms:modified>
</cp:coreProperties>
</file>