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106C58" w:rsidRDefault="00221971" w:rsidP="007F2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106C5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7E604D" w:rsidRPr="00106C58" w:rsidRDefault="007E604D" w:rsidP="007F2F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53E" w:rsidRPr="00106C58" w:rsidRDefault="00040B51" w:rsidP="007F2F6F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06C58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муниципального образования «Город Архангельск»</w:t>
      </w:r>
      <w:r w:rsidR="00777C51" w:rsidRPr="00106C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4C2" w:rsidRPr="00974DB6">
        <w:rPr>
          <w:rFonts w:ascii="Times New Roman" w:hAnsi="Times New Roman" w:cs="Times New Roman"/>
          <w:sz w:val="28"/>
          <w:szCs w:val="28"/>
        </w:rPr>
        <w:t>«</w:t>
      </w:r>
      <w:r w:rsidR="007F34C2" w:rsidRPr="00974D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F34C2" w:rsidRPr="00974DB6">
        <w:rPr>
          <w:rFonts w:ascii="Times New Roman" w:hAnsi="Times New Roman" w:cs="Times New Roman"/>
          <w:sz w:val="28"/>
          <w:szCs w:val="28"/>
        </w:rPr>
        <w:t>Положения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</w:t>
      </w:r>
      <w:r w:rsidR="007F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E1" w:rsidRPr="00106C58" w:rsidRDefault="00A605E1" w:rsidP="0006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4C2" w:rsidRPr="00974DB6" w:rsidRDefault="007F2F6F" w:rsidP="00241BE9">
      <w:pPr>
        <w:pStyle w:val="ConsPlusNonformat"/>
        <w:tabs>
          <w:tab w:val="left" w:pos="567"/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605E1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</w:t>
      </w:r>
      <w:r w:rsidR="007F34C2" w:rsidRPr="00974DB6">
        <w:rPr>
          <w:rFonts w:ascii="Times New Roman" w:hAnsi="Times New Roman" w:cs="Times New Roman"/>
          <w:sz w:val="28"/>
          <w:szCs w:val="28"/>
        </w:rPr>
        <w:t>«</w:t>
      </w:r>
      <w:r w:rsidR="007F34C2" w:rsidRPr="00974DB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F34C2" w:rsidRPr="00974DB6">
        <w:rPr>
          <w:rFonts w:ascii="Times New Roman" w:hAnsi="Times New Roman" w:cs="Times New Roman"/>
          <w:sz w:val="28"/>
          <w:szCs w:val="28"/>
        </w:rPr>
        <w:t>Положения об электронном проездном билете для оплаты проезда в городском пассажирском транспорте общего пользования муниципального образования «Город Архангельск»</w:t>
      </w:r>
      <w:r w:rsidR="002E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 </w:t>
      </w:r>
      <w:r w:rsidR="006423F3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384211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E1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6423F3" w:rsidRPr="00106C58">
        <w:rPr>
          <w:rFonts w:ascii="Times New Roman" w:hAnsi="Times New Roman" w:cs="Times New Roman"/>
          <w:sz w:val="28"/>
          <w:szCs w:val="28"/>
        </w:rPr>
        <w:t xml:space="preserve"> </w:t>
      </w:r>
      <w:r w:rsidR="007F34C2">
        <w:rPr>
          <w:rFonts w:ascii="Times New Roman" w:hAnsi="Times New Roman" w:cs="Times New Roman"/>
          <w:sz w:val="28"/>
          <w:szCs w:val="28"/>
        </w:rPr>
        <w:t>установления порядка</w:t>
      </w:r>
      <w:r w:rsidR="007F34C2" w:rsidRPr="00AD5AD9">
        <w:rPr>
          <w:rFonts w:ascii="Times New Roman" w:hAnsi="Times New Roman" w:cs="Times New Roman"/>
          <w:sz w:val="28"/>
          <w:szCs w:val="28"/>
        </w:rPr>
        <w:t xml:space="preserve"> вза</w:t>
      </w:r>
      <w:r w:rsidR="007F34C2">
        <w:rPr>
          <w:rFonts w:ascii="Times New Roman" w:hAnsi="Times New Roman" w:cs="Times New Roman"/>
          <w:sz w:val="28"/>
          <w:szCs w:val="28"/>
        </w:rPr>
        <w:t>имоотношений сторон, возникающих</w:t>
      </w:r>
      <w:r w:rsidR="007F34C2" w:rsidRPr="00AD5AD9">
        <w:rPr>
          <w:rFonts w:ascii="Times New Roman" w:hAnsi="Times New Roman" w:cs="Times New Roman"/>
          <w:sz w:val="28"/>
          <w:szCs w:val="28"/>
        </w:rPr>
        <w:t xml:space="preserve"> в процессе работы </w:t>
      </w:r>
      <w:r w:rsidR="007F34C2" w:rsidRPr="00AD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автоматизированной системы учета оплаты проезда в городском пассажирском транспорте общего пользования муниципального образования </w:t>
      </w:r>
      <w:r w:rsidR="007F34C2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Архангельск.</w:t>
      </w:r>
      <w:proofErr w:type="gramEnd"/>
    </w:p>
    <w:p w:rsidR="00D52038" w:rsidRPr="00106C58" w:rsidRDefault="002E766B" w:rsidP="00241B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разработки проекта П</w:t>
      </w:r>
      <w:r w:rsidR="00D52038" w:rsidRPr="00106C58">
        <w:rPr>
          <w:rFonts w:ascii="Times New Roman" w:hAnsi="Times New Roman" w:cs="Times New Roman"/>
          <w:sz w:val="28"/>
          <w:szCs w:val="28"/>
        </w:rPr>
        <w:t>остановления принадлежит департаменту городского хозяйства Администрации муниципального образования «Город Архангельск».</w:t>
      </w:r>
    </w:p>
    <w:p w:rsidR="0071228F" w:rsidRPr="00A534C6" w:rsidRDefault="0071228F" w:rsidP="00241BE9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4C6">
        <w:rPr>
          <w:rFonts w:ascii="Times New Roman" w:hAnsi="Times New Roman" w:cs="Times New Roman"/>
          <w:sz w:val="28"/>
          <w:szCs w:val="28"/>
        </w:rPr>
        <w:t>Отсутствие данного муниципального нормативного правового акта</w:t>
      </w:r>
      <w:r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4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позволит в полной мере реализовать планы муниципального образования «Город Архангельск» по повышению качества </w:t>
      </w:r>
      <w:r w:rsidRPr="00A534C6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путем введения безналичной оплаты проезда в городском пассажирском транспорте общего пользования муниципального образования «Город Архангельск». </w:t>
      </w:r>
    </w:p>
    <w:p w:rsidR="0071228F" w:rsidRPr="002E766B" w:rsidRDefault="0071228F" w:rsidP="00241BE9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электронном проездном билете устанавливает права </w:t>
      </w:r>
      <w:r w:rsidR="004E0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обязанности участников автоматизированной системы учета оплаты проезда (далее – АСУОП), виды транспортных карт для регистрации </w:t>
      </w:r>
      <w:r w:rsidR="004E04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оплаты проезда в АСУОП, п</w:t>
      </w:r>
      <w:r w:rsidRPr="00381BEF">
        <w:rPr>
          <w:rFonts w:ascii="Times New Roman" w:hAnsi="Times New Roman" w:cs="Times New Roman"/>
          <w:sz w:val="28"/>
          <w:szCs w:val="28"/>
        </w:rPr>
        <w:t>орядок получения и использования транспортных карт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919D4">
        <w:rPr>
          <w:rFonts w:ascii="Times New Roman" w:hAnsi="Times New Roman" w:cs="Times New Roman"/>
          <w:sz w:val="28"/>
          <w:szCs w:val="28"/>
        </w:rPr>
        <w:t>орядок оплаты проезда с использованием транспортных карт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330A6">
        <w:rPr>
          <w:rFonts w:ascii="Times New Roman" w:hAnsi="Times New Roman" w:cs="Times New Roman"/>
          <w:sz w:val="28"/>
          <w:szCs w:val="28"/>
        </w:rPr>
        <w:t>орядок урегулирования претензий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 w:rsidRPr="002E76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7AC" w:rsidRPr="004A10AB" w:rsidRDefault="002E766B" w:rsidP="00241B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6B">
        <w:rPr>
          <w:rFonts w:ascii="Times New Roman" w:hAnsi="Times New Roman" w:cs="Times New Roman"/>
          <w:sz w:val="28"/>
          <w:szCs w:val="28"/>
        </w:rPr>
        <w:t>Правовое регулирование проекта п</w:t>
      </w:r>
      <w:r w:rsidR="001F67AC" w:rsidRPr="002E766B">
        <w:rPr>
          <w:rFonts w:ascii="Times New Roman" w:hAnsi="Times New Roman" w:cs="Times New Roman"/>
          <w:sz w:val="28"/>
          <w:szCs w:val="28"/>
        </w:rPr>
        <w:t>остановления может затронуть интересы перевозчиков</w:t>
      </w:r>
      <w:r w:rsidR="001F67AC" w:rsidRPr="002E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регулярные перевозки пассажиров </w:t>
      </w:r>
      <w:r w:rsidR="00DB2FF5" w:rsidRPr="002E76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7AC" w:rsidRPr="002E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по маршрутам регулярных </w:t>
      </w:r>
      <w:r w:rsidR="001F67AC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автобусных перевозок на территории муниципального образования "Город Архангельск".</w:t>
      </w:r>
    </w:p>
    <w:p w:rsidR="00106C58" w:rsidRPr="004A10AB" w:rsidRDefault="00106C58" w:rsidP="00241B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финансирования из бюджета муниципального образования «Город Архангельск» принятие проекта Постановления </w:t>
      </w:r>
      <w:r w:rsidR="00DB2FF5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потребует.</w:t>
      </w:r>
    </w:p>
    <w:p w:rsidR="00106C58" w:rsidRPr="004A10AB" w:rsidRDefault="00106C58" w:rsidP="00241BE9">
      <w:pPr>
        <w:tabs>
          <w:tab w:val="left" w:pos="709"/>
        </w:tabs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новые ограничения</w:t>
      </w:r>
      <w:r w:rsidR="00DB2FF5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устанавливает ряд новых обязанностей </w:t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предпринимательской </w:t>
      </w:r>
      <w:r w:rsidR="00DB2FF5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иной экономической деятельности, изменяет содержание существующих обязанностей и устанавливает порядок организации их исполнения</w:t>
      </w:r>
      <w:r w:rsidR="00D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перевозчиком решения о присоединении к АСУОП</w:t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C58" w:rsidRPr="004A10AB" w:rsidRDefault="00DB2FF5" w:rsidP="00241BE9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</w:t>
      </w:r>
      <w:r w:rsidR="00106C58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C58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не повлечет расходов субъектов предпринимательской деятельности</w:t>
      </w:r>
      <w:r w:rsidR="00D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от присоединения к АСУОП</w:t>
      </w:r>
      <w:r w:rsidR="00106C58"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06C58" w:rsidRPr="004A10AB" w:rsidRDefault="00106C58" w:rsidP="007F2F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FC4" w:rsidRPr="004A10AB" w:rsidRDefault="008A2FC4" w:rsidP="00106C58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Pr="00106C58" w:rsidRDefault="00903F71" w:rsidP="007F2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</w:t>
      </w:r>
      <w:r w:rsidR="009F3B4B" w:rsidRPr="00106C58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F3B4B" w:rsidRPr="00106C58"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</w:p>
    <w:p w:rsidR="009F3B4B" w:rsidRPr="00106C58" w:rsidRDefault="009F3B4B" w:rsidP="007F2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Pr="00106C58" w:rsidRDefault="009F3B4B" w:rsidP="007F2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106C5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Pr="00106C58" w:rsidRDefault="009F3B4B" w:rsidP="007F2F6F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06C58">
        <w:rPr>
          <w:rFonts w:ascii="Times New Roman" w:hAnsi="Times New Roman" w:cs="Times New Roman"/>
          <w:b/>
          <w:sz w:val="28"/>
          <w:szCs w:val="28"/>
        </w:rPr>
        <w:t xml:space="preserve">образования «Город Архангельск»                                     </w:t>
      </w:r>
      <w:r w:rsidR="0006453E" w:rsidRPr="00106C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3F71">
        <w:rPr>
          <w:rFonts w:ascii="Times New Roman" w:hAnsi="Times New Roman" w:cs="Times New Roman"/>
          <w:b/>
          <w:sz w:val="28"/>
          <w:szCs w:val="28"/>
        </w:rPr>
        <w:t xml:space="preserve">Н.К. </w:t>
      </w:r>
      <w:proofErr w:type="spellStart"/>
      <w:r w:rsidR="00903F71">
        <w:rPr>
          <w:rFonts w:ascii="Times New Roman" w:hAnsi="Times New Roman" w:cs="Times New Roman"/>
          <w:b/>
          <w:sz w:val="28"/>
          <w:szCs w:val="28"/>
        </w:rPr>
        <w:t>Кривонкин</w:t>
      </w:r>
      <w:proofErr w:type="spellEnd"/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06C58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</w:p>
    <w:p w:rsidR="008A2FC4" w:rsidRPr="00106C58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2FC4" w:rsidRPr="00106C58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A2FC4" w:rsidRPr="00106C58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Ф.И.О.: 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Рогозина Виктория Викторовна</w:t>
      </w:r>
    </w:p>
    <w:p w:rsidR="00051FEC" w:rsidRPr="00106C58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 </w:t>
      </w:r>
      <w:hyperlink r:id="rId5" w:history="1"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rogozinavv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arhcity</w:t>
        </w:r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06453E" w:rsidRPr="00106C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106C58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 </w:t>
      </w:r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просп. Троицкий, д. 60, </w:t>
      </w:r>
      <w:proofErr w:type="spellStart"/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06453E" w:rsidRPr="00106C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427</w:t>
      </w:r>
    </w:p>
    <w:p w:rsidR="00051FEC" w:rsidRPr="00106C58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D2570F" w:rsidRPr="00D2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0F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(8182) </w:t>
      </w:r>
      <w:r w:rsidR="0006453E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606-732</w:t>
      </w:r>
      <w:r w:rsidR="00D25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r w:rsidR="00D2570F" w:rsidRPr="00106C58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606-736</w:t>
      </w:r>
    </w:p>
    <w:p w:rsidR="008E6213" w:rsidRPr="00106C58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755" w:rsidRPr="00106C5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10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53E"/>
    <w:rsid w:val="00064D13"/>
    <w:rsid w:val="00073187"/>
    <w:rsid w:val="00073949"/>
    <w:rsid w:val="00077D93"/>
    <w:rsid w:val="00080A3E"/>
    <w:rsid w:val="00080D4A"/>
    <w:rsid w:val="0008344C"/>
    <w:rsid w:val="00085A63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06C58"/>
    <w:rsid w:val="00111588"/>
    <w:rsid w:val="0011161A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1F67AC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1BE9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E766B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4211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483"/>
    <w:rsid w:val="004757C1"/>
    <w:rsid w:val="00476424"/>
    <w:rsid w:val="00477527"/>
    <w:rsid w:val="00491DAB"/>
    <w:rsid w:val="0049373B"/>
    <w:rsid w:val="00496884"/>
    <w:rsid w:val="004A10AB"/>
    <w:rsid w:val="004A295F"/>
    <w:rsid w:val="004B107B"/>
    <w:rsid w:val="004B7C12"/>
    <w:rsid w:val="004C6322"/>
    <w:rsid w:val="004D0F8F"/>
    <w:rsid w:val="004E04F0"/>
    <w:rsid w:val="004F300F"/>
    <w:rsid w:val="004F4FBA"/>
    <w:rsid w:val="0050764F"/>
    <w:rsid w:val="0051469F"/>
    <w:rsid w:val="00520825"/>
    <w:rsid w:val="005311F5"/>
    <w:rsid w:val="00532D5C"/>
    <w:rsid w:val="00532FFD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0988"/>
    <w:rsid w:val="006423F3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1228F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953FE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2F6F"/>
    <w:rsid w:val="007F34C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03F71"/>
    <w:rsid w:val="00921553"/>
    <w:rsid w:val="009216EA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44B28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A066F"/>
    <w:rsid w:val="00CB6871"/>
    <w:rsid w:val="00CC07B0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2570F"/>
    <w:rsid w:val="00D342DD"/>
    <w:rsid w:val="00D50AE4"/>
    <w:rsid w:val="00D52038"/>
    <w:rsid w:val="00D5246F"/>
    <w:rsid w:val="00D553A0"/>
    <w:rsid w:val="00D563C9"/>
    <w:rsid w:val="00D61B87"/>
    <w:rsid w:val="00D62482"/>
    <w:rsid w:val="00D67A5C"/>
    <w:rsid w:val="00D71957"/>
    <w:rsid w:val="00D7293C"/>
    <w:rsid w:val="00D72AE8"/>
    <w:rsid w:val="00D8050E"/>
    <w:rsid w:val="00D84C0B"/>
    <w:rsid w:val="00D85219"/>
    <w:rsid w:val="00D86DAF"/>
    <w:rsid w:val="00DA01B3"/>
    <w:rsid w:val="00DA6C41"/>
    <w:rsid w:val="00DB2FF5"/>
    <w:rsid w:val="00DB38F2"/>
    <w:rsid w:val="00DB685D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B7E4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3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754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3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754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ozinavv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Виктория Викторовна Рогозина</cp:lastModifiedBy>
  <cp:revision>29</cp:revision>
  <cp:lastPrinted>2016-01-28T06:59:00Z</cp:lastPrinted>
  <dcterms:created xsi:type="dcterms:W3CDTF">2016-09-15T08:34:00Z</dcterms:created>
  <dcterms:modified xsi:type="dcterms:W3CDTF">2016-11-03T13:47:00Z</dcterms:modified>
</cp:coreProperties>
</file>