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6F" w:rsidRPr="006F5088" w:rsidRDefault="006F5088" w:rsidP="006F5088">
      <w:pPr>
        <w:pStyle w:val="ConsPlusNormal"/>
        <w:ind w:left="5103"/>
        <w:jc w:val="center"/>
        <w:outlineLvl w:val="0"/>
        <w:rPr>
          <w:rFonts w:ascii="Times New Roman" w:hAnsi="Times New Roman" w:cs="Times New Roman"/>
          <w:sz w:val="28"/>
          <w:szCs w:val="24"/>
        </w:rPr>
      </w:pPr>
      <w:r w:rsidRPr="006F5088">
        <w:rPr>
          <w:rFonts w:ascii="Times New Roman" w:hAnsi="Times New Roman" w:cs="Times New Roman"/>
          <w:sz w:val="28"/>
          <w:szCs w:val="24"/>
        </w:rPr>
        <w:t>УТВЕРЖДЕНЫ</w:t>
      </w:r>
    </w:p>
    <w:p w:rsidR="00661CF5" w:rsidRPr="006F5088" w:rsidRDefault="00A5776F" w:rsidP="006F5088">
      <w:pPr>
        <w:pStyle w:val="ConsPlusNormal"/>
        <w:ind w:left="5103"/>
        <w:jc w:val="center"/>
        <w:outlineLvl w:val="0"/>
        <w:rPr>
          <w:rFonts w:ascii="Times New Roman" w:hAnsi="Times New Roman" w:cs="Times New Roman"/>
          <w:sz w:val="28"/>
          <w:szCs w:val="24"/>
        </w:rPr>
      </w:pPr>
      <w:r w:rsidRPr="006F5088">
        <w:rPr>
          <w:rFonts w:ascii="Times New Roman" w:hAnsi="Times New Roman" w:cs="Times New Roman"/>
          <w:sz w:val="28"/>
          <w:szCs w:val="24"/>
        </w:rPr>
        <w:t>постановлением</w:t>
      </w:r>
      <w:r w:rsidR="006F5088">
        <w:rPr>
          <w:rFonts w:ascii="Times New Roman" w:hAnsi="Times New Roman" w:cs="Times New Roman"/>
          <w:sz w:val="28"/>
          <w:szCs w:val="24"/>
        </w:rPr>
        <w:t xml:space="preserve"> </w:t>
      </w:r>
      <w:r w:rsidR="000349C8" w:rsidRPr="006F5088">
        <w:rPr>
          <w:rFonts w:ascii="Times New Roman" w:hAnsi="Times New Roman" w:cs="Times New Roman"/>
          <w:sz w:val="28"/>
          <w:szCs w:val="24"/>
        </w:rPr>
        <w:t>Администрации городского округа</w:t>
      </w:r>
    </w:p>
    <w:p w:rsidR="00A5776F" w:rsidRPr="006F5088" w:rsidRDefault="00A5776F" w:rsidP="006F5088">
      <w:pPr>
        <w:pStyle w:val="ConsPlusNormal"/>
        <w:ind w:left="5103"/>
        <w:jc w:val="center"/>
        <w:outlineLvl w:val="0"/>
        <w:rPr>
          <w:rFonts w:ascii="Times New Roman" w:hAnsi="Times New Roman" w:cs="Times New Roman"/>
          <w:sz w:val="28"/>
          <w:szCs w:val="24"/>
        </w:rPr>
      </w:pPr>
      <w:r w:rsidRPr="006F5088">
        <w:rPr>
          <w:rFonts w:ascii="Times New Roman" w:hAnsi="Times New Roman" w:cs="Times New Roman"/>
          <w:sz w:val="28"/>
          <w:szCs w:val="24"/>
        </w:rPr>
        <w:t>"Город Архангельск"</w:t>
      </w:r>
    </w:p>
    <w:p w:rsidR="00661CF5" w:rsidRDefault="006F5088" w:rsidP="006F14C7">
      <w:pPr>
        <w:pStyle w:val="ConsPlusNormal"/>
        <w:spacing w:after="120"/>
        <w:ind w:left="5103"/>
        <w:jc w:val="center"/>
        <w:outlineLvl w:val="0"/>
        <w:rPr>
          <w:rFonts w:ascii="Times New Roman" w:hAnsi="Times New Roman" w:cs="Times New Roman"/>
          <w:sz w:val="28"/>
          <w:szCs w:val="24"/>
        </w:rPr>
      </w:pPr>
      <w:r>
        <w:rPr>
          <w:rFonts w:ascii="Times New Roman" w:hAnsi="Times New Roman" w:cs="Times New Roman"/>
          <w:sz w:val="28"/>
          <w:szCs w:val="24"/>
        </w:rPr>
        <w:t xml:space="preserve">от </w:t>
      </w:r>
      <w:r w:rsidR="00CD0988">
        <w:rPr>
          <w:rFonts w:ascii="Times New Roman" w:hAnsi="Times New Roman" w:cs="Times New Roman"/>
          <w:sz w:val="28"/>
          <w:szCs w:val="24"/>
        </w:rPr>
        <w:t>1</w:t>
      </w:r>
      <w:r w:rsidR="001D7BDD">
        <w:rPr>
          <w:rFonts w:ascii="Times New Roman" w:hAnsi="Times New Roman" w:cs="Times New Roman"/>
          <w:sz w:val="28"/>
          <w:szCs w:val="24"/>
        </w:rPr>
        <w:t xml:space="preserve"> декабря 2021 г. </w:t>
      </w:r>
      <w:r w:rsidR="000349C8" w:rsidRPr="006F5088">
        <w:rPr>
          <w:rFonts w:ascii="Times New Roman" w:hAnsi="Times New Roman" w:cs="Times New Roman"/>
          <w:sz w:val="28"/>
          <w:szCs w:val="24"/>
        </w:rPr>
        <w:t>№</w:t>
      </w:r>
      <w:r w:rsidR="00CD0988">
        <w:rPr>
          <w:rFonts w:ascii="Times New Roman" w:hAnsi="Times New Roman" w:cs="Times New Roman"/>
          <w:sz w:val="28"/>
          <w:szCs w:val="24"/>
        </w:rPr>
        <w:t xml:space="preserve"> 2419</w:t>
      </w:r>
    </w:p>
    <w:p w:rsidR="006F14C7" w:rsidRPr="006F5088" w:rsidRDefault="006F14C7" w:rsidP="006F5088">
      <w:pPr>
        <w:pStyle w:val="ConsPlusNormal"/>
        <w:ind w:left="5103"/>
        <w:jc w:val="center"/>
        <w:outlineLvl w:val="0"/>
        <w:rPr>
          <w:rFonts w:ascii="Times New Roman" w:hAnsi="Times New Roman" w:cs="Times New Roman"/>
          <w:sz w:val="28"/>
          <w:szCs w:val="24"/>
        </w:rPr>
      </w:pPr>
      <w:r>
        <w:rPr>
          <w:rFonts w:ascii="Times New Roman" w:hAnsi="Times New Roman" w:cs="Times New Roman"/>
          <w:sz w:val="28"/>
          <w:szCs w:val="24"/>
        </w:rPr>
        <w:t>(в редакции постановления Администрации городского округа "Город Архангельск" от 03.06.2022 № 1061)</w:t>
      </w:r>
    </w:p>
    <w:p w:rsidR="00661CF5" w:rsidRPr="006F5088" w:rsidRDefault="00661CF5" w:rsidP="006F5088">
      <w:pPr>
        <w:pStyle w:val="ConsPlusNormal"/>
        <w:ind w:left="5103"/>
        <w:jc w:val="center"/>
        <w:rPr>
          <w:rFonts w:ascii="Times New Roman" w:hAnsi="Times New Roman" w:cs="Times New Roman"/>
          <w:sz w:val="36"/>
        </w:rPr>
      </w:pPr>
    </w:p>
    <w:p w:rsidR="00661CF5" w:rsidRPr="00A5776F" w:rsidRDefault="0020788F" w:rsidP="006F5088">
      <w:pPr>
        <w:pStyle w:val="ConsPlusTitle"/>
        <w:jc w:val="center"/>
        <w:rPr>
          <w:rFonts w:ascii="Times New Roman" w:hAnsi="Times New Roman" w:cs="Times New Roman"/>
          <w:sz w:val="28"/>
          <w:szCs w:val="28"/>
        </w:rPr>
      </w:pPr>
      <w:bookmarkStart w:id="0" w:name="P40"/>
      <w:bookmarkEnd w:id="0"/>
      <w:r>
        <w:rPr>
          <w:rFonts w:ascii="Times New Roman" w:hAnsi="Times New Roman" w:cs="Times New Roman"/>
          <w:sz w:val="28"/>
          <w:szCs w:val="28"/>
        </w:rPr>
        <w:t>П</w:t>
      </w:r>
      <w:r w:rsidRPr="00A5776F">
        <w:rPr>
          <w:rFonts w:ascii="Times New Roman" w:hAnsi="Times New Roman" w:cs="Times New Roman"/>
          <w:sz w:val="28"/>
          <w:szCs w:val="28"/>
        </w:rPr>
        <w:t>РАВИЛА</w:t>
      </w:r>
    </w:p>
    <w:p w:rsidR="00661CF5" w:rsidRPr="00A5776F" w:rsidRDefault="00A5776F" w:rsidP="006F5088">
      <w:pPr>
        <w:pStyle w:val="ConsPlusTitle"/>
        <w:jc w:val="center"/>
        <w:rPr>
          <w:rFonts w:ascii="Times New Roman" w:hAnsi="Times New Roman" w:cs="Times New Roman"/>
          <w:sz w:val="28"/>
          <w:szCs w:val="28"/>
        </w:rPr>
      </w:pPr>
      <w:r w:rsidRPr="00A5776F">
        <w:rPr>
          <w:rFonts w:ascii="Times New Roman" w:hAnsi="Times New Roman" w:cs="Times New Roman"/>
          <w:sz w:val="28"/>
          <w:szCs w:val="28"/>
        </w:rPr>
        <w:t>разработки и утверждения административных регламентов</w:t>
      </w:r>
    </w:p>
    <w:p w:rsidR="00661CF5" w:rsidRPr="00A5776F" w:rsidRDefault="00A5776F" w:rsidP="006F5088">
      <w:pPr>
        <w:pStyle w:val="ConsPlusTitle"/>
        <w:jc w:val="center"/>
        <w:rPr>
          <w:rFonts w:ascii="Times New Roman" w:hAnsi="Times New Roman" w:cs="Times New Roman"/>
          <w:sz w:val="28"/>
          <w:szCs w:val="28"/>
        </w:rPr>
      </w:pPr>
      <w:r w:rsidRPr="00A5776F">
        <w:rPr>
          <w:rFonts w:ascii="Times New Roman" w:hAnsi="Times New Roman" w:cs="Times New Roman"/>
          <w:sz w:val="28"/>
          <w:szCs w:val="28"/>
        </w:rPr>
        <w:t xml:space="preserve">предоставления муниципальных услуг </w:t>
      </w:r>
      <w:r>
        <w:rPr>
          <w:rFonts w:ascii="Times New Roman" w:hAnsi="Times New Roman" w:cs="Times New Roman"/>
          <w:sz w:val="28"/>
          <w:szCs w:val="28"/>
        </w:rPr>
        <w:t>А</w:t>
      </w:r>
      <w:r w:rsidRPr="00A5776F">
        <w:rPr>
          <w:rFonts w:ascii="Times New Roman" w:hAnsi="Times New Roman" w:cs="Times New Roman"/>
          <w:sz w:val="28"/>
          <w:szCs w:val="28"/>
        </w:rPr>
        <w:t>дминистрацией</w:t>
      </w:r>
    </w:p>
    <w:p w:rsidR="00661CF5" w:rsidRDefault="00A5776F" w:rsidP="006F5088">
      <w:pPr>
        <w:pStyle w:val="ConsPlusTitle"/>
        <w:jc w:val="center"/>
        <w:rPr>
          <w:rFonts w:ascii="Times New Roman" w:hAnsi="Times New Roman" w:cs="Times New Roman"/>
          <w:sz w:val="28"/>
          <w:szCs w:val="28"/>
        </w:rPr>
      </w:pPr>
      <w:r w:rsidRPr="00A5776F">
        <w:rPr>
          <w:rFonts w:ascii="Times New Roman" w:hAnsi="Times New Roman" w:cs="Times New Roman"/>
          <w:sz w:val="28"/>
          <w:szCs w:val="28"/>
        </w:rPr>
        <w:t>городского</w:t>
      </w:r>
      <w:r>
        <w:rPr>
          <w:rFonts w:ascii="Times New Roman" w:hAnsi="Times New Roman" w:cs="Times New Roman"/>
          <w:sz w:val="28"/>
          <w:szCs w:val="28"/>
        </w:rPr>
        <w:t xml:space="preserve"> округа "Го</w:t>
      </w:r>
      <w:r w:rsidRPr="00A5776F">
        <w:rPr>
          <w:rFonts w:ascii="Times New Roman" w:hAnsi="Times New Roman" w:cs="Times New Roman"/>
          <w:sz w:val="28"/>
          <w:szCs w:val="28"/>
        </w:rPr>
        <w:t xml:space="preserve">род </w:t>
      </w:r>
      <w:r>
        <w:rPr>
          <w:rFonts w:ascii="Times New Roman" w:hAnsi="Times New Roman" w:cs="Times New Roman"/>
          <w:sz w:val="28"/>
          <w:szCs w:val="28"/>
        </w:rPr>
        <w:t>А</w:t>
      </w:r>
      <w:r w:rsidRPr="00A5776F">
        <w:rPr>
          <w:rFonts w:ascii="Times New Roman" w:hAnsi="Times New Roman" w:cs="Times New Roman"/>
          <w:sz w:val="28"/>
          <w:szCs w:val="28"/>
        </w:rPr>
        <w:t>рхангельск"</w:t>
      </w:r>
    </w:p>
    <w:p w:rsidR="002B2F88" w:rsidRPr="00A5776F" w:rsidRDefault="002B2F88" w:rsidP="006F5088">
      <w:pPr>
        <w:pStyle w:val="ConsPlusTitle"/>
        <w:jc w:val="center"/>
        <w:rPr>
          <w:rFonts w:ascii="Times New Roman" w:hAnsi="Times New Roman" w:cs="Times New Roman"/>
          <w:sz w:val="28"/>
          <w:szCs w:val="28"/>
        </w:rPr>
      </w:pPr>
    </w:p>
    <w:p w:rsidR="00CD0988" w:rsidRDefault="00CD0988" w:rsidP="00CD098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CD0988" w:rsidRDefault="00CD0988" w:rsidP="00CD0988">
      <w:pPr>
        <w:pStyle w:val="ConsPlusNormal"/>
        <w:ind w:firstLine="709"/>
        <w:jc w:val="both"/>
        <w:rPr>
          <w:rFonts w:ascii="Times New Roman" w:hAnsi="Times New Roman" w:cs="Times New Roman"/>
          <w:sz w:val="28"/>
          <w:szCs w:val="28"/>
        </w:rPr>
      </w:pP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Настоящие Правила устанавливают порядок разработки и утверждения административных регламентов предоставления муниципальных услуг Администрацией городского округа "Город Архангельск" (далее – административный регламент).</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целей настоящих Правил используются следующие термины:</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административное действие – предусмотренное административным регламентом действие должностного лица в рамках предоставления муниципальной услуги;</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процедура – логически обособленная последовательность административных действий при предоставлении муниципальной услуги;</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предоставления муниципальной услуги – описание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w:t>
      </w:r>
      <w:r>
        <w:rPr>
          <w:rFonts w:ascii="Times New Roman" w:hAnsi="Times New Roman" w:cs="Times New Roman"/>
          <w:sz w:val="28"/>
          <w:szCs w:val="28"/>
        </w:rPr>
        <w:br/>
        <w:t xml:space="preserve">и способов их фиксации, сведений о составе документов и (или) информации, необходимых для предоставления муниципальной услуги, основаниях </w:t>
      </w:r>
      <w:r>
        <w:rPr>
          <w:rFonts w:ascii="Times New Roman" w:hAnsi="Times New Roman" w:cs="Times New Roman"/>
          <w:sz w:val="28"/>
          <w:szCs w:val="28"/>
        </w:rPr>
        <w:br/>
        <w:t xml:space="preserve">для отказа в приеме таких документов и (или) информации, основаниях </w:t>
      </w:r>
      <w:r>
        <w:rPr>
          <w:rFonts w:ascii="Times New Roman" w:hAnsi="Times New Roman" w:cs="Times New Roman"/>
          <w:sz w:val="28"/>
          <w:szCs w:val="28"/>
        </w:rPr>
        <w:br/>
        <w:t>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Административные регламенты разрабатываются органами Администрации городского округа "Город Архангельск", к сфере деятельности которых относится предоставление соответствующей муниципальной услуги, </w:t>
      </w:r>
      <w:r>
        <w:rPr>
          <w:rFonts w:ascii="Times New Roman" w:hAnsi="Times New Roman" w:cs="Times New Roman"/>
          <w:sz w:val="28"/>
          <w:szCs w:val="28"/>
        </w:rPr>
        <w:br/>
        <w:t xml:space="preserve">и утверждаются постановлением Администрации городского округа "Город Архангельск". </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Административные регламенты разрабатываются в соответствии </w:t>
      </w:r>
      <w:r>
        <w:rPr>
          <w:rFonts w:ascii="Times New Roman" w:hAnsi="Times New Roman" w:cs="Times New Roman"/>
          <w:sz w:val="28"/>
          <w:szCs w:val="28"/>
        </w:rPr>
        <w:br/>
        <w:t>с законодательством Российской Федерации, законодательством Архангельской области, муниципальными правовыми актами городского округа "Город Архангельск", а также в соответствии с единым стандартом предоставления муниципальной услуги (при его наличии).</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Административный регламент разрабатывается после включения соответствующей муниципальной услуги в Перечень муниципальных услуг, предоставляемых органами Администрации городского округа "Город Архангельск", утвержденный постановлением мэрии города Архангельска </w:t>
      </w:r>
      <w:r>
        <w:rPr>
          <w:rFonts w:ascii="Times New Roman" w:hAnsi="Times New Roman" w:cs="Times New Roman"/>
          <w:sz w:val="28"/>
          <w:szCs w:val="28"/>
        </w:rPr>
        <w:br/>
        <w:t>от 22 июня 2012 года № 164 (далее – Перечень муниципальных услуг).</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Разработка и согласование административных регламентов осуществляется с использованием системы электронного документооборота </w:t>
      </w:r>
      <w:r>
        <w:rPr>
          <w:rFonts w:ascii="Times New Roman" w:hAnsi="Times New Roman" w:cs="Times New Roman"/>
          <w:sz w:val="28"/>
          <w:szCs w:val="28"/>
        </w:rPr>
        <w:br/>
        <w:t>и делопроизводства "Дело" в соответствии с Инструкцией по делопроизводству в Администрации городского округа "Город Архангельск".</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Административный регламент устанавливает порядок предоставления муниципальной услуги и стандарт предоставления муниципальной услуги, включая сроки и последовательность административных процедур </w:t>
      </w:r>
      <w:r>
        <w:rPr>
          <w:rFonts w:ascii="Times New Roman" w:hAnsi="Times New Roman" w:cs="Times New Roman"/>
          <w:sz w:val="28"/>
          <w:szCs w:val="28"/>
        </w:rPr>
        <w:br/>
        <w:t>и административных действий органа Администрации городского округа "Город Архангельск" при осуществлении полномочий по предоставлению муниципальной услуги.</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Административные регламенты также устанавливают порядок взаимодействия между органами Администрации городского округа "Город Архангельск" и их должностными лицами, между органами Администрации городского округа "Город Архангельск", предоставляющими муниципальные услуги, и физическими или юридическими лицами, органами государственной власти в процессе предоставления муниципальных услуг.</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При разработке административных регламентов органы Администрации городского округа "Город Архангельск",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муниципальной услуги, </w:t>
      </w:r>
      <w:r>
        <w:rPr>
          <w:rFonts w:ascii="Times New Roman" w:hAnsi="Times New Roman" w:cs="Times New Roman"/>
          <w:sz w:val="28"/>
          <w:szCs w:val="28"/>
        </w:rPr>
        <w:br/>
        <w:t xml:space="preserve">а также внедрения иных принципов предоставления муниципальной услуги, предусмотренных Федеральным законом от 27 июля 2012 года № 210-ФЗ </w:t>
      </w:r>
      <w:r>
        <w:rPr>
          <w:rFonts w:ascii="Times New Roman" w:hAnsi="Times New Roman" w:cs="Times New Roman"/>
          <w:sz w:val="28"/>
          <w:szCs w:val="28"/>
        </w:rPr>
        <w:br/>
        <w:t>"Об организации предоставления государственных и муниципальных услуг" (далее – Федеральный закон).</w:t>
      </w:r>
    </w:p>
    <w:p w:rsidR="00CD0988" w:rsidRDefault="00CD0988" w:rsidP="00CD0988">
      <w:pPr>
        <w:pStyle w:val="ConsPlusNormal"/>
        <w:ind w:firstLine="709"/>
        <w:jc w:val="center"/>
        <w:rPr>
          <w:rFonts w:ascii="Times New Roman" w:hAnsi="Times New Roman" w:cs="Times New Roman"/>
          <w:sz w:val="28"/>
          <w:szCs w:val="28"/>
        </w:rPr>
      </w:pPr>
    </w:p>
    <w:p w:rsidR="00CD0988" w:rsidRDefault="00CD0988" w:rsidP="00CD0988">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Требования к структуре и содержанию административного регламента</w:t>
      </w:r>
    </w:p>
    <w:p w:rsidR="00CD0988" w:rsidRDefault="00CD0988" w:rsidP="00CD0988">
      <w:pPr>
        <w:pStyle w:val="ConsPlusNormal"/>
        <w:ind w:firstLine="709"/>
        <w:jc w:val="both"/>
        <w:rPr>
          <w:rFonts w:ascii="Times New Roman" w:hAnsi="Times New Roman" w:cs="Times New Roman"/>
          <w:sz w:val="28"/>
          <w:szCs w:val="28"/>
        </w:rPr>
      </w:pP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Наименование административного регламента определяется с учетом </w:t>
      </w:r>
      <w:r>
        <w:rPr>
          <w:rFonts w:ascii="Times New Roman" w:hAnsi="Times New Roman" w:cs="Times New Roman"/>
          <w:sz w:val="28"/>
          <w:szCs w:val="28"/>
        </w:rPr>
        <w:lastRenderedPageBreak/>
        <w:t xml:space="preserve">наименования муниципальной услуги, предусмотренной Перечнем муниципальных услуг. </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а) общие положения;</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б) стандарт предоставления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состав, последовательность и сроки выполнения административных процедур;</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г) формы контроля за исполнением административного</w:t>
      </w:r>
      <w:r>
        <w:rPr>
          <w:rFonts w:ascii="Times New Roman" w:hAnsi="Times New Roman" w:cs="Times New Roman"/>
          <w:color w:val="FF0000"/>
          <w:sz w:val="28"/>
          <w:szCs w:val="28"/>
        </w:rPr>
        <w:t xml:space="preserve"> </w:t>
      </w:r>
      <w:r>
        <w:rPr>
          <w:rFonts w:ascii="Times New Roman" w:hAnsi="Times New Roman" w:cs="Times New Roman"/>
          <w:sz w:val="28"/>
          <w:szCs w:val="28"/>
        </w:rPr>
        <w:t>регламента;</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д) досудебный (внесудебный) порядок обжалования решений и действий (бездействия) органа Администрации городского округа "Город Архангельск", предоставляющего муниципальную услугу, его должностных лиц, муниципальных служащих, Архангельского регионального многофункционального центра предоставления государственных и муниципальных услуг</w:t>
      </w:r>
      <w:r w:rsidR="006F14C7">
        <w:rPr>
          <w:rFonts w:ascii="Times New Roman" w:hAnsi="Times New Roman" w:cs="Times New Roman"/>
          <w:sz w:val="28"/>
          <w:szCs w:val="28"/>
        </w:rPr>
        <w:t>, а также</w:t>
      </w:r>
      <w:r>
        <w:rPr>
          <w:rFonts w:ascii="Times New Roman" w:hAnsi="Times New Roman" w:cs="Times New Roman"/>
          <w:sz w:val="28"/>
          <w:szCs w:val="28"/>
        </w:rPr>
        <w:t xml:space="preserve"> организаций</w:t>
      </w:r>
      <w:r w:rsidR="006F14C7">
        <w:rPr>
          <w:rFonts w:ascii="Times New Roman" w:hAnsi="Times New Roman" w:cs="Times New Roman"/>
          <w:sz w:val="28"/>
          <w:szCs w:val="28"/>
        </w:rPr>
        <w:t>, осуществляющих функции по предоставлению государственных или муниципальных услуг, ил</w:t>
      </w:r>
      <w:r>
        <w:rPr>
          <w:rFonts w:ascii="Times New Roman" w:hAnsi="Times New Roman" w:cs="Times New Roman"/>
          <w:sz w:val="28"/>
          <w:szCs w:val="28"/>
        </w:rPr>
        <w:t>и их работников.</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10. Раздел "Общие положения" включает в себя следующие подразделы:</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 предмет регулирования административного регламента;</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подразделе указываются категории физических и (или) юридических лиц, которым предоставляется муниципальная услуга. </w:t>
      </w:r>
      <w:r>
        <w:rPr>
          <w:rFonts w:ascii="Times New Roman" w:hAnsi="Times New Roman" w:cs="Times New Roman"/>
          <w:sz w:val="28"/>
          <w:szCs w:val="28"/>
        </w:rPr>
        <w:br/>
        <w:t xml:space="preserve">В административном регламенте должно быть выделено несколько категорий физических и (или) юридических лиц, объединенных общими признаками, применительно к разным административным процедурам, исполняемым </w:t>
      </w:r>
      <w:r>
        <w:rPr>
          <w:rFonts w:ascii="Times New Roman" w:hAnsi="Times New Roman" w:cs="Times New Roman"/>
          <w:sz w:val="28"/>
          <w:szCs w:val="28"/>
        </w:rPr>
        <w:br/>
        <w:t>при предоставлении муниципальной услуги, если каждая из этих административных процедур завершается отдельным результатом, выдаваемым заявителю.</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Раздел "Стандарт предоставления муниципальной услуги" включает следующие подразделы:</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муниципальной услуги;</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наименование органа Администрации городского округа "Город Архангельск", предоставляющего муниципальную услугу. Если </w:t>
      </w:r>
      <w:r>
        <w:rPr>
          <w:rFonts w:ascii="Times New Roman" w:hAnsi="Times New Roman" w:cs="Times New Roman"/>
          <w:sz w:val="28"/>
          <w:szCs w:val="28"/>
        </w:rPr>
        <w:br/>
        <w:t xml:space="preserve">в предоставлении муниципальной услуги участвуют иные органы Администрации городского округа "Город Архангельск", органы местного самоуправления, органы государственной власти, а также организации, </w:t>
      </w:r>
      <w:r>
        <w:rPr>
          <w:rFonts w:ascii="Times New Roman" w:hAnsi="Times New Roman" w:cs="Times New Roman"/>
          <w:sz w:val="28"/>
          <w:szCs w:val="28"/>
        </w:rPr>
        <w:br/>
        <w:t>то указываются все органы и организации, обращение в которые необходимо для предоставления муниципальной услуги.</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подразделе также указываются требования пункта 3 части 1 </w:t>
      </w:r>
      <w:r>
        <w:rPr>
          <w:rFonts w:ascii="Times New Roman" w:hAnsi="Times New Roman" w:cs="Times New Roman"/>
          <w:sz w:val="28"/>
          <w:szCs w:val="28"/>
        </w:rPr>
        <w:br/>
        <w:t xml:space="preserve">статьи 7 Федерального закона, а именно – установление запрета требовать </w:t>
      </w:r>
      <w:r>
        <w:rPr>
          <w:rFonts w:ascii="Times New Roman" w:hAnsi="Times New Roman" w:cs="Times New Roman"/>
          <w:sz w:val="28"/>
          <w:szCs w:val="28"/>
        </w:rPr>
        <w:br/>
        <w:t xml:space="preserve">от заявителя осуществления действий, в том числе согласований, необходимых </w:t>
      </w:r>
      <w:r>
        <w:rPr>
          <w:rFonts w:ascii="Times New Roman" w:hAnsi="Times New Roman" w:cs="Times New Roman"/>
          <w:sz w:val="28"/>
          <w:szCs w:val="28"/>
        </w:rPr>
        <w:br/>
        <w:t xml:space="preserve">для получения муниципальной услуги и связанных с обращением в иные органы Администрации городского округа "Город Архангельск", органы местного самоуправления, государственные органы и организации, </w:t>
      </w:r>
      <w:r>
        <w:rPr>
          <w:rFonts w:ascii="Times New Roman" w:hAnsi="Times New Roman" w:cs="Times New Roman"/>
          <w:sz w:val="28"/>
          <w:szCs w:val="28"/>
        </w:rPr>
        <w:br/>
        <w:t xml:space="preserve">за исключением получения услуг и получения документов и информации, </w:t>
      </w:r>
      <w:r>
        <w:rPr>
          <w:rFonts w:ascii="Times New Roman" w:hAnsi="Times New Roman" w:cs="Times New Roman"/>
          <w:sz w:val="28"/>
          <w:szCs w:val="28"/>
        </w:rPr>
        <w:lastRenderedPageBreak/>
        <w:t xml:space="preserve">предоставляемых в результате предоставления таких услуг, включенных </w:t>
      </w:r>
      <w:r>
        <w:rPr>
          <w:rFonts w:ascii="Times New Roman" w:hAnsi="Times New Roman" w:cs="Times New Roman"/>
          <w:sz w:val="28"/>
          <w:szCs w:val="28"/>
        </w:rPr>
        <w:br/>
        <w:t xml:space="preserve">в перечень услуг, которые являются необходимыми и обязательными </w:t>
      </w:r>
      <w:r>
        <w:rPr>
          <w:rFonts w:ascii="Times New Roman" w:hAnsi="Times New Roman" w:cs="Times New Roman"/>
          <w:sz w:val="28"/>
          <w:szCs w:val="28"/>
        </w:rPr>
        <w:br/>
        <w:t xml:space="preserve">для предоставления муниципальных услуг органами Администрации муниципального образования "Город Архангельск" и предоставляются организациями, участвующими в предоставлении муниципальных услуг, утвержденный решением Архангельской городской Думы от 21 марта </w:t>
      </w:r>
      <w:r>
        <w:rPr>
          <w:rFonts w:ascii="Times New Roman" w:hAnsi="Times New Roman" w:cs="Times New Roman"/>
          <w:sz w:val="28"/>
          <w:szCs w:val="28"/>
        </w:rPr>
        <w:br/>
        <w:t>2012 года № 410.</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этом подразделе административного регламента указывается Архангельский региональный многофункциональный центр предоставления государственных и муниципальных услуг, если административным регламентом на него полностью или частично возложена функция по предоставлению муниципальной услуги. В этом случае должно быть указано, в какой части Архангельский региональный многофункциональный центр предоставления государственных и муниципальных услуг выполняет указанную функцию (принятие решений </w:t>
      </w:r>
      <w:r>
        <w:rPr>
          <w:rFonts w:ascii="Times New Roman" w:hAnsi="Times New Roman" w:cs="Times New Roman"/>
          <w:sz w:val="28"/>
          <w:szCs w:val="28"/>
        </w:rPr>
        <w:br/>
        <w:t xml:space="preserve">об отказе в приеме запросов заявителей о предоставлении муниципальной услуги, принятие решений о предоставлении муниципальной услуги или </w:t>
      </w:r>
      <w:r>
        <w:rPr>
          <w:rFonts w:ascii="Times New Roman" w:hAnsi="Times New Roman" w:cs="Times New Roman"/>
          <w:sz w:val="28"/>
          <w:szCs w:val="28"/>
        </w:rPr>
        <w:br/>
        <w:t>об отказе в ее предоставлении);</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результат предоставления муниципальной услуги.</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указываются:</w:t>
      </w:r>
    </w:p>
    <w:p w:rsidR="00CD0988" w:rsidRDefault="00CD0988" w:rsidP="00CD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наименования результата (результатов) предоставления муниципальной услуги. Перечень результатов предоставления муниципальной услуги при необходимости устанавливается применительно к каждой административной процедуре, исполняемой при предоставлении муниципальной услуги </w:t>
      </w:r>
      <w:r>
        <w:rPr>
          <w:rFonts w:ascii="Times New Roman" w:hAnsi="Times New Roman" w:cs="Times New Roman"/>
          <w:sz w:val="28"/>
          <w:szCs w:val="28"/>
        </w:rPr>
        <w:br/>
        <w:t>и завершающейся результатом, выдаваемым заявителю;</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и состав реквизитов решения о предоставлении муниципальной услуги или об отказе в ее предоставлении (если результатом предоставления муниципальной услуги является документ в виде решения);</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состав информации, включаемой в реестровую запись о результате предоставления муниципальной услуги, а также наименование информационной системы, в которой учитываются и подтверждаются результаты предоставления муниципальной услуги (если учет результатов предоставления муниципальной услуги осуществляется в рамках реестровой модели);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срок предоставления муниципальной услуги. </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указываются:</w:t>
      </w:r>
    </w:p>
    <w:p w:rsidR="007778A6" w:rsidRPr="007778A6" w:rsidRDefault="007778A6" w:rsidP="007778A6">
      <w:pPr>
        <w:pStyle w:val="ConsPlusNormal"/>
        <w:spacing w:before="220"/>
        <w:ind w:firstLine="709"/>
        <w:contextualSpacing/>
        <w:jc w:val="both"/>
        <w:rPr>
          <w:rFonts w:ascii="Times New Roman" w:hAnsi="Times New Roman" w:cs="Times New Roman"/>
          <w:sz w:val="28"/>
          <w:szCs w:val="28"/>
        </w:rPr>
      </w:pPr>
      <w:r w:rsidRPr="007778A6">
        <w:rPr>
          <w:rFonts w:ascii="Times New Roman" w:hAnsi="Times New Roman" w:cs="Times New Roman"/>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7778A6" w:rsidRPr="007778A6" w:rsidRDefault="007778A6" w:rsidP="007778A6">
      <w:pPr>
        <w:pStyle w:val="ConsPlusNormal"/>
        <w:spacing w:before="220"/>
        <w:ind w:firstLine="709"/>
        <w:contextualSpacing/>
        <w:jc w:val="both"/>
        <w:rPr>
          <w:rFonts w:ascii="Times New Roman" w:hAnsi="Times New Roman" w:cs="Times New Roman"/>
          <w:sz w:val="28"/>
          <w:szCs w:val="28"/>
        </w:rPr>
      </w:pPr>
      <w:r w:rsidRPr="007778A6">
        <w:rPr>
          <w:rFonts w:ascii="Times New Roman" w:hAnsi="Times New Roman" w:cs="Times New Roman"/>
          <w:sz w:val="28"/>
          <w:szCs w:val="28"/>
        </w:rPr>
        <w:t xml:space="preserve">в Администрации городского округа "Город Архангельск",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городского округа "Город </w:t>
      </w:r>
      <w:r w:rsidRPr="007778A6">
        <w:rPr>
          <w:rFonts w:ascii="Times New Roman" w:hAnsi="Times New Roman" w:cs="Times New Roman"/>
          <w:sz w:val="28"/>
          <w:szCs w:val="28"/>
        </w:rPr>
        <w:lastRenderedPageBreak/>
        <w:t>Архангельск";</w:t>
      </w:r>
    </w:p>
    <w:p w:rsidR="007778A6" w:rsidRPr="007778A6" w:rsidRDefault="007778A6" w:rsidP="007778A6">
      <w:pPr>
        <w:pStyle w:val="ConsPlusNormal"/>
        <w:spacing w:before="220"/>
        <w:ind w:firstLine="709"/>
        <w:contextualSpacing/>
        <w:jc w:val="both"/>
        <w:rPr>
          <w:rFonts w:ascii="Times New Roman" w:hAnsi="Times New Roman" w:cs="Times New Roman"/>
          <w:sz w:val="28"/>
          <w:szCs w:val="28"/>
        </w:rPr>
      </w:pPr>
      <w:r w:rsidRPr="007778A6">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либо  государственной информационной системе Архангельской области "Архангельский региональный портал государственных и муниципальных услуг (функций)" (далее – Архангельский региональный портал государственных и муниципальных услуг (функций);</w:t>
      </w:r>
    </w:p>
    <w:p w:rsidR="007778A6" w:rsidRPr="007778A6" w:rsidRDefault="007778A6" w:rsidP="007778A6">
      <w:pPr>
        <w:pStyle w:val="ConsPlusNormal"/>
        <w:spacing w:before="220"/>
        <w:ind w:firstLine="709"/>
        <w:contextualSpacing/>
        <w:jc w:val="both"/>
        <w:rPr>
          <w:rFonts w:ascii="Times New Roman" w:hAnsi="Times New Roman" w:cs="Times New Roman"/>
          <w:sz w:val="28"/>
          <w:szCs w:val="28"/>
        </w:rPr>
      </w:pPr>
      <w:r w:rsidRPr="007778A6">
        <w:rPr>
          <w:rFonts w:ascii="Times New Roman" w:hAnsi="Times New Roman" w:cs="Times New Roman"/>
          <w:sz w:val="28"/>
          <w:szCs w:val="28"/>
        </w:rPr>
        <w:t>в Архангельском региональном многофункциональном центре предоставления государственных и муниципальных услуг в случае, если запрос и документы и (или) информация, необходимые для предоставления муниципальной услуги, поданы заявителем в Архангельском региональном многофункциональном центре предоставления государственных и муниципальных услуг.</w:t>
      </w:r>
    </w:p>
    <w:p w:rsidR="007778A6" w:rsidRPr="007778A6" w:rsidRDefault="007778A6" w:rsidP="007778A6">
      <w:pPr>
        <w:pStyle w:val="ConsPlusNormal"/>
        <w:spacing w:before="220"/>
        <w:ind w:firstLine="709"/>
        <w:contextualSpacing/>
        <w:jc w:val="both"/>
        <w:rPr>
          <w:rFonts w:ascii="Times New Roman" w:hAnsi="Times New Roman" w:cs="Times New Roman"/>
          <w:sz w:val="28"/>
          <w:szCs w:val="28"/>
        </w:rPr>
      </w:pPr>
      <w:r w:rsidRPr="007778A6">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7778A6" w:rsidRPr="007778A6" w:rsidRDefault="007778A6" w:rsidP="007778A6">
      <w:pPr>
        <w:pStyle w:val="ConsPlusNormal"/>
        <w:spacing w:before="220"/>
        <w:ind w:firstLine="709"/>
        <w:contextualSpacing/>
        <w:jc w:val="both"/>
        <w:rPr>
          <w:rFonts w:ascii="Times New Roman" w:hAnsi="Times New Roman" w:cs="Times New Roman"/>
          <w:sz w:val="28"/>
          <w:szCs w:val="28"/>
        </w:rPr>
      </w:pPr>
      <w:r w:rsidRPr="007778A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w:t>
      </w:r>
    </w:p>
    <w:p w:rsidR="00CD0988" w:rsidRDefault="007778A6" w:rsidP="007778A6">
      <w:pPr>
        <w:pStyle w:val="ConsPlusNormal"/>
        <w:spacing w:before="220"/>
        <w:ind w:firstLine="709"/>
        <w:contextualSpacing/>
        <w:jc w:val="both"/>
        <w:rPr>
          <w:rFonts w:ascii="Times New Roman" w:hAnsi="Times New Roman" w:cs="Times New Roman"/>
          <w:sz w:val="28"/>
          <w:szCs w:val="28"/>
        </w:rPr>
      </w:pPr>
      <w:r w:rsidRPr="007778A6">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5) правовые основания для предоставления муниципальной услуги.</w:t>
      </w:r>
    </w:p>
    <w:p w:rsidR="007778A6" w:rsidRDefault="00CD0988" w:rsidP="007778A6">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указываются сведения о размещении на официальном информационном интернет-портале городского округа "Город Архангельск" и на Архангельском региональном портале государственных и муниципальных услуг (функций) перечня нормативных правовых актов, регулирующих предоставление муниципальной услуги,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органа Администрации городского округа "Город Архангельск", предоставляющего муниципальную услугу, его должностных лиц, муниципальных служащих, </w:t>
      </w:r>
      <w:r>
        <w:rPr>
          <w:rFonts w:ascii="Times New Roman" w:hAnsi="Times New Roman" w:cs="Times New Roman"/>
          <w:sz w:val="28"/>
          <w:szCs w:val="28"/>
        </w:rPr>
        <w:br/>
      </w:r>
      <w:r w:rsidR="007778A6" w:rsidRPr="007778A6">
        <w:rPr>
          <w:rFonts w:ascii="Times New Roman" w:hAnsi="Times New Roman" w:cs="Times New Roman"/>
          <w:sz w:val="28"/>
          <w:szCs w:val="28"/>
        </w:rPr>
        <w:t>Архангельского регионального многофункционального центра предоставления государственных и муниципальных услуг, работника Архангельского регионального многофункционального центра предоставления государственных и муниципальных услуг, а также организаций, осуществляющих функции по предоставлению государственных или муниципальных услуг, или их работников</w:t>
      </w:r>
      <w:r w:rsidR="007778A6">
        <w:rPr>
          <w:rFonts w:ascii="Times New Roman" w:hAnsi="Times New Roman" w:cs="Times New Roman"/>
          <w:sz w:val="28"/>
          <w:szCs w:val="28"/>
        </w:rPr>
        <w:t>;</w:t>
      </w:r>
    </w:p>
    <w:p w:rsidR="00CD0988" w:rsidRDefault="00CD0988" w:rsidP="007778A6">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Органы Администрации городского округа "Город Архангельск", предоставляющие муниципальные услуги, обеспечивают размещение </w:t>
      </w:r>
      <w:r>
        <w:rPr>
          <w:rFonts w:ascii="Times New Roman" w:hAnsi="Times New Roman" w:cs="Times New Roman"/>
          <w:sz w:val="28"/>
          <w:szCs w:val="28"/>
        </w:rPr>
        <w:br/>
        <w:t xml:space="preserve">и актуализацию перечня нормативных правовых актов, регулирующих предоставление муниципальной услуги, на официальном информационном интернет-портале городского округа "Город Архангельск", а также </w:t>
      </w:r>
      <w:r>
        <w:rPr>
          <w:rFonts w:ascii="Times New Roman" w:hAnsi="Times New Roman" w:cs="Times New Roman"/>
          <w:sz w:val="28"/>
          <w:szCs w:val="28"/>
        </w:rPr>
        <w:br/>
        <w:t>в соответствующем разделе Архангельского регионального реестра государственных и муниципальных услуг (функций);</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исчерпывающий перечень документов, необходимых </w:t>
      </w:r>
      <w:r>
        <w:rPr>
          <w:rFonts w:ascii="Times New Roman" w:hAnsi="Times New Roman" w:cs="Times New Roman"/>
          <w:sz w:val="28"/>
          <w:szCs w:val="28"/>
        </w:rPr>
        <w:br/>
      </w:r>
      <w:r>
        <w:rPr>
          <w:rFonts w:ascii="Times New Roman" w:hAnsi="Times New Roman" w:cs="Times New Roman"/>
          <w:sz w:val="28"/>
          <w:szCs w:val="28"/>
        </w:rPr>
        <w:lastRenderedPageBreak/>
        <w:t>для предоставления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этом подразделе указывается исчерпывающий перечень документов, необходимых в соответствии с нормативными правовыми актами </w:t>
      </w:r>
      <w:r>
        <w:rPr>
          <w:rFonts w:ascii="Times New Roman" w:hAnsi="Times New Roman" w:cs="Times New Roman"/>
          <w:sz w:val="28"/>
          <w:szCs w:val="28"/>
        </w:rPr>
        <w:br/>
        <w:t xml:space="preserve">для предоставления муниципальной услуги, с разделением на документы </w:t>
      </w:r>
      <w:r>
        <w:rPr>
          <w:rFonts w:ascii="Times New Roman" w:hAnsi="Times New Roman" w:cs="Times New Roman"/>
          <w:sz w:val="28"/>
          <w:szCs w:val="28"/>
        </w:rPr>
        <w:br/>
        <w:t xml:space="preserve">и информацию, которые заявитель должен представить самостоятельно, </w:t>
      </w:r>
      <w:r>
        <w:rPr>
          <w:rFonts w:ascii="Times New Roman" w:hAnsi="Times New Roman" w:cs="Times New Roman"/>
          <w:sz w:val="28"/>
          <w:szCs w:val="28"/>
        </w:rPr>
        <w:br/>
        <w:t>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органа Администрации городского округа "Город Архангельск", предоставляющего муниципальную услугу;</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позволяющие идентифицировать заявителя, содержащиеся </w:t>
      </w:r>
      <w:r>
        <w:rPr>
          <w:rFonts w:ascii="Times New Roman" w:hAnsi="Times New Roman" w:cs="Times New Roman"/>
          <w:sz w:val="28"/>
          <w:szCs w:val="28"/>
        </w:rPr>
        <w:br/>
        <w:t>в документах, предусмотренных законодательством Российской Федерации;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позволяющие идентифицировать представителя, содержащиеся </w:t>
      </w:r>
      <w:r>
        <w:rPr>
          <w:rFonts w:ascii="Times New Roman" w:hAnsi="Times New Roman" w:cs="Times New Roman"/>
          <w:sz w:val="28"/>
          <w:szCs w:val="28"/>
        </w:rPr>
        <w:br/>
        <w:t>в документах, предусмотренных законодательством Российской Федерации;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дополнительные сведения, необходимые для предоставления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перечень прилагаемых к запросу документов и (или) информации;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наименование документов (категорий документов), необходимых </w:t>
      </w:r>
      <w:r>
        <w:rPr>
          <w:rFonts w:ascii="Times New Roman" w:hAnsi="Times New Roman" w:cs="Times New Roman"/>
          <w:sz w:val="28"/>
          <w:szCs w:val="28"/>
        </w:rPr>
        <w:br/>
        <w:t>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наименование документов (категорий документов), необходимых </w:t>
      </w:r>
      <w:r>
        <w:rPr>
          <w:rFonts w:ascii="Times New Roman" w:hAnsi="Times New Roman" w:cs="Times New Roman"/>
          <w:sz w:val="28"/>
          <w:szCs w:val="28"/>
        </w:rPr>
        <w:br/>
        <w:t>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Формы запроса и иных документов, подаваемых заявителем в связи </w:t>
      </w:r>
      <w:r>
        <w:rPr>
          <w:rFonts w:ascii="Times New Roman" w:hAnsi="Times New Roman" w:cs="Times New Roman"/>
          <w:sz w:val="28"/>
          <w:szCs w:val="28"/>
        </w:rPr>
        <w:br/>
        <w:t>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отношении каждого документа, входящего в перечень, содержатся указания о его форме (утвержденная нормативным правовым актом или свободная), о том, представляется ли документ в подлиннике или копии (простой или заверенной - с дополнительным указанием, кем она должна быть заверена, о количестве экземпляров документов. В отношении перечня документов содержится указание о порядке его подачи (например, лично </w:t>
      </w:r>
      <w:r>
        <w:rPr>
          <w:rFonts w:ascii="Times New Roman" w:hAnsi="Times New Roman" w:cs="Times New Roman"/>
          <w:sz w:val="28"/>
          <w:szCs w:val="28"/>
        </w:rPr>
        <w:br/>
        <w:t xml:space="preserve">в орган Администрации городского округа "Город Архангельск", предоставляющий муниципальную услугу, с помощью Архангельского регионального портала государственных и муниципальных услуг (функций), Единого портала государственных и муниципальных услуг (функций), через Архангельский региональный многофункциональный центр предоставления </w:t>
      </w:r>
      <w:r>
        <w:rPr>
          <w:rFonts w:ascii="Times New Roman" w:hAnsi="Times New Roman" w:cs="Times New Roman"/>
          <w:sz w:val="28"/>
          <w:szCs w:val="28"/>
        </w:rPr>
        <w:lastRenderedPageBreak/>
        <w:t>государственных и муниципальных услуг и (или) привлекаемые им организации). В состав документов, входящих в перечень, должны входить сведения, позволяющие идентифицировать заявителя (представителя) согласно законодательству Российской Федерации.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этом подразделе также указываются требования </w:t>
      </w:r>
      <w:hyperlink r:id="rId9" w:history="1">
        <w:r w:rsidRPr="00CD0988">
          <w:rPr>
            <w:rStyle w:val="a9"/>
            <w:rFonts w:ascii="Times New Roman" w:hAnsi="Times New Roman" w:cs="Times New Roman"/>
            <w:color w:val="auto"/>
            <w:sz w:val="28"/>
            <w:szCs w:val="28"/>
            <w:u w:val="none"/>
          </w:rPr>
          <w:t>части 1 статьи 7</w:t>
        </w:r>
      </w:hyperlink>
      <w:r w:rsidRPr="00CD0988">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указанных в абзацах девятом и десятом настоящего подраздела,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7) исчерпывающий перечень оснований для отказа в приеме документов, необходимых для предоставления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указывается информация об исчерпывающем перечне оснований для отказа в приеме документов, необходимых для предоставления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исчерпывающий перечень оснований для приостановления или отказа </w:t>
      </w:r>
      <w:r>
        <w:rPr>
          <w:rFonts w:ascii="Times New Roman" w:hAnsi="Times New Roman" w:cs="Times New Roman"/>
          <w:sz w:val="28"/>
          <w:szCs w:val="28"/>
        </w:rPr>
        <w:br/>
        <w:t xml:space="preserve">в предоставлении муниципальной услуги. </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указываются:</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каждого основания, включенного в перечни, указанные в абзацах третьем и четвертом настоящего подраздела, предусматриваются соответственно критерии принятия решения о приостановлении предоставления муниципальной услуги и критерии принятия решения </w:t>
      </w:r>
      <w:r>
        <w:rPr>
          <w:rFonts w:ascii="Times New Roman" w:hAnsi="Times New Roman" w:cs="Times New Roman"/>
          <w:sz w:val="28"/>
          <w:szCs w:val="28"/>
        </w:rPr>
        <w:br/>
        <w:t>о предоставлении (об отказе в предоставлении) муниципальной услуги, включаемые в состав описания соответствующих административных процедур.</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предусмотренных абзацами третьим и четвертым  настоящего подраздела,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9) размер платы, взимаемой с заявителя при предоставлении муниципальной услуги, и способы ее взимания.</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указываются:</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ссылка на положение нормативного правового акта, в котором установлен размер платы, взимаемой с заявителей при предоставлении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сведения о размещении на Архангельском региональном портале государственных и муниципальных услуг (функций) и Едином портале государственных и муниципальных услуг (функций) информации о размере государственной пошлины или иной платы, взимаемой за предоставление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порядок и способы взимания платы (наличная или безналичная) </w:t>
      </w:r>
      <w:r>
        <w:rPr>
          <w:rFonts w:ascii="Times New Roman" w:hAnsi="Times New Roman" w:cs="Times New Roman"/>
          <w:sz w:val="28"/>
          <w:szCs w:val="28"/>
        </w:rPr>
        <w:br/>
        <w:t xml:space="preserve">в случаях, предусмотренных федеральными законами, принимаемыми </w:t>
      </w:r>
      <w:r>
        <w:rPr>
          <w:rFonts w:ascii="Times New Roman" w:hAnsi="Times New Roman" w:cs="Times New Roman"/>
          <w:sz w:val="28"/>
          <w:szCs w:val="28"/>
        </w:rPr>
        <w:br/>
        <w:t>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городского округа "Город Архангельск";</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10) требования к помещениям, в которых предоставляется муниципальная услуга.</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этом подразделе указываются требования к помещениям, в которых предоставляется муниципальная услуга (осуществляется прием заявителей), </w:t>
      </w:r>
      <w:r>
        <w:rPr>
          <w:rFonts w:ascii="Times New Roman" w:hAnsi="Times New Roman" w:cs="Times New Roman"/>
          <w:sz w:val="28"/>
          <w:szCs w:val="28"/>
        </w:rPr>
        <w:br/>
        <w:t xml:space="preserve">к местам для ожидания заявителей, местам для заполнения запросов </w:t>
      </w:r>
      <w:r>
        <w:rPr>
          <w:rFonts w:ascii="Times New Roman" w:hAnsi="Times New Roman" w:cs="Times New Roman"/>
          <w:sz w:val="28"/>
          <w:szCs w:val="28"/>
        </w:rPr>
        <w:br/>
        <w:t>о предоставлении муниципальной услуги, местам для информирования заявителей, в том числе к обеспечению доступности для инвалидов указанных помещений (мест) в соответствии с законодательством Российской Федерации о социальной защите инвалидов;</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11) показатели доступности и качества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этом подразделе указывается перечень показателей качества </w:t>
      </w:r>
      <w:r>
        <w:rPr>
          <w:rFonts w:ascii="Times New Roman" w:hAnsi="Times New Roman" w:cs="Times New Roman"/>
          <w:sz w:val="28"/>
          <w:szCs w:val="28"/>
        </w:rPr>
        <w:br/>
        <w:t xml:space="preserve">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w:t>
      </w:r>
      <w:r>
        <w:rPr>
          <w:rFonts w:ascii="Times New Roman" w:hAnsi="Times New Roman" w:cs="Times New Roman"/>
          <w:sz w:val="28"/>
          <w:szCs w:val="28"/>
        </w:rPr>
        <w:br/>
        <w:t>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12) иные требования к предоставлению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указываются следующие положения:</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Раздел "Состав, последовательность и сроки выполнения </w:t>
      </w:r>
      <w:r>
        <w:rPr>
          <w:rFonts w:ascii="Times New Roman" w:hAnsi="Times New Roman" w:cs="Times New Roman"/>
          <w:sz w:val="28"/>
          <w:szCs w:val="28"/>
        </w:rPr>
        <w:lastRenderedPageBreak/>
        <w:t>административных процедур" включает подразделы, каждый из которых описывает отдельную административную процедуру.</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Этот раздел должен содержать перечень вариантов предоставления муниципальной услуги, включающих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а также вариант предоставления муниципальной услуги, необходимый для исправления допущенных опечаток и ошибок </w:t>
      </w:r>
      <w:r w:rsidR="003F4343">
        <w:rPr>
          <w:rFonts w:ascii="Times New Roman" w:hAnsi="Times New Roman" w:cs="Times New Roman"/>
          <w:sz w:val="28"/>
          <w:szCs w:val="28"/>
        </w:rPr>
        <w:br/>
      </w:r>
      <w:r>
        <w:rPr>
          <w:rFonts w:ascii="Times New Roman" w:hAnsi="Times New Roman" w:cs="Times New Roman"/>
          <w:sz w:val="28"/>
          <w:szCs w:val="28"/>
        </w:rPr>
        <w:t xml:space="preserve">в выданных в результате предоставления муниципальной услуги документах </w:t>
      </w:r>
      <w:r w:rsidR="003F4343">
        <w:rPr>
          <w:rFonts w:ascii="Times New Roman" w:hAnsi="Times New Roman" w:cs="Times New Roman"/>
          <w:sz w:val="28"/>
          <w:szCs w:val="28"/>
        </w:rPr>
        <w:br/>
      </w:r>
      <w:r>
        <w:rPr>
          <w:rFonts w:ascii="Times New Roman" w:hAnsi="Times New Roman" w:cs="Times New Roman"/>
          <w:sz w:val="28"/>
          <w:szCs w:val="28"/>
        </w:rPr>
        <w:t xml:space="preserve">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w:t>
      </w:r>
      <w:r w:rsidR="003F4343">
        <w:rPr>
          <w:rFonts w:ascii="Times New Roman" w:hAnsi="Times New Roman" w:cs="Times New Roman"/>
          <w:sz w:val="28"/>
          <w:szCs w:val="28"/>
        </w:rPr>
        <w:br/>
      </w:r>
      <w:r>
        <w:rPr>
          <w:rFonts w:ascii="Times New Roman" w:hAnsi="Times New Roman" w:cs="Times New Roman"/>
          <w:sz w:val="28"/>
          <w:szCs w:val="28"/>
        </w:rPr>
        <w:t>а также порядок оставления запроса заявителя о предоставлении муниципальной услуги без рассмотрения (при необходимости).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13. Описание каждой административной процедуры предусматривает:</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 юридические факты, являющиеся основанием для начала административной процедуры. Описание юридического факта содержит описание инициатора административной процедуры или входящего документа (комплекта документов). Если основанием для начала административной процедуры является поступление запроса заявителя о предоставлении муниципальной услуги, в административном регламенте должны быть указаны способы установления личности заявителя (представителя заявителя) применительно к каждому способу подачи запроса заявителя о предоставлении муниципальной услуги;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2) должностное лицо (должностные лица), уполномоченное (уполномоченные) на осуществление соответствующих административных действий в рамках административной процедуры;</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содержание административных действий, в том числе виды решений, принимаемых должностным лицом (должностными лицами), </w:t>
      </w:r>
      <w:r w:rsidR="003F4343">
        <w:rPr>
          <w:rFonts w:ascii="Times New Roman" w:hAnsi="Times New Roman" w:cs="Times New Roman"/>
          <w:sz w:val="28"/>
          <w:szCs w:val="28"/>
        </w:rPr>
        <w:br/>
      </w:r>
      <w:r>
        <w:rPr>
          <w:rFonts w:ascii="Times New Roman" w:hAnsi="Times New Roman" w:cs="Times New Roman"/>
          <w:sz w:val="28"/>
          <w:szCs w:val="28"/>
        </w:rPr>
        <w:t>а при возможности различных вариантов решения - критерии или процедуры выбора вариантов решения;</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4) срок исполнения административной процедуры (при необходимости - сроки осуществления отдельных административных действий);</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5) исчерпывающий перечень оснований для приостановления исполнения административной процедуры, сроки приостановления исполнения административной процедуры и порядок возобновления исполнения административной процедуры (при необходимости);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исчерпывающий перечень оснований для отказа в исполнении административной процедуры, в том числе отказа в приеме документов </w:t>
      </w:r>
      <w:r w:rsidR="003F4343">
        <w:rPr>
          <w:rFonts w:ascii="Times New Roman" w:hAnsi="Times New Roman" w:cs="Times New Roman"/>
          <w:sz w:val="28"/>
          <w:szCs w:val="28"/>
        </w:rPr>
        <w:br/>
      </w:r>
      <w:r>
        <w:rPr>
          <w:rFonts w:ascii="Times New Roman" w:hAnsi="Times New Roman" w:cs="Times New Roman"/>
          <w:sz w:val="28"/>
          <w:szCs w:val="28"/>
        </w:rPr>
        <w:t>(при необходимости);</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исчерпывающий перечень межведомственных информационных запросов, направляемых в целях предоставления муниципальной услуги, </w:t>
      </w:r>
      <w:r w:rsidR="003F4343">
        <w:rPr>
          <w:rFonts w:ascii="Times New Roman" w:hAnsi="Times New Roman" w:cs="Times New Roman"/>
          <w:sz w:val="28"/>
          <w:szCs w:val="28"/>
        </w:rPr>
        <w:br/>
      </w:r>
      <w:r>
        <w:rPr>
          <w:rFonts w:ascii="Times New Roman" w:hAnsi="Times New Roman" w:cs="Times New Roman"/>
          <w:sz w:val="28"/>
          <w:szCs w:val="28"/>
        </w:rPr>
        <w:t>в том числе наименования органов (организаций), в которые направляются такие запросы, и виды запрашиваемых сведений;</w:t>
      </w:r>
    </w:p>
    <w:p w:rsidR="00CD0988" w:rsidRDefault="00CD0988" w:rsidP="00CD098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8) результат административной процедуры, способ его фиксации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7778A6" w:rsidRDefault="00CD0988" w:rsidP="007778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7778A6" w:rsidRPr="007778A6">
        <w:rPr>
          <w:rFonts w:ascii="Times New Roman" w:hAnsi="Times New Roman" w:cs="Times New Roman"/>
          <w:sz w:val="28"/>
          <w:szCs w:val="28"/>
        </w:rPr>
        <w:t>Если муниципальная услуга полностью или частично предоставляется в электронной форме или через Архангельский многофункциональный центр предоставления государственных и муниципальных услуг, а также в организациях, осуществляющих функции по предоставлению государственных и муниципальных услуг в разделе "Состав, последовательность и сроки выполнения административных процедур" отражаются особенности выполнения соответствующих административных процедур, выполняемых в электронной форме или Архангельским многофункциональным центром предоставления государственных и муниципальных услуг, а также организациями, осуществляющими функции по предоставлению государственных и муниципальных услуг.</w:t>
      </w:r>
    </w:p>
    <w:p w:rsidR="00CD0988" w:rsidRDefault="00CD0988" w:rsidP="007778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муниципальная услуга предоставляется в упреждающем (проактивном) режиме, в раздел "Состав, последовательность и сроки выполнения административных процедур" включаются:</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необходимость предварительной подачи заявителем запроса о предоставлении муниципальной услуги в упреждающем (проактивном) режиме или подачи заявителем запроса о предоставлении муниципальной услуги после осуществления органом Администрации городского округа "Город Архангельск", предоставляющим муниципальную услугу, мероприятий, направленных на подготовку результата предоставления муниципальной услуги;</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юридическом факте, поступление которых в информационную систему органа Администрации городского округа "Город Архангельск", предоставляющего муниципальную услугу, является основанием </w:t>
      </w:r>
      <w:r w:rsidR="003F4343">
        <w:rPr>
          <w:rFonts w:ascii="Times New Roman" w:hAnsi="Times New Roman" w:cs="Times New Roman"/>
          <w:sz w:val="28"/>
          <w:szCs w:val="28"/>
        </w:rPr>
        <w:br/>
      </w:r>
      <w:r>
        <w:rPr>
          <w:rFonts w:ascii="Times New Roman" w:hAnsi="Times New Roman" w:cs="Times New Roman"/>
          <w:sz w:val="28"/>
          <w:szCs w:val="28"/>
        </w:rPr>
        <w:t>для предоставления заявителю данной муниципальной услуги в упреждающем (проактивном) режиме;</w:t>
      </w:r>
    </w:p>
    <w:p w:rsidR="005A1658" w:rsidRPr="005A1658" w:rsidRDefault="005A1658" w:rsidP="005A1658">
      <w:pPr>
        <w:autoSpaceDE w:val="0"/>
        <w:autoSpaceDN w:val="0"/>
        <w:adjustRightInd w:val="0"/>
        <w:spacing w:after="0" w:line="240" w:lineRule="auto"/>
        <w:ind w:firstLine="709"/>
        <w:jc w:val="both"/>
        <w:rPr>
          <w:rFonts w:ascii="Times New Roman" w:hAnsi="Times New Roman" w:cs="Times New Roman"/>
          <w:sz w:val="28"/>
          <w:szCs w:val="28"/>
        </w:rPr>
      </w:pPr>
      <w:r w:rsidRPr="005A1658">
        <w:rPr>
          <w:rFonts w:ascii="Times New Roman" w:hAnsi="Times New Roman" w:cs="Times New Roman"/>
          <w:sz w:val="28"/>
          <w:szCs w:val="28"/>
        </w:rPr>
        <w:t xml:space="preserve">наименование (описание) информационной системы, из которой должны поступить сведения, указанные в абзаце четвертом настоящего пункта, а также наименование информационной системы органа Администрации городского  округа "Город Архангельск", предоставляющего муниципальную услугу, </w:t>
      </w:r>
    </w:p>
    <w:p w:rsidR="005A1658" w:rsidRPr="005A1658" w:rsidRDefault="005A1658" w:rsidP="005A1658">
      <w:pPr>
        <w:autoSpaceDE w:val="0"/>
        <w:autoSpaceDN w:val="0"/>
        <w:adjustRightInd w:val="0"/>
        <w:spacing w:after="0" w:line="240" w:lineRule="auto"/>
        <w:ind w:firstLine="709"/>
        <w:jc w:val="both"/>
        <w:rPr>
          <w:rFonts w:ascii="Times New Roman" w:hAnsi="Times New Roman" w:cs="Times New Roman"/>
          <w:sz w:val="28"/>
          <w:szCs w:val="28"/>
        </w:rPr>
      </w:pPr>
      <w:r w:rsidRPr="005A1658">
        <w:rPr>
          <w:rFonts w:ascii="Times New Roman" w:hAnsi="Times New Roman" w:cs="Times New Roman"/>
          <w:sz w:val="28"/>
          <w:szCs w:val="28"/>
        </w:rPr>
        <w:t>в которую должны поступить данные сведения;</w:t>
      </w:r>
    </w:p>
    <w:p w:rsidR="005A1658" w:rsidRPr="005A1658" w:rsidRDefault="005A1658" w:rsidP="005A1658">
      <w:pPr>
        <w:autoSpaceDE w:val="0"/>
        <w:autoSpaceDN w:val="0"/>
        <w:adjustRightInd w:val="0"/>
        <w:spacing w:after="0" w:line="240" w:lineRule="auto"/>
        <w:ind w:firstLine="709"/>
        <w:jc w:val="both"/>
        <w:rPr>
          <w:rFonts w:ascii="Times New Roman" w:hAnsi="Times New Roman" w:cs="Times New Roman"/>
          <w:sz w:val="28"/>
          <w:szCs w:val="28"/>
        </w:rPr>
      </w:pPr>
      <w:r w:rsidRPr="005A1658">
        <w:rPr>
          <w:rFonts w:ascii="Times New Roman" w:hAnsi="Times New Roman" w:cs="Times New Roman"/>
          <w:sz w:val="28"/>
          <w:szCs w:val="28"/>
        </w:rPr>
        <w:t xml:space="preserve">состав, последовательность и сроки выполнения административных процедур, осуществляемых органом Администрации городского округа "Город Архангельск", предоставляющим муниципальную услугу, после поступления </w:t>
      </w:r>
    </w:p>
    <w:p w:rsidR="00CD0988" w:rsidRDefault="005A1658" w:rsidP="005A1658">
      <w:pPr>
        <w:autoSpaceDE w:val="0"/>
        <w:autoSpaceDN w:val="0"/>
        <w:adjustRightInd w:val="0"/>
        <w:spacing w:after="0" w:line="240" w:lineRule="auto"/>
        <w:ind w:firstLine="709"/>
        <w:jc w:val="both"/>
        <w:rPr>
          <w:rFonts w:ascii="Times New Roman" w:hAnsi="Times New Roman" w:cs="Times New Roman"/>
          <w:sz w:val="28"/>
          <w:szCs w:val="28"/>
        </w:rPr>
      </w:pPr>
      <w:r w:rsidRPr="005A1658">
        <w:rPr>
          <w:rFonts w:ascii="Times New Roman" w:hAnsi="Times New Roman" w:cs="Times New Roman"/>
          <w:sz w:val="28"/>
          <w:szCs w:val="28"/>
        </w:rPr>
        <w:t>в информационную систему данного органа Администрации городского округа "Город Архангельск" сведений, указанных в абзаце четвертом настоящего пункта.</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Раздел "Формы контроля за исполнением административного регламента" включает следующие подразделы:</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 устанавливающих требования к предоставлению муниципальной услуги, </w:t>
      </w:r>
      <w:r w:rsidR="003F4343">
        <w:rPr>
          <w:rFonts w:ascii="Times New Roman" w:hAnsi="Times New Roman" w:cs="Times New Roman"/>
          <w:sz w:val="28"/>
          <w:szCs w:val="28"/>
        </w:rPr>
        <w:br/>
      </w:r>
      <w:r>
        <w:rPr>
          <w:rFonts w:ascii="Times New Roman" w:hAnsi="Times New Roman" w:cs="Times New Roman"/>
          <w:sz w:val="28"/>
          <w:szCs w:val="28"/>
        </w:rPr>
        <w:t>а также принятием ими решений;</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ответственность должностных лиц органа Администрации городского округа "Город Архангельск", предоставляющего муниципальную услугу, </w:t>
      </w:r>
      <w:r w:rsidR="003F4343">
        <w:rPr>
          <w:rFonts w:ascii="Times New Roman" w:hAnsi="Times New Roman" w:cs="Times New Roman"/>
          <w:sz w:val="28"/>
          <w:szCs w:val="28"/>
        </w:rPr>
        <w:br/>
      </w:r>
      <w:r>
        <w:rPr>
          <w:rFonts w:ascii="Times New Roman" w:hAnsi="Times New Roman" w:cs="Times New Roman"/>
          <w:sz w:val="28"/>
          <w:szCs w:val="28"/>
        </w:rPr>
        <w:t xml:space="preserve">за решения и действия (бездействие), принимаемые (осуществляемые) ими </w:t>
      </w:r>
      <w:r w:rsidR="003F4343">
        <w:rPr>
          <w:rFonts w:ascii="Times New Roman" w:hAnsi="Times New Roman" w:cs="Times New Roman"/>
          <w:sz w:val="28"/>
          <w:szCs w:val="28"/>
        </w:rPr>
        <w:br/>
      </w:r>
      <w:r>
        <w:rPr>
          <w:rFonts w:ascii="Times New Roman" w:hAnsi="Times New Roman" w:cs="Times New Roman"/>
          <w:sz w:val="28"/>
          <w:szCs w:val="28"/>
        </w:rPr>
        <w:t>в ходе предоставления муниципальной услуги;</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1658" w:rsidRPr="005A1658" w:rsidRDefault="00CD0988" w:rsidP="005A16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bookmarkStart w:id="1" w:name="_GoBack"/>
      <w:bookmarkEnd w:id="1"/>
      <w:r w:rsidR="005A1658" w:rsidRPr="005A1658">
        <w:rPr>
          <w:rFonts w:ascii="Times New Roman" w:hAnsi="Times New Roman" w:cs="Times New Roman"/>
          <w:sz w:val="28"/>
          <w:szCs w:val="28"/>
        </w:rPr>
        <w:t xml:space="preserve">Раздел "Досудебный (внесудебный) порядок обжалования решений </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и действий (бездействия) органа Администрации городского округа "Город Архангельск", предоставляющего муниципальную услугу, его должностных лиц, муниципальных служащих, Архангельского регионального многофункционального центра предоставления государственных</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и муниципальных услуг, работника Архангельского регионального многофункционального центра предоставления государственных</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и муниципальных услуг, а также организаций, осуществляющих функции</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по предоставлению государственных или муниципальных услуг, или их работников" включает в себя следующие сведения:</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досудебное (внесудебное) обжалование);</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информация о должностных лицах, уполномоченных рассматривать жалобы в порядке досудебного (внесудебного) обжалования (далее – жалобы);</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Администрации городского округа "Город Архангельск", предоставляющего муниципальную услугу, его должностных лиц, муниципальных служащих, Архангельского регионального многофункционального центра предоставления государственных </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и муниципальных услуг, работника Архангельского регионального многофункционального центра предоставления государственных и муниципальных услуг, а также организаций, осуществляющих функции по предоставлению государственных или муниципальных услуг, или их работников;</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 xml:space="preserve">способы информирования заявителей о порядке досудебного </w:t>
      </w:r>
      <w:r w:rsidRPr="005A1658">
        <w:rPr>
          <w:rFonts w:ascii="Times New Roman" w:hAnsi="Times New Roman" w:cs="Times New Roman"/>
          <w:sz w:val="28"/>
          <w:szCs w:val="28"/>
        </w:rPr>
        <w:lastRenderedPageBreak/>
        <w:t>(внесудебного) обжалования, а также формы и способы подачи заявителями жалобы.</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В случае если в соответствии с Федеральным законом установлен иной порядок (процедура) подачи и рассмотрения жалоб, в этом разделе должны содержаться следующие подразделы:</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информация для заявителя о его праве подать жалобу;</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предмет жалобы;</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органы Администрации городского округа "Город Архангельск", организации, должностные лица, которым может быть направлена жалоба;</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порядок подачи и рассмотрения жалобы;</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сроки рассмотрения жалобы;</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результат рассмотрения жалобы;</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порядок информирования заявителя о результатах рассмотрения жалобы;</w:t>
      </w:r>
    </w:p>
    <w:p w:rsidR="005A1658" w:rsidRPr="005A165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порядок обжалования решения по жалобе;</w:t>
      </w:r>
    </w:p>
    <w:p w:rsidR="00CD0988" w:rsidRDefault="005A1658" w:rsidP="005A1658">
      <w:pPr>
        <w:pStyle w:val="ConsPlusNormal"/>
        <w:ind w:firstLine="709"/>
        <w:jc w:val="both"/>
        <w:rPr>
          <w:rFonts w:ascii="Times New Roman" w:hAnsi="Times New Roman" w:cs="Times New Roman"/>
          <w:sz w:val="28"/>
          <w:szCs w:val="28"/>
        </w:rPr>
      </w:pPr>
      <w:r w:rsidRPr="005A1658">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CD0988" w:rsidRDefault="00CD0988" w:rsidP="00CD0988">
      <w:pPr>
        <w:autoSpaceDE w:val="0"/>
        <w:autoSpaceDN w:val="0"/>
        <w:adjustRightInd w:val="0"/>
        <w:spacing w:after="0" w:line="240" w:lineRule="auto"/>
        <w:ind w:firstLine="709"/>
        <w:jc w:val="both"/>
        <w:rPr>
          <w:rFonts w:ascii="Times New Roman" w:hAnsi="Times New Roman" w:cs="Times New Roman"/>
          <w:strike/>
          <w:sz w:val="28"/>
          <w:szCs w:val="28"/>
        </w:rPr>
      </w:pPr>
    </w:p>
    <w:p w:rsidR="00CD0988" w:rsidRDefault="00CD0988" w:rsidP="00CD0988">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III. Разработка и утверждение административных регламентов.</w:t>
      </w:r>
    </w:p>
    <w:p w:rsidR="00CD0988" w:rsidRDefault="00CD0988" w:rsidP="00CD0988">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Внесение изменений в административные регламенты</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p>
    <w:p w:rsidR="00CD0988" w:rsidRDefault="00CD0988" w:rsidP="003F4343">
      <w:pPr>
        <w:pStyle w:val="ConsPlusNormal"/>
        <w:tabs>
          <w:tab w:val="left" w:pos="1134"/>
        </w:tabs>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17. Административные регламенты разрабатываются органами </w:t>
      </w:r>
      <w:r>
        <w:rPr>
          <w:rFonts w:ascii="Times New Roman" w:hAnsi="Times New Roman" w:cs="Times New Roman"/>
          <w:sz w:val="28"/>
          <w:szCs w:val="28"/>
        </w:rPr>
        <w:t xml:space="preserve">Администрации городского округа "Город Архангельск" </w:t>
      </w:r>
      <w:r>
        <w:rPr>
          <w:rFonts w:ascii="Times New Roman" w:eastAsiaTheme="minorHAnsi" w:hAnsi="Times New Roman" w:cs="Times New Roman"/>
          <w:sz w:val="28"/>
          <w:szCs w:val="28"/>
          <w:lang w:eastAsia="en-US"/>
        </w:rPr>
        <w:t xml:space="preserve">в соответствии </w:t>
      </w:r>
      <w:r w:rsidR="003F4343">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 xml:space="preserve">с постановлением мэрии города Архангельска от 22 июня 2012 года № 164 </w:t>
      </w:r>
      <w:r w:rsidR="003F4343">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"Об утверждении Перечня муниципальных услуг, предоставляемых органами Администрации городского округа "Город Архангельск".</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18. Орган </w:t>
      </w:r>
      <w:r>
        <w:rPr>
          <w:rFonts w:ascii="Times New Roman" w:hAnsi="Times New Roman" w:cs="Times New Roman"/>
          <w:sz w:val="28"/>
          <w:szCs w:val="28"/>
        </w:rPr>
        <w:t>Администрации городского округа "Город Архангельск",</w:t>
      </w:r>
      <w:r>
        <w:rPr>
          <w:rFonts w:ascii="Times New Roman" w:hAnsi="Times New Roman" w:cs="Times New Roman"/>
          <w:sz w:val="28"/>
          <w:szCs w:val="28"/>
        </w:rPr>
        <w:br/>
        <w:t>к сфере деятельности которого относится предоставление соответствующей муниципальной услуги,</w:t>
      </w:r>
      <w:r>
        <w:rPr>
          <w:rFonts w:ascii="Times New Roman" w:eastAsiaTheme="minorHAnsi" w:hAnsi="Times New Roman" w:cs="Times New Roman"/>
          <w:sz w:val="28"/>
          <w:szCs w:val="28"/>
          <w:lang w:eastAsia="en-US"/>
        </w:rPr>
        <w:t xml:space="preserve"> в ходе разработки административных регламентов осуществляет следующие действия:</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 разрабатывает в соответствии с законодательством Российской Федерации, законодательством Архангельской области, муниципальными правовыми актами городского округа "Город Архангельск", а также </w:t>
      </w:r>
      <w:r w:rsidR="003F4343">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в соответствии с единым стандартом предоставления муниципальной услуги (при его наличии) проект административного регламента;</w:t>
      </w:r>
    </w:p>
    <w:p w:rsidR="00CD0988" w:rsidRDefault="00CD0988" w:rsidP="00CD0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обеспечивает проведение независимой экспертизы проекта административного регламента в соответствии с Порядком проведения независимой экспертизы проектов административных регламентов предоставления муниципальных услуг, утвержденным постановлением мэрии города Архангельска от 23 июня 2010 года № 293.</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 Проекты административных регламентов подлежат экспертизе, которая проводится муниципально-правовым департаментом Администрации городского округа "Город Архангельск" и департаментом организационной работы, общественных связей и контроля Администрации городского округа "Город Архангельск".</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Предметом экспертизы проектов административных регламентов  является оценка их соответствия требованиям, предъявляемым Федеральным законом и принятыми в соответствии с ним нормативными правовыми актами, а также оценка учета результатов независимой экспертизы в проекте регламента, в том числе:</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 соответствие структуры и содержания проекта регламента, в том числе стандарта предоставления муниципальной услуги, требованиям, предъявляемым к ним Федеральным законом и принятыми в соответствии </w:t>
      </w:r>
      <w:r w:rsidR="003F4343">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с ним нормативными правовыми актами;</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полнота описания в проекте регламента порядка и условий предоставления муниципальной услуги, установленных законодательством Российской Федерации;</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оптимизация порядка предоставления муниципальной услуги, в том числе:</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упорядочение административных процедур (действий);</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устранение избыточных административных процедур (действий);</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предоставление муниципальной услуги в электронной форме.</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20. К проекту административного регламента, направляемому </w:t>
      </w:r>
      <w:r w:rsidR="003F4343">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на экспертизу, прилагается проект постановления Администрации городского округа "Город Архангельск" об утверждении административного регламента.</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 Экспертиза административного регламента осуществляется </w:t>
      </w:r>
      <w:r w:rsidR="003F4343">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 xml:space="preserve">в соответствии с пунктом 19, 20 настоящих Правил и проводится в срок </w:t>
      </w:r>
      <w:r w:rsidR="003F4343">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 xml:space="preserve">не более 30 дней со дня его получения. </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22. Внесение изменений в административные регламенты осуществляется в случае изменения федеральных законов, иных нормативных правовых актов Российской Федерации, областных законов, иных нормативных правовых актов Архангельской области или муниципальных правовых актов городского округа "Город Архангельск", регулирующих предоставление муниципальной услуги, изменения структуры органов Администрации городского округа "Город Архангельск", к сфере деятельности которых относится предоставление соответствующей муниципальной услуги, а также по предложениям органов Администрации городского округа "Город Архангельск", основанным </w:t>
      </w:r>
      <w:r w:rsidR="003F4343">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на результатах анализа практики применения административных регламентов.</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Внесение изменений в административные регламенты осуществляется </w:t>
      </w:r>
      <w:r w:rsidR="003F4343">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в порядке, установленном для разработки и утверждения административных регламентов.</w:t>
      </w:r>
    </w:p>
    <w:p w:rsidR="00CD0988" w:rsidRDefault="00CD0988" w:rsidP="00CD0988">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23. Департамент организационный работы, общественных связей </w:t>
      </w:r>
      <w:r w:rsidR="003F4343">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 xml:space="preserve">и контроля Администрации городского округа "Город Архангельск" обеспечивает размещение и актуализацию административных регламентов </w:t>
      </w:r>
      <w:r w:rsidR="003F4343">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в Архангельском региональном реестре государственных и муниципальных услуг (функций).</w:t>
      </w:r>
    </w:p>
    <w:p w:rsidR="005631D2" w:rsidRDefault="005631D2" w:rsidP="00197474">
      <w:pPr>
        <w:pStyle w:val="ConsPlusNormal"/>
        <w:spacing w:line="233"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________</w:t>
      </w:r>
    </w:p>
    <w:p w:rsidR="005631D2" w:rsidRPr="00BA5659" w:rsidRDefault="005631D2" w:rsidP="006F5088">
      <w:pPr>
        <w:rPr>
          <w:rFonts w:ascii="Times New Roman" w:hAnsi="Times New Roman" w:cs="Times New Roman"/>
          <w:sz w:val="28"/>
          <w:szCs w:val="28"/>
        </w:rPr>
      </w:pPr>
    </w:p>
    <w:sectPr w:rsidR="005631D2" w:rsidRPr="00BA5659" w:rsidSect="006F5088">
      <w:headerReference w:type="default" r:id="rId10"/>
      <w:pgSz w:w="11906" w:h="16838"/>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F89" w:rsidRDefault="00A92F89" w:rsidP="003750E4">
      <w:pPr>
        <w:spacing w:after="0" w:line="240" w:lineRule="auto"/>
      </w:pPr>
      <w:r>
        <w:separator/>
      </w:r>
    </w:p>
  </w:endnote>
  <w:endnote w:type="continuationSeparator" w:id="0">
    <w:p w:rsidR="00A92F89" w:rsidRDefault="00A92F89" w:rsidP="0037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F89" w:rsidRDefault="00A92F89" w:rsidP="003750E4">
      <w:pPr>
        <w:spacing w:after="0" w:line="240" w:lineRule="auto"/>
      </w:pPr>
      <w:r>
        <w:separator/>
      </w:r>
    </w:p>
  </w:footnote>
  <w:footnote w:type="continuationSeparator" w:id="0">
    <w:p w:rsidR="00A92F89" w:rsidRDefault="00A92F89" w:rsidP="00375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55141212"/>
      <w:docPartObj>
        <w:docPartGallery w:val="Page Numbers (Top of Page)"/>
        <w:docPartUnique/>
      </w:docPartObj>
    </w:sdtPr>
    <w:sdtEndPr>
      <w:rPr>
        <w:sz w:val="28"/>
      </w:rPr>
    </w:sdtEndPr>
    <w:sdtContent>
      <w:p w:rsidR="003750E4" w:rsidRPr="002A33C1" w:rsidRDefault="003750E4">
        <w:pPr>
          <w:pStyle w:val="a3"/>
          <w:jc w:val="center"/>
          <w:rPr>
            <w:rFonts w:ascii="Times New Roman" w:hAnsi="Times New Roman" w:cs="Times New Roman"/>
            <w:sz w:val="28"/>
          </w:rPr>
        </w:pPr>
        <w:r w:rsidRPr="002A33C1">
          <w:rPr>
            <w:rFonts w:ascii="Times New Roman" w:hAnsi="Times New Roman" w:cs="Times New Roman"/>
            <w:sz w:val="28"/>
          </w:rPr>
          <w:fldChar w:fldCharType="begin"/>
        </w:r>
        <w:r w:rsidRPr="002A33C1">
          <w:rPr>
            <w:rFonts w:ascii="Times New Roman" w:hAnsi="Times New Roman" w:cs="Times New Roman"/>
            <w:sz w:val="28"/>
          </w:rPr>
          <w:instrText>PAGE   \* MERGEFORMAT</w:instrText>
        </w:r>
        <w:r w:rsidRPr="002A33C1">
          <w:rPr>
            <w:rFonts w:ascii="Times New Roman" w:hAnsi="Times New Roman" w:cs="Times New Roman"/>
            <w:sz w:val="28"/>
          </w:rPr>
          <w:fldChar w:fldCharType="separate"/>
        </w:r>
        <w:r w:rsidR="005A1658">
          <w:rPr>
            <w:rFonts w:ascii="Times New Roman" w:hAnsi="Times New Roman" w:cs="Times New Roman"/>
            <w:noProof/>
            <w:sz w:val="28"/>
          </w:rPr>
          <w:t>12</w:t>
        </w:r>
        <w:r w:rsidRPr="002A33C1">
          <w:rPr>
            <w:rFonts w:ascii="Times New Roman" w:hAnsi="Times New Roman" w:cs="Times New Roman"/>
            <w:sz w:val="28"/>
          </w:rPr>
          <w:fldChar w:fldCharType="end"/>
        </w:r>
      </w:p>
    </w:sdtContent>
  </w:sdt>
  <w:p w:rsidR="003750E4" w:rsidRDefault="003750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DB1"/>
    <w:multiLevelType w:val="hybridMultilevel"/>
    <w:tmpl w:val="DC5096A4"/>
    <w:lvl w:ilvl="0" w:tplc="E51059F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F5"/>
    <w:rsid w:val="00002B14"/>
    <w:rsid w:val="00017CEA"/>
    <w:rsid w:val="00021A39"/>
    <w:rsid w:val="000349C8"/>
    <w:rsid w:val="000365F9"/>
    <w:rsid w:val="0005086C"/>
    <w:rsid w:val="00070256"/>
    <w:rsid w:val="000D03AF"/>
    <w:rsid w:val="000D24A2"/>
    <w:rsid w:val="0010349C"/>
    <w:rsid w:val="00112CDA"/>
    <w:rsid w:val="001158F4"/>
    <w:rsid w:val="001214CA"/>
    <w:rsid w:val="00131048"/>
    <w:rsid w:val="00154EA1"/>
    <w:rsid w:val="00173E2E"/>
    <w:rsid w:val="001838C8"/>
    <w:rsid w:val="0018671E"/>
    <w:rsid w:val="00194581"/>
    <w:rsid w:val="00195656"/>
    <w:rsid w:val="00197474"/>
    <w:rsid w:val="001B4A6F"/>
    <w:rsid w:val="001D7BDD"/>
    <w:rsid w:val="001E3175"/>
    <w:rsid w:val="00204202"/>
    <w:rsid w:val="0020788F"/>
    <w:rsid w:val="00215C2B"/>
    <w:rsid w:val="00243578"/>
    <w:rsid w:val="00253AB5"/>
    <w:rsid w:val="00272922"/>
    <w:rsid w:val="00290555"/>
    <w:rsid w:val="002A33C1"/>
    <w:rsid w:val="002B2F88"/>
    <w:rsid w:val="002C0283"/>
    <w:rsid w:val="002C19F1"/>
    <w:rsid w:val="002C1F5A"/>
    <w:rsid w:val="002D6419"/>
    <w:rsid w:val="002F41BF"/>
    <w:rsid w:val="00314991"/>
    <w:rsid w:val="00324CD6"/>
    <w:rsid w:val="00325BBC"/>
    <w:rsid w:val="0032749D"/>
    <w:rsid w:val="0033395B"/>
    <w:rsid w:val="0035088E"/>
    <w:rsid w:val="003574C1"/>
    <w:rsid w:val="003750E4"/>
    <w:rsid w:val="00376593"/>
    <w:rsid w:val="003830DC"/>
    <w:rsid w:val="00384252"/>
    <w:rsid w:val="0038634D"/>
    <w:rsid w:val="003877F4"/>
    <w:rsid w:val="00396065"/>
    <w:rsid w:val="003A4C43"/>
    <w:rsid w:val="003B5F09"/>
    <w:rsid w:val="003D59B9"/>
    <w:rsid w:val="003F4343"/>
    <w:rsid w:val="00417328"/>
    <w:rsid w:val="004209BF"/>
    <w:rsid w:val="00432D57"/>
    <w:rsid w:val="004602D3"/>
    <w:rsid w:val="004646B6"/>
    <w:rsid w:val="0048627F"/>
    <w:rsid w:val="004A0946"/>
    <w:rsid w:val="004B58E8"/>
    <w:rsid w:val="004C1A0D"/>
    <w:rsid w:val="004C6E70"/>
    <w:rsid w:val="004D6F87"/>
    <w:rsid w:val="004E5BC1"/>
    <w:rsid w:val="00534AC0"/>
    <w:rsid w:val="005631D2"/>
    <w:rsid w:val="00575B49"/>
    <w:rsid w:val="005A1658"/>
    <w:rsid w:val="005A7FCA"/>
    <w:rsid w:val="005B0B0B"/>
    <w:rsid w:val="005F594A"/>
    <w:rsid w:val="0061165C"/>
    <w:rsid w:val="006207AC"/>
    <w:rsid w:val="00622A4B"/>
    <w:rsid w:val="006349B7"/>
    <w:rsid w:val="00643B2E"/>
    <w:rsid w:val="00646DA4"/>
    <w:rsid w:val="006568A9"/>
    <w:rsid w:val="00661CF5"/>
    <w:rsid w:val="006645A6"/>
    <w:rsid w:val="00666DCE"/>
    <w:rsid w:val="006707FA"/>
    <w:rsid w:val="006A0897"/>
    <w:rsid w:val="006A4B83"/>
    <w:rsid w:val="006C4E1E"/>
    <w:rsid w:val="006D33E9"/>
    <w:rsid w:val="006F14C7"/>
    <w:rsid w:val="006F4BD0"/>
    <w:rsid w:val="006F5088"/>
    <w:rsid w:val="006F5AD2"/>
    <w:rsid w:val="007042C7"/>
    <w:rsid w:val="00724051"/>
    <w:rsid w:val="007520B3"/>
    <w:rsid w:val="00752B27"/>
    <w:rsid w:val="00756BFD"/>
    <w:rsid w:val="00772BF2"/>
    <w:rsid w:val="007778A6"/>
    <w:rsid w:val="007A7086"/>
    <w:rsid w:val="007D51DC"/>
    <w:rsid w:val="007F172F"/>
    <w:rsid w:val="007F54A6"/>
    <w:rsid w:val="0082095B"/>
    <w:rsid w:val="00823251"/>
    <w:rsid w:val="0082395A"/>
    <w:rsid w:val="008345ED"/>
    <w:rsid w:val="00847BDC"/>
    <w:rsid w:val="00871BB0"/>
    <w:rsid w:val="00886BF8"/>
    <w:rsid w:val="008875D8"/>
    <w:rsid w:val="008A5F0E"/>
    <w:rsid w:val="008F7A4D"/>
    <w:rsid w:val="009142F9"/>
    <w:rsid w:val="00932DDB"/>
    <w:rsid w:val="0096370B"/>
    <w:rsid w:val="00966076"/>
    <w:rsid w:val="00980223"/>
    <w:rsid w:val="0098278C"/>
    <w:rsid w:val="00992CBA"/>
    <w:rsid w:val="009B22FC"/>
    <w:rsid w:val="009D77BA"/>
    <w:rsid w:val="009E6CF6"/>
    <w:rsid w:val="009F0A43"/>
    <w:rsid w:val="00A01C90"/>
    <w:rsid w:val="00A07EB2"/>
    <w:rsid w:val="00A23509"/>
    <w:rsid w:val="00A23F2A"/>
    <w:rsid w:val="00A3532D"/>
    <w:rsid w:val="00A40EC1"/>
    <w:rsid w:val="00A52836"/>
    <w:rsid w:val="00A5776F"/>
    <w:rsid w:val="00A77EA4"/>
    <w:rsid w:val="00A90E0C"/>
    <w:rsid w:val="00A92A1E"/>
    <w:rsid w:val="00A92F89"/>
    <w:rsid w:val="00A94A1A"/>
    <w:rsid w:val="00AB5104"/>
    <w:rsid w:val="00AB66DF"/>
    <w:rsid w:val="00AF144B"/>
    <w:rsid w:val="00B10ADF"/>
    <w:rsid w:val="00B33274"/>
    <w:rsid w:val="00B40514"/>
    <w:rsid w:val="00B573C2"/>
    <w:rsid w:val="00B72E91"/>
    <w:rsid w:val="00B86D41"/>
    <w:rsid w:val="00B96128"/>
    <w:rsid w:val="00BA0AF5"/>
    <w:rsid w:val="00BA54CD"/>
    <w:rsid w:val="00BA5659"/>
    <w:rsid w:val="00BD6638"/>
    <w:rsid w:val="00BD7DB8"/>
    <w:rsid w:val="00BE3684"/>
    <w:rsid w:val="00C0202F"/>
    <w:rsid w:val="00C108D5"/>
    <w:rsid w:val="00C148F9"/>
    <w:rsid w:val="00C32C3D"/>
    <w:rsid w:val="00C4230E"/>
    <w:rsid w:val="00C5110F"/>
    <w:rsid w:val="00C63C4A"/>
    <w:rsid w:val="00C8229E"/>
    <w:rsid w:val="00C9459D"/>
    <w:rsid w:val="00CB2BCC"/>
    <w:rsid w:val="00CB7810"/>
    <w:rsid w:val="00CD0988"/>
    <w:rsid w:val="00CE67C1"/>
    <w:rsid w:val="00D33056"/>
    <w:rsid w:val="00D5413D"/>
    <w:rsid w:val="00D710CE"/>
    <w:rsid w:val="00D741D5"/>
    <w:rsid w:val="00D809D6"/>
    <w:rsid w:val="00D82A76"/>
    <w:rsid w:val="00DB6189"/>
    <w:rsid w:val="00DB7E9E"/>
    <w:rsid w:val="00DD0900"/>
    <w:rsid w:val="00DF378E"/>
    <w:rsid w:val="00E07AB7"/>
    <w:rsid w:val="00E26D62"/>
    <w:rsid w:val="00E45876"/>
    <w:rsid w:val="00E94C21"/>
    <w:rsid w:val="00ED3EEB"/>
    <w:rsid w:val="00EE5868"/>
    <w:rsid w:val="00EE6A82"/>
    <w:rsid w:val="00EF0D92"/>
    <w:rsid w:val="00F117B1"/>
    <w:rsid w:val="00F122FA"/>
    <w:rsid w:val="00F63CE2"/>
    <w:rsid w:val="00F917E9"/>
    <w:rsid w:val="00F93644"/>
    <w:rsid w:val="00F9486C"/>
    <w:rsid w:val="00FF3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C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1C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1CF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750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50E4"/>
  </w:style>
  <w:style w:type="paragraph" w:styleId="a5">
    <w:name w:val="footer"/>
    <w:basedOn w:val="a"/>
    <w:link w:val="a6"/>
    <w:uiPriority w:val="99"/>
    <w:unhideWhenUsed/>
    <w:rsid w:val="003750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50E4"/>
  </w:style>
  <w:style w:type="paragraph" w:styleId="a7">
    <w:name w:val="Balloon Text"/>
    <w:basedOn w:val="a"/>
    <w:link w:val="a8"/>
    <w:uiPriority w:val="99"/>
    <w:semiHidden/>
    <w:unhideWhenUsed/>
    <w:rsid w:val="005A7FCA"/>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5A7FCA"/>
    <w:rPr>
      <w:rFonts w:ascii="Calibri" w:hAnsi="Calibri"/>
      <w:sz w:val="16"/>
      <w:szCs w:val="16"/>
    </w:rPr>
  </w:style>
  <w:style w:type="character" w:styleId="a9">
    <w:name w:val="Hyperlink"/>
    <w:basedOn w:val="a0"/>
    <w:uiPriority w:val="99"/>
    <w:semiHidden/>
    <w:unhideWhenUsed/>
    <w:rsid w:val="00CD09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C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1C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1CF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750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50E4"/>
  </w:style>
  <w:style w:type="paragraph" w:styleId="a5">
    <w:name w:val="footer"/>
    <w:basedOn w:val="a"/>
    <w:link w:val="a6"/>
    <w:uiPriority w:val="99"/>
    <w:unhideWhenUsed/>
    <w:rsid w:val="003750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50E4"/>
  </w:style>
  <w:style w:type="paragraph" w:styleId="a7">
    <w:name w:val="Balloon Text"/>
    <w:basedOn w:val="a"/>
    <w:link w:val="a8"/>
    <w:uiPriority w:val="99"/>
    <w:semiHidden/>
    <w:unhideWhenUsed/>
    <w:rsid w:val="005A7FCA"/>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5A7FCA"/>
    <w:rPr>
      <w:rFonts w:ascii="Calibri" w:hAnsi="Calibri"/>
      <w:sz w:val="16"/>
      <w:szCs w:val="16"/>
    </w:rPr>
  </w:style>
  <w:style w:type="character" w:styleId="a9">
    <w:name w:val="Hyperlink"/>
    <w:basedOn w:val="a0"/>
    <w:uiPriority w:val="99"/>
    <w:semiHidden/>
    <w:unhideWhenUsed/>
    <w:rsid w:val="00CD0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5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A41B44B9D5732871A9C7B6D11F719301645C301D54B5ED9CAD562D45D7DB1FF9A37770EC350D320692B66DC168D80D644336843g1q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42FDB-C6C3-459B-A9A0-80CD3A92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4935</Words>
  <Characters>28134</Characters>
  <Application>Microsoft Office Word</Application>
  <DocSecurity>4</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Михайловна Пилипенко</dc:creator>
  <cp:lastModifiedBy>Ольга Михайловна Пилипенко</cp:lastModifiedBy>
  <cp:revision>2</cp:revision>
  <cp:lastPrinted>2021-12-01T12:53:00Z</cp:lastPrinted>
  <dcterms:created xsi:type="dcterms:W3CDTF">2022-11-24T12:02:00Z</dcterms:created>
  <dcterms:modified xsi:type="dcterms:W3CDTF">2022-11-24T12:02:00Z</dcterms:modified>
</cp:coreProperties>
</file>