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A" w:rsidRPr="002D6734" w:rsidRDefault="00CC0EEA" w:rsidP="000E16FD">
      <w:pPr>
        <w:spacing w:after="240"/>
        <w:jc w:val="center"/>
        <w:outlineLvl w:val="0"/>
        <w:rPr>
          <w:b/>
          <w:bCs/>
          <w:kern w:val="36"/>
          <w:sz w:val="40"/>
          <w:szCs w:val="40"/>
        </w:rPr>
      </w:pPr>
      <w:bookmarkStart w:id="0" w:name="_GoBack"/>
      <w:bookmarkEnd w:id="0"/>
      <w:r w:rsidRPr="002D6734">
        <w:rPr>
          <w:b/>
          <w:bCs/>
          <w:kern w:val="36"/>
          <w:sz w:val="40"/>
          <w:szCs w:val="40"/>
        </w:rPr>
        <w:t>Денежная выплата многодетным семьям взамен предоставления им земельного участка в собственность бесплатно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 xml:space="preserve">В соответствии с подпунктом 6 статьи 39.5 Земельного кодекса Российской Федерации многодетным семьям, указанным в пункте 2 статьи 2.3. </w:t>
      </w:r>
      <w:r w:rsidR="000E16FD" w:rsidRPr="002D6734">
        <w:rPr>
          <w:sz w:val="26"/>
          <w:szCs w:val="26"/>
        </w:rPr>
        <w:t>закона Архангельской области от 7 октября 2003 года № 192-24-ОЗ "О порядке предоставления земельных участков отдельным категориям граждан" (далее – Закон)</w:t>
      </w:r>
      <w:r w:rsidRPr="002D6734">
        <w:rPr>
          <w:sz w:val="26"/>
          <w:szCs w:val="26"/>
        </w:rPr>
        <w:t xml:space="preserve"> и включенным в реестр многодетных семей, указанн</w:t>
      </w:r>
      <w:r w:rsidR="000E16FD" w:rsidRPr="002D6734">
        <w:rPr>
          <w:sz w:val="26"/>
          <w:szCs w:val="26"/>
        </w:rPr>
        <w:t>о</w:t>
      </w:r>
      <w:r w:rsidRPr="002D6734">
        <w:rPr>
          <w:sz w:val="26"/>
          <w:szCs w:val="26"/>
        </w:rPr>
        <w:t xml:space="preserve">м в пункте </w:t>
      </w:r>
      <w:r w:rsidR="000E16FD" w:rsidRPr="002D6734">
        <w:rPr>
          <w:sz w:val="26"/>
          <w:szCs w:val="26"/>
        </w:rPr>
        <w:t>4</w:t>
      </w:r>
      <w:r w:rsidRPr="002D6734">
        <w:rPr>
          <w:sz w:val="26"/>
          <w:szCs w:val="26"/>
        </w:rPr>
        <w:t xml:space="preserve"> статьи 2.3. Закона с их согласия за счет средств областного бюджета предоставляется денежная выплата взамен предоставления им земельного участка в собственность бесплатно (далее-денежная выплата), в размере, на условиях и в порядке, которые предусмотрены областным законом от 5 декабря 2016 года №</w:t>
      </w:r>
      <w:r w:rsidR="000E16FD" w:rsidRPr="002D6734">
        <w:rPr>
          <w:sz w:val="26"/>
          <w:szCs w:val="26"/>
        </w:rPr>
        <w:t xml:space="preserve"> </w:t>
      </w:r>
      <w:r w:rsidRPr="002D6734">
        <w:rPr>
          <w:sz w:val="26"/>
          <w:szCs w:val="26"/>
        </w:rPr>
        <w:t xml:space="preserve">496-30-ОЗ </w:t>
      </w:r>
      <w:r w:rsidR="000E16FD" w:rsidRPr="002D6734">
        <w:rPr>
          <w:sz w:val="26"/>
          <w:szCs w:val="26"/>
        </w:rPr>
        <w:br/>
      </w:r>
      <w:r w:rsidRPr="002D6734">
        <w:rPr>
          <w:sz w:val="26"/>
          <w:szCs w:val="26"/>
        </w:rPr>
        <w:t>"О социальной поддержке семей, воспитывающих детей, в Архангельской области".</w:t>
      </w:r>
    </w:p>
    <w:p w:rsidR="00CC0EEA" w:rsidRDefault="00CC0EEA" w:rsidP="00CC0EEA">
      <w:pPr>
        <w:ind w:firstLine="709"/>
        <w:jc w:val="both"/>
        <w:rPr>
          <w:b/>
          <w:bCs/>
          <w:szCs w:val="28"/>
          <w:u w:val="single"/>
        </w:rPr>
      </w:pPr>
      <w:r w:rsidRPr="002D6734">
        <w:rPr>
          <w:b/>
          <w:bCs/>
          <w:szCs w:val="28"/>
        </w:rPr>
        <w:t>Внимание!</w:t>
      </w:r>
      <w:r w:rsidRPr="002D6734">
        <w:rPr>
          <w:color w:val="484848"/>
          <w:szCs w:val="28"/>
        </w:rPr>
        <w:br/>
      </w:r>
      <w:r w:rsidR="00DE1BED">
        <w:rPr>
          <w:b/>
          <w:bCs/>
          <w:szCs w:val="28"/>
        </w:rPr>
        <w:t xml:space="preserve">26 ноября 2021 г. вступили в силу </w:t>
      </w:r>
      <w:r w:rsidRPr="002D6734">
        <w:rPr>
          <w:b/>
          <w:bCs/>
          <w:szCs w:val="28"/>
        </w:rPr>
        <w:t>изменения,</w:t>
      </w:r>
      <w:r w:rsidRPr="002D6734">
        <w:rPr>
          <w:b/>
          <w:szCs w:val="28"/>
        </w:rPr>
        <w:t> введенные </w:t>
      </w:r>
      <w:r w:rsidRPr="002D6734">
        <w:rPr>
          <w:b/>
          <w:bCs/>
          <w:szCs w:val="28"/>
        </w:rPr>
        <w:t xml:space="preserve">Постановлением Правительства Архангельской области от </w:t>
      </w:r>
      <w:r w:rsidR="00DE1BED">
        <w:rPr>
          <w:b/>
          <w:bCs/>
          <w:szCs w:val="28"/>
        </w:rPr>
        <w:t>24</w:t>
      </w:r>
      <w:r w:rsidRPr="002D6734">
        <w:rPr>
          <w:b/>
          <w:bCs/>
          <w:szCs w:val="28"/>
        </w:rPr>
        <w:t>.</w:t>
      </w:r>
      <w:r w:rsidR="00DE1BED">
        <w:rPr>
          <w:b/>
          <w:bCs/>
          <w:szCs w:val="28"/>
        </w:rPr>
        <w:t>11</w:t>
      </w:r>
      <w:r w:rsidRPr="002D6734">
        <w:rPr>
          <w:b/>
          <w:bCs/>
          <w:szCs w:val="28"/>
        </w:rPr>
        <w:t xml:space="preserve">.2021 № </w:t>
      </w:r>
      <w:r w:rsidR="00DE1BED">
        <w:rPr>
          <w:b/>
          <w:bCs/>
          <w:szCs w:val="28"/>
        </w:rPr>
        <w:t>654</w:t>
      </w:r>
      <w:r w:rsidRPr="002D6734">
        <w:rPr>
          <w:b/>
          <w:bCs/>
          <w:szCs w:val="28"/>
        </w:rPr>
        <w:t>-пп</w:t>
      </w:r>
      <w:r w:rsidRPr="002D6734">
        <w:rPr>
          <w:b/>
          <w:szCs w:val="28"/>
        </w:rPr>
        <w:t>, которыми </w:t>
      </w:r>
      <w:r w:rsidRPr="002D6734">
        <w:rPr>
          <w:b/>
          <w:bCs/>
          <w:szCs w:val="28"/>
        </w:rPr>
        <w:t>расширен этап</w:t>
      </w:r>
      <w:r w:rsidRPr="002D6734">
        <w:rPr>
          <w:b/>
          <w:szCs w:val="28"/>
        </w:rPr>
        <w:t> предоставления денежной выплаты. Теперь за предоставлением денежной выплаты взамен земельного участка могут обратиться </w:t>
      </w:r>
      <w:r w:rsidRPr="002D6734">
        <w:rPr>
          <w:b/>
          <w:bCs/>
          <w:szCs w:val="28"/>
          <w:u w:val="single"/>
        </w:rPr>
        <w:t>многодетные семьи, включенные в реестр многодетных семей до 31 декабря 20</w:t>
      </w:r>
      <w:r w:rsidR="00DE1BED">
        <w:rPr>
          <w:b/>
          <w:bCs/>
          <w:szCs w:val="28"/>
          <w:u w:val="single"/>
        </w:rPr>
        <w:t>20</w:t>
      </w:r>
      <w:r w:rsidRPr="002D6734">
        <w:rPr>
          <w:b/>
          <w:bCs/>
          <w:szCs w:val="28"/>
          <w:u w:val="single"/>
        </w:rPr>
        <w:t xml:space="preserve"> года.</w:t>
      </w:r>
    </w:p>
    <w:p w:rsidR="00DE1BED" w:rsidRPr="00DE1BED" w:rsidRDefault="00DE1BED" w:rsidP="00CC0EEA">
      <w:pPr>
        <w:ind w:firstLine="709"/>
        <w:jc w:val="both"/>
        <w:rPr>
          <w:b/>
          <w:szCs w:val="28"/>
        </w:rPr>
      </w:pPr>
      <w:r w:rsidRPr="00DE1BED">
        <w:rPr>
          <w:b/>
          <w:szCs w:val="28"/>
        </w:rPr>
        <w:t xml:space="preserve">В 2022 году право на предоставление денежной выплаты получат семьи, включенные в реестр многодетных семей </w:t>
      </w:r>
      <w:r w:rsidRPr="00DE1BED">
        <w:rPr>
          <w:b/>
          <w:szCs w:val="28"/>
          <w:u w:val="single"/>
        </w:rPr>
        <w:t>до 30 июня 2021 года.</w:t>
      </w:r>
    </w:p>
    <w:p w:rsidR="00CC0EEA" w:rsidRPr="002D6734" w:rsidRDefault="00CC0EEA" w:rsidP="00CC0EEA">
      <w:pPr>
        <w:ind w:firstLine="709"/>
        <w:jc w:val="both"/>
        <w:rPr>
          <w:b/>
          <w:bCs/>
          <w:sz w:val="26"/>
          <w:szCs w:val="26"/>
        </w:rPr>
      </w:pPr>
      <w:r w:rsidRPr="002D6734">
        <w:rPr>
          <w:sz w:val="26"/>
          <w:szCs w:val="26"/>
        </w:rPr>
        <w:t>Денежная выплата устанавливается </w:t>
      </w:r>
      <w:r w:rsidRPr="002D6734">
        <w:rPr>
          <w:b/>
          <w:bCs/>
          <w:sz w:val="26"/>
          <w:szCs w:val="26"/>
        </w:rPr>
        <w:t>в размере 210 тысяч рублей</w:t>
      </w:r>
      <w:r w:rsidRPr="002D6734">
        <w:rPr>
          <w:sz w:val="26"/>
          <w:szCs w:val="26"/>
        </w:rPr>
        <w:t> и предоставляется </w:t>
      </w:r>
      <w:r w:rsidRPr="002D6734">
        <w:rPr>
          <w:b/>
          <w:bCs/>
          <w:sz w:val="26"/>
          <w:szCs w:val="26"/>
        </w:rPr>
        <w:t>однократно.</w:t>
      </w:r>
    </w:p>
    <w:p w:rsidR="00CC0EEA" w:rsidRPr="002D6734" w:rsidRDefault="00CC0EEA" w:rsidP="00CC0EEA">
      <w:pPr>
        <w:ind w:firstLine="709"/>
        <w:jc w:val="both"/>
        <w:rPr>
          <w:b/>
          <w:bCs/>
          <w:sz w:val="26"/>
          <w:szCs w:val="26"/>
        </w:rPr>
      </w:pPr>
      <w:r w:rsidRPr="002D6734">
        <w:rPr>
          <w:b/>
          <w:bCs/>
          <w:sz w:val="26"/>
          <w:szCs w:val="26"/>
        </w:rPr>
        <w:t>Денежная выплата имеет целевой характер и должна быть использована исключительно на компенсацию расходов: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1) приобретение по договору купли-продажи жилого помещения (индивидуального жилого дома, части индивидуального жилого дома, квартиры, части квартиры, комнаты) на первичном или вторичном рынке жилья;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2D6734">
        <w:rPr>
          <w:sz w:val="26"/>
          <w:szCs w:val="26"/>
        </w:rPr>
        <w:t xml:space="preserve">2) приобретение квартиры или ее части при участии в долевом строительстве многоквартирного жилого дома путем размещения средств денежной выплаты на счетах </w:t>
      </w:r>
      <w:proofErr w:type="spellStart"/>
      <w:r w:rsidRPr="002D6734">
        <w:rPr>
          <w:sz w:val="26"/>
          <w:szCs w:val="26"/>
        </w:rPr>
        <w:t>эскроу</w:t>
      </w:r>
      <w:proofErr w:type="spellEnd"/>
      <w:r w:rsidRPr="002D6734">
        <w:rPr>
          <w:sz w:val="26"/>
          <w:szCs w:val="26"/>
        </w:rPr>
        <w:t xml:space="preserve"> в порядке, предусмотренном статьей 15.4Федерального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 w:rsidRPr="002D6734">
        <w:rPr>
          <w:sz w:val="26"/>
          <w:szCs w:val="26"/>
        </w:rPr>
        <w:t xml:space="preserve">, </w:t>
      </w:r>
      <w:proofErr w:type="gramStart"/>
      <w:r w:rsidRPr="002D6734">
        <w:rPr>
          <w:sz w:val="26"/>
          <w:szCs w:val="26"/>
        </w:rPr>
        <w:t>указанных</w:t>
      </w:r>
      <w:proofErr w:type="gramEnd"/>
      <w:r w:rsidRPr="002D6734">
        <w:rPr>
          <w:sz w:val="26"/>
          <w:szCs w:val="26"/>
        </w:rPr>
        <w:t xml:space="preserve"> в подпункте 2.1настоящего пункта;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2D6734">
        <w:rPr>
          <w:sz w:val="26"/>
          <w:szCs w:val="26"/>
        </w:rPr>
        <w:t>2.1) приобретение квартиры или ее части при участии в долевом строительстве многоквартирного жилого дома на основании договора участия в долевом строительстве многоквартирного жилого дома, заключенного и представленного на государственную регистрацию до 1 июля 2019 года, при наличии обязательства по оплате стоимости квартиры или ее части, а также иных работ, связанных со строительством объекта недвижимости по данному договору, на день подачи</w:t>
      </w:r>
      <w:proofErr w:type="gramEnd"/>
      <w:r w:rsidRPr="002D6734">
        <w:rPr>
          <w:sz w:val="26"/>
          <w:szCs w:val="26"/>
        </w:rPr>
        <w:t xml:space="preserve"> многодетной семьей заявления о предоставлении денежной выплаты;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2D6734">
        <w:rPr>
          <w:sz w:val="26"/>
          <w:szCs w:val="26"/>
        </w:rPr>
        <w:lastRenderedPageBreak/>
        <w:t>3) уплата первоначального взноса, погашение основной суммы долга и (или) уплата процентов по кредитам (займам), в том числе ипотечным, на приобретение жилого помещения (индивидуального жилого дома, части индивидуального жилого дома, квартиры, части квартиры, комнаты) в кредитной организации, за исключением штрафов, комиссий, пеней за просрочку исполнения обязательств по указанным кредитам (займам);</w:t>
      </w:r>
      <w:proofErr w:type="gramEnd"/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4) создание объекта индивидуального жилищного строительства, в том числе при условии заключения договора кредитования строительства с кредитной организацией, при соблюдении условий, определенных постановлением Правительства Архангельской области;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5) приобретение объекта незавершенного строительства, включая расходы на завершение строительства данного объекта, в том числе при условии заключения договора кредитования строительства с кредитной организацией, при соблюдении условий, определенных постановлением Правительства Архангельской области;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6) уплата паевого взноса в жилищных накопительных или жилищно-строительных (жилищных) кооперативах;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proofErr w:type="gramStart"/>
      <w:r w:rsidRPr="002D6734">
        <w:rPr>
          <w:sz w:val="26"/>
          <w:szCs w:val="26"/>
        </w:rPr>
        <w:t>7) проведение работ по реконструкции объекта индивидуального жилищного строительства, принадлежащего членам многодетной семьи на праве общей долевой собственности либо одному из членов многодетной семьи,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  <w:proofErr w:type="gramEnd"/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8) пристройка жилого помещения к имеющемуся жилому дому, принадлежащему членам многодетной семьи на праве общей долевой собственности либо одному из членов многодетной семьи;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9) приобретение по договору купли-продажи доли (долей) в праве общей собственности на жилое помещение, если в результате совершенной сделки: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многодетная семья приобретает все доли в праве общей собственности на данное жилое помещение;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многодетная семья (член многодетной семьи) приобретает право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на предоставление в ее (его) владение и пользование части жилого помещения, соразмерной ее (его) доле (долям), но не менее одной комнаты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в данном жилом помещении;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10) подключение (технологическое присоединение) объекта индивидуального жилищного строительства (части объекта индивидуального жилищного строительства), принадлежащего членам многодетной семьи на праве общей долевой собственности, к сетям инженерно-технического обеспечения;</w:t>
      </w:r>
    </w:p>
    <w:p w:rsidR="00CC0EEA" w:rsidRPr="002D6734" w:rsidRDefault="002D6734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 xml:space="preserve">11) </w:t>
      </w:r>
      <w:r w:rsidR="00CC0EEA" w:rsidRPr="002D6734">
        <w:rPr>
          <w:sz w:val="26"/>
          <w:szCs w:val="26"/>
        </w:rPr>
        <w:t>уплата первоначального взноса, погашение основной суммы долга и (или) уплата процентов по кредитам (займам), в том числе ипотечным, на приобретение доли (долей) в праве общей собственности на жилое помещение, если в результате совершенной сделки: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многодетная семья приобретает все доли в праве общей собственности на данное жилое помещение;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многодетная семья (член многодетной семьи) приобретает право</w:t>
      </w:r>
    </w:p>
    <w:p w:rsidR="00CC0EEA" w:rsidRPr="002D6734" w:rsidRDefault="00CC0EEA" w:rsidP="00CC0EEA">
      <w:pPr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на предоставление в ее (его) владение и пользование части жилого помещения, соразмерной ее (его) доле (долям), но не менее одной комнаты в данном жилом помещении.</w:t>
      </w:r>
    </w:p>
    <w:p w:rsidR="00CC0EEA" w:rsidRPr="002D6734" w:rsidRDefault="00CC0EEA" w:rsidP="00CC0EEA">
      <w:pPr>
        <w:ind w:firstLine="709"/>
        <w:jc w:val="both"/>
        <w:rPr>
          <w:b/>
          <w:sz w:val="26"/>
          <w:szCs w:val="26"/>
        </w:rPr>
      </w:pPr>
      <w:r w:rsidRPr="002D6734">
        <w:rPr>
          <w:b/>
          <w:sz w:val="26"/>
          <w:szCs w:val="26"/>
        </w:rPr>
        <w:t>Денежная выплата не может быть использована по другому назначению.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lastRenderedPageBreak/>
        <w:t>Объекты недвижимости должны быть расположены на территории Архангельской области.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В случае нецелевого расходования денежной выплаты данные средства подлежат возврату добровольно либо взыскиваются в судебном порядке.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D6734">
        <w:rPr>
          <w:b/>
          <w:sz w:val="26"/>
          <w:szCs w:val="26"/>
        </w:rPr>
        <w:t>Заявление о предоставлении денежной выплаты подается многодетными семьями в государственные учреждения по месту регистрации семьи в качестве многодетной.</w:t>
      </w:r>
    </w:p>
    <w:p w:rsidR="00CC0EEA" w:rsidRPr="002D6734" w:rsidRDefault="00CC0EEA" w:rsidP="00CC0E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6734">
        <w:rPr>
          <w:sz w:val="26"/>
          <w:szCs w:val="26"/>
        </w:rPr>
        <w:t>Постановлением Правительства Архангельской области определяется очередность этапов предоставления многодетным семьям денежной выплаты в зависимости от даты включения многодетных семей в реестр многодетных семей, указанный в пункте 6 статьи 2.3 областного закона "О порядке предоставления земельных участков отдельным категориям граждан".</w:t>
      </w:r>
    </w:p>
    <w:p w:rsidR="00CC0EEA" w:rsidRPr="002D6734" w:rsidRDefault="00CC0EEA" w:rsidP="00CC0EEA">
      <w:pPr>
        <w:ind w:firstLine="709"/>
        <w:jc w:val="both"/>
        <w:rPr>
          <w:b/>
          <w:sz w:val="26"/>
          <w:szCs w:val="26"/>
        </w:rPr>
      </w:pPr>
      <w:r w:rsidRPr="002D6734">
        <w:rPr>
          <w:sz w:val="26"/>
          <w:szCs w:val="26"/>
        </w:rPr>
        <w:t xml:space="preserve">Для получения дополнительной информации о порядке предоставления денежной </w:t>
      </w:r>
      <w:r w:rsidR="002D6734" w:rsidRPr="002D6734">
        <w:rPr>
          <w:sz w:val="26"/>
          <w:szCs w:val="26"/>
        </w:rPr>
        <w:t>выплаты можно</w:t>
      </w:r>
      <w:r w:rsidRPr="002D6734">
        <w:rPr>
          <w:sz w:val="26"/>
          <w:szCs w:val="26"/>
        </w:rPr>
        <w:t xml:space="preserve"> обратиться в отделение государственного казенного учреждения Архангельской области "Архангельский областной центр социальной защиты населения" по месту регистрации семьи в качестве многодетной, адрес и контактные данные отделений указаны на официальном сайте по адресу: </w:t>
      </w:r>
      <w:hyperlink r:id="rId5" w:history="1">
        <w:r w:rsidRPr="002D6734">
          <w:rPr>
            <w:rStyle w:val="a3"/>
            <w:b/>
            <w:color w:val="auto"/>
            <w:sz w:val="26"/>
            <w:szCs w:val="26"/>
            <w:u w:val="none"/>
            <w:lang w:val="en-US"/>
          </w:rPr>
          <w:t>http</w:t>
        </w:r>
        <w:r w:rsidRPr="002D6734">
          <w:rPr>
            <w:rStyle w:val="a3"/>
            <w:b/>
            <w:color w:val="auto"/>
            <w:sz w:val="26"/>
            <w:szCs w:val="26"/>
            <w:u w:val="none"/>
          </w:rPr>
          <w:t>://соцзащита29.рф</w:t>
        </w:r>
      </w:hyperlink>
      <w:r w:rsidRPr="002D6734">
        <w:rPr>
          <w:b/>
          <w:sz w:val="26"/>
          <w:szCs w:val="26"/>
        </w:rPr>
        <w:t>.</w:t>
      </w:r>
    </w:p>
    <w:p w:rsidR="00CC0EEA" w:rsidRPr="002D6734" w:rsidRDefault="00CC0EEA" w:rsidP="00CC0EEA">
      <w:pPr>
        <w:ind w:firstLine="709"/>
        <w:jc w:val="both"/>
        <w:rPr>
          <w:b/>
          <w:sz w:val="26"/>
          <w:szCs w:val="26"/>
        </w:rPr>
      </w:pPr>
      <w:r w:rsidRPr="002D6734">
        <w:rPr>
          <w:b/>
          <w:sz w:val="26"/>
          <w:szCs w:val="26"/>
        </w:rPr>
        <w:t>Многодетные семьи, обратившиеся с письменным заявлением о предоставлении денежной выплаты, утрачивают право на предоставление земельного участка в собственность бесплатно со дня перечисления денежной выплаты и исключаются из реестра многодетных семей.</w:t>
      </w:r>
    </w:p>
    <w:p w:rsidR="000E16FD" w:rsidRDefault="000E16FD" w:rsidP="00CC0EEA">
      <w:pPr>
        <w:ind w:firstLine="709"/>
        <w:jc w:val="both"/>
        <w:rPr>
          <w:b/>
          <w:sz w:val="26"/>
          <w:szCs w:val="26"/>
        </w:rPr>
      </w:pPr>
    </w:p>
    <w:p w:rsidR="000E16FD" w:rsidRDefault="000E16FD" w:rsidP="00CC0EEA">
      <w:pPr>
        <w:ind w:firstLine="709"/>
        <w:jc w:val="both"/>
        <w:rPr>
          <w:b/>
          <w:sz w:val="26"/>
          <w:szCs w:val="26"/>
        </w:rPr>
      </w:pPr>
    </w:p>
    <w:p w:rsidR="000E16FD" w:rsidRDefault="000E16FD" w:rsidP="00CC0EEA">
      <w:pPr>
        <w:ind w:firstLine="709"/>
        <w:jc w:val="both"/>
        <w:rPr>
          <w:b/>
          <w:sz w:val="26"/>
          <w:szCs w:val="26"/>
        </w:rPr>
      </w:pPr>
    </w:p>
    <w:p w:rsidR="000E16FD" w:rsidRDefault="000E16FD" w:rsidP="00CC0EEA">
      <w:pPr>
        <w:ind w:firstLine="709"/>
        <w:jc w:val="both"/>
        <w:rPr>
          <w:b/>
          <w:sz w:val="26"/>
          <w:szCs w:val="26"/>
        </w:rPr>
      </w:pPr>
    </w:p>
    <w:p w:rsidR="004B55F3" w:rsidRDefault="004B55F3"/>
    <w:sectPr w:rsidR="004B55F3" w:rsidSect="002D67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CB"/>
    <w:rsid w:val="000E16FD"/>
    <w:rsid w:val="002D6734"/>
    <w:rsid w:val="003642CB"/>
    <w:rsid w:val="004B55F3"/>
    <w:rsid w:val="005C0BA1"/>
    <w:rsid w:val="00CC0EEA"/>
    <w:rsid w:val="00D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0E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C0EE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0E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C0EE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86;&#1094;&#1079;&#1072;&#1097;&#1080;&#1090;&#1072;29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Ханженкова</dc:creator>
  <cp:lastModifiedBy>Анна Сергеевна Ханженкова</cp:lastModifiedBy>
  <cp:revision>2</cp:revision>
  <cp:lastPrinted>2021-03-22T11:40:00Z</cp:lastPrinted>
  <dcterms:created xsi:type="dcterms:W3CDTF">2021-11-30T07:19:00Z</dcterms:created>
  <dcterms:modified xsi:type="dcterms:W3CDTF">2021-11-30T07:19:00Z</dcterms:modified>
</cp:coreProperties>
</file>