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63" w:rsidRDefault="00817A63">
      <w:pPr>
        <w:pStyle w:val="ConsPlusNormal"/>
        <w:jc w:val="right"/>
        <w:outlineLvl w:val="0"/>
      </w:pPr>
      <w:bookmarkStart w:id="0" w:name="_GoBack"/>
      <w:r>
        <w:t>Утвержден</w:t>
      </w:r>
    </w:p>
    <w:p w:rsidR="00817A63" w:rsidRDefault="00817A63">
      <w:pPr>
        <w:pStyle w:val="ConsPlusNormal"/>
        <w:jc w:val="right"/>
      </w:pPr>
      <w:r>
        <w:t>постановлением министерства труда,</w:t>
      </w:r>
    </w:p>
    <w:p w:rsidR="00817A63" w:rsidRDefault="00817A63">
      <w:pPr>
        <w:pStyle w:val="ConsPlusNormal"/>
        <w:jc w:val="right"/>
      </w:pPr>
      <w:r>
        <w:t>занятости и социального развития</w:t>
      </w:r>
    </w:p>
    <w:p w:rsidR="00817A63" w:rsidRDefault="00817A63">
      <w:pPr>
        <w:pStyle w:val="ConsPlusNormal"/>
        <w:jc w:val="right"/>
      </w:pPr>
      <w:r>
        <w:t>Архангельской области</w:t>
      </w:r>
    </w:p>
    <w:p w:rsidR="00817A63" w:rsidRDefault="00817A63">
      <w:pPr>
        <w:pStyle w:val="ConsPlusNormal"/>
        <w:jc w:val="right"/>
      </w:pPr>
      <w:r>
        <w:t>от 11.09.2023 N 35-п</w:t>
      </w:r>
    </w:p>
    <w:p w:rsidR="00817A63" w:rsidRDefault="00817A63">
      <w:pPr>
        <w:pStyle w:val="ConsPlusNormal"/>
        <w:jc w:val="both"/>
      </w:pPr>
    </w:p>
    <w:p w:rsidR="00817A63" w:rsidRDefault="00817A63">
      <w:pPr>
        <w:pStyle w:val="ConsPlusTitle"/>
        <w:jc w:val="center"/>
      </w:pPr>
      <w:r>
        <w:t>АДМИНИСТРАТИВНЫЙ РЕГЛАМЕНТ</w:t>
      </w:r>
    </w:p>
    <w:p w:rsidR="00817A63" w:rsidRDefault="00817A63">
      <w:pPr>
        <w:pStyle w:val="ConsPlusTitle"/>
        <w:jc w:val="center"/>
      </w:pPr>
      <w:r>
        <w:t>ПРЕДОСТАВЛЕНИЯ ГОСУДАРСТВЕННОЙ УСЛУГИ ПО ВЫДАЧЕ РАЗРЕШЕНИЙ</w:t>
      </w:r>
    </w:p>
    <w:p w:rsidR="00817A63" w:rsidRDefault="00817A63">
      <w:pPr>
        <w:pStyle w:val="ConsPlusTitle"/>
        <w:jc w:val="center"/>
      </w:pPr>
      <w:r>
        <w:t>И ПРЕДПИСАНИЙ ПО ВОПРОСАМ ОБЩЕНИЯ ДЕТЕЙ С РОДСТВЕННИКАМИ</w:t>
      </w:r>
    </w:p>
    <w:p w:rsidR="00817A63" w:rsidRDefault="00817A63">
      <w:pPr>
        <w:pStyle w:val="ConsPlusTitle"/>
        <w:jc w:val="center"/>
      </w:pPr>
      <w:r>
        <w:t>И РОДИТЕЛЯМИ, РОДИТЕЛЬСКИЕ ПРАВА КОТОРЫХ ОГРАНИЧЕНЫ СУДОМ</w:t>
      </w:r>
    </w:p>
    <w:p w:rsidR="00817A63" w:rsidRDefault="00817A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17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A63" w:rsidRDefault="00817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A63" w:rsidRDefault="00817A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A63" w:rsidRDefault="00817A63">
            <w:pPr>
              <w:pStyle w:val="ConsPlusNormal"/>
              <w:jc w:val="center"/>
            </w:pPr>
            <w:r>
              <w:rPr>
                <w:color w:val="392C69"/>
              </w:rPr>
              <w:t>Список изменяющих документов</w:t>
            </w:r>
          </w:p>
          <w:p w:rsidR="00817A63" w:rsidRDefault="00817A63">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817A63" w:rsidRDefault="00817A63">
            <w:pPr>
              <w:pStyle w:val="ConsPlusNormal"/>
            </w:pPr>
          </w:p>
        </w:tc>
      </w:tr>
    </w:tbl>
    <w:p w:rsidR="00817A63" w:rsidRDefault="00817A63">
      <w:pPr>
        <w:pStyle w:val="ConsPlusNormal"/>
        <w:jc w:val="both"/>
      </w:pPr>
    </w:p>
    <w:p w:rsidR="00817A63" w:rsidRDefault="00817A63">
      <w:pPr>
        <w:pStyle w:val="ConsPlusTitle"/>
        <w:jc w:val="center"/>
        <w:outlineLvl w:val="1"/>
      </w:pPr>
      <w:r>
        <w:t>I. Общие положения</w:t>
      </w:r>
    </w:p>
    <w:p w:rsidR="00817A63" w:rsidRDefault="00817A63">
      <w:pPr>
        <w:pStyle w:val="ConsPlusNormal"/>
        <w:jc w:val="both"/>
      </w:pPr>
    </w:p>
    <w:p w:rsidR="00817A63" w:rsidRDefault="00817A63">
      <w:pPr>
        <w:pStyle w:val="ConsPlusTitle"/>
        <w:jc w:val="center"/>
        <w:outlineLvl w:val="2"/>
      </w:pPr>
      <w:r>
        <w:t>1.1. Предмет регулирования административного регламента</w:t>
      </w:r>
    </w:p>
    <w:p w:rsidR="00817A63" w:rsidRDefault="00817A63">
      <w:pPr>
        <w:pStyle w:val="ConsPlusNormal"/>
        <w:jc w:val="both"/>
      </w:pPr>
    </w:p>
    <w:p w:rsidR="00817A63" w:rsidRDefault="00817A63">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разрешений и предписаний по вопросам общения детей с родственниками и родителями, родительские права которых ограничены судом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на территории Архангельской области (далее - органы опеки и попечительства), по предоставлению государственной услуги.</w:t>
      </w:r>
    </w:p>
    <w:p w:rsidR="00817A63" w:rsidRDefault="00817A63">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817A63" w:rsidRDefault="00817A63">
      <w:pPr>
        <w:pStyle w:val="ConsPlusNormal"/>
        <w:spacing w:before="220"/>
        <w:ind w:firstLine="540"/>
        <w:jc w:val="both"/>
      </w:pPr>
      <w:r>
        <w:t>1) регистрация запроса заявителя о предоставлении государственной услуги;</w:t>
      </w:r>
    </w:p>
    <w:p w:rsidR="00817A63" w:rsidRDefault="00817A63">
      <w:pPr>
        <w:pStyle w:val="ConsPlusNormal"/>
        <w:spacing w:before="220"/>
        <w:ind w:firstLine="540"/>
        <w:jc w:val="both"/>
      </w:pPr>
      <w:r>
        <w:t>2) рассмотрение вопроса о даче разрешения на контакт родителя, родительские права которого ограничены судом, с ребенком либо предписания об обязанности родителей (одного из них) не препятствовать общению близких родственников с ребенком;</w:t>
      </w:r>
    </w:p>
    <w:p w:rsidR="00817A63" w:rsidRDefault="00817A63">
      <w:pPr>
        <w:pStyle w:val="ConsPlusNormal"/>
        <w:spacing w:before="220"/>
        <w:ind w:firstLine="540"/>
        <w:jc w:val="both"/>
      </w:pPr>
      <w:r>
        <w:t>3) выдача заявителю разрешений на контакт родителя, родительские права которого ограничены судом, с ребенком либо предписания об обязанности родителей (одного из них) не препятствовать общению близких родственников с ребенком либо отказа в выдаче разрешений на контакт родителя, родительские права которого ограничены судом, с ребенком либо предписания об обязанности родителей (одного из них) не препятствовать общению близких родственников с ребенком.</w:t>
      </w:r>
    </w:p>
    <w:p w:rsidR="00817A63" w:rsidRDefault="00817A63">
      <w:pPr>
        <w:pStyle w:val="ConsPlusNormal"/>
        <w:jc w:val="both"/>
      </w:pPr>
    </w:p>
    <w:p w:rsidR="00817A63" w:rsidRDefault="00817A63">
      <w:pPr>
        <w:pStyle w:val="ConsPlusTitle"/>
        <w:jc w:val="center"/>
        <w:outlineLvl w:val="2"/>
      </w:pPr>
      <w:r>
        <w:lastRenderedPageBreak/>
        <w:t>1.2. Описание заявителей при предоставлении</w:t>
      </w:r>
    </w:p>
    <w:p w:rsidR="00817A63" w:rsidRDefault="00817A63">
      <w:pPr>
        <w:pStyle w:val="ConsPlusTitle"/>
        <w:jc w:val="center"/>
      </w:pPr>
      <w:r>
        <w:t>государственной услуги</w:t>
      </w:r>
    </w:p>
    <w:p w:rsidR="00817A63" w:rsidRDefault="00817A63">
      <w:pPr>
        <w:pStyle w:val="ConsPlusNormal"/>
        <w:jc w:val="both"/>
      </w:pPr>
    </w:p>
    <w:p w:rsidR="00817A63" w:rsidRDefault="00817A63">
      <w:pPr>
        <w:pStyle w:val="ConsPlusNormal"/>
        <w:ind w:firstLine="540"/>
        <w:jc w:val="both"/>
      </w:pPr>
      <w:bookmarkStart w:id="1" w:name="P26"/>
      <w:bookmarkEnd w:id="1"/>
      <w:r>
        <w:t>4. Заявителями при предоставлении государственной услуги являются (далее - заявители):</w:t>
      </w:r>
    </w:p>
    <w:p w:rsidR="00817A63" w:rsidRDefault="00817A63">
      <w:pPr>
        <w:pStyle w:val="ConsPlusNormal"/>
        <w:spacing w:before="220"/>
        <w:ind w:firstLine="540"/>
        <w:jc w:val="both"/>
      </w:pPr>
      <w:bookmarkStart w:id="2" w:name="P27"/>
      <w:bookmarkEnd w:id="2"/>
      <w:r>
        <w:t>1) родители, родительские права которых ограничены судом;</w:t>
      </w:r>
    </w:p>
    <w:p w:rsidR="00817A63" w:rsidRDefault="00817A63">
      <w:pPr>
        <w:pStyle w:val="ConsPlusNormal"/>
        <w:spacing w:before="220"/>
        <w:ind w:firstLine="540"/>
        <w:jc w:val="both"/>
      </w:pPr>
      <w:r>
        <w:t>2) близкие родственники ребенка (дедушка, бабушка, братья и сестры), которым родители ребенка (один из них) отказывают в возможности общения с ним.</w:t>
      </w:r>
    </w:p>
    <w:p w:rsidR="00817A63" w:rsidRDefault="00817A63">
      <w:pPr>
        <w:pStyle w:val="ConsPlusNormal"/>
        <w:spacing w:before="220"/>
        <w:ind w:firstLine="540"/>
        <w:jc w:val="both"/>
      </w:pPr>
      <w:bookmarkStart w:id="3" w:name="P29"/>
      <w:bookmarkEnd w:id="3"/>
      <w:r>
        <w:t xml:space="preserve">5. От имени заявителей, указанных в </w:t>
      </w:r>
      <w:hyperlink w:anchor="P26">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817A63" w:rsidRDefault="00817A63">
      <w:pPr>
        <w:pStyle w:val="ConsPlusNormal"/>
        <w:jc w:val="both"/>
      </w:pPr>
    </w:p>
    <w:p w:rsidR="00817A63" w:rsidRDefault="00817A63">
      <w:pPr>
        <w:pStyle w:val="ConsPlusTitle"/>
        <w:jc w:val="center"/>
        <w:outlineLvl w:val="2"/>
      </w:pPr>
      <w:bookmarkStart w:id="4" w:name="P31"/>
      <w:bookmarkEnd w:id="4"/>
      <w:r>
        <w:t>1.3. Требования к порядку информирования</w:t>
      </w:r>
    </w:p>
    <w:p w:rsidR="00817A63" w:rsidRDefault="00817A63">
      <w:pPr>
        <w:pStyle w:val="ConsPlusTitle"/>
        <w:jc w:val="center"/>
      </w:pPr>
      <w:r>
        <w:t>о правилах предоставления государственной услуги</w:t>
      </w:r>
    </w:p>
    <w:p w:rsidR="00817A63" w:rsidRDefault="00817A63">
      <w:pPr>
        <w:pStyle w:val="ConsPlusNormal"/>
        <w:jc w:val="both"/>
      </w:pPr>
    </w:p>
    <w:p w:rsidR="00817A63" w:rsidRDefault="00817A63">
      <w:pPr>
        <w:pStyle w:val="ConsPlusNormal"/>
        <w:ind w:firstLine="540"/>
        <w:jc w:val="both"/>
      </w:pPr>
      <w:r>
        <w:t>6. Информация о правилах предоставления государственной услуги может быть получена:</w:t>
      </w:r>
    </w:p>
    <w:p w:rsidR="00817A63" w:rsidRDefault="00817A63">
      <w:pPr>
        <w:pStyle w:val="ConsPlusNormal"/>
        <w:spacing w:before="220"/>
        <w:ind w:firstLine="540"/>
        <w:jc w:val="both"/>
      </w:pPr>
      <w:r>
        <w:t>по телефону;</w:t>
      </w:r>
    </w:p>
    <w:p w:rsidR="00817A63" w:rsidRDefault="00817A63">
      <w:pPr>
        <w:pStyle w:val="ConsPlusNormal"/>
        <w:spacing w:before="220"/>
        <w:ind w:firstLine="540"/>
        <w:jc w:val="both"/>
      </w:pPr>
      <w:r>
        <w:t>по электронной почте;</w:t>
      </w:r>
    </w:p>
    <w:p w:rsidR="00817A63" w:rsidRDefault="00817A63">
      <w:pPr>
        <w:pStyle w:val="ConsPlusNormal"/>
        <w:spacing w:before="220"/>
        <w:ind w:firstLine="540"/>
        <w:jc w:val="both"/>
      </w:pPr>
      <w:r>
        <w:t>по почте путем обращения заявителя с письменным запросом о предоставлении информации;</w:t>
      </w:r>
    </w:p>
    <w:p w:rsidR="00817A63" w:rsidRDefault="00817A63">
      <w:pPr>
        <w:pStyle w:val="ConsPlusNormal"/>
        <w:spacing w:before="220"/>
        <w:ind w:firstLine="540"/>
        <w:jc w:val="both"/>
      </w:pPr>
      <w:r>
        <w:t>при личном обращении заявителя;</w:t>
      </w:r>
    </w:p>
    <w:p w:rsidR="00817A63" w:rsidRDefault="00817A63">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817A63" w:rsidRDefault="00817A63">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817A63" w:rsidRDefault="00817A63">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17A63" w:rsidRDefault="00817A63">
      <w:pPr>
        <w:pStyle w:val="ConsPlusNormal"/>
        <w:spacing w:before="220"/>
        <w:ind w:firstLine="540"/>
        <w:jc w:val="both"/>
      </w:pPr>
      <w:bookmarkStart w:id="5" w:name="P42"/>
      <w:bookmarkEnd w:id="5"/>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17A63" w:rsidRDefault="00817A63">
      <w:pPr>
        <w:pStyle w:val="ConsPlusNormal"/>
        <w:spacing w:before="220"/>
        <w:ind w:firstLine="540"/>
        <w:jc w:val="both"/>
      </w:pPr>
      <w:r>
        <w:t>1) сообщается следующая информация:</w:t>
      </w:r>
    </w:p>
    <w:p w:rsidR="00817A63" w:rsidRDefault="00817A63">
      <w:pPr>
        <w:pStyle w:val="ConsPlusNormal"/>
        <w:spacing w:before="220"/>
        <w:ind w:firstLine="540"/>
        <w:jc w:val="both"/>
      </w:pPr>
      <w:r>
        <w:lastRenderedPageBreak/>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817A63" w:rsidRDefault="00817A63">
      <w:pPr>
        <w:pStyle w:val="ConsPlusNormal"/>
        <w:spacing w:before="220"/>
        <w:ind w:firstLine="540"/>
        <w:jc w:val="both"/>
      </w:pPr>
      <w:r>
        <w:t>график работы органа с заявителями в целях оказания содействия при подаче запросов заявителей в электронной форме;</w:t>
      </w:r>
    </w:p>
    <w:p w:rsidR="00817A63" w:rsidRDefault="00817A63">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817A63" w:rsidRDefault="00817A63">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817A63" w:rsidRDefault="00817A63">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817A63" w:rsidRDefault="00817A63">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817A63" w:rsidRDefault="00817A63">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17A63" w:rsidRDefault="00817A63">
      <w:pPr>
        <w:pStyle w:val="ConsPlusNormal"/>
        <w:spacing w:before="220"/>
        <w:ind w:firstLine="540"/>
        <w:jc w:val="both"/>
      </w:pPr>
      <w:bookmarkStart w:id="6" w:name="P51"/>
      <w:bookmarkEnd w:id="6"/>
      <w:r>
        <w:t>8. На официальном сайте местной администрации в сети "Интернет" размещается следующая информация:</w:t>
      </w:r>
    </w:p>
    <w:p w:rsidR="00817A63" w:rsidRDefault="00817A63">
      <w:pPr>
        <w:pStyle w:val="ConsPlusNormal"/>
        <w:spacing w:before="220"/>
        <w:ind w:firstLine="540"/>
        <w:jc w:val="both"/>
      </w:pPr>
      <w:r>
        <w:t>текст настоящего административного регламента;</w:t>
      </w:r>
    </w:p>
    <w:p w:rsidR="00817A63" w:rsidRDefault="00817A63">
      <w:pPr>
        <w:pStyle w:val="ConsPlusNormal"/>
        <w:spacing w:before="220"/>
        <w:ind w:firstLine="540"/>
        <w:jc w:val="both"/>
      </w:pPr>
      <w:r>
        <w:t xml:space="preserve">контактные данные органа опеки и попечительства, указанные в </w:t>
      </w:r>
      <w:hyperlink w:anchor="P42">
        <w:r>
          <w:rPr>
            <w:color w:val="0000FF"/>
          </w:rPr>
          <w:t>пункте 7</w:t>
        </w:r>
      </w:hyperlink>
      <w:r>
        <w:t xml:space="preserve"> настоящего административного регламента;</w:t>
      </w:r>
    </w:p>
    <w:p w:rsidR="00817A63" w:rsidRDefault="00817A63">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817A63" w:rsidRDefault="00817A63">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817A63" w:rsidRDefault="00817A63">
      <w:pPr>
        <w:pStyle w:val="ConsPlusNormal"/>
        <w:spacing w:before="220"/>
        <w:ind w:firstLine="540"/>
        <w:jc w:val="both"/>
      </w:pPr>
      <w:r>
        <w:t>образцы заполнения заявителями бланков документов;</w:t>
      </w:r>
    </w:p>
    <w:p w:rsidR="00817A63" w:rsidRDefault="00817A63">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817A63" w:rsidRDefault="00817A63">
      <w:pPr>
        <w:pStyle w:val="ConsPlusNormal"/>
        <w:spacing w:before="220"/>
        <w:ind w:firstLine="540"/>
        <w:jc w:val="both"/>
      </w:pPr>
      <w:r>
        <w:lastRenderedPageBreak/>
        <w:t>порядок получения консультаций (справок) о предоставлении государственной услуги;</w:t>
      </w:r>
    </w:p>
    <w:p w:rsidR="00817A63" w:rsidRDefault="00817A63">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817A63" w:rsidRDefault="00817A63">
      <w:pPr>
        <w:pStyle w:val="ConsPlusNormal"/>
        <w:spacing w:before="220"/>
        <w:ind w:firstLine="540"/>
        <w:jc w:val="both"/>
      </w:pPr>
      <w:r>
        <w:t>9. На Архангельском региональном портале государственных и муниципальных услуг (функций) и Едином портале государственных и муниципальных услуг (функций) размещаются:</w:t>
      </w:r>
    </w:p>
    <w:p w:rsidR="00817A63" w:rsidRDefault="00817A63">
      <w:pPr>
        <w:pStyle w:val="ConsPlusNormal"/>
        <w:spacing w:before="220"/>
        <w:ind w:firstLine="540"/>
        <w:jc w:val="both"/>
      </w:pPr>
      <w:r>
        <w:t xml:space="preserve">информация, указанная в </w:t>
      </w:r>
      <w:hyperlink w:anchor="P51">
        <w:r>
          <w:rPr>
            <w:color w:val="0000FF"/>
          </w:rPr>
          <w:t>пункте 8</w:t>
        </w:r>
      </w:hyperlink>
      <w:r>
        <w:t xml:space="preserve"> настоящего административного регламента;</w:t>
      </w:r>
    </w:p>
    <w:p w:rsidR="00817A63" w:rsidRDefault="00817A63">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817A63" w:rsidRDefault="00817A63">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51">
        <w:r>
          <w:rPr>
            <w:color w:val="0000FF"/>
          </w:rPr>
          <w:t>пункте 8</w:t>
        </w:r>
      </w:hyperlink>
      <w:r>
        <w:t xml:space="preserve"> настоящего административного регламента.</w:t>
      </w:r>
    </w:p>
    <w:p w:rsidR="00817A63" w:rsidRDefault="00817A63">
      <w:pPr>
        <w:pStyle w:val="ConsPlusNormal"/>
        <w:jc w:val="both"/>
      </w:pPr>
    </w:p>
    <w:p w:rsidR="00817A63" w:rsidRDefault="00817A63">
      <w:pPr>
        <w:pStyle w:val="ConsPlusTitle"/>
        <w:jc w:val="center"/>
        <w:outlineLvl w:val="1"/>
      </w:pPr>
      <w:r>
        <w:t>II. Стандарт предоставления государственной услуги</w:t>
      </w:r>
    </w:p>
    <w:p w:rsidR="00817A63" w:rsidRDefault="00817A63">
      <w:pPr>
        <w:pStyle w:val="ConsPlusNormal"/>
        <w:jc w:val="both"/>
      </w:pPr>
    </w:p>
    <w:p w:rsidR="00817A63" w:rsidRDefault="00817A63">
      <w:pPr>
        <w:pStyle w:val="ConsPlusNormal"/>
        <w:ind w:firstLine="540"/>
        <w:jc w:val="both"/>
      </w:pPr>
      <w:r>
        <w:t>11. Полное наименование государственной услуги: "Выдача разрешений и предписаний по вопросам общения детей с родственниками и родителями, родительские права которых ограничены судом".</w:t>
      </w:r>
    </w:p>
    <w:p w:rsidR="00817A63" w:rsidRDefault="00817A63">
      <w:pPr>
        <w:pStyle w:val="ConsPlusNormal"/>
        <w:spacing w:before="220"/>
        <w:ind w:firstLine="540"/>
        <w:jc w:val="both"/>
      </w:pPr>
      <w:r>
        <w:t>Краткое наименование государственной услуги: "Выдача разрешений и предписаний по вопросам общения детей".</w:t>
      </w:r>
    </w:p>
    <w:p w:rsidR="00817A63" w:rsidRDefault="00817A63">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817A63" w:rsidRDefault="00817A63">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817A63" w:rsidRDefault="00817A63">
      <w:pPr>
        <w:pStyle w:val="ConsPlusNormal"/>
        <w:jc w:val="both"/>
      </w:pPr>
    </w:p>
    <w:p w:rsidR="00817A63" w:rsidRDefault="00817A63">
      <w:pPr>
        <w:pStyle w:val="ConsPlusTitle"/>
        <w:jc w:val="center"/>
        <w:outlineLvl w:val="2"/>
      </w:pPr>
      <w:bookmarkStart w:id="7" w:name="P72"/>
      <w:bookmarkEnd w:id="7"/>
      <w:r>
        <w:t>2.1. Перечень документов, необходимых для предоставления</w:t>
      </w:r>
    </w:p>
    <w:p w:rsidR="00817A63" w:rsidRDefault="00817A63">
      <w:pPr>
        <w:pStyle w:val="ConsPlusTitle"/>
        <w:jc w:val="center"/>
      </w:pPr>
      <w:r>
        <w:t>государственной услуги</w:t>
      </w:r>
    </w:p>
    <w:p w:rsidR="00817A63" w:rsidRDefault="00817A63">
      <w:pPr>
        <w:pStyle w:val="ConsPlusNormal"/>
        <w:jc w:val="both"/>
      </w:pPr>
    </w:p>
    <w:p w:rsidR="00817A63" w:rsidRDefault="00817A63">
      <w:pPr>
        <w:pStyle w:val="ConsPlusNormal"/>
        <w:ind w:firstLine="540"/>
        <w:jc w:val="both"/>
      </w:pPr>
      <w:bookmarkStart w:id="8" w:name="P75"/>
      <w:bookmarkEnd w:id="8"/>
      <w:r>
        <w:t>14. Для получения результата государственной услуги заявитель представляет (далее также - запрос заявителя):</w:t>
      </w:r>
    </w:p>
    <w:p w:rsidR="00817A63" w:rsidRDefault="00817A63">
      <w:pPr>
        <w:pStyle w:val="ConsPlusNormal"/>
        <w:spacing w:before="220"/>
        <w:ind w:firstLine="540"/>
        <w:jc w:val="both"/>
      </w:pPr>
      <w:bookmarkStart w:id="9" w:name="P76"/>
      <w:bookmarkEnd w:id="9"/>
      <w:r>
        <w:t>1) заявление о предоставлении государственной услуги;</w:t>
      </w:r>
    </w:p>
    <w:p w:rsidR="00817A63" w:rsidRDefault="00817A63">
      <w:pPr>
        <w:pStyle w:val="ConsPlusNormal"/>
        <w:spacing w:before="220"/>
        <w:ind w:firstLine="540"/>
        <w:jc w:val="both"/>
      </w:pPr>
      <w:bookmarkStart w:id="10" w:name="P77"/>
      <w:bookmarkEnd w:id="10"/>
      <w:r>
        <w:t>2) документ, удостоверяющий личность заявителя;</w:t>
      </w:r>
    </w:p>
    <w:p w:rsidR="00817A63" w:rsidRDefault="00817A63">
      <w:pPr>
        <w:pStyle w:val="ConsPlusNormal"/>
        <w:spacing w:before="220"/>
        <w:ind w:firstLine="540"/>
        <w:jc w:val="both"/>
      </w:pPr>
      <w:bookmarkStart w:id="11" w:name="P78"/>
      <w:bookmarkEnd w:id="11"/>
      <w:r>
        <w:lastRenderedPageBreak/>
        <w:t>3) вступившее в силу решение суда об ограничении в родительских правах (в случае, когда заявителем выступает родитель, родительские права которого ограничены судом).</w:t>
      </w:r>
    </w:p>
    <w:p w:rsidR="00817A63" w:rsidRDefault="00817A63">
      <w:pPr>
        <w:pStyle w:val="ConsPlusNormal"/>
        <w:spacing w:before="220"/>
        <w:ind w:firstLine="540"/>
        <w:jc w:val="both"/>
      </w:pPr>
      <w:r>
        <w:t xml:space="preserve">15. В случае если заявитель, указанный в </w:t>
      </w:r>
      <w:hyperlink w:anchor="P27">
        <w:r>
          <w:rPr>
            <w:color w:val="0000FF"/>
          </w:rPr>
          <w:t>подпункте 1 пункта 4</w:t>
        </w:r>
      </w:hyperlink>
      <w:r>
        <w:t xml:space="preserve"> настоящего административного регламента, является единственным законным представителем ребенка, либо другой родитель уклоняется от воспитания и содержания ребенка, он дополнительно представляет один из следующих документов:</w:t>
      </w:r>
    </w:p>
    <w:p w:rsidR="00817A63" w:rsidRDefault="00817A63">
      <w:pPr>
        <w:pStyle w:val="ConsPlusNormal"/>
        <w:spacing w:before="220"/>
        <w:ind w:firstLine="540"/>
        <w:jc w:val="both"/>
      </w:pPr>
      <w:bookmarkStart w:id="12" w:name="P80"/>
      <w:bookmarkEnd w:id="12"/>
      <w:r>
        <w:t>1) вступившее в законную силу решение суда о лишении другого родителя родительских прав в отношении ребенка, либо об ограничении другого родителя в родительских правах в отношении ребенка;</w:t>
      </w:r>
    </w:p>
    <w:p w:rsidR="00817A63" w:rsidRDefault="00817A63">
      <w:pPr>
        <w:pStyle w:val="ConsPlusNormal"/>
        <w:spacing w:before="220"/>
        <w:ind w:firstLine="540"/>
        <w:jc w:val="both"/>
      </w:pPr>
      <w:r>
        <w:t>2) вступившее в законную силу решение суда о признании другого родителя недееспособным;</w:t>
      </w:r>
    </w:p>
    <w:p w:rsidR="00817A63" w:rsidRDefault="00817A63">
      <w:pPr>
        <w:pStyle w:val="ConsPlusNormal"/>
        <w:spacing w:before="220"/>
        <w:ind w:firstLine="540"/>
        <w:jc w:val="both"/>
      </w:pPr>
      <w:bookmarkStart w:id="13" w:name="P82"/>
      <w:bookmarkEnd w:id="13"/>
      <w:r>
        <w:t>3) вступившее в законную силу решение суда о признании другого родителя безвестно отсутствующим или об объявлении другого родителя умершим.</w:t>
      </w:r>
    </w:p>
    <w:p w:rsidR="00817A63" w:rsidRDefault="00817A63">
      <w:pPr>
        <w:pStyle w:val="ConsPlusNormal"/>
        <w:spacing w:before="220"/>
        <w:ind w:firstLine="540"/>
        <w:jc w:val="both"/>
      </w:pPr>
      <w:bookmarkStart w:id="14" w:name="P83"/>
      <w:bookmarkEnd w:id="14"/>
      <w:r>
        <w:t>16. Для получения государственной услуги заявитель вправе по собственной инициативе представить в орган опеки и попечительства:</w:t>
      </w:r>
    </w:p>
    <w:p w:rsidR="00817A63" w:rsidRDefault="00817A63">
      <w:pPr>
        <w:pStyle w:val="ConsPlusNormal"/>
        <w:spacing w:before="220"/>
        <w:ind w:firstLine="540"/>
        <w:jc w:val="both"/>
      </w:pPr>
      <w:bookmarkStart w:id="15" w:name="P84"/>
      <w:bookmarkEnd w:id="15"/>
      <w:r>
        <w:t>1) справку о возбуждении органами внутренних дел уголовного дела по факту розыска другого родителя и нахождении его в розыске не менее трех месяцев;</w:t>
      </w:r>
    </w:p>
    <w:p w:rsidR="00817A63" w:rsidRDefault="00817A63">
      <w:pPr>
        <w:pStyle w:val="ConsPlusNormal"/>
        <w:spacing w:before="220"/>
        <w:ind w:firstLine="540"/>
        <w:jc w:val="both"/>
      </w:pPr>
      <w:r>
        <w:t>2) справку Федеральной службы судебных приставов о наличии задолженности по алиментным обязательствам на содержание ребенка более шести месяцев;</w:t>
      </w:r>
    </w:p>
    <w:p w:rsidR="00817A63" w:rsidRDefault="00817A63">
      <w:pPr>
        <w:pStyle w:val="ConsPlusNormal"/>
        <w:spacing w:before="220"/>
        <w:ind w:firstLine="540"/>
        <w:jc w:val="both"/>
      </w:pPr>
      <w:bookmarkStart w:id="16" w:name="P86"/>
      <w:bookmarkEnd w:id="16"/>
      <w:r>
        <w:t>3) постановление судебного пристава-исполнителя Федеральной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w:t>
      </w:r>
    </w:p>
    <w:p w:rsidR="00817A63" w:rsidRDefault="00817A63">
      <w:pPr>
        <w:pStyle w:val="ConsPlusNormal"/>
        <w:spacing w:before="220"/>
        <w:ind w:firstLine="540"/>
        <w:jc w:val="both"/>
      </w:pPr>
      <w:bookmarkStart w:id="17" w:name="P87"/>
      <w:bookmarkEnd w:id="17"/>
      <w:r>
        <w:t>4) справку о рождении ребенка;</w:t>
      </w:r>
    </w:p>
    <w:p w:rsidR="00817A63" w:rsidRDefault="00817A63">
      <w:pPr>
        <w:pStyle w:val="ConsPlusNormal"/>
        <w:spacing w:before="220"/>
        <w:ind w:firstLine="540"/>
        <w:jc w:val="both"/>
      </w:pPr>
      <w:r>
        <w:t>5) свидетельство о смерти другого родителя;</w:t>
      </w:r>
    </w:p>
    <w:p w:rsidR="00817A63" w:rsidRDefault="00817A63">
      <w:pPr>
        <w:pStyle w:val="ConsPlusNormal"/>
        <w:spacing w:before="220"/>
        <w:ind w:firstLine="540"/>
        <w:jc w:val="both"/>
      </w:pPr>
      <w:bookmarkStart w:id="18" w:name="P89"/>
      <w:bookmarkEnd w:id="18"/>
      <w:r>
        <w:t>6) документы, подтверждающие родственные связи (в случае, когда заявителем выступает близкий родственник ребенка (дедушка, бабушка, братья и сестры).</w:t>
      </w:r>
    </w:p>
    <w:p w:rsidR="00817A63" w:rsidRDefault="00817A63">
      <w:pPr>
        <w:pStyle w:val="ConsPlusNormal"/>
        <w:spacing w:before="220"/>
        <w:ind w:firstLine="540"/>
        <w:jc w:val="both"/>
      </w:pPr>
      <w:r>
        <w:t xml:space="preserve">17. Если заявитель не представил по собственной инициативе документы, указанные в </w:t>
      </w:r>
      <w:hyperlink w:anchor="P83">
        <w:r>
          <w:rPr>
            <w:color w:val="0000FF"/>
          </w:rPr>
          <w:t>пункте 16</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192">
        <w:r>
          <w:rPr>
            <w:color w:val="0000FF"/>
          </w:rPr>
          <w:t>разделом III</w:t>
        </w:r>
      </w:hyperlink>
      <w:r>
        <w:t xml:space="preserve"> настоящего административного регламента.</w:t>
      </w:r>
    </w:p>
    <w:p w:rsidR="00817A63" w:rsidRDefault="00817A63">
      <w:pPr>
        <w:pStyle w:val="ConsPlusNormal"/>
        <w:spacing w:before="220"/>
        <w:ind w:firstLine="540"/>
        <w:jc w:val="both"/>
      </w:pPr>
      <w:bookmarkStart w:id="19" w:name="P91"/>
      <w:bookmarkEnd w:id="19"/>
      <w:r>
        <w:t xml:space="preserve">18. Документ, предусмотренный </w:t>
      </w:r>
      <w:hyperlink w:anchor="P76">
        <w:r>
          <w:rPr>
            <w:color w:val="0000FF"/>
          </w:rPr>
          <w:t>подпунктом 1 пункта 14</w:t>
        </w:r>
      </w:hyperlink>
      <w:r>
        <w:t xml:space="preserve"> настоящего административного регламента, составляется по </w:t>
      </w:r>
      <w:hyperlink w:anchor="P284">
        <w:r>
          <w:rPr>
            <w:color w:val="0000FF"/>
          </w:rPr>
          <w:t>форме</w:t>
        </w:r>
      </w:hyperlink>
      <w:r>
        <w:t xml:space="preserve"> в соответствии с </w:t>
      </w:r>
      <w:hyperlink w:anchor="P305">
        <w:r>
          <w:rPr>
            <w:color w:val="0000FF"/>
          </w:rPr>
          <w:t>приложением</w:t>
        </w:r>
      </w:hyperlink>
      <w:r>
        <w:t xml:space="preserve"> к настоящему административному регламенту.</w:t>
      </w:r>
    </w:p>
    <w:p w:rsidR="00817A63" w:rsidRDefault="00817A63">
      <w:pPr>
        <w:pStyle w:val="ConsPlusNormal"/>
        <w:spacing w:before="220"/>
        <w:ind w:firstLine="540"/>
        <w:jc w:val="both"/>
      </w:pPr>
      <w:r>
        <w:lastRenderedPageBreak/>
        <w:t xml:space="preserve">Документ, предусмотренный </w:t>
      </w:r>
      <w:hyperlink w:anchor="P87">
        <w:r>
          <w:rPr>
            <w:color w:val="0000FF"/>
          </w:rPr>
          <w:t>подпунктом 4 пункта 16</w:t>
        </w:r>
      </w:hyperlink>
      <w:r>
        <w:t xml:space="preserve"> настоящего административного регламента, предоставляется по форме в соответствии с приложением N 1 </w:t>
      </w:r>
      <w:hyperlink r:id="rId8">
        <w:r>
          <w:rPr>
            <w:color w:val="0000FF"/>
          </w:rPr>
          <w:t>форма N 2</w:t>
        </w:r>
      </w:hyperlink>
      <w:r>
        <w:t xml:space="preserve"> к приказу Министерства юстиции Российской Федерации от 1 октября 2018 года N 200.</w:t>
      </w:r>
    </w:p>
    <w:p w:rsidR="00817A63" w:rsidRDefault="00817A63">
      <w:pPr>
        <w:pStyle w:val="ConsPlusNormal"/>
        <w:spacing w:before="220"/>
        <w:ind w:firstLine="540"/>
        <w:jc w:val="both"/>
      </w:pPr>
      <w:r>
        <w:t xml:space="preserve">19. Документы, предусмотренные </w:t>
      </w:r>
      <w:hyperlink w:anchor="P76">
        <w:r>
          <w:rPr>
            <w:color w:val="0000FF"/>
          </w:rPr>
          <w:t>подпунктом 1 пункта 14</w:t>
        </w:r>
      </w:hyperlink>
      <w:r>
        <w:t xml:space="preserve"> и </w:t>
      </w:r>
      <w:hyperlink w:anchor="P84">
        <w:r>
          <w:rPr>
            <w:color w:val="0000FF"/>
          </w:rPr>
          <w:t>подпунктами 1</w:t>
        </w:r>
      </w:hyperlink>
      <w:r>
        <w:t xml:space="preserve"> - </w:t>
      </w:r>
      <w:hyperlink w:anchor="P86">
        <w:r>
          <w:rPr>
            <w:color w:val="0000FF"/>
          </w:rPr>
          <w:t>3 пункта 16</w:t>
        </w:r>
      </w:hyperlink>
      <w:r>
        <w:t xml:space="preserve"> настоящего административного регламента, представляется в виде подлинника или в виде электронного документа в одном экземпляре каждый.</w:t>
      </w:r>
    </w:p>
    <w:p w:rsidR="00817A63" w:rsidRDefault="00817A63">
      <w:pPr>
        <w:pStyle w:val="ConsPlusNormal"/>
        <w:spacing w:before="220"/>
        <w:ind w:firstLine="540"/>
        <w:jc w:val="both"/>
      </w:pPr>
      <w:r>
        <w:t xml:space="preserve">Документы, предусмотренные </w:t>
      </w:r>
      <w:hyperlink w:anchor="P77">
        <w:r>
          <w:rPr>
            <w:color w:val="0000FF"/>
          </w:rPr>
          <w:t>подпунктом 2 пункта 14</w:t>
        </w:r>
      </w:hyperlink>
      <w:r>
        <w:t xml:space="preserve"> и </w:t>
      </w:r>
      <w:hyperlink w:anchor="P87">
        <w:r>
          <w:rPr>
            <w:color w:val="0000FF"/>
          </w:rPr>
          <w:t>подпунктами 4</w:t>
        </w:r>
      </w:hyperlink>
      <w:r>
        <w:t xml:space="preserve"> - </w:t>
      </w:r>
      <w:hyperlink w:anchor="P89">
        <w:r>
          <w:rPr>
            <w:color w:val="0000FF"/>
          </w:rPr>
          <w:t>6 пункта 16</w:t>
        </w:r>
      </w:hyperlink>
      <w:r>
        <w:t xml:space="preserve"> настоящего административного регламента, представляются в виде сканированных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817A63" w:rsidRDefault="00817A63">
      <w:pPr>
        <w:pStyle w:val="ConsPlusNormal"/>
        <w:spacing w:before="220"/>
        <w:ind w:firstLine="540"/>
        <w:jc w:val="both"/>
      </w:pPr>
      <w:r>
        <w:t xml:space="preserve">Документы, предусмотренные </w:t>
      </w:r>
      <w:hyperlink w:anchor="P78">
        <w:r>
          <w:rPr>
            <w:color w:val="0000FF"/>
          </w:rPr>
          <w:t>подпунктом 3 пункта 14</w:t>
        </w:r>
      </w:hyperlink>
      <w:r>
        <w:t xml:space="preserve"> и </w:t>
      </w:r>
      <w:hyperlink w:anchor="P80">
        <w:r>
          <w:rPr>
            <w:color w:val="0000FF"/>
          </w:rPr>
          <w:t>подпунктами 1</w:t>
        </w:r>
      </w:hyperlink>
      <w:r>
        <w:t xml:space="preserve"> - </w:t>
      </w:r>
      <w:hyperlink w:anchor="P82">
        <w:r>
          <w:rPr>
            <w:color w:val="0000FF"/>
          </w:rPr>
          <w:t>3 пункта 15</w:t>
        </w:r>
      </w:hyperlink>
      <w:r>
        <w:t xml:space="preserve"> настоящего административного регламента, представляются в виде копии, заверенной судебными органами в установленном порядке, или в виде электронного документа в одном экземпляре каждый.</w:t>
      </w:r>
    </w:p>
    <w:p w:rsidR="00817A63" w:rsidRDefault="00817A63">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817A63" w:rsidRDefault="00817A63">
      <w:pPr>
        <w:pStyle w:val="ConsPlusNormal"/>
        <w:spacing w:before="220"/>
        <w:ind w:firstLine="540"/>
        <w:jc w:val="both"/>
      </w:pPr>
      <w:bookmarkStart w:id="20" w:name="P97"/>
      <w:bookmarkEnd w:id="20"/>
      <w:r>
        <w:t>20. Документы, предусмотренные настоящим подразделом, представляются одним из следующих способов:</w:t>
      </w:r>
    </w:p>
    <w:p w:rsidR="00817A63" w:rsidRDefault="00817A63">
      <w:pPr>
        <w:pStyle w:val="ConsPlusNormal"/>
        <w:spacing w:before="220"/>
        <w:ind w:firstLine="540"/>
        <w:jc w:val="both"/>
      </w:pPr>
      <w:r>
        <w:t>подаются заявителем (представителем заявителя) лично (через законного представителя), в орган опеки и попечительства;</w:t>
      </w:r>
    </w:p>
    <w:p w:rsidR="00817A63" w:rsidRDefault="00817A63">
      <w:pPr>
        <w:pStyle w:val="ConsPlusNormal"/>
        <w:spacing w:before="220"/>
        <w:ind w:firstLine="540"/>
        <w:jc w:val="both"/>
      </w:pPr>
      <w:r>
        <w:t>направляются почтовым отправлением в орган опеки и попечительства;</w:t>
      </w:r>
    </w:p>
    <w:p w:rsidR="00817A63" w:rsidRDefault="00817A63">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(представителя заявителя) в какой-либо иной форме.</w:t>
      </w:r>
    </w:p>
    <w:p w:rsidR="00817A63" w:rsidRDefault="00817A63">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817A63" w:rsidRDefault="00817A63">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17A63" w:rsidRDefault="00817A63">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817A63" w:rsidRDefault="00817A63">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817A63" w:rsidRDefault="00817A63">
      <w:pPr>
        <w:pStyle w:val="ConsPlusNormal"/>
        <w:jc w:val="both"/>
      </w:pPr>
    </w:p>
    <w:p w:rsidR="00817A63" w:rsidRDefault="00817A63">
      <w:pPr>
        <w:pStyle w:val="ConsPlusTitle"/>
        <w:jc w:val="center"/>
        <w:outlineLvl w:val="2"/>
      </w:pPr>
      <w:r>
        <w:lastRenderedPageBreak/>
        <w:t>2.2. Основания для отказа в приеме документов,</w:t>
      </w:r>
    </w:p>
    <w:p w:rsidR="00817A63" w:rsidRDefault="00817A63">
      <w:pPr>
        <w:pStyle w:val="ConsPlusTitle"/>
        <w:jc w:val="center"/>
      </w:pPr>
      <w:r>
        <w:t>необходимых для предоставления государственной услуги</w:t>
      </w:r>
    </w:p>
    <w:p w:rsidR="00817A63" w:rsidRDefault="00817A63">
      <w:pPr>
        <w:pStyle w:val="ConsPlusNormal"/>
        <w:jc w:val="both"/>
      </w:pPr>
    </w:p>
    <w:p w:rsidR="00817A63" w:rsidRDefault="00817A63">
      <w:pPr>
        <w:pStyle w:val="ConsPlusNormal"/>
        <w:ind w:firstLine="540"/>
        <w:jc w:val="both"/>
      </w:pPr>
      <w:bookmarkStart w:id="21" w:name="P109"/>
      <w:bookmarkEnd w:id="21"/>
      <w:r>
        <w:t>21. Основаниями для отказа в приеме документов, необходимых для предоставления государственной услуги, являются следующие обстоятельства:</w:t>
      </w:r>
    </w:p>
    <w:p w:rsidR="00817A63" w:rsidRDefault="00817A63">
      <w:pPr>
        <w:pStyle w:val="ConsPlusNormal"/>
        <w:spacing w:before="220"/>
        <w:ind w:firstLine="540"/>
        <w:jc w:val="both"/>
      </w:pPr>
      <w:r>
        <w:t xml:space="preserve">1) лицо, подающее документы, не относится к числу заявителей в соответствии с </w:t>
      </w:r>
      <w:hyperlink w:anchor="P26">
        <w:r>
          <w:rPr>
            <w:color w:val="0000FF"/>
          </w:rPr>
          <w:t>пунктами 4</w:t>
        </w:r>
      </w:hyperlink>
      <w:r>
        <w:t xml:space="preserve">, </w:t>
      </w:r>
      <w:hyperlink w:anchor="P29">
        <w:r>
          <w:rPr>
            <w:color w:val="0000FF"/>
          </w:rPr>
          <w:t>5</w:t>
        </w:r>
      </w:hyperlink>
      <w:r>
        <w:t xml:space="preserve"> настоящего административного регламента;</w:t>
      </w:r>
    </w:p>
    <w:p w:rsidR="00817A63" w:rsidRDefault="00817A63">
      <w:pPr>
        <w:pStyle w:val="ConsPlusNormal"/>
        <w:spacing w:before="220"/>
        <w:ind w:firstLine="540"/>
        <w:jc w:val="both"/>
      </w:pPr>
      <w:bookmarkStart w:id="22" w:name="P111"/>
      <w:bookmarkEnd w:id="22"/>
      <w:r>
        <w:t xml:space="preserve">2) заявитель представил неполный комплект документов в соответствии с </w:t>
      </w:r>
      <w:hyperlink w:anchor="P75">
        <w:r>
          <w:rPr>
            <w:color w:val="0000FF"/>
          </w:rPr>
          <w:t>пунктом 14</w:t>
        </w:r>
      </w:hyperlink>
      <w:r>
        <w:t xml:space="preserve"> настоящего административного регламента;</w:t>
      </w:r>
    </w:p>
    <w:p w:rsidR="00817A63" w:rsidRDefault="00817A63">
      <w:pPr>
        <w:pStyle w:val="ConsPlusNormal"/>
        <w:spacing w:before="220"/>
        <w:ind w:firstLine="540"/>
        <w:jc w:val="both"/>
      </w:pPr>
      <w:bookmarkStart w:id="23" w:name="P112"/>
      <w:bookmarkEnd w:id="23"/>
      <w:r>
        <w:t>3) заявитель представил документы, оформление и (или) способ представления которых не соответствует установленным требованиям (</w:t>
      </w:r>
      <w:hyperlink w:anchor="P91">
        <w:r>
          <w:rPr>
            <w:color w:val="0000FF"/>
          </w:rPr>
          <w:t>пункты 18</w:t>
        </w:r>
      </w:hyperlink>
      <w:r>
        <w:t xml:space="preserve"> - </w:t>
      </w:r>
      <w:hyperlink w:anchor="P97">
        <w:r>
          <w:rPr>
            <w:color w:val="0000FF"/>
          </w:rPr>
          <w:t>20</w:t>
        </w:r>
      </w:hyperlink>
      <w:r>
        <w:t xml:space="preserve"> настоящего административного регламента).</w:t>
      </w:r>
    </w:p>
    <w:p w:rsidR="00817A63" w:rsidRDefault="00817A63">
      <w:pPr>
        <w:pStyle w:val="ConsPlusNormal"/>
        <w:spacing w:before="220"/>
        <w:ind w:firstLine="540"/>
        <w:jc w:val="both"/>
      </w:pPr>
      <w:r>
        <w:t>22.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817A63" w:rsidRDefault="00817A63">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w:t>
      </w:r>
      <w:hyperlink w:anchor="P91">
        <w:r>
          <w:rPr>
            <w:color w:val="0000FF"/>
          </w:rPr>
          <w:t>пункта 18</w:t>
        </w:r>
      </w:hyperlink>
      <w:r>
        <w:t xml:space="preserve"> настоящего административного регламента, если такой отказ приводит к нарушению требований, предусмотренных </w:t>
      </w:r>
      <w:hyperlink r:id="rId9">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17A63" w:rsidRDefault="00817A63">
      <w:pPr>
        <w:pStyle w:val="ConsPlusNormal"/>
        <w:jc w:val="both"/>
      </w:pPr>
    </w:p>
    <w:p w:rsidR="00817A63" w:rsidRDefault="00817A63">
      <w:pPr>
        <w:pStyle w:val="ConsPlusTitle"/>
        <w:jc w:val="center"/>
        <w:outlineLvl w:val="2"/>
      </w:pPr>
      <w:r>
        <w:t>2.3. Сроки при предоставлении государственной услуги</w:t>
      </w:r>
    </w:p>
    <w:p w:rsidR="00817A63" w:rsidRDefault="00817A63">
      <w:pPr>
        <w:pStyle w:val="ConsPlusNormal"/>
        <w:jc w:val="both"/>
      </w:pPr>
    </w:p>
    <w:p w:rsidR="00817A63" w:rsidRDefault="00817A63">
      <w:pPr>
        <w:pStyle w:val="ConsPlusNormal"/>
        <w:ind w:firstLine="540"/>
        <w:jc w:val="both"/>
      </w:pPr>
      <w:bookmarkStart w:id="24" w:name="P118"/>
      <w:bookmarkEnd w:id="24"/>
      <w:r>
        <w:t>23. Сроки выполнения отдельных административных процедур и действий:</w:t>
      </w:r>
    </w:p>
    <w:p w:rsidR="00817A63" w:rsidRDefault="00817A63">
      <w:pPr>
        <w:pStyle w:val="ConsPlusNormal"/>
        <w:spacing w:before="220"/>
        <w:ind w:firstLine="540"/>
        <w:jc w:val="both"/>
      </w:pPr>
      <w:r>
        <w:t>1) регистрация запроса заявителя о предоставлении государственной услуги:</w:t>
      </w:r>
    </w:p>
    <w:p w:rsidR="00817A63" w:rsidRDefault="00817A63">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817A63" w:rsidRDefault="00817A63">
      <w:pPr>
        <w:pStyle w:val="ConsPlusNormal"/>
        <w:spacing w:before="220"/>
        <w:ind w:firstLine="540"/>
        <w:jc w:val="both"/>
      </w:pPr>
      <w:r>
        <w:t>при поступлении запроса заявителя непосредственно в орган или почтовым отправлением - до 4 часов с момента поступления запроса заявителя;</w:t>
      </w:r>
    </w:p>
    <w:p w:rsidR="00817A63" w:rsidRDefault="00817A63">
      <w:pPr>
        <w:pStyle w:val="ConsPlusNormal"/>
        <w:spacing w:before="220"/>
        <w:ind w:firstLine="540"/>
        <w:jc w:val="both"/>
      </w:pPr>
      <w:bookmarkStart w:id="25" w:name="P122"/>
      <w:bookmarkEnd w:id="25"/>
      <w:r>
        <w:t>2) подготовка и направление уведомления об отказе в приеме документов, необходимых для предоставления государственной услуги, - не позднее рабочего дня, следующего за днем регистрации запроса заявителя;</w:t>
      </w:r>
    </w:p>
    <w:p w:rsidR="00817A63" w:rsidRDefault="00817A63">
      <w:pPr>
        <w:pStyle w:val="ConsPlusNormal"/>
        <w:spacing w:before="220"/>
        <w:ind w:firstLine="540"/>
        <w:jc w:val="both"/>
      </w:pPr>
      <w:bookmarkStart w:id="26" w:name="P123"/>
      <w:bookmarkEnd w:id="26"/>
      <w:r>
        <w:t>3) формирование и направление межведомственных запросов - до двух рабочих дней со дня регистрации запроса заявителя в органе опеки и попечительства;</w:t>
      </w:r>
    </w:p>
    <w:p w:rsidR="00817A63" w:rsidRDefault="00817A63">
      <w:pPr>
        <w:pStyle w:val="ConsPlusNormal"/>
        <w:spacing w:before="220"/>
        <w:ind w:firstLine="540"/>
        <w:jc w:val="both"/>
      </w:pPr>
      <w:r>
        <w:lastRenderedPageBreak/>
        <w:t>4) рассмотрение вопроса о выдаче разрешений на контакт родителя, родительские права которого ограничены судом, с ребенком либо предписания об обязанности родителей (одного из них) не препятствовать общению близких родственников с ребенком - до четырех рабочих дней со дня поступления запроса заявителя;</w:t>
      </w:r>
    </w:p>
    <w:p w:rsidR="00817A63" w:rsidRDefault="00817A63">
      <w:pPr>
        <w:pStyle w:val="ConsPlusNormal"/>
        <w:spacing w:before="220"/>
        <w:ind w:firstLine="540"/>
        <w:jc w:val="both"/>
      </w:pPr>
      <w:r>
        <w:t>5) выдача разрешения на контакт родителя, родительские права которого ограничены судом, с ребенком либо предписания об обязанности родителей (одного из них) не препятствовать общению близких родственников с ребенком либо отказа в выдаче такого разрешения и предписания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817A63" w:rsidRDefault="00817A63">
      <w:pPr>
        <w:pStyle w:val="ConsPlusNormal"/>
        <w:spacing w:before="220"/>
        <w:ind w:firstLine="540"/>
        <w:jc w:val="both"/>
      </w:pPr>
      <w:r>
        <w:t>24. Максимальный срок ожидания в очереди:</w:t>
      </w:r>
    </w:p>
    <w:p w:rsidR="00817A63" w:rsidRDefault="00817A63">
      <w:pPr>
        <w:pStyle w:val="ConsPlusNormal"/>
        <w:spacing w:before="220"/>
        <w:ind w:firstLine="540"/>
        <w:jc w:val="both"/>
      </w:pPr>
      <w:r>
        <w:t>1) при подаче запроса о предоставлении государственной услуги - до 15 минут;</w:t>
      </w:r>
    </w:p>
    <w:p w:rsidR="00817A63" w:rsidRDefault="00817A63">
      <w:pPr>
        <w:pStyle w:val="ConsPlusNormal"/>
        <w:spacing w:before="220"/>
        <w:ind w:firstLine="540"/>
        <w:jc w:val="both"/>
      </w:pPr>
      <w:r>
        <w:t>2) при получении результата предоставления государственной услуги - до 15 минут.</w:t>
      </w:r>
    </w:p>
    <w:p w:rsidR="00817A63" w:rsidRDefault="00817A63">
      <w:pPr>
        <w:pStyle w:val="ConsPlusNormal"/>
        <w:spacing w:before="220"/>
        <w:ind w:firstLine="540"/>
        <w:jc w:val="both"/>
      </w:pPr>
      <w:r>
        <w:t>25. Общий срок предоставления государственной услуги:</w:t>
      </w:r>
    </w:p>
    <w:p w:rsidR="00817A63" w:rsidRDefault="00817A63">
      <w:pPr>
        <w:pStyle w:val="ConsPlusNormal"/>
        <w:spacing w:before="220"/>
        <w:ind w:firstLine="540"/>
        <w:jc w:val="both"/>
      </w:pPr>
      <w:r>
        <w:t>при поступлении запроса заявителя в электронной форме - до пяти рабочих дней со дня поступления запроса заявителя;</w:t>
      </w:r>
    </w:p>
    <w:p w:rsidR="00817A63" w:rsidRDefault="00817A63">
      <w:pPr>
        <w:pStyle w:val="ConsPlusNormal"/>
        <w:spacing w:before="220"/>
        <w:ind w:firstLine="540"/>
        <w:jc w:val="both"/>
      </w:pPr>
      <w:r>
        <w:t>при поступлении запроса заявителя иным способом - до пяти рабочих дней со дня поступления запроса заявителя.</w:t>
      </w:r>
    </w:p>
    <w:p w:rsidR="00817A63" w:rsidRDefault="00817A63">
      <w:pPr>
        <w:pStyle w:val="ConsPlusNormal"/>
        <w:jc w:val="both"/>
      </w:pPr>
    </w:p>
    <w:p w:rsidR="00817A63" w:rsidRDefault="00817A63">
      <w:pPr>
        <w:pStyle w:val="ConsPlusTitle"/>
        <w:jc w:val="center"/>
        <w:outlineLvl w:val="2"/>
      </w:pPr>
      <w:r>
        <w:t>2.4. Основания для отказа</w:t>
      </w:r>
    </w:p>
    <w:p w:rsidR="00817A63" w:rsidRDefault="00817A63">
      <w:pPr>
        <w:pStyle w:val="ConsPlusTitle"/>
        <w:jc w:val="center"/>
      </w:pPr>
      <w:r>
        <w:t>в предоставлении государственной услуги</w:t>
      </w:r>
    </w:p>
    <w:p w:rsidR="00817A63" w:rsidRDefault="00817A63">
      <w:pPr>
        <w:pStyle w:val="ConsPlusNormal"/>
        <w:jc w:val="both"/>
      </w:pPr>
    </w:p>
    <w:p w:rsidR="00817A63" w:rsidRDefault="00817A63">
      <w:pPr>
        <w:pStyle w:val="ConsPlusNormal"/>
        <w:ind w:firstLine="540"/>
        <w:jc w:val="both"/>
      </w:pPr>
      <w:bookmarkStart w:id="27" w:name="P136"/>
      <w:bookmarkEnd w:id="27"/>
      <w:r>
        <w:t>26.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817A63" w:rsidRDefault="00817A63">
      <w:pPr>
        <w:pStyle w:val="ConsPlusNormal"/>
        <w:spacing w:before="220"/>
        <w:ind w:firstLine="540"/>
        <w:jc w:val="both"/>
      </w:pPr>
      <w:r>
        <w:t>1) установление возможности оказания родителями, родительские права которых ограничены судом (близкими родственниками), вредного влияния на ребенка;</w:t>
      </w:r>
    </w:p>
    <w:p w:rsidR="00817A63" w:rsidRDefault="00817A63">
      <w:pPr>
        <w:pStyle w:val="ConsPlusNormal"/>
        <w:spacing w:before="220"/>
        <w:ind w:firstLine="540"/>
        <w:jc w:val="both"/>
      </w:pPr>
      <w:r>
        <w:t>2) представление заявителем документов, содержащих недостоверные сведения.</w:t>
      </w:r>
    </w:p>
    <w:p w:rsidR="00817A63" w:rsidRDefault="00817A63">
      <w:pPr>
        <w:pStyle w:val="ConsPlusNormal"/>
        <w:spacing w:before="220"/>
        <w:ind w:firstLine="540"/>
        <w:jc w:val="both"/>
      </w:pPr>
      <w:r>
        <w:t>27.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817A63" w:rsidRDefault="00817A63">
      <w:pPr>
        <w:pStyle w:val="ConsPlusNormal"/>
        <w:jc w:val="both"/>
      </w:pPr>
    </w:p>
    <w:p w:rsidR="00817A63" w:rsidRDefault="00817A63">
      <w:pPr>
        <w:pStyle w:val="ConsPlusTitle"/>
        <w:jc w:val="center"/>
        <w:outlineLvl w:val="2"/>
      </w:pPr>
      <w:r>
        <w:t>2.5. Плата, взимаемая с заявителя при</w:t>
      </w:r>
    </w:p>
    <w:p w:rsidR="00817A63" w:rsidRDefault="00817A63">
      <w:pPr>
        <w:pStyle w:val="ConsPlusTitle"/>
        <w:jc w:val="center"/>
      </w:pPr>
      <w:r>
        <w:t>предоставлении государственной услуги</w:t>
      </w:r>
    </w:p>
    <w:p w:rsidR="00817A63" w:rsidRDefault="00817A63">
      <w:pPr>
        <w:pStyle w:val="ConsPlusNormal"/>
        <w:jc w:val="both"/>
      </w:pPr>
    </w:p>
    <w:p w:rsidR="00817A63" w:rsidRDefault="00817A63">
      <w:pPr>
        <w:pStyle w:val="ConsPlusNormal"/>
        <w:ind w:firstLine="540"/>
        <w:jc w:val="both"/>
      </w:pPr>
      <w:r>
        <w:t>28. Государственная услуга предоставляется на безвозмездной основе.</w:t>
      </w:r>
    </w:p>
    <w:p w:rsidR="00817A63" w:rsidRDefault="00817A63">
      <w:pPr>
        <w:pStyle w:val="ConsPlusNormal"/>
        <w:jc w:val="both"/>
      </w:pPr>
    </w:p>
    <w:p w:rsidR="00817A63" w:rsidRDefault="00817A63">
      <w:pPr>
        <w:pStyle w:val="ConsPlusTitle"/>
        <w:jc w:val="center"/>
        <w:outlineLvl w:val="2"/>
      </w:pPr>
      <w:r>
        <w:t>2.6. Результаты предоставления государственной услуги</w:t>
      </w:r>
    </w:p>
    <w:p w:rsidR="00817A63" w:rsidRDefault="00817A63">
      <w:pPr>
        <w:pStyle w:val="ConsPlusNormal"/>
        <w:jc w:val="both"/>
      </w:pPr>
    </w:p>
    <w:p w:rsidR="00817A63" w:rsidRDefault="00817A63">
      <w:pPr>
        <w:pStyle w:val="ConsPlusNormal"/>
        <w:ind w:firstLine="540"/>
        <w:jc w:val="both"/>
      </w:pPr>
      <w:r>
        <w:t>29. Результатом предоставления государственной услуги в случае, когда заявителями выступают родители, родительские права которых ограничены судом, является:</w:t>
      </w:r>
    </w:p>
    <w:p w:rsidR="00817A63" w:rsidRDefault="00817A63">
      <w:pPr>
        <w:pStyle w:val="ConsPlusNormal"/>
        <w:spacing w:before="220"/>
        <w:ind w:firstLine="540"/>
        <w:jc w:val="both"/>
      </w:pPr>
      <w:r>
        <w:t>1) выдача разрешения на контакт родителя, родительские права которого ограничены судом, с ребенком;</w:t>
      </w:r>
    </w:p>
    <w:p w:rsidR="00817A63" w:rsidRDefault="00817A63">
      <w:pPr>
        <w:pStyle w:val="ConsPlusNormal"/>
        <w:spacing w:before="220"/>
        <w:ind w:firstLine="540"/>
        <w:jc w:val="both"/>
      </w:pPr>
      <w:r>
        <w:t>2) выдача решения об отказе в выдаче разрешения на контакт родителя, родительские права которого ограничены судом, с ребенком.</w:t>
      </w:r>
    </w:p>
    <w:p w:rsidR="00817A63" w:rsidRDefault="00817A63">
      <w:pPr>
        <w:pStyle w:val="ConsPlusNormal"/>
        <w:spacing w:before="220"/>
        <w:ind w:firstLine="540"/>
        <w:jc w:val="both"/>
      </w:pPr>
      <w:r>
        <w:t>30. Результатом предоставления государственной услуги в случае, когда заявителями являются близкие родственники ребенка, которым родители ребенка (один из них) отказывают в возможности общения с ним, является:</w:t>
      </w:r>
    </w:p>
    <w:p w:rsidR="00817A63" w:rsidRDefault="00817A63">
      <w:pPr>
        <w:pStyle w:val="ConsPlusNormal"/>
        <w:spacing w:before="220"/>
        <w:ind w:firstLine="540"/>
        <w:jc w:val="both"/>
      </w:pPr>
      <w:r>
        <w:t>1) выдача предписания об обязанности родителей (одного из них) не препятствовать общению близких родственников с ребенком;</w:t>
      </w:r>
    </w:p>
    <w:p w:rsidR="00817A63" w:rsidRDefault="00817A63">
      <w:pPr>
        <w:pStyle w:val="ConsPlusNormal"/>
        <w:spacing w:before="220"/>
        <w:ind w:firstLine="540"/>
        <w:jc w:val="both"/>
      </w:pPr>
      <w:r>
        <w:t>2) выдача решения об отказе в выдаче предписания об обязанности родителей (одного из них) не препятствовать общению близких родственников с ребенком.</w:t>
      </w:r>
    </w:p>
    <w:p w:rsidR="00817A63" w:rsidRDefault="00817A63">
      <w:pPr>
        <w:pStyle w:val="ConsPlusNormal"/>
        <w:jc w:val="both"/>
      </w:pPr>
    </w:p>
    <w:p w:rsidR="00817A63" w:rsidRDefault="00817A63">
      <w:pPr>
        <w:pStyle w:val="ConsPlusTitle"/>
        <w:jc w:val="center"/>
        <w:outlineLvl w:val="2"/>
      </w:pPr>
      <w:r>
        <w:t>2.7. Требования к местам предоставления</w:t>
      </w:r>
    </w:p>
    <w:p w:rsidR="00817A63" w:rsidRDefault="00817A63">
      <w:pPr>
        <w:pStyle w:val="ConsPlusTitle"/>
        <w:jc w:val="center"/>
      </w:pPr>
      <w:r>
        <w:t>государственной услуги</w:t>
      </w:r>
    </w:p>
    <w:p w:rsidR="00817A63" w:rsidRDefault="00817A63">
      <w:pPr>
        <w:pStyle w:val="ConsPlusNormal"/>
        <w:jc w:val="both"/>
      </w:pPr>
    </w:p>
    <w:p w:rsidR="00817A63" w:rsidRDefault="00817A63">
      <w:pPr>
        <w:pStyle w:val="ConsPlusNormal"/>
        <w:ind w:firstLine="540"/>
        <w:jc w:val="both"/>
      </w:pPr>
      <w:r>
        <w:t>31.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817A63" w:rsidRDefault="00817A63">
      <w:pPr>
        <w:pStyle w:val="ConsPlusNormal"/>
        <w:spacing w:before="220"/>
        <w:ind w:firstLine="540"/>
        <w:jc w:val="both"/>
      </w:pPr>
      <w:r>
        <w:t>Прием заявителей осуществляется в рабочих кабинетах органа опеки и попечительства.</w:t>
      </w:r>
    </w:p>
    <w:p w:rsidR="00817A63" w:rsidRDefault="00817A63">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817A63" w:rsidRDefault="00817A63">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51">
        <w:r>
          <w:rPr>
            <w:color w:val="0000FF"/>
          </w:rPr>
          <w:t>пунктом 8</w:t>
        </w:r>
      </w:hyperlink>
      <w:r>
        <w:t xml:space="preserve"> настоящего административного регламента.</w:t>
      </w:r>
    </w:p>
    <w:p w:rsidR="00817A63" w:rsidRDefault="00817A63">
      <w:pPr>
        <w:pStyle w:val="ConsPlusNormal"/>
        <w:spacing w:before="220"/>
        <w:ind w:firstLine="540"/>
        <w:jc w:val="both"/>
      </w:pPr>
      <w:r>
        <w:t>32.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17A63" w:rsidRDefault="00817A63">
      <w:pPr>
        <w:pStyle w:val="ConsPlusNormal"/>
        <w:spacing w:before="220"/>
        <w:ind w:firstLine="540"/>
        <w:jc w:val="both"/>
      </w:pPr>
      <w:r>
        <w:lastRenderedPageBreak/>
        <w:t>условия беспрепятственного доступа к помещениям органа опеки и попечительства и предоставляемой в них государственной услуге;</w:t>
      </w:r>
    </w:p>
    <w:p w:rsidR="00817A63" w:rsidRDefault="00817A63">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817A63" w:rsidRDefault="00817A63">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817A63" w:rsidRDefault="00817A6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817A63" w:rsidRDefault="00817A6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817A63" w:rsidRDefault="00817A63">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7A63" w:rsidRDefault="00817A63">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17A63" w:rsidRDefault="00817A63">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817A63" w:rsidRDefault="00817A63">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817A63" w:rsidRDefault="00817A63">
      <w:pPr>
        <w:pStyle w:val="ConsPlusNormal"/>
        <w:jc w:val="both"/>
      </w:pPr>
    </w:p>
    <w:p w:rsidR="00817A63" w:rsidRDefault="00817A63">
      <w:pPr>
        <w:pStyle w:val="ConsPlusTitle"/>
        <w:jc w:val="center"/>
        <w:outlineLvl w:val="2"/>
      </w:pPr>
      <w:r>
        <w:t>2.8. Показатели доступности и качества</w:t>
      </w:r>
    </w:p>
    <w:p w:rsidR="00817A63" w:rsidRDefault="00817A63">
      <w:pPr>
        <w:pStyle w:val="ConsPlusTitle"/>
        <w:jc w:val="center"/>
      </w:pPr>
      <w:r>
        <w:t>государственной услуги</w:t>
      </w:r>
    </w:p>
    <w:p w:rsidR="00817A63" w:rsidRDefault="00817A63">
      <w:pPr>
        <w:pStyle w:val="ConsPlusNormal"/>
        <w:jc w:val="both"/>
      </w:pPr>
    </w:p>
    <w:p w:rsidR="00817A63" w:rsidRDefault="00817A63">
      <w:pPr>
        <w:pStyle w:val="ConsPlusNormal"/>
        <w:ind w:firstLine="540"/>
        <w:jc w:val="both"/>
      </w:pPr>
      <w:r>
        <w:t>33. Показателями доступности государственной услуги являются:</w:t>
      </w:r>
    </w:p>
    <w:p w:rsidR="00817A63" w:rsidRDefault="00817A63">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31">
        <w:r>
          <w:rPr>
            <w:color w:val="0000FF"/>
          </w:rPr>
          <w:t>подразделом 1.3</w:t>
        </w:r>
      </w:hyperlink>
      <w:r>
        <w:t xml:space="preserve"> настоящего административного регламента;</w:t>
      </w:r>
    </w:p>
    <w:p w:rsidR="00817A63" w:rsidRDefault="00817A63">
      <w:pPr>
        <w:pStyle w:val="ConsPlusNormal"/>
        <w:spacing w:before="220"/>
        <w:ind w:firstLine="540"/>
        <w:jc w:val="both"/>
      </w:pPr>
      <w:r>
        <w:lastRenderedPageBreak/>
        <w:t>2) обеспечение заявителям возможности обращения за предоставлением государственной услуги через представителя;</w:t>
      </w:r>
    </w:p>
    <w:p w:rsidR="00817A63" w:rsidRDefault="00817A63">
      <w:pPr>
        <w:pStyle w:val="ConsPlusNormal"/>
        <w:spacing w:before="220"/>
        <w:ind w:firstLine="540"/>
        <w:jc w:val="both"/>
      </w:pPr>
      <w:r>
        <w:t>3) установление сокращенных сроков предоставления государственной услуги;</w:t>
      </w:r>
    </w:p>
    <w:p w:rsidR="00817A63" w:rsidRDefault="00817A63">
      <w:pPr>
        <w:pStyle w:val="ConsPlusNormal"/>
        <w:spacing w:before="220"/>
        <w:ind w:firstLine="540"/>
        <w:jc w:val="both"/>
      </w:pPr>
      <w:r>
        <w:t>4)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817A63" w:rsidRDefault="00817A63">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817A63" w:rsidRDefault="00817A63">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817A63" w:rsidRDefault="00817A63">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817A63" w:rsidRDefault="00817A63">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817A63" w:rsidRDefault="00817A63">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817A63" w:rsidRDefault="00817A63">
      <w:pPr>
        <w:pStyle w:val="ConsPlusNormal"/>
        <w:spacing w:before="220"/>
        <w:ind w:firstLine="540"/>
        <w:jc w:val="both"/>
      </w:pPr>
      <w:r>
        <w:t>5) безвозмездность предоставления государственной услуги.</w:t>
      </w:r>
    </w:p>
    <w:p w:rsidR="00817A63" w:rsidRDefault="00817A63">
      <w:pPr>
        <w:pStyle w:val="ConsPlusNormal"/>
        <w:spacing w:before="220"/>
        <w:ind w:firstLine="540"/>
        <w:jc w:val="both"/>
      </w:pPr>
      <w:r>
        <w:t>34. Показателями качества государственной услуги являются:</w:t>
      </w:r>
    </w:p>
    <w:p w:rsidR="00817A63" w:rsidRDefault="00817A63">
      <w:pPr>
        <w:pStyle w:val="ConsPlusNormal"/>
        <w:spacing w:before="220"/>
        <w:ind w:firstLine="540"/>
        <w:jc w:val="both"/>
      </w:pPr>
      <w:r>
        <w:t>1) отсутствие случаев нарушения сроков при предоставлении государственной услуги;</w:t>
      </w:r>
    </w:p>
    <w:p w:rsidR="00817A63" w:rsidRDefault="00817A63">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817A63" w:rsidRDefault="00817A63">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817A63" w:rsidRDefault="00817A63">
      <w:pPr>
        <w:pStyle w:val="ConsPlusNormal"/>
        <w:jc w:val="both"/>
      </w:pPr>
    </w:p>
    <w:p w:rsidR="00817A63" w:rsidRDefault="00817A63">
      <w:pPr>
        <w:pStyle w:val="ConsPlusTitle"/>
        <w:jc w:val="center"/>
        <w:outlineLvl w:val="1"/>
      </w:pPr>
      <w:bookmarkStart w:id="28" w:name="P192"/>
      <w:bookmarkEnd w:id="28"/>
      <w:r>
        <w:t>III. Административные процедуры</w:t>
      </w:r>
    </w:p>
    <w:p w:rsidR="00817A63" w:rsidRDefault="00817A63">
      <w:pPr>
        <w:pStyle w:val="ConsPlusNormal"/>
        <w:jc w:val="both"/>
      </w:pPr>
    </w:p>
    <w:p w:rsidR="00817A63" w:rsidRDefault="00817A63">
      <w:pPr>
        <w:pStyle w:val="ConsPlusTitle"/>
        <w:jc w:val="center"/>
        <w:outlineLvl w:val="2"/>
      </w:pPr>
      <w:r>
        <w:t>3.1. Регистрация запроса заявителя о предоставлении</w:t>
      </w:r>
    </w:p>
    <w:p w:rsidR="00817A63" w:rsidRDefault="00817A63">
      <w:pPr>
        <w:pStyle w:val="ConsPlusTitle"/>
        <w:jc w:val="center"/>
      </w:pPr>
      <w:r>
        <w:t>государственной услуги</w:t>
      </w:r>
    </w:p>
    <w:p w:rsidR="00817A63" w:rsidRDefault="00817A63">
      <w:pPr>
        <w:pStyle w:val="ConsPlusNormal"/>
        <w:jc w:val="both"/>
      </w:pPr>
    </w:p>
    <w:p w:rsidR="00817A63" w:rsidRDefault="00817A63">
      <w:pPr>
        <w:pStyle w:val="ConsPlusNormal"/>
        <w:ind w:firstLine="540"/>
        <w:jc w:val="both"/>
      </w:pPr>
      <w:r>
        <w:lastRenderedPageBreak/>
        <w:t>35.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72">
        <w:r>
          <w:rPr>
            <w:color w:val="0000FF"/>
          </w:rPr>
          <w:t>подраздел 2.1</w:t>
        </w:r>
      </w:hyperlink>
      <w:r>
        <w:t xml:space="preserve"> настоящего административного регламента).</w:t>
      </w:r>
    </w:p>
    <w:p w:rsidR="00817A63" w:rsidRDefault="00817A63">
      <w:pPr>
        <w:pStyle w:val="ConsPlusNormal"/>
        <w:spacing w:before="220"/>
        <w:ind w:firstLine="540"/>
        <w:jc w:val="both"/>
      </w:pPr>
      <w:r>
        <w:t>В целях регистрации запроса заявителя муниципальный служащий в срок, ответственный за предоставление государственной услуги,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09">
        <w:r>
          <w:rPr>
            <w:color w:val="0000FF"/>
          </w:rPr>
          <w:t>пункт 21</w:t>
        </w:r>
      </w:hyperlink>
      <w:r>
        <w:t xml:space="preserve"> настоящего административного регламента).</w:t>
      </w:r>
    </w:p>
    <w:p w:rsidR="00817A63" w:rsidRDefault="00817A63">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817A63" w:rsidRDefault="00817A63">
      <w:pPr>
        <w:pStyle w:val="ConsPlusNormal"/>
        <w:spacing w:before="220"/>
        <w:ind w:firstLine="540"/>
        <w:jc w:val="both"/>
      </w:pPr>
      <w:r>
        <w:t>36. В случае наличия оснований для отказа в приеме документов (</w:t>
      </w:r>
      <w:hyperlink w:anchor="P109">
        <w:r>
          <w:rPr>
            <w:color w:val="0000FF"/>
          </w:rPr>
          <w:t>пункт 21</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11">
        <w:r>
          <w:rPr>
            <w:color w:val="0000FF"/>
          </w:rPr>
          <w:t>подпунктами 2</w:t>
        </w:r>
      </w:hyperlink>
      <w:r>
        <w:t xml:space="preserve"> и </w:t>
      </w:r>
      <w:hyperlink w:anchor="P112">
        <w:r>
          <w:rPr>
            <w:color w:val="0000FF"/>
          </w:rPr>
          <w:t>3 пункта 21</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17A63" w:rsidRDefault="00817A63">
      <w:pPr>
        <w:pStyle w:val="ConsPlusNormal"/>
        <w:spacing w:before="220"/>
        <w:ind w:firstLine="540"/>
        <w:jc w:val="both"/>
      </w:pPr>
      <w:bookmarkStart w:id="29" w:name="P201"/>
      <w:bookmarkEnd w:id="29"/>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 (представителю заявителя):</w:t>
      </w:r>
    </w:p>
    <w:p w:rsidR="00817A63" w:rsidRDefault="00817A63">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почтового отправления. При этом заявителю возвращаются представленные им документы;</w:t>
      </w:r>
    </w:p>
    <w:p w:rsidR="00817A63" w:rsidRDefault="00817A63">
      <w:pPr>
        <w:pStyle w:val="ConsPlusNormal"/>
        <w:spacing w:before="220"/>
        <w:ind w:firstLine="540"/>
        <w:jc w:val="both"/>
      </w:pPr>
      <w:bookmarkStart w:id="30" w:name="P203"/>
      <w:bookmarkEnd w:id="30"/>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817A63" w:rsidRDefault="00817A63">
      <w:pPr>
        <w:pStyle w:val="ConsPlusNormal"/>
        <w:spacing w:before="220"/>
        <w:ind w:firstLine="540"/>
        <w:jc w:val="both"/>
      </w:pPr>
      <w:r>
        <w:t xml:space="preserve">любым из способов, предусмотренных </w:t>
      </w:r>
      <w:hyperlink w:anchor="P201">
        <w:r>
          <w:rPr>
            <w:color w:val="0000FF"/>
          </w:rPr>
          <w:t>абзацами вторым</w:t>
        </w:r>
      </w:hyperlink>
      <w:r>
        <w:t xml:space="preserve"> - </w:t>
      </w:r>
      <w:hyperlink w:anchor="P203">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817A63" w:rsidRDefault="00817A63">
      <w:pPr>
        <w:pStyle w:val="ConsPlusNormal"/>
        <w:spacing w:before="220"/>
        <w:ind w:firstLine="540"/>
        <w:jc w:val="both"/>
      </w:pPr>
      <w:r>
        <w:t>37. В случае отсутствия оснований для отказа в приеме документов (</w:t>
      </w:r>
      <w:hyperlink w:anchor="P109">
        <w:r>
          <w:rPr>
            <w:color w:val="0000FF"/>
          </w:rPr>
          <w:t>пункт 21</w:t>
        </w:r>
      </w:hyperlink>
      <w:r>
        <w:t xml:space="preserve"> настоящего административного регламента) муниципальный служащий:</w:t>
      </w:r>
    </w:p>
    <w:p w:rsidR="00817A63" w:rsidRDefault="00817A63">
      <w:pPr>
        <w:pStyle w:val="ConsPlusNormal"/>
        <w:spacing w:before="220"/>
        <w:ind w:firstLine="540"/>
        <w:jc w:val="both"/>
      </w:pPr>
      <w:r>
        <w:t>запрос заявителя, поступивший на бумажном носителе, в Архангельской региональной системе исполнения регламентов;</w:t>
      </w:r>
    </w:p>
    <w:p w:rsidR="00817A63" w:rsidRDefault="00817A63">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817A63" w:rsidRDefault="00817A63">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817A63" w:rsidRDefault="00817A63">
      <w:pPr>
        <w:pStyle w:val="ConsPlusNormal"/>
        <w:jc w:val="both"/>
      </w:pPr>
    </w:p>
    <w:p w:rsidR="00817A63" w:rsidRDefault="00817A63">
      <w:pPr>
        <w:pStyle w:val="ConsPlusTitle"/>
        <w:jc w:val="center"/>
        <w:outlineLvl w:val="2"/>
      </w:pPr>
      <w:r>
        <w:t>3.2. Рассмотрение вопроса о выдаче разрешений и предписаний</w:t>
      </w:r>
    </w:p>
    <w:p w:rsidR="00817A63" w:rsidRDefault="00817A63">
      <w:pPr>
        <w:pStyle w:val="ConsPlusTitle"/>
        <w:jc w:val="center"/>
      </w:pPr>
      <w:r>
        <w:lastRenderedPageBreak/>
        <w:t>по вопросам контакта (общения) детей с родственниками</w:t>
      </w:r>
    </w:p>
    <w:p w:rsidR="00817A63" w:rsidRDefault="00817A63">
      <w:pPr>
        <w:pStyle w:val="ConsPlusTitle"/>
        <w:jc w:val="center"/>
      </w:pPr>
      <w:r>
        <w:t>и родителями, родительские права которых ограничены судом</w:t>
      </w:r>
    </w:p>
    <w:p w:rsidR="00817A63" w:rsidRDefault="00817A63">
      <w:pPr>
        <w:pStyle w:val="ConsPlusNormal"/>
        <w:jc w:val="both"/>
      </w:pPr>
    </w:p>
    <w:p w:rsidR="00817A63" w:rsidRDefault="00817A63">
      <w:pPr>
        <w:pStyle w:val="ConsPlusNormal"/>
        <w:ind w:firstLine="540"/>
        <w:jc w:val="both"/>
      </w:pPr>
      <w:r>
        <w:t>38.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817A63" w:rsidRDefault="00817A63">
      <w:pPr>
        <w:pStyle w:val="ConsPlusNormal"/>
        <w:spacing w:before="220"/>
        <w:ind w:firstLine="540"/>
        <w:jc w:val="both"/>
      </w:pPr>
      <w:r>
        <w:t xml:space="preserve">39. Муниципальный служащий в срок, предусмотренный </w:t>
      </w:r>
      <w:hyperlink w:anchor="P122">
        <w:r>
          <w:rPr>
            <w:color w:val="0000FF"/>
          </w:rPr>
          <w:t>подпунктом 2 пункта 23</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817A63" w:rsidRDefault="00817A63">
      <w:pPr>
        <w:pStyle w:val="ConsPlusNormal"/>
        <w:spacing w:before="220"/>
        <w:ind w:firstLine="540"/>
        <w:jc w:val="both"/>
      </w:pPr>
      <w:r>
        <w:t>40. В случае непредставления заявителем документов, которые заявитель вправе представить по собственной инициативе (</w:t>
      </w:r>
      <w:hyperlink w:anchor="P83">
        <w:r>
          <w:rPr>
            <w:color w:val="0000FF"/>
          </w:rPr>
          <w:t>пункт 16</w:t>
        </w:r>
      </w:hyperlink>
      <w:r>
        <w:t xml:space="preserve">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w:t>
      </w:r>
      <w:hyperlink w:anchor="P123">
        <w:r>
          <w:rPr>
            <w:color w:val="0000FF"/>
          </w:rPr>
          <w:t>подпунктом 3 пункта 23</w:t>
        </w:r>
      </w:hyperlink>
      <w:r>
        <w:t xml:space="preserve"> настоящего административного регламента, направляет межведомственные информационные запросы:</w:t>
      </w:r>
    </w:p>
    <w:p w:rsidR="00817A63" w:rsidRDefault="00817A63">
      <w:pPr>
        <w:pStyle w:val="ConsPlusNormal"/>
        <w:spacing w:before="220"/>
        <w:ind w:firstLine="540"/>
        <w:jc w:val="both"/>
      </w:pPr>
      <w:r>
        <w:t>для получения справки о возбуждении органами внутренних дел уголовного дела по факту розыска другого родителя и нахождении его в розыске не менее трех месяцев - в органы внутренних дел;</w:t>
      </w:r>
    </w:p>
    <w:p w:rsidR="00817A63" w:rsidRDefault="00817A63">
      <w:pPr>
        <w:pStyle w:val="ConsPlusNormal"/>
        <w:spacing w:before="220"/>
        <w:ind w:firstLine="540"/>
        <w:jc w:val="both"/>
      </w:pPr>
      <w:r>
        <w:t>для получения справки о наличии задолженности по алиментным обязательствам на содержание ребенка более шести месяцев - в территориальные органы Федеральной службы судебных приставов;</w:t>
      </w:r>
    </w:p>
    <w:p w:rsidR="00817A63" w:rsidRDefault="00817A63">
      <w:pPr>
        <w:pStyle w:val="ConsPlusNormal"/>
        <w:spacing w:before="220"/>
        <w:ind w:firstLine="540"/>
        <w:jc w:val="both"/>
      </w:pPr>
      <w:r>
        <w:t>для получения постановления судебного пристава-исполнителя Федеральной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 - в территориальные органы Федеральной службы судебных приставов;</w:t>
      </w:r>
    </w:p>
    <w:p w:rsidR="00817A63" w:rsidRDefault="00817A63">
      <w:pPr>
        <w:pStyle w:val="ConsPlusNormal"/>
        <w:spacing w:before="220"/>
        <w:ind w:firstLine="540"/>
        <w:jc w:val="both"/>
      </w:pPr>
      <w:r>
        <w:t>для получения справки о рождении ребенка и (или) свидетельства о смерти другого родителя и (или) документов, подтверждающие родственные связи (в случае, когда заявителем выступает близкий родственник ребенка (дедушка, бабушка, братья и сестры) в органы записи актов гражданского состояния Архангельской области.</w:t>
      </w:r>
    </w:p>
    <w:p w:rsidR="00817A63" w:rsidRDefault="00817A63">
      <w:pPr>
        <w:pStyle w:val="ConsPlusNormal"/>
        <w:spacing w:before="220"/>
        <w:ind w:firstLine="540"/>
        <w:jc w:val="both"/>
      </w:pPr>
      <w:r>
        <w:t>Указанные межведомственные информационные запросы направляются органом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817A63" w:rsidRDefault="00817A63">
      <w:pPr>
        <w:pStyle w:val="ConsPlusNormal"/>
        <w:spacing w:before="220"/>
        <w:ind w:firstLine="540"/>
        <w:jc w:val="both"/>
      </w:pPr>
      <w:r>
        <w:t>41. В случае наличия оснований для отказа в предоставлении государственной услуги (</w:t>
      </w:r>
      <w:hyperlink w:anchor="P136">
        <w:r>
          <w:rPr>
            <w:color w:val="0000FF"/>
          </w:rPr>
          <w:t>пункт 26</w:t>
        </w:r>
      </w:hyperlink>
      <w:r>
        <w:t xml:space="preserve"> настоящего административного регламента) муниципальный служащий подготавливает проект решения об отказе в предоставлении государственной услуги. В решении указывается конкретное основание для отказа в выдаче разрешения (предписания) по вопросам контакта (общения) детей с родственниками и родителями, родительские права которых ограничены судом, с разъяснением, в чем оно состоит.</w:t>
      </w:r>
    </w:p>
    <w:p w:rsidR="00817A63" w:rsidRDefault="00817A63">
      <w:pPr>
        <w:pStyle w:val="ConsPlusNormal"/>
        <w:spacing w:before="220"/>
        <w:ind w:firstLine="540"/>
        <w:jc w:val="both"/>
      </w:pPr>
      <w:r>
        <w:t xml:space="preserve">42. В случае отсутствия оснований для отказа в предоставлении государственной услуги, предусмотренных </w:t>
      </w:r>
      <w:hyperlink w:anchor="P136">
        <w:r>
          <w:rPr>
            <w:color w:val="0000FF"/>
          </w:rPr>
          <w:t>пунктом 26</w:t>
        </w:r>
      </w:hyperlink>
      <w:r>
        <w:t xml:space="preserve"> настоящего административного регламента, муниципальный служащий, ответственный за рассмотрение вопроса о выдаче разрешений и предписаний по вопросам контакта (общения) детей с родственниками и родителями, родительские права которых ограничены судом, подготавливает проект решения о выдаче </w:t>
      </w:r>
      <w:r>
        <w:lastRenderedPageBreak/>
        <w:t>разрешения (предписания) по вопросам общения детей с родственниками и родителями, родительские права которых ограничены судом.</w:t>
      </w:r>
    </w:p>
    <w:p w:rsidR="00817A63" w:rsidRDefault="00817A63">
      <w:pPr>
        <w:pStyle w:val="ConsPlusNormal"/>
        <w:spacing w:before="220"/>
        <w:ind w:firstLine="540"/>
        <w:jc w:val="both"/>
      </w:pPr>
      <w:r>
        <w:t>43. В решении органа опеки и попечительства о выдаче разрешения на контакт родителя, родительские права которого ограничены судом, с ребенком указываются:</w:t>
      </w:r>
    </w:p>
    <w:p w:rsidR="00817A63" w:rsidRDefault="00817A63">
      <w:pPr>
        <w:pStyle w:val="ConsPlusNormal"/>
        <w:spacing w:before="220"/>
        <w:ind w:firstLine="540"/>
        <w:jc w:val="both"/>
      </w:pPr>
      <w:r>
        <w:t>дата, номер решения органа опеки и попечительства;</w:t>
      </w:r>
    </w:p>
    <w:p w:rsidR="00817A63" w:rsidRDefault="00817A63">
      <w:pPr>
        <w:pStyle w:val="ConsPlusNormal"/>
        <w:spacing w:before="220"/>
        <w:ind w:firstLine="540"/>
        <w:jc w:val="both"/>
      </w:pPr>
      <w:r>
        <w:t>фамилия, имя, отчество (при наличии) ребенка;</w:t>
      </w:r>
    </w:p>
    <w:p w:rsidR="00817A63" w:rsidRDefault="00817A63">
      <w:pPr>
        <w:pStyle w:val="ConsPlusNormal"/>
        <w:spacing w:before="220"/>
        <w:ind w:firstLine="540"/>
        <w:jc w:val="both"/>
      </w:pPr>
      <w:r>
        <w:t>фамилия, имя, отчество (при наличии) родителя, родительские права которого ограничены судом;</w:t>
      </w:r>
    </w:p>
    <w:p w:rsidR="00817A63" w:rsidRDefault="00817A63">
      <w:pPr>
        <w:pStyle w:val="ConsPlusNormal"/>
        <w:spacing w:before="220"/>
        <w:ind w:firstLine="540"/>
        <w:jc w:val="both"/>
      </w:pPr>
      <w:r>
        <w:t>реквизиты вступившего в силу решения суда об ограничении в родительских правах.</w:t>
      </w:r>
    </w:p>
    <w:p w:rsidR="00817A63" w:rsidRDefault="00817A63">
      <w:pPr>
        <w:pStyle w:val="ConsPlusNormal"/>
        <w:spacing w:before="220"/>
        <w:ind w:firstLine="540"/>
        <w:jc w:val="both"/>
      </w:pPr>
      <w:r>
        <w:t>44. В решении органа опеки и попечительства о выдаче предписания об обязанности родителей (одного из них) не препятствовать общению близких родственников с ребенком указываются:</w:t>
      </w:r>
    </w:p>
    <w:p w:rsidR="00817A63" w:rsidRDefault="00817A63">
      <w:pPr>
        <w:pStyle w:val="ConsPlusNormal"/>
        <w:spacing w:before="220"/>
        <w:ind w:firstLine="540"/>
        <w:jc w:val="both"/>
      </w:pPr>
      <w:r>
        <w:t>дата, номер решения органа опеки и попечительства;</w:t>
      </w:r>
    </w:p>
    <w:p w:rsidR="00817A63" w:rsidRDefault="00817A63">
      <w:pPr>
        <w:pStyle w:val="ConsPlusNormal"/>
        <w:spacing w:before="220"/>
        <w:ind w:firstLine="540"/>
        <w:jc w:val="both"/>
      </w:pPr>
      <w:r>
        <w:t>фамилия, имя, отчество (при наличии) ребенка;</w:t>
      </w:r>
    </w:p>
    <w:p w:rsidR="00817A63" w:rsidRDefault="00817A63">
      <w:pPr>
        <w:pStyle w:val="ConsPlusNormal"/>
        <w:spacing w:before="220"/>
        <w:ind w:firstLine="540"/>
        <w:jc w:val="both"/>
      </w:pPr>
      <w:r>
        <w:t>фамилия, имя, отчество (при наличии), а также степень родства близкого родственника ребенка, которому родители ребенка (один из них) отказывают в возможности общаться с ним;</w:t>
      </w:r>
    </w:p>
    <w:p w:rsidR="00817A63" w:rsidRDefault="00817A63">
      <w:pPr>
        <w:pStyle w:val="ConsPlusNormal"/>
        <w:spacing w:before="220"/>
        <w:ind w:firstLine="540"/>
        <w:jc w:val="both"/>
      </w:pPr>
      <w:r>
        <w:t>фамилия, имя, отчество (при наличии) родителя (родителей) ребенка.</w:t>
      </w:r>
    </w:p>
    <w:p w:rsidR="00817A63" w:rsidRDefault="00817A63">
      <w:pPr>
        <w:pStyle w:val="ConsPlusNormal"/>
        <w:spacing w:before="220"/>
        <w:ind w:firstLine="540"/>
        <w:jc w:val="both"/>
      </w:pPr>
      <w:bookmarkStart w:id="31" w:name="P234"/>
      <w:bookmarkEnd w:id="31"/>
      <w:r>
        <w:t xml:space="preserve">45. Разрешение (предписание) по вопросам контакта (общения) детей с родственниками и родителями, родительские права которых ограничены судом, или отказ в выдаче разрешения или предписания по вопросам контакта детей с родственниками и родителями, родительские права которых ограничены судом,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пределах срока, предусмотренного </w:t>
      </w:r>
      <w:hyperlink w:anchor="P118">
        <w:r>
          <w:rPr>
            <w:color w:val="0000FF"/>
          </w:rPr>
          <w:t>пунктом 23</w:t>
        </w:r>
      </w:hyperlink>
      <w:r>
        <w:t xml:space="preserve"> настоящего административного регламента.</w:t>
      </w:r>
    </w:p>
    <w:p w:rsidR="00817A63" w:rsidRDefault="00817A63">
      <w:pPr>
        <w:pStyle w:val="ConsPlusNormal"/>
        <w:jc w:val="both"/>
      </w:pPr>
    </w:p>
    <w:p w:rsidR="00817A63" w:rsidRDefault="00817A63">
      <w:pPr>
        <w:pStyle w:val="ConsPlusTitle"/>
        <w:jc w:val="center"/>
        <w:outlineLvl w:val="2"/>
      </w:pPr>
      <w:r>
        <w:t>3.3. Выдача заявителю результата предоставления</w:t>
      </w:r>
    </w:p>
    <w:p w:rsidR="00817A63" w:rsidRDefault="00817A63">
      <w:pPr>
        <w:pStyle w:val="ConsPlusTitle"/>
        <w:jc w:val="center"/>
      </w:pPr>
      <w:r>
        <w:t>государственной услуги</w:t>
      </w:r>
    </w:p>
    <w:p w:rsidR="00817A63" w:rsidRDefault="00817A63">
      <w:pPr>
        <w:pStyle w:val="ConsPlusNormal"/>
        <w:jc w:val="both"/>
      </w:pPr>
    </w:p>
    <w:p w:rsidR="00817A63" w:rsidRDefault="00817A63">
      <w:pPr>
        <w:pStyle w:val="ConsPlusNormal"/>
        <w:ind w:firstLine="540"/>
        <w:jc w:val="both"/>
      </w:pPr>
      <w:r>
        <w:t xml:space="preserve">46. Основанием для начала выполнения административной процедуры является подготовка и подписание документов, предусмотренных </w:t>
      </w:r>
      <w:hyperlink w:anchor="P234">
        <w:r>
          <w:rPr>
            <w:color w:val="0000FF"/>
          </w:rPr>
          <w:t>пунктом 45</w:t>
        </w:r>
      </w:hyperlink>
      <w:r>
        <w:t xml:space="preserve"> настоящего административного регламента (далее - результат предоставления государственной услуги).</w:t>
      </w:r>
    </w:p>
    <w:p w:rsidR="00817A63" w:rsidRDefault="00817A63">
      <w:pPr>
        <w:pStyle w:val="ConsPlusNormal"/>
        <w:spacing w:before="220"/>
        <w:ind w:firstLine="540"/>
        <w:jc w:val="both"/>
      </w:pPr>
      <w:bookmarkStart w:id="32" w:name="P240"/>
      <w:bookmarkEnd w:id="32"/>
      <w:r>
        <w:t xml:space="preserve">47. Решение органа опеки и попечительства о выдаче разрешений и предписаний по вопросам контакта (общения) детей с родственниками и родителями, родительские права которых ограничены судом, в срок, предусмотренный </w:t>
      </w:r>
      <w:hyperlink w:anchor="P118">
        <w:r>
          <w:rPr>
            <w:color w:val="0000FF"/>
          </w:rPr>
          <w:t>пунктом 23</w:t>
        </w:r>
      </w:hyperlink>
      <w:r>
        <w:t xml:space="preserve"> настоящего административного регламента, вручается заявителю (представителю заявителя) лично (в случае его явки) либо направляется:</w:t>
      </w:r>
    </w:p>
    <w:p w:rsidR="00817A63" w:rsidRDefault="00817A63">
      <w:pPr>
        <w:pStyle w:val="ConsPlusNormal"/>
        <w:spacing w:before="220"/>
        <w:ind w:firstLine="540"/>
        <w:jc w:val="both"/>
      </w:pPr>
      <w:r>
        <w:lastRenderedPageBreak/>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817A63" w:rsidRDefault="00817A63">
      <w:pPr>
        <w:pStyle w:val="ConsPlusNormal"/>
        <w:spacing w:before="220"/>
        <w:ind w:firstLine="540"/>
        <w:jc w:val="both"/>
      </w:pPr>
      <w:bookmarkStart w:id="33" w:name="P242"/>
      <w:bookmarkEnd w:id="33"/>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817A63" w:rsidRDefault="00817A63">
      <w:pPr>
        <w:pStyle w:val="ConsPlusNormal"/>
        <w:spacing w:before="220"/>
        <w:ind w:firstLine="540"/>
        <w:jc w:val="both"/>
      </w:pPr>
      <w:r>
        <w:t xml:space="preserve">любым из способов, предусмотренных </w:t>
      </w:r>
      <w:hyperlink w:anchor="P240">
        <w:r>
          <w:rPr>
            <w:color w:val="0000FF"/>
          </w:rPr>
          <w:t>абзацами первым</w:t>
        </w:r>
      </w:hyperlink>
      <w:r>
        <w:t xml:space="preserve"> - </w:t>
      </w:r>
      <w:hyperlink w:anchor="P242">
        <w:r>
          <w:rPr>
            <w:color w:val="0000FF"/>
          </w:rPr>
          <w:t>третьим</w:t>
        </w:r>
      </w:hyperlink>
      <w:r>
        <w:t xml:space="preserve"> настоящего пункта, - если заявитель (представитель заявителя) указал на такой способ в запросе.</w:t>
      </w:r>
    </w:p>
    <w:p w:rsidR="00817A63" w:rsidRDefault="00817A63">
      <w:pPr>
        <w:pStyle w:val="ConsPlusNormal"/>
        <w:spacing w:before="220"/>
        <w:ind w:firstLine="540"/>
        <w:jc w:val="both"/>
      </w:pPr>
      <w:r>
        <w:t xml:space="preserve">48.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97">
        <w:r>
          <w:rPr>
            <w:color w:val="0000FF"/>
          </w:rPr>
          <w:t>пунктом 20</w:t>
        </w:r>
      </w:hyperlink>
      <w:r>
        <w:t xml:space="preserve"> настоящего административного регламента, заявление в свободной форме об исправлении таких опечаток и (или) ошибок.</w:t>
      </w:r>
    </w:p>
    <w:p w:rsidR="00817A63" w:rsidRDefault="00817A63">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817A63" w:rsidRDefault="00817A63">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817A63" w:rsidRDefault="00817A63">
      <w:pPr>
        <w:pStyle w:val="ConsPlusNormal"/>
        <w:jc w:val="both"/>
      </w:pPr>
    </w:p>
    <w:p w:rsidR="00817A63" w:rsidRDefault="00817A63">
      <w:pPr>
        <w:pStyle w:val="ConsPlusTitle"/>
        <w:jc w:val="center"/>
        <w:outlineLvl w:val="1"/>
      </w:pPr>
      <w:r>
        <w:t>IV. Контроль за исполнением административного регламента</w:t>
      </w:r>
    </w:p>
    <w:p w:rsidR="00817A63" w:rsidRDefault="00817A63">
      <w:pPr>
        <w:pStyle w:val="ConsPlusNormal"/>
        <w:jc w:val="both"/>
      </w:pPr>
    </w:p>
    <w:p w:rsidR="00817A63" w:rsidRDefault="00817A63">
      <w:pPr>
        <w:pStyle w:val="ConsPlusNormal"/>
        <w:ind w:firstLine="540"/>
        <w:jc w:val="both"/>
      </w:pPr>
      <w:r>
        <w:t>49. Контроль за исполнением настоящего административного регламента осуществляется в следующих формах:</w:t>
      </w:r>
    </w:p>
    <w:p w:rsidR="00817A63" w:rsidRDefault="00817A63">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817A63" w:rsidRDefault="00817A63">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817A63" w:rsidRDefault="00817A63">
      <w:pPr>
        <w:pStyle w:val="ConsPlusNormal"/>
        <w:spacing w:before="220"/>
        <w:ind w:firstLine="540"/>
        <w:jc w:val="both"/>
      </w:pPr>
      <w:r>
        <w:t>50.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17A63" w:rsidRDefault="00817A63">
      <w:pPr>
        <w:pStyle w:val="ConsPlusNormal"/>
        <w:spacing w:before="220"/>
        <w:ind w:firstLine="540"/>
        <w:jc w:val="both"/>
      </w:pPr>
      <w:r>
        <w:t xml:space="preserve">51. Решения руководителя органа могут быть оспорены в порядке, предусмотренном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817A63" w:rsidRDefault="00817A63">
      <w:pPr>
        <w:pStyle w:val="ConsPlusNormal"/>
        <w:jc w:val="both"/>
      </w:pPr>
    </w:p>
    <w:p w:rsidR="00817A63" w:rsidRDefault="00817A63">
      <w:pPr>
        <w:pStyle w:val="ConsPlusTitle"/>
        <w:jc w:val="center"/>
        <w:outlineLvl w:val="1"/>
      </w:pPr>
      <w:r>
        <w:t>V. Досудебный (внесудебный) порядок обжалования решений</w:t>
      </w:r>
    </w:p>
    <w:p w:rsidR="00817A63" w:rsidRDefault="00817A63">
      <w:pPr>
        <w:pStyle w:val="ConsPlusTitle"/>
        <w:jc w:val="center"/>
      </w:pPr>
      <w:r>
        <w:t>и действий (бездействия) министерства, его должностных лиц,</w:t>
      </w:r>
    </w:p>
    <w:p w:rsidR="00817A63" w:rsidRDefault="00817A63">
      <w:pPr>
        <w:pStyle w:val="ConsPlusTitle"/>
        <w:jc w:val="center"/>
      </w:pPr>
      <w:r>
        <w:lastRenderedPageBreak/>
        <w:t>государственных служащих, органа опеки и попечительства, его</w:t>
      </w:r>
    </w:p>
    <w:p w:rsidR="00817A63" w:rsidRDefault="00817A63">
      <w:pPr>
        <w:pStyle w:val="ConsPlusTitle"/>
        <w:jc w:val="center"/>
      </w:pPr>
      <w:r>
        <w:t>должностных лиц, муниципальных служащих</w:t>
      </w:r>
    </w:p>
    <w:p w:rsidR="00817A63" w:rsidRDefault="00817A63">
      <w:pPr>
        <w:pStyle w:val="ConsPlusNormal"/>
        <w:jc w:val="both"/>
      </w:pPr>
    </w:p>
    <w:p w:rsidR="00817A63" w:rsidRDefault="00817A63">
      <w:pPr>
        <w:pStyle w:val="ConsPlusNormal"/>
        <w:ind w:firstLine="540"/>
        <w:jc w:val="both"/>
      </w:pPr>
      <w:r>
        <w:t>52.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(далее - жалоба).</w:t>
      </w:r>
    </w:p>
    <w:p w:rsidR="00817A63" w:rsidRDefault="00817A63">
      <w:pPr>
        <w:pStyle w:val="ConsPlusNormal"/>
        <w:spacing w:before="220"/>
        <w:ind w:firstLine="540"/>
        <w:jc w:val="both"/>
      </w:pPr>
      <w:bookmarkStart w:id="34" w:name="P262"/>
      <w:bookmarkEnd w:id="34"/>
      <w:r>
        <w:t>53. Жалобы подаются:</w:t>
      </w:r>
    </w:p>
    <w:p w:rsidR="00817A63" w:rsidRDefault="00817A63">
      <w:pPr>
        <w:pStyle w:val="ConsPlusNormal"/>
        <w:spacing w:before="220"/>
        <w:ind w:firstLine="540"/>
        <w:jc w:val="both"/>
      </w:pPr>
      <w:r>
        <w:t>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817A63" w:rsidRDefault="00817A63">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817A63" w:rsidRDefault="00817A63">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817A63" w:rsidRDefault="00817A63">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817A63" w:rsidRDefault="00817A63">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817A63" w:rsidRDefault="00817A63">
      <w:pPr>
        <w:pStyle w:val="ConsPlusNormal"/>
        <w:spacing w:before="220"/>
        <w:ind w:firstLine="540"/>
        <w:jc w:val="both"/>
      </w:pPr>
      <w:r>
        <w:t>6) на решения и действия (бездействие) заместителя министра - министру;</w:t>
      </w:r>
    </w:p>
    <w:p w:rsidR="00817A63" w:rsidRDefault="00817A63">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починяется министерство.</w:t>
      </w:r>
    </w:p>
    <w:p w:rsidR="00817A63" w:rsidRDefault="00817A63">
      <w:pPr>
        <w:pStyle w:val="ConsPlusNormal"/>
        <w:spacing w:before="220"/>
        <w:ind w:firstLine="540"/>
        <w:jc w:val="both"/>
      </w:pPr>
      <w:r>
        <w:t xml:space="preserve">54. Жалобы рассматриваются должностными лицами, указанными в </w:t>
      </w:r>
      <w:hyperlink w:anchor="P262">
        <w:r>
          <w:rPr>
            <w:color w:val="0000FF"/>
          </w:rPr>
          <w:t>пункте 53</w:t>
        </w:r>
      </w:hyperlink>
      <w:r>
        <w:t xml:space="preserve"> настоящего административного регламента,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2">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817A63" w:rsidRDefault="00817A63">
      <w:pPr>
        <w:pStyle w:val="ConsPlusNormal"/>
        <w:jc w:val="both"/>
      </w:pPr>
    </w:p>
    <w:p w:rsidR="00817A63" w:rsidRDefault="00817A63">
      <w:pPr>
        <w:pStyle w:val="ConsPlusNormal"/>
        <w:jc w:val="both"/>
      </w:pPr>
    </w:p>
    <w:p w:rsidR="00817A63" w:rsidRDefault="00817A63">
      <w:pPr>
        <w:pStyle w:val="ConsPlusNormal"/>
        <w:jc w:val="both"/>
      </w:pPr>
    </w:p>
    <w:p w:rsidR="00817A63" w:rsidRDefault="00817A63">
      <w:pPr>
        <w:pStyle w:val="ConsPlusNormal"/>
        <w:jc w:val="both"/>
      </w:pPr>
    </w:p>
    <w:p w:rsidR="00817A63" w:rsidRDefault="00817A63">
      <w:pPr>
        <w:pStyle w:val="ConsPlusNormal"/>
        <w:jc w:val="both"/>
      </w:pPr>
    </w:p>
    <w:p w:rsidR="00817A63" w:rsidRDefault="00817A63">
      <w:pPr>
        <w:pStyle w:val="ConsPlusNormal"/>
        <w:jc w:val="right"/>
        <w:outlineLvl w:val="1"/>
      </w:pPr>
      <w:r>
        <w:t>Приложение</w:t>
      </w:r>
    </w:p>
    <w:p w:rsidR="00817A63" w:rsidRDefault="00817A63">
      <w:pPr>
        <w:pStyle w:val="ConsPlusNormal"/>
        <w:jc w:val="right"/>
      </w:pPr>
      <w:r>
        <w:t>к административному регламенту</w:t>
      </w:r>
    </w:p>
    <w:p w:rsidR="00817A63" w:rsidRDefault="00817A63">
      <w:pPr>
        <w:pStyle w:val="ConsPlusNormal"/>
        <w:jc w:val="right"/>
      </w:pPr>
      <w:r>
        <w:t>предоставления государственной услуги</w:t>
      </w:r>
    </w:p>
    <w:p w:rsidR="00817A63" w:rsidRDefault="00817A63">
      <w:pPr>
        <w:pStyle w:val="ConsPlusNormal"/>
        <w:jc w:val="right"/>
      </w:pPr>
      <w:r>
        <w:t>по выдаче разрешений и предписаний</w:t>
      </w:r>
    </w:p>
    <w:p w:rsidR="00817A63" w:rsidRDefault="00817A63">
      <w:pPr>
        <w:pStyle w:val="ConsPlusNormal"/>
        <w:jc w:val="right"/>
      </w:pPr>
      <w:r>
        <w:t>по вопросам общения детей с родственниками</w:t>
      </w:r>
    </w:p>
    <w:p w:rsidR="00817A63" w:rsidRDefault="00817A63">
      <w:pPr>
        <w:pStyle w:val="ConsPlusNormal"/>
        <w:jc w:val="right"/>
      </w:pPr>
      <w:r>
        <w:t>и родителями, родительские права</w:t>
      </w:r>
    </w:p>
    <w:p w:rsidR="00817A63" w:rsidRDefault="00817A63">
      <w:pPr>
        <w:pStyle w:val="ConsPlusNormal"/>
        <w:jc w:val="right"/>
      </w:pPr>
      <w:r>
        <w:t>которых ограничены судом</w:t>
      </w:r>
    </w:p>
    <w:p w:rsidR="00817A63" w:rsidRDefault="00817A63">
      <w:pPr>
        <w:pStyle w:val="ConsPlusNormal"/>
        <w:jc w:val="both"/>
      </w:pPr>
    </w:p>
    <w:p w:rsidR="00817A63" w:rsidRDefault="00817A63">
      <w:pPr>
        <w:pStyle w:val="ConsPlusNonformat"/>
        <w:jc w:val="both"/>
      </w:pPr>
      <w:bookmarkStart w:id="35" w:name="P284"/>
      <w:bookmarkEnd w:id="35"/>
      <w:r>
        <w:t xml:space="preserve">                                                                      форма</w:t>
      </w:r>
    </w:p>
    <w:p w:rsidR="00817A63" w:rsidRDefault="00817A63">
      <w:pPr>
        <w:pStyle w:val="ConsPlusNonformat"/>
        <w:jc w:val="both"/>
      </w:pPr>
    </w:p>
    <w:p w:rsidR="00817A63" w:rsidRDefault="00817A63">
      <w:pPr>
        <w:pStyle w:val="ConsPlusNonformat"/>
        <w:jc w:val="both"/>
      </w:pPr>
      <w:r>
        <w:t xml:space="preserve">                                     Руководителю органа опеки и</w:t>
      </w:r>
    </w:p>
    <w:p w:rsidR="00817A63" w:rsidRDefault="00817A63">
      <w:pPr>
        <w:pStyle w:val="ConsPlusNonformat"/>
        <w:jc w:val="both"/>
      </w:pPr>
      <w:r>
        <w:t xml:space="preserve">                                     попечительства</w:t>
      </w:r>
    </w:p>
    <w:p w:rsidR="00817A63" w:rsidRDefault="00817A63">
      <w:pPr>
        <w:pStyle w:val="ConsPlusNonformat"/>
        <w:jc w:val="both"/>
      </w:pPr>
      <w:r>
        <w:t xml:space="preserve">                                     от ___________________________________</w:t>
      </w:r>
    </w:p>
    <w:p w:rsidR="00817A63" w:rsidRDefault="00817A63">
      <w:pPr>
        <w:pStyle w:val="ConsPlusNonformat"/>
        <w:jc w:val="both"/>
      </w:pPr>
      <w:r>
        <w:t xml:space="preserve">                                             (фамилия, имя, отчество</w:t>
      </w:r>
    </w:p>
    <w:p w:rsidR="00817A63" w:rsidRDefault="00817A63">
      <w:pPr>
        <w:pStyle w:val="ConsPlusNonformat"/>
        <w:jc w:val="both"/>
      </w:pPr>
      <w:r>
        <w:t xml:space="preserve">                                             (при наличии) полностью)</w:t>
      </w:r>
    </w:p>
    <w:p w:rsidR="00817A63" w:rsidRDefault="00817A63">
      <w:pPr>
        <w:pStyle w:val="ConsPlusNonformat"/>
        <w:jc w:val="both"/>
      </w:pPr>
      <w:r>
        <w:t xml:space="preserve">                                     зарегистрированного по адресу: _______</w:t>
      </w:r>
    </w:p>
    <w:p w:rsidR="00817A63" w:rsidRDefault="00817A63">
      <w:pPr>
        <w:pStyle w:val="ConsPlusNonformat"/>
        <w:jc w:val="both"/>
      </w:pPr>
      <w:r>
        <w:t xml:space="preserve">                                     ______________________________________</w:t>
      </w:r>
    </w:p>
    <w:p w:rsidR="00817A63" w:rsidRDefault="00817A63">
      <w:pPr>
        <w:pStyle w:val="ConsPlusNonformat"/>
        <w:jc w:val="both"/>
      </w:pPr>
      <w:r>
        <w:t xml:space="preserve">                                                     (адрес)</w:t>
      </w:r>
    </w:p>
    <w:p w:rsidR="00817A63" w:rsidRDefault="00817A63">
      <w:pPr>
        <w:pStyle w:val="ConsPlusNonformat"/>
        <w:jc w:val="both"/>
      </w:pPr>
      <w:r>
        <w:t xml:space="preserve">                                     почтовый адрес: ______________________</w:t>
      </w:r>
    </w:p>
    <w:p w:rsidR="00817A63" w:rsidRDefault="00817A63">
      <w:pPr>
        <w:pStyle w:val="ConsPlusNonformat"/>
        <w:jc w:val="both"/>
      </w:pPr>
      <w:r>
        <w:t xml:space="preserve">                                     ______________________________________</w:t>
      </w:r>
    </w:p>
    <w:p w:rsidR="00817A63" w:rsidRDefault="00817A63">
      <w:pPr>
        <w:pStyle w:val="ConsPlusNonformat"/>
        <w:jc w:val="both"/>
      </w:pPr>
      <w:r>
        <w:t xml:space="preserve">                                                     (адрес)</w:t>
      </w:r>
    </w:p>
    <w:p w:rsidR="00817A63" w:rsidRDefault="00817A63">
      <w:pPr>
        <w:pStyle w:val="ConsPlusNonformat"/>
        <w:jc w:val="both"/>
      </w:pPr>
      <w:r>
        <w:t xml:space="preserve">                                     паспорт: _____________________________</w:t>
      </w:r>
    </w:p>
    <w:p w:rsidR="00817A63" w:rsidRDefault="00817A63">
      <w:pPr>
        <w:pStyle w:val="ConsPlusNonformat"/>
        <w:jc w:val="both"/>
      </w:pPr>
      <w:r>
        <w:t xml:space="preserve">                                     ______________________________________</w:t>
      </w:r>
    </w:p>
    <w:p w:rsidR="00817A63" w:rsidRDefault="00817A63">
      <w:pPr>
        <w:pStyle w:val="ConsPlusNonformat"/>
        <w:jc w:val="both"/>
      </w:pPr>
      <w:r>
        <w:t xml:space="preserve">                                       (номер, серия, выдан, дата выдачи)</w:t>
      </w:r>
    </w:p>
    <w:p w:rsidR="00817A63" w:rsidRDefault="00817A63">
      <w:pPr>
        <w:pStyle w:val="ConsPlusNonformat"/>
        <w:jc w:val="both"/>
      </w:pPr>
      <w:r>
        <w:t xml:space="preserve">                                     действующего по доверенности от: _____</w:t>
      </w:r>
    </w:p>
    <w:p w:rsidR="00817A63" w:rsidRDefault="00817A63">
      <w:pPr>
        <w:pStyle w:val="ConsPlusNonformat"/>
        <w:jc w:val="both"/>
      </w:pPr>
      <w:r>
        <w:t xml:space="preserve">                                     ______________________________________</w:t>
      </w:r>
    </w:p>
    <w:p w:rsidR="00817A63" w:rsidRDefault="00817A63">
      <w:pPr>
        <w:pStyle w:val="ConsPlusNonformat"/>
        <w:jc w:val="both"/>
      </w:pPr>
      <w:r>
        <w:t xml:space="preserve">                                             (фамилия, имя, отчество</w:t>
      </w:r>
    </w:p>
    <w:p w:rsidR="00817A63" w:rsidRDefault="00817A63">
      <w:pPr>
        <w:pStyle w:val="ConsPlusNonformat"/>
        <w:jc w:val="both"/>
      </w:pPr>
      <w:r>
        <w:t xml:space="preserve">                                             (при наличии) полностью)</w:t>
      </w:r>
    </w:p>
    <w:p w:rsidR="00817A63" w:rsidRDefault="00817A63">
      <w:pPr>
        <w:pStyle w:val="ConsPlusNonformat"/>
        <w:jc w:val="both"/>
      </w:pPr>
    </w:p>
    <w:p w:rsidR="00817A63" w:rsidRDefault="00817A63">
      <w:pPr>
        <w:pStyle w:val="ConsPlusNonformat"/>
        <w:jc w:val="both"/>
      </w:pPr>
      <w:bookmarkStart w:id="36" w:name="P305"/>
      <w:bookmarkEnd w:id="36"/>
      <w:r>
        <w:t xml:space="preserve">                                 ЗАЯВЛЕНИЕ</w:t>
      </w:r>
    </w:p>
    <w:p w:rsidR="00817A63" w:rsidRDefault="00817A63">
      <w:pPr>
        <w:pStyle w:val="ConsPlusNonformat"/>
        <w:jc w:val="both"/>
      </w:pPr>
      <w:r>
        <w:t xml:space="preserve">     о выдаче разрешения на контакт с ребенком родителям, родительские</w:t>
      </w:r>
    </w:p>
    <w:p w:rsidR="00817A63" w:rsidRDefault="00817A63">
      <w:pPr>
        <w:pStyle w:val="ConsPlusNonformat"/>
        <w:jc w:val="both"/>
      </w:pPr>
      <w:r>
        <w:t xml:space="preserve">        права которых ограничены судом (предписания об обязанности</w:t>
      </w:r>
    </w:p>
    <w:p w:rsidR="00817A63" w:rsidRDefault="00817A63">
      <w:pPr>
        <w:pStyle w:val="ConsPlusNonformat"/>
        <w:jc w:val="both"/>
      </w:pPr>
      <w:r>
        <w:t xml:space="preserve">        родителей (одного из них) не препятствовать общению близких</w:t>
      </w:r>
    </w:p>
    <w:p w:rsidR="00817A63" w:rsidRDefault="00817A63">
      <w:pPr>
        <w:pStyle w:val="ConsPlusNonformat"/>
        <w:jc w:val="both"/>
      </w:pPr>
      <w:r>
        <w:t xml:space="preserve">                         родственников с ребенком)</w:t>
      </w:r>
    </w:p>
    <w:p w:rsidR="00817A63" w:rsidRDefault="00817A63">
      <w:pPr>
        <w:pStyle w:val="ConsPlusNonformat"/>
        <w:jc w:val="both"/>
      </w:pPr>
    </w:p>
    <w:p w:rsidR="00817A63" w:rsidRDefault="00817A63">
      <w:pPr>
        <w:pStyle w:val="ConsPlusNonformat"/>
        <w:jc w:val="both"/>
      </w:pPr>
      <w:r>
        <w:t xml:space="preserve">    Прошу  выдать  разрешение на контакт с ребенком родителям, родительские</w:t>
      </w:r>
    </w:p>
    <w:p w:rsidR="00817A63" w:rsidRDefault="00817A63">
      <w:pPr>
        <w:pStyle w:val="ConsPlusNonformat"/>
        <w:jc w:val="both"/>
      </w:pPr>
      <w:r>
        <w:t>права  которых  ограничены  судом  (предписание  об  обязанности  родителей</w:t>
      </w:r>
    </w:p>
    <w:p w:rsidR="00817A63" w:rsidRDefault="00817A63">
      <w:pPr>
        <w:pStyle w:val="ConsPlusNonformat"/>
        <w:jc w:val="both"/>
      </w:pPr>
      <w:r>
        <w:t>(одного из них) не препятствовать общению близких родственников с ребенком)</w:t>
      </w:r>
    </w:p>
    <w:p w:rsidR="00817A63" w:rsidRDefault="00817A63">
      <w:pPr>
        <w:pStyle w:val="ConsPlusNonformat"/>
        <w:jc w:val="both"/>
      </w:pPr>
      <w:r>
        <w:t>___________________________________________________________________________</w:t>
      </w:r>
    </w:p>
    <w:p w:rsidR="00817A63" w:rsidRDefault="00817A63">
      <w:pPr>
        <w:pStyle w:val="ConsPlusNonformat"/>
        <w:jc w:val="both"/>
      </w:pPr>
      <w:r>
        <w:t>___________________________________________________________________________</w:t>
      </w:r>
    </w:p>
    <w:p w:rsidR="00817A63" w:rsidRDefault="00817A63">
      <w:pPr>
        <w:pStyle w:val="ConsPlusNonformat"/>
        <w:jc w:val="both"/>
      </w:pPr>
      <w:r>
        <w:lastRenderedPageBreak/>
        <w:t xml:space="preserve">       (фамилия, имя, отчество (при наличии), дата рождения ребенка)</w:t>
      </w:r>
    </w:p>
    <w:p w:rsidR="00817A63" w:rsidRDefault="00817A63">
      <w:pPr>
        <w:pStyle w:val="ConsPlusNonformat"/>
        <w:jc w:val="both"/>
      </w:pPr>
      <w:r>
        <w:t>в связи с тем, что _______________________________________________________.</w:t>
      </w:r>
    </w:p>
    <w:p w:rsidR="00817A63" w:rsidRDefault="00817A63">
      <w:pPr>
        <w:pStyle w:val="ConsPlusNonformat"/>
        <w:jc w:val="both"/>
      </w:pPr>
      <w:r>
        <w:t xml:space="preserve">                                  (указывается причина)</w:t>
      </w:r>
    </w:p>
    <w:p w:rsidR="00817A63" w:rsidRDefault="00817A63">
      <w:pPr>
        <w:pStyle w:val="ConsPlusNonformat"/>
        <w:jc w:val="both"/>
      </w:pPr>
      <w:r>
        <w:t xml:space="preserve">    Результат      предоставления      государственной     услуги     прошу</w:t>
      </w:r>
    </w:p>
    <w:p w:rsidR="00817A63" w:rsidRDefault="00817A63">
      <w:pPr>
        <w:pStyle w:val="ConsPlusNonformat"/>
        <w:jc w:val="both"/>
      </w:pPr>
      <w:r>
        <w:t>представить/направить __________ (лично, посредством почтового отправления,</w:t>
      </w:r>
    </w:p>
    <w:p w:rsidR="00817A63" w:rsidRDefault="00817A63">
      <w:pPr>
        <w:pStyle w:val="ConsPlusNonformat"/>
        <w:jc w:val="both"/>
      </w:pPr>
      <w:r>
        <w:t>через  Архангельский  региональный  портал  государственных и муниципальных</w:t>
      </w:r>
    </w:p>
    <w:p w:rsidR="00817A63" w:rsidRDefault="00817A63">
      <w:pPr>
        <w:pStyle w:val="ConsPlusNonformat"/>
        <w:jc w:val="both"/>
      </w:pPr>
      <w:r>
        <w:t>услуг (функций) - выбрать нужное).</w:t>
      </w:r>
    </w:p>
    <w:p w:rsidR="00817A63" w:rsidRDefault="00817A63">
      <w:pPr>
        <w:pStyle w:val="ConsPlusNonformat"/>
        <w:jc w:val="both"/>
      </w:pPr>
      <w:r>
        <w:t xml:space="preserve">    Подтверждаю  достоверность представленной информации.</w:t>
      </w:r>
    </w:p>
    <w:p w:rsidR="00817A63" w:rsidRDefault="00817A63">
      <w:pPr>
        <w:pStyle w:val="ConsPlusNonformat"/>
        <w:jc w:val="both"/>
      </w:pPr>
      <w:r>
        <w:t>Я  предупрежден(а)  об  ответственности  за представление недостоверных или</w:t>
      </w:r>
    </w:p>
    <w:p w:rsidR="00817A63" w:rsidRDefault="00817A63">
      <w:pPr>
        <w:pStyle w:val="ConsPlusNonformat"/>
        <w:jc w:val="both"/>
      </w:pPr>
      <w:r>
        <w:t>неполных сведений.</w:t>
      </w:r>
    </w:p>
    <w:p w:rsidR="00817A63" w:rsidRDefault="00817A6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510"/>
        <w:gridCol w:w="737"/>
        <w:gridCol w:w="1644"/>
        <w:gridCol w:w="4535"/>
      </w:tblGrid>
      <w:tr w:rsidR="00817A63">
        <w:tc>
          <w:tcPr>
            <w:tcW w:w="1871" w:type="dxa"/>
            <w:tcBorders>
              <w:top w:val="nil"/>
              <w:left w:val="nil"/>
              <w:bottom w:val="single" w:sz="4" w:space="0" w:color="auto"/>
              <w:right w:val="nil"/>
            </w:tcBorders>
          </w:tcPr>
          <w:p w:rsidR="00817A63" w:rsidRDefault="00817A63">
            <w:pPr>
              <w:pStyle w:val="ConsPlusNormal"/>
            </w:pPr>
          </w:p>
        </w:tc>
        <w:tc>
          <w:tcPr>
            <w:tcW w:w="510" w:type="dxa"/>
            <w:tcBorders>
              <w:top w:val="nil"/>
              <w:left w:val="nil"/>
              <w:bottom w:val="nil"/>
              <w:right w:val="nil"/>
            </w:tcBorders>
          </w:tcPr>
          <w:p w:rsidR="00817A63" w:rsidRDefault="00817A63">
            <w:pPr>
              <w:pStyle w:val="ConsPlusNormal"/>
            </w:pPr>
            <w:r>
              <w:t>20</w:t>
            </w:r>
          </w:p>
        </w:tc>
        <w:tc>
          <w:tcPr>
            <w:tcW w:w="510" w:type="dxa"/>
            <w:tcBorders>
              <w:top w:val="nil"/>
              <w:left w:val="nil"/>
              <w:bottom w:val="single" w:sz="4" w:space="0" w:color="auto"/>
              <w:right w:val="nil"/>
            </w:tcBorders>
          </w:tcPr>
          <w:p w:rsidR="00817A63" w:rsidRDefault="00817A63">
            <w:pPr>
              <w:pStyle w:val="ConsPlusNormal"/>
            </w:pPr>
          </w:p>
        </w:tc>
        <w:tc>
          <w:tcPr>
            <w:tcW w:w="737" w:type="dxa"/>
            <w:tcBorders>
              <w:top w:val="nil"/>
              <w:left w:val="nil"/>
              <w:bottom w:val="nil"/>
              <w:right w:val="nil"/>
            </w:tcBorders>
          </w:tcPr>
          <w:p w:rsidR="00817A63" w:rsidRDefault="00817A63">
            <w:pPr>
              <w:pStyle w:val="ConsPlusNormal"/>
            </w:pPr>
            <w:r>
              <w:t>года</w:t>
            </w:r>
          </w:p>
        </w:tc>
        <w:tc>
          <w:tcPr>
            <w:tcW w:w="1644" w:type="dxa"/>
            <w:tcBorders>
              <w:top w:val="nil"/>
              <w:left w:val="nil"/>
              <w:bottom w:val="nil"/>
              <w:right w:val="nil"/>
            </w:tcBorders>
          </w:tcPr>
          <w:p w:rsidR="00817A63" w:rsidRDefault="00817A63">
            <w:pPr>
              <w:pStyle w:val="ConsPlusNormal"/>
            </w:pPr>
          </w:p>
        </w:tc>
        <w:tc>
          <w:tcPr>
            <w:tcW w:w="4535" w:type="dxa"/>
            <w:tcBorders>
              <w:top w:val="nil"/>
              <w:left w:val="nil"/>
              <w:bottom w:val="single" w:sz="4" w:space="0" w:color="auto"/>
              <w:right w:val="nil"/>
            </w:tcBorders>
          </w:tcPr>
          <w:p w:rsidR="00817A63" w:rsidRDefault="00817A63">
            <w:pPr>
              <w:pStyle w:val="ConsPlusNormal"/>
            </w:pPr>
          </w:p>
        </w:tc>
      </w:tr>
      <w:tr w:rsidR="00817A63">
        <w:tc>
          <w:tcPr>
            <w:tcW w:w="1871" w:type="dxa"/>
            <w:tcBorders>
              <w:top w:val="single" w:sz="4" w:space="0" w:color="auto"/>
              <w:left w:val="nil"/>
              <w:bottom w:val="nil"/>
              <w:right w:val="nil"/>
            </w:tcBorders>
          </w:tcPr>
          <w:p w:rsidR="00817A63" w:rsidRDefault="00817A63">
            <w:pPr>
              <w:pStyle w:val="ConsPlusNormal"/>
            </w:pPr>
          </w:p>
        </w:tc>
        <w:tc>
          <w:tcPr>
            <w:tcW w:w="510" w:type="dxa"/>
            <w:tcBorders>
              <w:top w:val="nil"/>
              <w:left w:val="nil"/>
              <w:bottom w:val="nil"/>
              <w:right w:val="nil"/>
            </w:tcBorders>
          </w:tcPr>
          <w:p w:rsidR="00817A63" w:rsidRDefault="00817A63">
            <w:pPr>
              <w:pStyle w:val="ConsPlusNormal"/>
            </w:pPr>
          </w:p>
        </w:tc>
        <w:tc>
          <w:tcPr>
            <w:tcW w:w="510" w:type="dxa"/>
            <w:tcBorders>
              <w:top w:val="single" w:sz="4" w:space="0" w:color="auto"/>
              <w:left w:val="nil"/>
              <w:bottom w:val="nil"/>
              <w:right w:val="nil"/>
            </w:tcBorders>
          </w:tcPr>
          <w:p w:rsidR="00817A63" w:rsidRDefault="00817A63">
            <w:pPr>
              <w:pStyle w:val="ConsPlusNormal"/>
            </w:pPr>
          </w:p>
        </w:tc>
        <w:tc>
          <w:tcPr>
            <w:tcW w:w="737" w:type="dxa"/>
            <w:tcBorders>
              <w:top w:val="nil"/>
              <w:left w:val="nil"/>
              <w:bottom w:val="nil"/>
              <w:right w:val="nil"/>
            </w:tcBorders>
          </w:tcPr>
          <w:p w:rsidR="00817A63" w:rsidRDefault="00817A63">
            <w:pPr>
              <w:pStyle w:val="ConsPlusNormal"/>
            </w:pPr>
          </w:p>
        </w:tc>
        <w:tc>
          <w:tcPr>
            <w:tcW w:w="1644" w:type="dxa"/>
            <w:tcBorders>
              <w:top w:val="nil"/>
              <w:left w:val="nil"/>
              <w:bottom w:val="nil"/>
              <w:right w:val="nil"/>
            </w:tcBorders>
          </w:tcPr>
          <w:p w:rsidR="00817A63" w:rsidRDefault="00817A63">
            <w:pPr>
              <w:pStyle w:val="ConsPlusNormal"/>
            </w:pPr>
          </w:p>
        </w:tc>
        <w:tc>
          <w:tcPr>
            <w:tcW w:w="4535" w:type="dxa"/>
            <w:tcBorders>
              <w:top w:val="single" w:sz="4" w:space="0" w:color="auto"/>
              <w:left w:val="nil"/>
              <w:bottom w:val="nil"/>
              <w:right w:val="nil"/>
            </w:tcBorders>
          </w:tcPr>
          <w:p w:rsidR="00817A63" w:rsidRDefault="00817A63">
            <w:pPr>
              <w:pStyle w:val="ConsPlusNormal"/>
              <w:jc w:val="center"/>
            </w:pPr>
            <w:r>
              <w:t>(подпись/ расшифровка подписи)</w:t>
            </w:r>
          </w:p>
        </w:tc>
      </w:tr>
    </w:tbl>
    <w:p w:rsidR="00817A63" w:rsidRDefault="00817A63">
      <w:pPr>
        <w:pStyle w:val="ConsPlusNormal"/>
        <w:jc w:val="both"/>
      </w:pPr>
    </w:p>
    <w:p w:rsidR="00817A63" w:rsidRDefault="00817A63">
      <w:pPr>
        <w:pStyle w:val="ConsPlusNonformat"/>
        <w:jc w:val="both"/>
      </w:pPr>
      <w:r>
        <w:t xml:space="preserve">    Приложение:</w:t>
      </w:r>
    </w:p>
    <w:p w:rsidR="00817A63" w:rsidRDefault="00817A63">
      <w:pPr>
        <w:pStyle w:val="ConsPlusNonformat"/>
        <w:jc w:val="both"/>
      </w:pPr>
      <w:r>
        <w:t>1. ________________________________________________________________________</w:t>
      </w:r>
    </w:p>
    <w:p w:rsidR="00817A63" w:rsidRDefault="00817A63">
      <w:pPr>
        <w:pStyle w:val="ConsPlusNonformat"/>
        <w:jc w:val="both"/>
      </w:pPr>
      <w:r>
        <w:t>2. ________________________________________________________________________</w:t>
      </w:r>
    </w:p>
    <w:p w:rsidR="00817A63" w:rsidRDefault="00817A63">
      <w:pPr>
        <w:pStyle w:val="ConsPlusNonformat"/>
        <w:jc w:val="both"/>
      </w:pPr>
      <w:r>
        <w:t>3. ________________________________________________________________________</w:t>
      </w:r>
    </w:p>
    <w:p w:rsidR="00817A63" w:rsidRDefault="00817A63">
      <w:pPr>
        <w:pStyle w:val="ConsPlusNonformat"/>
        <w:jc w:val="both"/>
      </w:pPr>
      <w:r>
        <w:t>4. ________________________________________________________________________</w:t>
      </w:r>
    </w:p>
    <w:p w:rsidR="00817A63" w:rsidRDefault="00817A63">
      <w:pPr>
        <w:pStyle w:val="ConsPlusNormal"/>
        <w:jc w:val="both"/>
      </w:pPr>
    </w:p>
    <w:p w:rsidR="00817A63" w:rsidRDefault="00817A63">
      <w:pPr>
        <w:pStyle w:val="ConsPlusNormal"/>
        <w:jc w:val="both"/>
      </w:pPr>
    </w:p>
    <w:p w:rsidR="00817A63" w:rsidRDefault="00817A63">
      <w:pPr>
        <w:pStyle w:val="ConsPlusNormal"/>
        <w:jc w:val="both"/>
      </w:pPr>
    </w:p>
    <w:p w:rsidR="00817A63" w:rsidRDefault="00817A63">
      <w:pPr>
        <w:pStyle w:val="ConsPlusNormal"/>
        <w:jc w:val="both"/>
      </w:pPr>
    </w:p>
    <w:p w:rsidR="00817A63" w:rsidRDefault="00817A63">
      <w:pPr>
        <w:pStyle w:val="ConsPlusNormal"/>
        <w:jc w:val="both"/>
      </w:pPr>
    </w:p>
    <w:p w:rsidR="00817A63" w:rsidRDefault="00817A63">
      <w:pPr>
        <w:pStyle w:val="ConsPlusNormal"/>
      </w:pPr>
      <w:hyperlink r:id="rId13">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7A2F10">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63"/>
    <w:rsid w:val="007A454D"/>
    <w:rsid w:val="00817A63"/>
    <w:rsid w:val="0087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0104D-C5D8-48C2-A418-9C929A76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A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7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7A6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53C803D931DE62D34C4EE307448BBFDBFD919F90210392B602CA336D6245B2007FC605BCE7DF7671E25588613C3B0978BA5DEA3308461CFBjBL" TargetMode="External"/><Relationship Id="rId13" Type="http://schemas.openxmlformats.org/officeDocument/2006/relationships/hyperlink" Target="consultantplus://offline/ref=DB53C803D931DE62D34C50EE1128D5B3DCF3CB9A98220EC4EE55CC64323243E7403FC050FFA3D27577EA09D92362625939F150EA2814461FA14A0DB9F8j7L" TargetMode="External"/><Relationship Id="rId3" Type="http://schemas.openxmlformats.org/officeDocument/2006/relationships/webSettings" Target="webSettings.xml"/><Relationship Id="rId7" Type="http://schemas.openxmlformats.org/officeDocument/2006/relationships/hyperlink" Target="consultantplus://offline/ref=DB53C803D931DE62D34C50EE1128D5B3DCF3CB9A98230BC6EC54CC64323243E7403FC050FFA3D27577E900DE2162625939F150EA2814461FA14A0DB9F8j7L" TargetMode="External"/><Relationship Id="rId12" Type="http://schemas.openxmlformats.org/officeDocument/2006/relationships/hyperlink" Target="consultantplus://offline/ref=DB53C803D931DE62D34C50EE1128D5B3DCF3CB9A982309C5EF56CC64323243E7403FC050FFA3D27577E900D92D62625939F150EA2814461FA14A0DB9F8j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53C803D931DE62D34C4EE307448BBFDBFA979799260392B602CA336D6245B2127F9E09BDE2C17476F703D927F6jDL" TargetMode="External"/><Relationship Id="rId11" Type="http://schemas.openxmlformats.org/officeDocument/2006/relationships/hyperlink" Target="consultantplus://offline/ref=DB53C803D931DE62D34C4EE307448BBFDBFD969498220392B602CA336D6245B2127F9E09BDE2C17476F703D927F6jDL" TargetMode="External"/><Relationship Id="rId5" Type="http://schemas.openxmlformats.org/officeDocument/2006/relationships/hyperlink" Target="consultantplus://offline/ref=DB53C803D931DE62D34C4EE307448BBFDBFD919699220392B602CA336D6245B2127F9E09BDE2C17476F703D927F6jDL" TargetMode="External"/><Relationship Id="rId15" Type="http://schemas.openxmlformats.org/officeDocument/2006/relationships/theme" Target="theme/theme1.xml"/><Relationship Id="rId10" Type="http://schemas.openxmlformats.org/officeDocument/2006/relationships/hyperlink" Target="consultantplus://offline/ref=DB53C803D931DE62D34C4EE307448BBFDBFD969498220392B602CA336D6245B2127F9E09BDE2C17476F703D927F6jDL" TargetMode="External"/><Relationship Id="rId4" Type="http://schemas.openxmlformats.org/officeDocument/2006/relationships/hyperlink" Target="consultantplus://offline/ref=DB53C803D931DE62D34C50EE1128D5B3DCF3CB9A98220DCDE85ECC64323243E7403FC050FFA3D27577E903DE2062625939F150EA2814461FA14A0DB9F8j7L" TargetMode="External"/><Relationship Id="rId9" Type="http://schemas.openxmlformats.org/officeDocument/2006/relationships/hyperlink" Target="consultantplus://offline/ref=DB53C803D931DE62D34C4EE307448BBFDBFD969498220392B602CA336D6245B2007FC606B5E7D42026AD54D4246C28087CBA5FEB2FF0j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6770</Words>
  <Characters>38594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2024-01-15T11:35:00Z</dcterms:created>
  <dcterms:modified xsi:type="dcterms:W3CDTF">2024-01-15T11:35:00Z</dcterms:modified>
</cp:coreProperties>
</file>