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E850CE">
      <w:pPr>
        <w:jc w:val="center"/>
      </w:pPr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D6288E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2019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2C0CE5">
        <w:rPr>
          <w:rFonts w:ascii="Times New Roman" w:hAnsi="Times New Roman" w:cs="Times New Roman"/>
          <w:b/>
          <w:bCs/>
          <w:sz w:val="28"/>
          <w:szCs w:val="28"/>
        </w:rPr>
        <w:t>ении дополнения</w:t>
      </w:r>
      <w:r w:rsidR="00DA3FF0">
        <w:rPr>
          <w:rFonts w:ascii="Times New Roman" w:hAnsi="Times New Roman" w:cs="Times New Roman"/>
          <w:b/>
          <w:bCs/>
          <w:sz w:val="28"/>
          <w:szCs w:val="28"/>
        </w:rPr>
        <w:t xml:space="preserve"> в приложение №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постановлению </w:t>
      </w:r>
    </w:p>
    <w:p w:rsidR="00A946B1" w:rsidRPr="00BB232B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A946B1" w:rsidRDefault="00A946B1" w:rsidP="00CC4A75">
      <w:pPr>
        <w:ind w:firstLine="709"/>
        <w:jc w:val="both"/>
        <w:rPr>
          <w:szCs w:val="28"/>
        </w:rPr>
      </w:pPr>
    </w:p>
    <w:p w:rsidR="00840B54" w:rsidRDefault="00840B54" w:rsidP="00CC4A75">
      <w:pPr>
        <w:ind w:firstLine="709"/>
        <w:jc w:val="both"/>
        <w:rPr>
          <w:szCs w:val="28"/>
        </w:rPr>
      </w:pPr>
    </w:p>
    <w:p w:rsidR="008D7ABE" w:rsidRDefault="008D7ABE" w:rsidP="00CC4A75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Дополнить приложение № 3</w:t>
      </w:r>
      <w:r w:rsidR="008804A7">
        <w:rPr>
          <w:szCs w:val="28"/>
        </w:rPr>
        <w:t xml:space="preserve"> </w:t>
      </w:r>
      <w:r w:rsidR="008804A7" w:rsidRPr="00DA3FF0">
        <w:rPr>
          <w:szCs w:val="28"/>
        </w:rPr>
        <w:t>к постановлению мэрии города Архангельска от 07.04.2014 № 278 «Об определении границ и утверждении схем границ прилегающих территорий, на которых не допускается розничная продажа алкогольной продукции»</w:t>
      </w:r>
      <w:r>
        <w:rPr>
          <w:szCs w:val="28"/>
        </w:rPr>
        <w:t>:</w:t>
      </w:r>
    </w:p>
    <w:p w:rsidR="00644432" w:rsidRDefault="00644432" w:rsidP="00644432">
      <w:pPr>
        <w:pStyle w:val="a9"/>
        <w:ind w:left="0" w:firstLine="426"/>
        <w:jc w:val="both"/>
        <w:rPr>
          <w:szCs w:val="28"/>
        </w:rPr>
      </w:pPr>
      <w:r>
        <w:rPr>
          <w:szCs w:val="28"/>
        </w:rPr>
        <w:tab/>
      </w:r>
      <w:r w:rsidR="008D7ABE">
        <w:rPr>
          <w:szCs w:val="28"/>
        </w:rPr>
        <w:t xml:space="preserve">схемой </w:t>
      </w:r>
      <w:r w:rsidR="008804A7" w:rsidRPr="008D7ABE">
        <w:rPr>
          <w:szCs w:val="28"/>
        </w:rPr>
        <w:t xml:space="preserve">№ </w:t>
      </w:r>
      <w:r w:rsidR="002C0CE5">
        <w:rPr>
          <w:szCs w:val="28"/>
        </w:rPr>
        <w:t>266</w:t>
      </w:r>
      <w:r w:rsidR="00D95EC1" w:rsidRPr="008D7ABE">
        <w:rPr>
          <w:szCs w:val="28"/>
        </w:rPr>
        <w:t xml:space="preserve"> границ прилегающей территории</w:t>
      </w:r>
      <w:r w:rsidR="002C0CE5">
        <w:rPr>
          <w:szCs w:val="28"/>
        </w:rPr>
        <w:t xml:space="preserve"> государственного бюджетного учреждения здравоохранения Архангельской области "Архангельская городская детская клиническая поликлиника" (педиатрический участок № 16), расположенного</w:t>
      </w:r>
      <w:r w:rsidR="00FB45EF" w:rsidRPr="008D7ABE">
        <w:rPr>
          <w:szCs w:val="28"/>
        </w:rPr>
        <w:t xml:space="preserve"> по адресу: </w:t>
      </w:r>
      <w:r w:rsidR="002C0CE5">
        <w:rPr>
          <w:szCs w:val="28"/>
        </w:rPr>
        <w:t xml:space="preserve">Архангельская область, </w:t>
      </w:r>
      <w:r w:rsidR="00FF57E9" w:rsidRPr="008D7ABE">
        <w:rPr>
          <w:szCs w:val="28"/>
        </w:rPr>
        <w:t>г. Арх</w:t>
      </w:r>
      <w:r w:rsidR="002C0CE5">
        <w:rPr>
          <w:szCs w:val="28"/>
        </w:rPr>
        <w:t>ангельск, ул. Авиационная, д.24</w:t>
      </w:r>
      <w:r>
        <w:rPr>
          <w:szCs w:val="28"/>
        </w:rPr>
        <w:t xml:space="preserve">, </w:t>
      </w:r>
      <w:r w:rsidRPr="003F12DF">
        <w:rPr>
          <w:szCs w:val="28"/>
        </w:rPr>
        <w:t>согласно прилож</w:t>
      </w:r>
      <w:r>
        <w:rPr>
          <w:szCs w:val="28"/>
        </w:rPr>
        <w:t>ению к настоящему постановлению;</w:t>
      </w:r>
    </w:p>
    <w:p w:rsidR="00A823A6" w:rsidRPr="0028481C" w:rsidRDefault="008B35FA" w:rsidP="002C0CE5">
      <w:pPr>
        <w:pStyle w:val="a9"/>
        <w:ind w:left="0" w:firstLine="426"/>
        <w:jc w:val="both"/>
        <w:rPr>
          <w:szCs w:val="28"/>
        </w:rPr>
      </w:pPr>
      <w:r>
        <w:rPr>
          <w:szCs w:val="28"/>
        </w:rPr>
        <w:tab/>
      </w:r>
      <w:r w:rsidR="008D7ABE">
        <w:rPr>
          <w:szCs w:val="28"/>
        </w:rPr>
        <w:t>2</w:t>
      </w:r>
      <w:r w:rsidR="00C33A4C">
        <w:rPr>
          <w:szCs w:val="28"/>
        </w:rPr>
        <w:t>.</w:t>
      </w:r>
      <w:r w:rsidR="00ED5ACC">
        <w:rPr>
          <w:szCs w:val="28"/>
        </w:rPr>
        <w:t xml:space="preserve">Опубликовать постановление </w:t>
      </w:r>
      <w:r w:rsidR="00A823A6">
        <w:rPr>
          <w:szCs w:val="28"/>
        </w:rPr>
        <w:t>в газете «Архангельск</w:t>
      </w:r>
      <w:r w:rsidR="00DA3FF0">
        <w:rPr>
          <w:szCs w:val="28"/>
        </w:rPr>
        <w:t xml:space="preserve"> </w:t>
      </w:r>
      <w:r w:rsidR="00A823A6">
        <w:rPr>
          <w:szCs w:val="28"/>
        </w:rPr>
        <w:t>-</w:t>
      </w:r>
      <w:r w:rsidR="00DA3FF0">
        <w:rPr>
          <w:szCs w:val="28"/>
        </w:rPr>
        <w:t xml:space="preserve"> </w:t>
      </w:r>
      <w:r w:rsidR="00A823A6">
        <w:rPr>
          <w:szCs w:val="28"/>
        </w:rPr>
        <w:t xml:space="preserve">город воинской славы» и на </w:t>
      </w:r>
      <w:proofErr w:type="gramStart"/>
      <w:r w:rsidR="00A823A6">
        <w:rPr>
          <w:szCs w:val="28"/>
        </w:rPr>
        <w:t>официальном</w:t>
      </w:r>
      <w:proofErr w:type="gramEnd"/>
      <w:r w:rsidR="00ED5ACC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ED5ACC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CC4A75">
      <w:pPr>
        <w:pStyle w:val="a9"/>
        <w:ind w:left="1260" w:firstLine="709"/>
        <w:jc w:val="both"/>
        <w:rPr>
          <w:bCs/>
        </w:rPr>
      </w:pPr>
    </w:p>
    <w:p w:rsidR="005D3FCD" w:rsidRDefault="005D3FCD" w:rsidP="00CC4A75">
      <w:pPr>
        <w:ind w:firstLine="709"/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2C0CE5" w:rsidRDefault="002C0CE5" w:rsidP="00202CFB">
      <w:pPr>
        <w:jc w:val="both"/>
        <w:rPr>
          <w:b/>
          <w:bCs/>
        </w:rPr>
      </w:pPr>
    </w:p>
    <w:p w:rsidR="002C0CE5" w:rsidRDefault="002C0CE5" w:rsidP="00202CFB">
      <w:pPr>
        <w:jc w:val="both"/>
        <w:rPr>
          <w:b/>
          <w:bCs/>
        </w:rPr>
      </w:pPr>
    </w:p>
    <w:p w:rsidR="002C0CE5" w:rsidRDefault="002C0CE5" w:rsidP="00202CFB">
      <w:pPr>
        <w:jc w:val="both"/>
        <w:rPr>
          <w:b/>
          <w:bCs/>
        </w:rPr>
      </w:pPr>
    </w:p>
    <w:p w:rsidR="002C0CE5" w:rsidRDefault="002C0CE5" w:rsidP="00202CFB">
      <w:pPr>
        <w:jc w:val="both"/>
        <w:rPr>
          <w:b/>
          <w:bCs/>
        </w:rPr>
      </w:pPr>
    </w:p>
    <w:p w:rsidR="002C0CE5" w:rsidRDefault="002C0CE5" w:rsidP="00202CFB">
      <w:pPr>
        <w:jc w:val="both"/>
        <w:rPr>
          <w:b/>
          <w:bCs/>
        </w:rPr>
      </w:pPr>
    </w:p>
    <w:p w:rsidR="002C0CE5" w:rsidRPr="00202CFB" w:rsidRDefault="002C0CE5" w:rsidP="00202CFB">
      <w:pPr>
        <w:jc w:val="both"/>
        <w:rPr>
          <w:b/>
          <w:bCs/>
        </w:rPr>
      </w:pPr>
    </w:p>
    <w:p w:rsidR="00E850CE" w:rsidRDefault="00E850CE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ED5ACC" w:rsidRDefault="00ED5ACC" w:rsidP="00E850CE">
      <w:pPr>
        <w:tabs>
          <w:tab w:val="left" w:pos="8364"/>
        </w:tabs>
        <w:jc w:val="both"/>
        <w:rPr>
          <w:sz w:val="16"/>
        </w:rPr>
      </w:pPr>
    </w:p>
    <w:p w:rsidR="00343A48" w:rsidRDefault="00343A48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5D3FCD" w:rsidRDefault="005D3FCD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C33A4C" w:rsidRDefault="00C33A4C" w:rsidP="00E850CE">
      <w:pPr>
        <w:tabs>
          <w:tab w:val="left" w:pos="8364"/>
        </w:tabs>
        <w:jc w:val="both"/>
        <w:rPr>
          <w:sz w:val="16"/>
        </w:rPr>
      </w:pPr>
    </w:p>
    <w:p w:rsidR="00C33A4C" w:rsidRDefault="00AD4FE8" w:rsidP="00E850CE">
      <w:pPr>
        <w:tabs>
          <w:tab w:val="left" w:pos="8364"/>
        </w:tabs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5940425" cy="8400249"/>
            <wp:effectExtent l="0" t="0" r="3175" b="1270"/>
            <wp:docPr id="4" name="Рисунок 4" descr="C:\Users\GnivushevskayaIY\Desktop\ПРИЛОЖЕНИЯ АЛКОГОЛЬ\Внесение изменений 2019\Приложение №3\схема № 266_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ПРИЛОЖЕНИЯ АЛКОГОЛЬ\Внесение изменений 2019\Приложение №3\схема № 266_нов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604" w:rsidRDefault="00AD0604" w:rsidP="00E850CE">
      <w:pPr>
        <w:tabs>
          <w:tab w:val="left" w:pos="8364"/>
        </w:tabs>
        <w:jc w:val="both"/>
        <w:rPr>
          <w:sz w:val="16"/>
        </w:rPr>
      </w:pPr>
    </w:p>
    <w:p w:rsidR="00EF64C1" w:rsidRDefault="00EF64C1" w:rsidP="00E850CE">
      <w:pPr>
        <w:tabs>
          <w:tab w:val="left" w:pos="8364"/>
        </w:tabs>
        <w:jc w:val="both"/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E850CE" w:rsidRDefault="00E850CE" w:rsidP="00E850CE">
      <w:pPr>
        <w:tabs>
          <w:tab w:val="left" w:pos="7611"/>
        </w:tabs>
        <w:rPr>
          <w:sz w:val="16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p w:rsidR="00FA79C4" w:rsidRDefault="00FA79C4" w:rsidP="00FA79C4">
      <w:pPr>
        <w:snapToGrid w:val="0"/>
        <w:jc w:val="both"/>
        <w:rPr>
          <w:sz w:val="24"/>
          <w:szCs w:val="24"/>
        </w:rPr>
      </w:pPr>
    </w:p>
    <w:sectPr w:rsidR="00FA79C4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C4" w:rsidRDefault="004210C4">
      <w:r>
        <w:separator/>
      </w:r>
    </w:p>
  </w:endnote>
  <w:endnote w:type="continuationSeparator" w:id="0">
    <w:p w:rsidR="004210C4" w:rsidRDefault="0042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C4" w:rsidRDefault="004210C4">
      <w:r>
        <w:separator/>
      </w:r>
    </w:p>
  </w:footnote>
  <w:footnote w:type="continuationSeparator" w:id="0">
    <w:p w:rsidR="004210C4" w:rsidRDefault="0042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17CAE"/>
    <w:rsid w:val="00024A46"/>
    <w:rsid w:val="00047502"/>
    <w:rsid w:val="000559B6"/>
    <w:rsid w:val="000623B1"/>
    <w:rsid w:val="000F0DFA"/>
    <w:rsid w:val="00113673"/>
    <w:rsid w:val="0012546C"/>
    <w:rsid w:val="0017444D"/>
    <w:rsid w:val="001B2738"/>
    <w:rsid w:val="001F6457"/>
    <w:rsid w:val="00202CFB"/>
    <w:rsid w:val="00206196"/>
    <w:rsid w:val="0022128C"/>
    <w:rsid w:val="00235966"/>
    <w:rsid w:val="002366E7"/>
    <w:rsid w:val="002548A5"/>
    <w:rsid w:val="002832C6"/>
    <w:rsid w:val="002B27B2"/>
    <w:rsid w:val="002C0CE5"/>
    <w:rsid w:val="00300166"/>
    <w:rsid w:val="003178B3"/>
    <w:rsid w:val="00343A48"/>
    <w:rsid w:val="003B359C"/>
    <w:rsid w:val="003F12DF"/>
    <w:rsid w:val="004210C4"/>
    <w:rsid w:val="004221CC"/>
    <w:rsid w:val="00445210"/>
    <w:rsid w:val="0044645A"/>
    <w:rsid w:val="00453335"/>
    <w:rsid w:val="00474C6C"/>
    <w:rsid w:val="004C53D4"/>
    <w:rsid w:val="004E29F4"/>
    <w:rsid w:val="005071EE"/>
    <w:rsid w:val="00551786"/>
    <w:rsid w:val="00560159"/>
    <w:rsid w:val="00570BF9"/>
    <w:rsid w:val="00594965"/>
    <w:rsid w:val="005C1D0D"/>
    <w:rsid w:val="005D3FCD"/>
    <w:rsid w:val="006022AB"/>
    <w:rsid w:val="006043B6"/>
    <w:rsid w:val="006323B4"/>
    <w:rsid w:val="006442B0"/>
    <w:rsid w:val="00644432"/>
    <w:rsid w:val="00650948"/>
    <w:rsid w:val="006511EB"/>
    <w:rsid w:val="006B513E"/>
    <w:rsid w:val="006C15B0"/>
    <w:rsid w:val="006C5410"/>
    <w:rsid w:val="006D447E"/>
    <w:rsid w:val="006E275E"/>
    <w:rsid w:val="00713C6E"/>
    <w:rsid w:val="007237B3"/>
    <w:rsid w:val="00741825"/>
    <w:rsid w:val="00746CFF"/>
    <w:rsid w:val="00767190"/>
    <w:rsid w:val="00783D84"/>
    <w:rsid w:val="008167C5"/>
    <w:rsid w:val="008305EA"/>
    <w:rsid w:val="00840B54"/>
    <w:rsid w:val="008456C2"/>
    <w:rsid w:val="00850E74"/>
    <w:rsid w:val="008804A7"/>
    <w:rsid w:val="00882FC3"/>
    <w:rsid w:val="008B35FA"/>
    <w:rsid w:val="008D7ABE"/>
    <w:rsid w:val="008E036C"/>
    <w:rsid w:val="008E0D87"/>
    <w:rsid w:val="008F10E1"/>
    <w:rsid w:val="00903FE7"/>
    <w:rsid w:val="009416D8"/>
    <w:rsid w:val="00954A02"/>
    <w:rsid w:val="009552EA"/>
    <w:rsid w:val="009621CA"/>
    <w:rsid w:val="00973848"/>
    <w:rsid w:val="009B4245"/>
    <w:rsid w:val="009E03E5"/>
    <w:rsid w:val="009E34A9"/>
    <w:rsid w:val="009E7E8F"/>
    <w:rsid w:val="00A36CDF"/>
    <w:rsid w:val="00A5063A"/>
    <w:rsid w:val="00A67CEE"/>
    <w:rsid w:val="00A823A6"/>
    <w:rsid w:val="00A946B1"/>
    <w:rsid w:val="00AC176A"/>
    <w:rsid w:val="00AD0604"/>
    <w:rsid w:val="00AD4FE8"/>
    <w:rsid w:val="00B12253"/>
    <w:rsid w:val="00B23317"/>
    <w:rsid w:val="00B26E40"/>
    <w:rsid w:val="00B3175A"/>
    <w:rsid w:val="00B90B07"/>
    <w:rsid w:val="00B921BE"/>
    <w:rsid w:val="00BA5567"/>
    <w:rsid w:val="00BB5891"/>
    <w:rsid w:val="00BB6170"/>
    <w:rsid w:val="00BE25E4"/>
    <w:rsid w:val="00BE3FB7"/>
    <w:rsid w:val="00BE4495"/>
    <w:rsid w:val="00BE59DB"/>
    <w:rsid w:val="00BE709B"/>
    <w:rsid w:val="00C17479"/>
    <w:rsid w:val="00C269F0"/>
    <w:rsid w:val="00C33A4C"/>
    <w:rsid w:val="00C73AB7"/>
    <w:rsid w:val="00CA0D5B"/>
    <w:rsid w:val="00CC4A75"/>
    <w:rsid w:val="00CF02CA"/>
    <w:rsid w:val="00D15EDE"/>
    <w:rsid w:val="00D16156"/>
    <w:rsid w:val="00D6288E"/>
    <w:rsid w:val="00D704D9"/>
    <w:rsid w:val="00D85177"/>
    <w:rsid w:val="00D95EC1"/>
    <w:rsid w:val="00DA3FF0"/>
    <w:rsid w:val="00DA7199"/>
    <w:rsid w:val="00DD59BD"/>
    <w:rsid w:val="00DD5A16"/>
    <w:rsid w:val="00DE1A5C"/>
    <w:rsid w:val="00DF3A7C"/>
    <w:rsid w:val="00DF68AF"/>
    <w:rsid w:val="00E16A5B"/>
    <w:rsid w:val="00E34CE0"/>
    <w:rsid w:val="00E850CE"/>
    <w:rsid w:val="00EB3DEE"/>
    <w:rsid w:val="00EB52A9"/>
    <w:rsid w:val="00EC08DE"/>
    <w:rsid w:val="00ED5ACC"/>
    <w:rsid w:val="00EF64C1"/>
    <w:rsid w:val="00F03980"/>
    <w:rsid w:val="00F109FE"/>
    <w:rsid w:val="00F11D21"/>
    <w:rsid w:val="00F31F27"/>
    <w:rsid w:val="00F52263"/>
    <w:rsid w:val="00F612AD"/>
    <w:rsid w:val="00F7500A"/>
    <w:rsid w:val="00FA79C4"/>
    <w:rsid w:val="00FB45EF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DB43-FED9-490D-97F5-C7A30D32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74</cp:revision>
  <cp:lastPrinted>2017-10-23T09:15:00Z</cp:lastPrinted>
  <dcterms:created xsi:type="dcterms:W3CDTF">2015-12-16T08:12:00Z</dcterms:created>
  <dcterms:modified xsi:type="dcterms:W3CDTF">2019-04-08T12:34:00Z</dcterms:modified>
</cp:coreProperties>
</file>