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15" w:rsidRPr="00ED1615" w:rsidRDefault="00ED1615" w:rsidP="00B61F5F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bookmarkStart w:id="0" w:name="_GoBack"/>
      <w:bookmarkEnd w:id="0"/>
      <w:r w:rsidRPr="00ED1615">
        <w:rPr>
          <w:szCs w:val="24"/>
        </w:rPr>
        <w:t>ПРИЛОЖЕНИЕ</w:t>
      </w:r>
    </w:p>
    <w:p w:rsidR="00ED1615" w:rsidRPr="00ED1615" w:rsidRDefault="00ED1615" w:rsidP="00B61F5F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к постановлению Администрации</w:t>
      </w:r>
    </w:p>
    <w:p w:rsidR="00ED1615" w:rsidRPr="00ED1615" w:rsidRDefault="00ED1615" w:rsidP="00B61F5F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городского округа</w:t>
      </w:r>
    </w:p>
    <w:p w:rsidR="00ED1615" w:rsidRPr="00ED1615" w:rsidRDefault="00ED1615" w:rsidP="00B61F5F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"Город Архангельск"</w:t>
      </w:r>
    </w:p>
    <w:p w:rsidR="00ED1615" w:rsidRDefault="002C00FC" w:rsidP="00B61F5F">
      <w:pPr>
        <w:autoSpaceDE w:val="0"/>
        <w:autoSpaceDN w:val="0"/>
        <w:adjustRightInd w:val="0"/>
        <w:ind w:left="9923"/>
        <w:jc w:val="center"/>
        <w:rPr>
          <w:szCs w:val="24"/>
        </w:rPr>
      </w:pPr>
      <w:r>
        <w:rPr>
          <w:bCs/>
          <w:szCs w:val="36"/>
        </w:rPr>
        <w:t>от 25 июня 2024 г. № 1058</w:t>
      </w:r>
    </w:p>
    <w:p w:rsidR="00ED1615" w:rsidRPr="009E3B93" w:rsidRDefault="00ED1615" w:rsidP="00ED1615">
      <w:pPr>
        <w:autoSpaceDE w:val="0"/>
        <w:autoSpaceDN w:val="0"/>
        <w:adjustRightInd w:val="0"/>
        <w:ind w:left="10620" w:firstLine="708"/>
        <w:jc w:val="center"/>
        <w:rPr>
          <w:sz w:val="56"/>
          <w:szCs w:val="56"/>
        </w:rPr>
      </w:pPr>
    </w:p>
    <w:p w:rsidR="00ED1615" w:rsidRPr="00ED1615" w:rsidRDefault="00ED1615" w:rsidP="00ED1615">
      <w:pPr>
        <w:pStyle w:val="ConsPlusNormal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ED1615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ED1615" w:rsidRPr="00ED1615" w:rsidRDefault="00ED1615" w:rsidP="00ED161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ED1615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8"/>
          <w:szCs w:val="27"/>
        </w:rPr>
        <w:br/>
      </w:r>
      <w:r w:rsidRPr="00ED1615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 многоквартирных домах городского округа "Город Архангельск"</w:t>
      </w:r>
    </w:p>
    <w:p w:rsidR="00ED1615" w:rsidRDefault="00ED1615" w:rsidP="00ED161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615" w:rsidRPr="00C846AA" w:rsidRDefault="00ED1615" w:rsidP="00ED161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969"/>
        <w:gridCol w:w="4394"/>
        <w:gridCol w:w="2977"/>
      </w:tblGrid>
      <w:tr w:rsidR="00ED1615" w:rsidRPr="00234532" w:rsidTr="00ED1615">
        <w:trPr>
          <w:trHeight w:val="1374"/>
        </w:trPr>
        <w:tc>
          <w:tcPr>
            <w:tcW w:w="709" w:type="dxa"/>
            <w:vAlign w:val="center"/>
          </w:tcPr>
          <w:p w:rsidR="00ED1615" w:rsidRPr="009E3B93" w:rsidRDefault="00ED1615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3B93">
              <w:rPr>
                <w:rFonts w:ascii="Times New Roman" w:hAnsi="Times New Roman" w:cs="Times New Roman"/>
                <w:sz w:val="24"/>
                <w:szCs w:val="22"/>
              </w:rPr>
              <w:t xml:space="preserve">№ </w:t>
            </w:r>
            <w:proofErr w:type="gramStart"/>
            <w:r w:rsidRPr="009E3B93"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proofErr w:type="gramEnd"/>
            <w:r w:rsidRPr="009E3B93">
              <w:rPr>
                <w:rFonts w:ascii="Times New Roman" w:hAnsi="Times New Roman" w:cs="Times New Roman"/>
                <w:sz w:val="24"/>
                <w:szCs w:val="22"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D1615" w:rsidRPr="009E3B93" w:rsidRDefault="00ED1615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3B93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ED1615" w:rsidRPr="009E3B93" w:rsidRDefault="00ED1615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3B93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969" w:type="dxa"/>
            <w:vAlign w:val="center"/>
          </w:tcPr>
          <w:p w:rsidR="00ED1615" w:rsidRPr="009E3B93" w:rsidRDefault="00ED1615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3B93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ED1615" w:rsidRPr="009E3B93" w:rsidRDefault="00ED1615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3B93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</w:p>
          <w:p w:rsidR="00ED1615" w:rsidRPr="009E3B93" w:rsidRDefault="00ED1615" w:rsidP="00ED161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3B93">
              <w:rPr>
                <w:rFonts w:ascii="Times New Roman" w:hAnsi="Times New Roman" w:cs="Times New Roman"/>
                <w:sz w:val="24"/>
                <w:szCs w:val="22"/>
              </w:rPr>
              <w:t>(рублей за 1 кв. м общей площади жилого помещения в месяц)</w:t>
            </w:r>
          </w:p>
        </w:tc>
        <w:tc>
          <w:tcPr>
            <w:tcW w:w="4394" w:type="dxa"/>
            <w:vAlign w:val="center"/>
          </w:tcPr>
          <w:p w:rsidR="00ED1615" w:rsidRPr="009E3B93" w:rsidRDefault="00ED1615" w:rsidP="00722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3B93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ED1615" w:rsidRPr="009E3B93" w:rsidRDefault="00ED1615" w:rsidP="00ED1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3B93">
              <w:rPr>
                <w:rFonts w:ascii="Times New Roman" w:hAnsi="Times New Roman" w:cs="Times New Roman"/>
                <w:sz w:val="24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977" w:type="dxa"/>
            <w:vAlign w:val="center"/>
          </w:tcPr>
          <w:p w:rsidR="00ED1615" w:rsidRPr="009E3B93" w:rsidRDefault="00ED1615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3B93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  <w:r w:rsidRPr="009E3B93">
              <w:rPr>
                <w:rFonts w:ascii="Times New Roman" w:hAnsi="Times New Roman" w:cs="Times New Roman"/>
                <w:sz w:val="24"/>
                <w:szCs w:val="22"/>
              </w:rPr>
              <w:br/>
              <w:t>управляющей организации</w:t>
            </w:r>
          </w:p>
        </w:tc>
      </w:tr>
      <w:tr w:rsidR="00ED1615" w:rsidRPr="003928C2" w:rsidTr="00ED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ED1615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ED1615" w:rsidP="007227E3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Партизанская, 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ED1615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9E3B93" w:rsidP="009E3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D1615">
              <w:rPr>
                <w:color w:val="000000"/>
                <w:sz w:val="24"/>
                <w:szCs w:val="24"/>
              </w:rPr>
              <w:t>оп</w:t>
            </w:r>
            <w:r>
              <w:rPr>
                <w:color w:val="000000"/>
                <w:sz w:val="24"/>
                <w:szCs w:val="24"/>
              </w:rPr>
              <w:t xml:space="preserve">олнительное </w:t>
            </w:r>
            <w:r w:rsidR="00ED1615">
              <w:rPr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color w:val="000000"/>
                <w:sz w:val="24"/>
                <w:szCs w:val="24"/>
              </w:rPr>
              <w:br/>
            </w:r>
            <w:r w:rsidR="00ED1615">
              <w:rPr>
                <w:color w:val="000000"/>
                <w:sz w:val="24"/>
                <w:szCs w:val="24"/>
              </w:rPr>
              <w:t xml:space="preserve">от 01.06.2024 к договору </w:t>
            </w:r>
            <w:r w:rsidR="00ED1615" w:rsidRPr="00330E8B">
              <w:rPr>
                <w:color w:val="000000"/>
                <w:sz w:val="24"/>
                <w:szCs w:val="24"/>
              </w:rPr>
              <w:t>от 01.05.2022</w:t>
            </w:r>
            <w:r w:rsidR="00ED1615">
              <w:rPr>
                <w:color w:val="000000"/>
                <w:sz w:val="24"/>
                <w:szCs w:val="24"/>
              </w:rPr>
              <w:t xml:space="preserve"> </w:t>
            </w:r>
            <w:r w:rsidR="00ED1615" w:rsidRPr="00330E8B">
              <w:rPr>
                <w:color w:val="000000"/>
                <w:sz w:val="24"/>
                <w:szCs w:val="24"/>
              </w:rPr>
              <w:t>№ 564р/Л</w:t>
            </w:r>
            <w:proofErr w:type="gramStart"/>
            <w:r w:rsidR="00ED1615" w:rsidRPr="00330E8B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9E3B93" w:rsidP="00722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</w:t>
            </w:r>
            <w:r w:rsidR="00ED1615">
              <w:rPr>
                <w:color w:val="000000"/>
                <w:sz w:val="24"/>
                <w:szCs w:val="24"/>
              </w:rPr>
              <w:t>"ЭРСТРОЙТЕХ"</w:t>
            </w:r>
          </w:p>
        </w:tc>
      </w:tr>
      <w:tr w:rsidR="00ED1615" w:rsidRPr="003928C2" w:rsidTr="00ED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ED1615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ED1615" w:rsidP="007227E3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Партизанская, 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ED1615" w:rsidP="0072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9E3B93" w:rsidP="009E3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</w:t>
            </w:r>
            <w:r w:rsidR="00ED1615" w:rsidRPr="00330E8B">
              <w:rPr>
                <w:color w:val="000000"/>
                <w:sz w:val="24"/>
                <w:szCs w:val="24"/>
              </w:rPr>
              <w:t xml:space="preserve"> соглашение </w:t>
            </w:r>
            <w:r>
              <w:rPr>
                <w:color w:val="000000"/>
                <w:sz w:val="24"/>
                <w:szCs w:val="24"/>
              </w:rPr>
              <w:br/>
            </w:r>
            <w:r w:rsidR="00ED1615" w:rsidRPr="00330E8B">
              <w:rPr>
                <w:color w:val="000000"/>
                <w:sz w:val="24"/>
                <w:szCs w:val="24"/>
              </w:rPr>
              <w:t xml:space="preserve">от 01.06.2024 к </w:t>
            </w:r>
            <w:r w:rsidR="00ED1615">
              <w:rPr>
                <w:color w:val="000000"/>
                <w:sz w:val="24"/>
                <w:szCs w:val="24"/>
              </w:rPr>
              <w:t xml:space="preserve">договору </w:t>
            </w:r>
            <w:r w:rsidR="00ED1615" w:rsidRPr="00330E8B">
              <w:rPr>
                <w:color w:val="000000"/>
                <w:sz w:val="24"/>
                <w:szCs w:val="24"/>
              </w:rPr>
              <w:t>от 01.05.2022</w:t>
            </w:r>
            <w:r w:rsidR="00ED1615">
              <w:rPr>
                <w:color w:val="000000"/>
                <w:sz w:val="24"/>
                <w:szCs w:val="24"/>
              </w:rPr>
              <w:t xml:space="preserve"> </w:t>
            </w:r>
            <w:r w:rsidR="00ED1615" w:rsidRPr="00330E8B">
              <w:rPr>
                <w:color w:val="000000"/>
                <w:sz w:val="24"/>
                <w:szCs w:val="24"/>
              </w:rPr>
              <w:t>№ 561р/Л</w:t>
            </w:r>
            <w:proofErr w:type="gramStart"/>
            <w:r w:rsidR="00ED1615" w:rsidRPr="00330E8B">
              <w:rPr>
                <w:color w:val="000000"/>
                <w:sz w:val="24"/>
                <w:szCs w:val="24"/>
              </w:rPr>
              <w:t>1</w:t>
            </w:r>
            <w:proofErr w:type="gramEnd"/>
            <w:r w:rsidR="00ED1615" w:rsidRPr="00330E8B">
              <w:rPr>
                <w:color w:val="000000"/>
                <w:sz w:val="24"/>
                <w:szCs w:val="24"/>
              </w:rPr>
              <w:t>/Л2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15" w:rsidRPr="003928C2" w:rsidRDefault="009E3B93" w:rsidP="00722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</w:t>
            </w:r>
            <w:r w:rsidR="00ED1615" w:rsidRPr="00330E8B">
              <w:rPr>
                <w:color w:val="000000"/>
                <w:sz w:val="24"/>
                <w:szCs w:val="24"/>
              </w:rPr>
              <w:t>"Э</w:t>
            </w:r>
            <w:r w:rsidR="00ED1615">
              <w:rPr>
                <w:color w:val="000000"/>
                <w:sz w:val="24"/>
                <w:szCs w:val="24"/>
              </w:rPr>
              <w:t>РСТРОЙТЕХ</w:t>
            </w:r>
            <w:r w:rsidR="00ED1615" w:rsidRPr="00330E8B">
              <w:rPr>
                <w:color w:val="000000"/>
                <w:sz w:val="24"/>
                <w:szCs w:val="24"/>
              </w:rPr>
              <w:t>"</w:t>
            </w:r>
          </w:p>
        </w:tc>
      </w:tr>
    </w:tbl>
    <w:p w:rsidR="00ED1615" w:rsidRDefault="00ED1615" w:rsidP="00963DC2">
      <w:pPr>
        <w:tabs>
          <w:tab w:val="left" w:pos="7655"/>
        </w:tabs>
      </w:pPr>
    </w:p>
    <w:p w:rsidR="00050B2D" w:rsidRPr="00050B2D" w:rsidRDefault="00ED1615" w:rsidP="00ED1615">
      <w:pPr>
        <w:tabs>
          <w:tab w:val="left" w:pos="7655"/>
        </w:tabs>
        <w:jc w:val="center"/>
        <w:rPr>
          <w:szCs w:val="28"/>
        </w:rPr>
      </w:pPr>
      <w:r>
        <w:t>__________</w:t>
      </w:r>
    </w:p>
    <w:sectPr w:rsidR="00050B2D" w:rsidRPr="00050B2D" w:rsidSect="00ED1615">
      <w:headerReference w:type="default" r:id="rId9"/>
      <w:pgSz w:w="16838" w:h="11906" w:orient="landscape" w:code="9"/>
      <w:pgMar w:top="1701" w:right="678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BB" w:rsidRDefault="00773BBB" w:rsidP="00114AFC">
      <w:r>
        <w:separator/>
      </w:r>
    </w:p>
  </w:endnote>
  <w:endnote w:type="continuationSeparator" w:id="0">
    <w:p w:rsidR="00773BBB" w:rsidRDefault="00773BB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BB" w:rsidRDefault="00773BBB" w:rsidP="00114AFC">
      <w:r>
        <w:separator/>
      </w:r>
    </w:p>
  </w:footnote>
  <w:footnote w:type="continuationSeparator" w:id="0">
    <w:p w:rsidR="00773BBB" w:rsidRDefault="00773BB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B93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6D9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34F1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97AB9"/>
    <w:rsid w:val="000A22A2"/>
    <w:rsid w:val="000A2F2C"/>
    <w:rsid w:val="000A3443"/>
    <w:rsid w:val="000A3B9C"/>
    <w:rsid w:val="000A3BB1"/>
    <w:rsid w:val="000A3C8B"/>
    <w:rsid w:val="000A3D82"/>
    <w:rsid w:val="000A6EF9"/>
    <w:rsid w:val="000A7033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4D6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475F"/>
    <w:rsid w:val="001F5002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BC0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B7ED5"/>
    <w:rsid w:val="002C00FC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88B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0B9A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15D9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947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CA0"/>
    <w:rsid w:val="00486F84"/>
    <w:rsid w:val="00487E17"/>
    <w:rsid w:val="00487FC2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4ED2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3DE0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5CE7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209B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BBB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DCF"/>
    <w:rsid w:val="007A3F37"/>
    <w:rsid w:val="007A447F"/>
    <w:rsid w:val="007A46AA"/>
    <w:rsid w:val="007A5EDB"/>
    <w:rsid w:val="007A6024"/>
    <w:rsid w:val="007A691A"/>
    <w:rsid w:val="007B0048"/>
    <w:rsid w:val="007B14BB"/>
    <w:rsid w:val="007B2432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02D3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2536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6B9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26B3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0F6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E3B9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4ED"/>
    <w:rsid w:val="00AB3B7C"/>
    <w:rsid w:val="00AB40DF"/>
    <w:rsid w:val="00AB40E0"/>
    <w:rsid w:val="00AB5365"/>
    <w:rsid w:val="00AB6E0C"/>
    <w:rsid w:val="00AB6F90"/>
    <w:rsid w:val="00AB71D2"/>
    <w:rsid w:val="00AC021D"/>
    <w:rsid w:val="00AC1598"/>
    <w:rsid w:val="00AC1D17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5B9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1F5F"/>
    <w:rsid w:val="00B62529"/>
    <w:rsid w:val="00B6329C"/>
    <w:rsid w:val="00B63FBC"/>
    <w:rsid w:val="00B66D9D"/>
    <w:rsid w:val="00B7002B"/>
    <w:rsid w:val="00B71495"/>
    <w:rsid w:val="00B71659"/>
    <w:rsid w:val="00B71725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15E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3909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D7B78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D3E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1615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066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17DE-A92A-4B29-A70C-104D5C8F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3</cp:revision>
  <cp:lastPrinted>2024-06-24T07:20:00Z</cp:lastPrinted>
  <dcterms:created xsi:type="dcterms:W3CDTF">2024-06-26T05:54:00Z</dcterms:created>
  <dcterms:modified xsi:type="dcterms:W3CDTF">2024-06-26T05:54:00Z</dcterms:modified>
</cp:coreProperties>
</file>