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02"/>
      </w:tblGrid>
      <w:tr w:rsidR="002809F4" w:rsidRPr="00FB55A8" w:rsidTr="002809F4">
        <w:trPr>
          <w:jc w:val="right"/>
        </w:trPr>
        <w:tc>
          <w:tcPr>
            <w:tcW w:w="5102" w:type="dxa"/>
          </w:tcPr>
          <w:p w:rsidR="002809F4" w:rsidRPr="002809F4" w:rsidRDefault="00E048D6" w:rsidP="002809F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2809F4" w:rsidRPr="00FB55A8" w:rsidTr="002809F4">
        <w:trPr>
          <w:jc w:val="right"/>
        </w:trPr>
        <w:tc>
          <w:tcPr>
            <w:tcW w:w="5102" w:type="dxa"/>
          </w:tcPr>
          <w:p w:rsidR="002809F4" w:rsidRPr="002809F4" w:rsidRDefault="00E048D6" w:rsidP="00E048D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809F4" w:rsidRPr="002809F4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809F4"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9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</w:t>
            </w:r>
            <w:r w:rsidR="00312A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B510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809F4"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 w:rsidR="007B510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2809F4" w:rsidRPr="00FB55A8" w:rsidTr="002809F4">
        <w:trPr>
          <w:jc w:val="right"/>
        </w:trPr>
        <w:tc>
          <w:tcPr>
            <w:tcW w:w="5102" w:type="dxa"/>
          </w:tcPr>
          <w:p w:rsidR="002809F4" w:rsidRPr="002809F4" w:rsidRDefault="002809F4" w:rsidP="00E048D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048D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12A5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C32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12A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048D6"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</w:tr>
    </w:tbl>
    <w:p w:rsidR="002809F4" w:rsidRPr="00FB55A8" w:rsidRDefault="002809F4" w:rsidP="002809F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809F4" w:rsidRPr="00FB55A8" w:rsidRDefault="002809F4" w:rsidP="002809F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7046" w:rsidRDefault="00947046" w:rsidP="00947046">
      <w:pPr>
        <w:tabs>
          <w:tab w:val="left" w:pos="1080"/>
        </w:tabs>
        <w:spacing w:after="259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b/>
          <w:bCs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ИПОВОЕ ПОЛОЖЕНИЕ</w:t>
      </w:r>
    </w:p>
    <w:p w:rsidR="00947046" w:rsidRDefault="00947046" w:rsidP="00947046">
      <w:pPr>
        <w:tabs>
          <w:tab w:val="left" w:pos="1080"/>
        </w:tabs>
        <w:spacing w:after="25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D360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 порядке уведомления руководителей муниципальных учреждений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городского округа </w:t>
      </w:r>
      <w:r w:rsidR="007B510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Город Архангельск</w:t>
      </w:r>
      <w:r w:rsidR="007B510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и муниципальных унитарны</w:t>
      </w:r>
      <w:r w:rsidR="00CA476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х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предприятий городского округа </w:t>
      </w:r>
      <w:r w:rsidR="007B510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Город Архангельск</w:t>
      </w:r>
      <w:r w:rsidR="007B510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"</w:t>
      </w:r>
      <w:r w:rsidRPr="007D360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 фактах обращения в целях склонения работников муниципальных учреждений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городского округа </w:t>
      </w:r>
      <w:r w:rsidR="007B510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Город Архангельск</w:t>
      </w:r>
      <w:r w:rsidR="007B510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и муниципальных унитарный предприятий городского округа </w:t>
      </w:r>
      <w:r w:rsidR="007B510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Город Архангельск</w:t>
      </w:r>
      <w:r w:rsidR="007B510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"</w:t>
      </w:r>
      <w:r w:rsidR="00E048D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947046" w:rsidRPr="007D360F" w:rsidRDefault="00947046" w:rsidP="00947046">
      <w:pPr>
        <w:tabs>
          <w:tab w:val="left" w:pos="1080"/>
        </w:tabs>
        <w:spacing w:after="25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D360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 совершению коррупционных правонарушений</w:t>
      </w:r>
    </w:p>
    <w:p w:rsidR="00947046" w:rsidRPr="00947046" w:rsidRDefault="00947046" w:rsidP="00947046">
      <w:pPr>
        <w:tabs>
          <w:tab w:val="left" w:pos="1080"/>
        </w:tabs>
        <w:spacing w:after="259"/>
        <w:ind w:left="36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27665" w:rsidRDefault="00947046" w:rsidP="00A2766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Типовое положение определяет порядок </w:t>
      </w:r>
      <w:r w:rsidR="00A27665" w:rsidRPr="0028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уведомления руководителей муниципальных учреждений городского округа </w:t>
      </w:r>
      <w:r w:rsidR="007B51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="00A27665" w:rsidRPr="0028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Город Архангельск</w:t>
      </w:r>
      <w:r w:rsidR="007B51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="00A27665" w:rsidRPr="0028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муниципальных унитарный предприятий городского округа </w:t>
      </w:r>
      <w:r w:rsidR="007B51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="00A27665" w:rsidRPr="0028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Город Архангельск</w:t>
      </w:r>
      <w:r w:rsidR="007B51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="00A27665" w:rsidRPr="0028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 фактах обращения в целях склонения работников муниципальных учреждений городского округа </w:t>
      </w:r>
      <w:r w:rsidR="007B51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="00A27665" w:rsidRPr="0028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Город Архангельск</w:t>
      </w:r>
      <w:r w:rsidR="007B51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="00A27665" w:rsidRPr="0028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E16B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A27665" w:rsidRPr="0028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муниципальных унитарный предприятий городского округа </w:t>
      </w:r>
      <w:r w:rsidR="007B51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="00A27665" w:rsidRPr="0028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Город Архангельск</w:t>
      </w:r>
      <w:r w:rsidR="007B51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="00E048D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27665" w:rsidRPr="0028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совершению коррупционных правонарушений</w:t>
      </w:r>
      <w:r w:rsidR="00A2766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(далее – Положение).</w:t>
      </w:r>
    </w:p>
    <w:p w:rsidR="00947046" w:rsidRPr="00947046" w:rsidRDefault="00947046" w:rsidP="00947046">
      <w:pPr>
        <w:widowControl/>
        <w:numPr>
          <w:ilvl w:val="0"/>
          <w:numId w:val="9"/>
        </w:numPr>
        <w:tabs>
          <w:tab w:val="left" w:pos="993"/>
          <w:tab w:val="left" w:pos="1418"/>
        </w:tabs>
        <w:spacing w:line="317" w:lineRule="exact"/>
        <w:ind w:left="40" w:right="60" w:firstLine="6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В целях настоящего Положения используются следующие понятия: </w:t>
      </w:r>
    </w:p>
    <w:p w:rsidR="009970D6" w:rsidRDefault="009970D6" w:rsidP="00947046">
      <w:pPr>
        <w:tabs>
          <w:tab w:val="left" w:pos="851"/>
          <w:tab w:val="left" w:pos="1276"/>
          <w:tab w:val="left" w:pos="1418"/>
        </w:tabs>
        <w:ind w:right="6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муниципальные организации </w:t>
      </w:r>
      <w:r w:rsidR="00E048D6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09F4">
        <w:rPr>
          <w:rFonts w:ascii="Times New Roman" w:hAnsi="Times New Roman" w:cs="Times New Roman"/>
          <w:sz w:val="28"/>
          <w:szCs w:val="28"/>
        </w:rPr>
        <w:t>муниципальны</w:t>
      </w:r>
      <w:r w:rsidR="00F61E5F">
        <w:rPr>
          <w:rFonts w:ascii="Times New Roman" w:hAnsi="Times New Roman" w:cs="Times New Roman"/>
          <w:sz w:val="28"/>
          <w:szCs w:val="28"/>
        </w:rPr>
        <w:t>е учреждения</w:t>
      </w:r>
      <w:r w:rsidR="00B75D8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B5103">
        <w:rPr>
          <w:rFonts w:ascii="Times New Roman" w:hAnsi="Times New Roman" w:cs="Times New Roman"/>
          <w:sz w:val="28"/>
          <w:szCs w:val="28"/>
        </w:rPr>
        <w:t>"</w:t>
      </w:r>
      <w:r w:rsidR="00B75D8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7B5103">
        <w:rPr>
          <w:rFonts w:ascii="Times New Roman" w:hAnsi="Times New Roman" w:cs="Times New Roman"/>
          <w:sz w:val="28"/>
          <w:szCs w:val="28"/>
        </w:rPr>
        <w:t>"</w:t>
      </w:r>
      <w:r w:rsidR="00F61E5F">
        <w:rPr>
          <w:rFonts w:ascii="Times New Roman" w:hAnsi="Times New Roman" w:cs="Times New Roman"/>
          <w:sz w:val="28"/>
          <w:szCs w:val="28"/>
        </w:rPr>
        <w:t>, муниципальные унитарные предприятия</w:t>
      </w:r>
      <w:r w:rsidRPr="00280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B510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7B5103">
        <w:rPr>
          <w:rFonts w:ascii="Times New Roman" w:hAnsi="Times New Roman" w:cs="Times New Roman"/>
          <w:sz w:val="28"/>
          <w:szCs w:val="28"/>
        </w:rPr>
        <w:t>"</w:t>
      </w:r>
      <w:r w:rsidR="00F61E5F">
        <w:rPr>
          <w:rFonts w:ascii="Times New Roman" w:hAnsi="Times New Roman" w:cs="Times New Roman"/>
          <w:sz w:val="28"/>
          <w:szCs w:val="28"/>
        </w:rPr>
        <w:t>;</w:t>
      </w:r>
    </w:p>
    <w:p w:rsidR="00947046" w:rsidRPr="00947046" w:rsidRDefault="00947046" w:rsidP="00947046">
      <w:pPr>
        <w:tabs>
          <w:tab w:val="left" w:pos="851"/>
          <w:tab w:val="left" w:pos="1276"/>
          <w:tab w:val="left" w:pos="1418"/>
        </w:tabs>
        <w:ind w:right="6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работники </w:t>
      </w:r>
      <w:r w:rsidR="00A27665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организации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48D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физические лица, состоящие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A27665"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организацией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в трудовых отношениях на основании трудового договора;</w:t>
      </w:r>
    </w:p>
    <w:p w:rsidR="00947046" w:rsidRPr="00947046" w:rsidRDefault="00947046" w:rsidP="00947046">
      <w:pPr>
        <w:tabs>
          <w:tab w:val="left" w:pos="1276"/>
          <w:tab w:val="left" w:pos="1418"/>
        </w:tabs>
        <w:spacing w:before="480"/>
        <w:ind w:left="40" w:right="62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</w:t>
      </w:r>
      <w:r w:rsidR="00E048D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сообщение работника муниципально</w:t>
      </w:r>
      <w:r w:rsidR="00A27665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об обращении к нему в целях склонения к совершению коррупционных правонарушений;</w:t>
      </w:r>
    </w:p>
    <w:p w:rsidR="00947046" w:rsidRPr="00947046" w:rsidRDefault="00947046" w:rsidP="00947046">
      <w:pPr>
        <w:tabs>
          <w:tab w:val="left" w:pos="1276"/>
          <w:tab w:val="left" w:pos="1418"/>
        </w:tabs>
        <w:spacing w:before="480"/>
        <w:ind w:left="40" w:right="62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иные понятия, используемые в настоящем Положении, применяются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в значении, </w:t>
      </w:r>
      <w:r w:rsidR="009970D6">
        <w:rPr>
          <w:rFonts w:ascii="Times New Roman" w:hAnsi="Times New Roman" w:cs="Times New Roman"/>
          <w:color w:val="auto"/>
          <w:sz w:val="28"/>
          <w:szCs w:val="28"/>
        </w:rPr>
        <w:t>предусмотренном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</w:t>
      </w:r>
      <w:r w:rsidR="009970D6">
        <w:rPr>
          <w:rFonts w:ascii="Times New Roman" w:hAnsi="Times New Roman" w:cs="Times New Roman"/>
          <w:color w:val="auto"/>
          <w:sz w:val="28"/>
          <w:szCs w:val="28"/>
        </w:rPr>
        <w:t>ым законом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от 25 декабря 2008 года </w:t>
      </w:r>
      <w:r w:rsidR="009970D6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№ 273-ФЗ </w:t>
      </w:r>
      <w:r w:rsidR="007B5103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О противодействии коррупции</w:t>
      </w:r>
      <w:r w:rsidR="007B5103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7046" w:rsidRPr="00947046" w:rsidRDefault="00947046" w:rsidP="00947046">
      <w:pPr>
        <w:widowControl/>
        <w:numPr>
          <w:ilvl w:val="0"/>
          <w:numId w:val="9"/>
        </w:numPr>
        <w:tabs>
          <w:tab w:val="left" w:pos="909"/>
          <w:tab w:val="left" w:pos="993"/>
          <w:tab w:val="left" w:pos="1418"/>
        </w:tabs>
        <w:spacing w:line="317" w:lineRule="exact"/>
        <w:ind w:left="40" w:right="60" w:firstLine="6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Работники муниципально</w:t>
      </w:r>
      <w:r w:rsidR="00A27665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обязаны уведомлять руководителя муниципально</w:t>
      </w:r>
      <w:r w:rsidR="00A27665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F61E5F">
        <w:rPr>
          <w:rFonts w:ascii="Times New Roman" w:hAnsi="Times New Roman" w:cs="Times New Roman"/>
          <w:color w:val="auto"/>
          <w:sz w:val="28"/>
          <w:szCs w:val="28"/>
        </w:rPr>
        <w:t xml:space="preserve">, органы прокуратуры или иные государственные органы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обо всех случаях обращения к ним </w:t>
      </w:r>
      <w:r w:rsidR="009970D6">
        <w:rPr>
          <w:rFonts w:ascii="Times New Roman" w:hAnsi="Times New Roman" w:cs="Times New Roman"/>
          <w:color w:val="auto"/>
          <w:sz w:val="28"/>
          <w:szCs w:val="28"/>
        </w:rPr>
        <w:t xml:space="preserve">каких-либо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лиц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в целях склонения их к совершению коррупционных правонарушений. </w:t>
      </w:r>
    </w:p>
    <w:p w:rsidR="00947046" w:rsidRPr="00947046" w:rsidRDefault="00947046" w:rsidP="00947046">
      <w:pPr>
        <w:widowControl/>
        <w:numPr>
          <w:ilvl w:val="0"/>
          <w:numId w:val="9"/>
        </w:numPr>
        <w:tabs>
          <w:tab w:val="left" w:pos="890"/>
          <w:tab w:val="left" w:pos="993"/>
          <w:tab w:val="left" w:pos="1418"/>
        </w:tabs>
        <w:ind w:left="40" w:right="62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Уведомление подается в письменно</w:t>
      </w:r>
      <w:r w:rsidR="009970D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70D6">
        <w:rPr>
          <w:rFonts w:ascii="Times New Roman" w:hAnsi="Times New Roman" w:cs="Times New Roman"/>
          <w:color w:val="auto"/>
          <w:sz w:val="28"/>
          <w:szCs w:val="28"/>
        </w:rPr>
        <w:t>виде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на имя руководителя </w:t>
      </w:r>
      <w:r w:rsidR="00A27665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A27665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A27665"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по форме согласно приложению № 1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к настоящему Положению не позднее рабочего дня, следующего за днем обращения, а в случае нахождения в отпуске, служебной командировке,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lastRenderedPageBreak/>
        <w:t>отсутствия в связи с нетрудоспособностью – в первый рабочий день после возвращения из командировки и (или) выхода на работу.</w:t>
      </w:r>
    </w:p>
    <w:p w:rsidR="00947046" w:rsidRPr="00947046" w:rsidRDefault="00947046" w:rsidP="00947046">
      <w:pPr>
        <w:widowControl/>
        <w:numPr>
          <w:ilvl w:val="1"/>
          <w:numId w:val="9"/>
        </w:numPr>
        <w:tabs>
          <w:tab w:val="left" w:pos="824"/>
          <w:tab w:val="left" w:pos="1276"/>
          <w:tab w:val="left" w:pos="1418"/>
        </w:tabs>
        <w:spacing w:line="317" w:lineRule="exact"/>
        <w:ind w:left="40" w:right="60" w:firstLine="669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В уведомлении должны содержаться следующие сведения: </w:t>
      </w:r>
    </w:p>
    <w:p w:rsidR="00947046" w:rsidRPr="00947046" w:rsidRDefault="00947046" w:rsidP="00947046">
      <w:pPr>
        <w:widowControl/>
        <w:numPr>
          <w:ilvl w:val="1"/>
          <w:numId w:val="9"/>
        </w:numPr>
        <w:tabs>
          <w:tab w:val="left" w:pos="824"/>
          <w:tab w:val="left" w:pos="1276"/>
          <w:tab w:val="left" w:pos="1418"/>
        </w:tabs>
        <w:ind w:left="40" w:right="6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фамилия, имя, отчество</w:t>
      </w:r>
      <w:r w:rsidR="009970D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414613">
        <w:rPr>
          <w:rFonts w:ascii="Times New Roman" w:hAnsi="Times New Roman" w:cs="Times New Roman"/>
          <w:color w:val="auto"/>
          <w:sz w:val="28"/>
          <w:szCs w:val="28"/>
        </w:rPr>
        <w:t xml:space="preserve">последнее – </w:t>
      </w:r>
      <w:r w:rsidR="009970D6">
        <w:rPr>
          <w:rFonts w:ascii="Times New Roman" w:hAnsi="Times New Roman" w:cs="Times New Roman"/>
          <w:color w:val="auto"/>
          <w:sz w:val="28"/>
          <w:szCs w:val="28"/>
        </w:rPr>
        <w:t>при наличии)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работника </w:t>
      </w:r>
      <w:r w:rsidR="00A27665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A27665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B1219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40735">
        <w:rPr>
          <w:rFonts w:ascii="Times New Roman" w:hAnsi="Times New Roman" w:cs="Times New Roman"/>
          <w:color w:val="auto"/>
          <w:sz w:val="28"/>
          <w:szCs w:val="28"/>
        </w:rPr>
        <w:t xml:space="preserve">должность, </w:t>
      </w:r>
      <w:r w:rsidR="00B1219C">
        <w:rPr>
          <w:rFonts w:ascii="Times New Roman" w:hAnsi="Times New Roman" w:cs="Times New Roman"/>
          <w:color w:val="auto"/>
          <w:sz w:val="28"/>
          <w:szCs w:val="28"/>
        </w:rPr>
        <w:t>контактный телефон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7046" w:rsidRPr="00947046" w:rsidRDefault="00947046" w:rsidP="00947046">
      <w:pPr>
        <w:tabs>
          <w:tab w:val="left" w:pos="1276"/>
          <w:tab w:val="left" w:pos="1418"/>
        </w:tabs>
        <w:spacing w:before="480"/>
        <w:ind w:left="40" w:right="6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обстоятельства, при которых произошло обращение в целях склонения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к совершению коррупционных правонарушений;</w:t>
      </w:r>
    </w:p>
    <w:p w:rsidR="00947046" w:rsidRPr="00947046" w:rsidRDefault="00947046" w:rsidP="00947046">
      <w:pPr>
        <w:tabs>
          <w:tab w:val="left" w:pos="1276"/>
          <w:tab w:val="left" w:pos="1418"/>
        </w:tabs>
        <w:spacing w:before="480"/>
        <w:ind w:left="40" w:right="6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известные сведения о лице</w:t>
      </w:r>
      <w:r w:rsidR="00B1219C">
        <w:rPr>
          <w:rFonts w:ascii="Times New Roman" w:hAnsi="Times New Roman" w:cs="Times New Roman"/>
          <w:color w:val="auto"/>
          <w:sz w:val="28"/>
          <w:szCs w:val="28"/>
        </w:rPr>
        <w:t xml:space="preserve"> (лицах)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1219C">
        <w:rPr>
          <w:rFonts w:ascii="Times New Roman" w:hAnsi="Times New Roman" w:cs="Times New Roman"/>
          <w:color w:val="auto"/>
          <w:sz w:val="28"/>
          <w:szCs w:val="28"/>
        </w:rPr>
        <w:t>склоняющим (склоняющих)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к совершению коррупционных правонарушений;</w:t>
      </w:r>
    </w:p>
    <w:p w:rsidR="00947046" w:rsidRPr="00947046" w:rsidRDefault="00947046" w:rsidP="00947046">
      <w:pPr>
        <w:tabs>
          <w:tab w:val="left" w:pos="1276"/>
          <w:tab w:val="left" w:pos="1418"/>
        </w:tabs>
        <w:spacing w:before="480"/>
        <w:ind w:left="40" w:right="6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</w:t>
      </w:r>
      <w:r w:rsidR="00B1219C">
        <w:rPr>
          <w:rFonts w:ascii="Times New Roman" w:hAnsi="Times New Roman" w:cs="Times New Roman"/>
          <w:color w:val="auto"/>
          <w:sz w:val="28"/>
          <w:szCs w:val="28"/>
        </w:rPr>
        <w:t>ло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склонение, предложенная выгода, предполагаемые последствия, иные обстоятельства обращения);</w:t>
      </w:r>
    </w:p>
    <w:p w:rsidR="00947046" w:rsidRPr="00947046" w:rsidRDefault="00947046" w:rsidP="00947046">
      <w:pPr>
        <w:tabs>
          <w:tab w:val="left" w:pos="1276"/>
          <w:tab w:val="left" w:pos="1418"/>
        </w:tabs>
        <w:spacing w:before="480"/>
        <w:ind w:left="40" w:right="6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сведения о лицах, имеющих отношение к данному делу, свидетелях</w:t>
      </w:r>
      <w:r w:rsidR="00B121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="00E048D6">
        <w:rPr>
          <w:rFonts w:ascii="Times New Roman" w:hAnsi="Times New Roman" w:cs="Times New Roman"/>
          <w:color w:val="auto"/>
          <w:sz w:val="28"/>
          <w:szCs w:val="28"/>
        </w:rPr>
        <w:t xml:space="preserve">(при </w:t>
      </w:r>
      <w:r w:rsidR="00B1219C">
        <w:rPr>
          <w:rFonts w:ascii="Times New Roman" w:hAnsi="Times New Roman" w:cs="Times New Roman"/>
          <w:color w:val="auto"/>
          <w:sz w:val="28"/>
          <w:szCs w:val="28"/>
        </w:rPr>
        <w:t>наличии)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7046" w:rsidRPr="00947046" w:rsidRDefault="00947046" w:rsidP="00947046">
      <w:pPr>
        <w:tabs>
          <w:tab w:val="left" w:pos="1276"/>
          <w:tab w:val="left" w:pos="1418"/>
        </w:tabs>
        <w:spacing w:before="480"/>
        <w:ind w:left="40" w:right="6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947046" w:rsidRPr="00947046" w:rsidRDefault="00947046" w:rsidP="00947046">
      <w:pPr>
        <w:tabs>
          <w:tab w:val="left" w:pos="1276"/>
          <w:tab w:val="left" w:pos="1418"/>
        </w:tabs>
        <w:spacing w:before="480"/>
        <w:ind w:left="40" w:right="6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947046" w:rsidRPr="00947046" w:rsidRDefault="00947046" w:rsidP="00947046">
      <w:pPr>
        <w:tabs>
          <w:tab w:val="left" w:pos="1276"/>
          <w:tab w:val="left" w:pos="1418"/>
        </w:tabs>
        <w:spacing w:before="480" w:after="4"/>
        <w:ind w:left="4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подпись работника </w:t>
      </w:r>
      <w:r w:rsidR="00A27665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A27665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B1219C">
        <w:rPr>
          <w:rFonts w:ascii="Times New Roman" w:hAnsi="Times New Roman" w:cs="Times New Roman"/>
          <w:color w:val="auto"/>
          <w:sz w:val="28"/>
          <w:szCs w:val="28"/>
        </w:rPr>
        <w:t>, подавшего уведомление;</w:t>
      </w:r>
    </w:p>
    <w:p w:rsidR="00947046" w:rsidRDefault="00947046" w:rsidP="00947046">
      <w:pPr>
        <w:tabs>
          <w:tab w:val="left" w:pos="1276"/>
          <w:tab w:val="left" w:pos="1418"/>
        </w:tabs>
        <w:spacing w:before="480"/>
        <w:ind w:left="4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дата составления уведомления.</w:t>
      </w:r>
    </w:p>
    <w:p w:rsidR="00B1219C" w:rsidRPr="00947046" w:rsidRDefault="00B1219C" w:rsidP="00947046">
      <w:pPr>
        <w:tabs>
          <w:tab w:val="left" w:pos="1276"/>
          <w:tab w:val="left" w:pos="1418"/>
        </w:tabs>
        <w:spacing w:before="480"/>
        <w:ind w:left="4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уведомлению прилагаются все имеющиеся материалы, подтверждающие обстоятельства обращения каких-либо лиц в целях склонения работника </w:t>
      </w:r>
      <w:r w:rsidR="00B75D8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организации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>к совершению коррупционных пра</w:t>
      </w:r>
      <w:r w:rsidR="00044DED">
        <w:rPr>
          <w:rFonts w:ascii="Times New Roman" w:hAnsi="Times New Roman" w:cs="Times New Roman"/>
          <w:color w:val="auto"/>
          <w:sz w:val="28"/>
          <w:szCs w:val="28"/>
        </w:rPr>
        <w:t>вонарушений.</w:t>
      </w:r>
    </w:p>
    <w:p w:rsidR="00947046" w:rsidRPr="00947046" w:rsidRDefault="00947046" w:rsidP="001039A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регистрируется </w:t>
      </w:r>
      <w:r w:rsidR="001039A8">
        <w:rPr>
          <w:rFonts w:ascii="Times New Roman" w:hAnsi="Times New Roman" w:cs="Times New Roman"/>
          <w:color w:val="auto"/>
          <w:sz w:val="28"/>
          <w:szCs w:val="28"/>
        </w:rPr>
        <w:t xml:space="preserve">должностным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лицом</w:t>
      </w:r>
      <w:r w:rsidR="001039A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организации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F67F5">
        <w:rPr>
          <w:rFonts w:ascii="Times New Roman" w:hAnsi="Times New Roman" w:cs="Times New Roman"/>
          <w:color w:val="auto"/>
          <w:sz w:val="28"/>
          <w:szCs w:val="28"/>
        </w:rPr>
        <w:t>ответственным за профилактику коррупционных и иных правонарушений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F67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в день поступления в </w:t>
      </w:r>
      <w:r w:rsidR="00CA4767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урнале регистрации уведомлений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о фактах обращения в целях склонения работников 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F61A2B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к совершению коррупционных правонарушений (приложение № 2 к настоящему Положению, далее – журнал). </w:t>
      </w:r>
    </w:p>
    <w:p w:rsidR="00947046" w:rsidRPr="00947046" w:rsidRDefault="00947046" w:rsidP="00947046">
      <w:pPr>
        <w:tabs>
          <w:tab w:val="left" w:pos="882"/>
          <w:tab w:val="left" w:pos="993"/>
          <w:tab w:val="left" w:pos="1418"/>
        </w:tabs>
        <w:ind w:right="6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Журнал прошивается, пронумеровывается, заверяется подписью руководителя 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F61A2B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и оттиском печати 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F61A2B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7046" w:rsidRPr="00947046" w:rsidRDefault="00947046" w:rsidP="00947046">
      <w:pPr>
        <w:tabs>
          <w:tab w:val="left" w:pos="882"/>
          <w:tab w:val="left" w:pos="993"/>
          <w:tab w:val="left" w:pos="1418"/>
        </w:tabs>
        <w:ind w:right="6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После регистрации уведомление незамедлительно передается руководителю 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F61A2B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на рассмотрение </w:t>
      </w:r>
      <w:r w:rsidR="00CA4767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приняти</w:t>
      </w:r>
      <w:r w:rsidR="00CA476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решения о проверке сведений</w:t>
      </w:r>
      <w:r w:rsidR="00F61E5F">
        <w:rPr>
          <w:rFonts w:ascii="Times New Roman" w:hAnsi="Times New Roman" w:cs="Times New Roman"/>
          <w:color w:val="auto"/>
          <w:sz w:val="28"/>
          <w:szCs w:val="28"/>
        </w:rPr>
        <w:t>, содержащихся в уведомлении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7046" w:rsidRPr="00947046" w:rsidRDefault="00947046" w:rsidP="00947046">
      <w:pPr>
        <w:widowControl/>
        <w:numPr>
          <w:ilvl w:val="0"/>
          <w:numId w:val="9"/>
        </w:numPr>
        <w:tabs>
          <w:tab w:val="left" w:pos="997"/>
          <w:tab w:val="left" w:pos="1276"/>
          <w:tab w:val="left" w:pos="1418"/>
        </w:tabs>
        <w:spacing w:line="307" w:lineRule="exact"/>
        <w:ind w:left="40" w:right="60" w:firstLine="6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Проверка сведений, содержащихся в уведомлении, проводится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в течение </w:t>
      </w:r>
      <w:r w:rsidR="00CA4767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регистрации уведомления.</w:t>
      </w:r>
    </w:p>
    <w:p w:rsidR="00947046" w:rsidRPr="00947046" w:rsidRDefault="00947046" w:rsidP="00947046">
      <w:pPr>
        <w:widowControl/>
        <w:numPr>
          <w:ilvl w:val="0"/>
          <w:numId w:val="9"/>
        </w:numPr>
        <w:tabs>
          <w:tab w:val="left" w:pos="930"/>
          <w:tab w:val="left" w:pos="1276"/>
          <w:tab w:val="left" w:pos="1418"/>
        </w:tabs>
        <w:spacing w:line="307" w:lineRule="exact"/>
        <w:ind w:left="40" w:right="60" w:firstLine="6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С целью организации проверки руководитель 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F61A2B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трех рабочих дней создает комиссию по проверке факта обращения в целях склонения работника 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F61A2B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к совершению коррупционных правонарушений (далее </w:t>
      </w:r>
      <w:r w:rsidR="00E048D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комиссия).</w:t>
      </w:r>
    </w:p>
    <w:p w:rsidR="00947046" w:rsidRPr="00947046" w:rsidRDefault="00947046" w:rsidP="00947046">
      <w:pPr>
        <w:widowControl/>
        <w:numPr>
          <w:ilvl w:val="0"/>
          <w:numId w:val="9"/>
        </w:numPr>
        <w:tabs>
          <w:tab w:val="left" w:pos="993"/>
          <w:tab w:val="left" w:pos="1418"/>
        </w:tabs>
        <w:spacing w:line="317" w:lineRule="exact"/>
        <w:ind w:left="40" w:right="60" w:firstLine="6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Персональный состав комиссии (председатель, члены и секретарь комиссии) </w:t>
      </w:r>
      <w:r w:rsidR="00F61E5F">
        <w:rPr>
          <w:rFonts w:ascii="Times New Roman" w:hAnsi="Times New Roman" w:cs="Times New Roman"/>
          <w:color w:val="auto"/>
          <w:sz w:val="28"/>
          <w:szCs w:val="28"/>
        </w:rPr>
        <w:t>утверждается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приказом руководителя 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F61A2B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7046" w:rsidRPr="00947046" w:rsidRDefault="00947046" w:rsidP="00947046">
      <w:pPr>
        <w:widowControl/>
        <w:numPr>
          <w:ilvl w:val="0"/>
          <w:numId w:val="9"/>
        </w:numPr>
        <w:tabs>
          <w:tab w:val="left" w:pos="984"/>
          <w:tab w:val="left" w:pos="1276"/>
          <w:tab w:val="left" w:pos="1418"/>
        </w:tabs>
        <w:ind w:left="4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В ходе проверки должны быть установлены:</w:t>
      </w:r>
    </w:p>
    <w:p w:rsidR="00947046" w:rsidRPr="00947046" w:rsidRDefault="00947046" w:rsidP="00947046">
      <w:pPr>
        <w:tabs>
          <w:tab w:val="left" w:pos="1276"/>
          <w:tab w:val="left" w:pos="1418"/>
        </w:tabs>
        <w:spacing w:before="480"/>
        <w:ind w:left="40" w:right="6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причины и условия, которые способствовали обращению лица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к работнику 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F61A2B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с целью склонения его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к совершению коррупционных правонарушений;</w:t>
      </w:r>
    </w:p>
    <w:p w:rsidR="00947046" w:rsidRPr="00947046" w:rsidRDefault="00947046" w:rsidP="00947046">
      <w:pPr>
        <w:tabs>
          <w:tab w:val="left" w:pos="1276"/>
          <w:tab w:val="left" w:pos="1418"/>
        </w:tabs>
        <w:spacing w:before="480"/>
        <w:ind w:left="40" w:right="6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действия (бездействие) работника 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F61A2B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к незаконному исполнению которых его пытались склонить.</w:t>
      </w:r>
    </w:p>
    <w:p w:rsidR="00947046" w:rsidRPr="00947046" w:rsidRDefault="00947046" w:rsidP="00947046">
      <w:pPr>
        <w:widowControl/>
        <w:numPr>
          <w:ilvl w:val="0"/>
          <w:numId w:val="9"/>
        </w:numPr>
        <w:tabs>
          <w:tab w:val="left" w:pos="1054"/>
          <w:tab w:val="left" w:pos="1276"/>
          <w:tab w:val="left" w:pos="1418"/>
        </w:tabs>
        <w:spacing w:line="312" w:lineRule="exact"/>
        <w:ind w:left="40" w:right="60" w:firstLine="6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проверки комиссия пред</w:t>
      </w:r>
      <w:r w:rsidR="00F61E5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ставляет руководителю 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F61A2B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в форме письменного заключения в </w:t>
      </w:r>
      <w:r w:rsidR="00F61E5F">
        <w:rPr>
          <w:rFonts w:ascii="Times New Roman" w:hAnsi="Times New Roman" w:cs="Times New Roman"/>
          <w:color w:val="auto"/>
          <w:sz w:val="28"/>
          <w:szCs w:val="28"/>
        </w:rPr>
        <w:t xml:space="preserve">течение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="00E048D6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="00F61E5F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со дня окончания проверки.</w:t>
      </w:r>
    </w:p>
    <w:p w:rsidR="00947046" w:rsidRPr="00947046" w:rsidRDefault="00947046" w:rsidP="00947046">
      <w:pPr>
        <w:widowControl/>
        <w:numPr>
          <w:ilvl w:val="0"/>
          <w:numId w:val="9"/>
        </w:numPr>
        <w:tabs>
          <w:tab w:val="left" w:pos="989"/>
          <w:tab w:val="left" w:pos="1134"/>
          <w:tab w:val="left" w:pos="1418"/>
        </w:tabs>
        <w:ind w:left="4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В заключении указываются:</w:t>
      </w:r>
    </w:p>
    <w:p w:rsidR="00947046" w:rsidRPr="00947046" w:rsidRDefault="00947046" w:rsidP="00947046">
      <w:pPr>
        <w:tabs>
          <w:tab w:val="left" w:pos="1276"/>
          <w:tab w:val="left" w:pos="1418"/>
        </w:tabs>
        <w:spacing w:before="480"/>
        <w:ind w:left="4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состав комиссии;</w:t>
      </w:r>
    </w:p>
    <w:p w:rsidR="00947046" w:rsidRPr="00947046" w:rsidRDefault="00947046" w:rsidP="00947046">
      <w:pPr>
        <w:tabs>
          <w:tab w:val="left" w:pos="1276"/>
          <w:tab w:val="left" w:pos="1418"/>
        </w:tabs>
        <w:spacing w:before="480"/>
        <w:ind w:left="4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сроки проведения проверки;</w:t>
      </w:r>
    </w:p>
    <w:p w:rsidR="00947046" w:rsidRPr="00947046" w:rsidRDefault="00947046" w:rsidP="00947046">
      <w:pPr>
        <w:tabs>
          <w:tab w:val="left" w:pos="1276"/>
          <w:tab w:val="left" w:pos="1418"/>
        </w:tabs>
        <w:spacing w:before="480"/>
        <w:ind w:left="40" w:right="6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947046" w:rsidRPr="00947046" w:rsidRDefault="00947046" w:rsidP="00947046">
      <w:pPr>
        <w:tabs>
          <w:tab w:val="left" w:pos="1276"/>
          <w:tab w:val="left" w:pos="1418"/>
        </w:tabs>
        <w:spacing w:before="480"/>
        <w:ind w:left="40" w:right="2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947046" w:rsidRPr="00947046" w:rsidRDefault="00947046" w:rsidP="00947046">
      <w:pPr>
        <w:tabs>
          <w:tab w:val="left" w:pos="1276"/>
          <w:tab w:val="left" w:pos="1418"/>
        </w:tabs>
        <w:spacing w:before="480"/>
        <w:ind w:left="40" w:right="2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причины и обстоятельства, способствовавшие обращению в целях склонения работника 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F61A2B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к совершению коррупционных правонарушений.</w:t>
      </w:r>
    </w:p>
    <w:p w:rsidR="00947046" w:rsidRPr="00947046" w:rsidRDefault="00947046" w:rsidP="00947046">
      <w:pPr>
        <w:widowControl/>
        <w:numPr>
          <w:ilvl w:val="0"/>
          <w:numId w:val="9"/>
        </w:numPr>
        <w:tabs>
          <w:tab w:val="left" w:pos="961"/>
          <w:tab w:val="left" w:pos="1276"/>
          <w:tab w:val="left" w:pos="1418"/>
        </w:tabs>
        <w:ind w:left="40" w:right="23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подтверждения наличия факта обращения в целях склонения работника 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F61A2B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к совершению коррупционных правонарушений комиссией в заключени</w:t>
      </w:r>
      <w:r w:rsidR="00CA476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выносятся рекомендации руководителю 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F61A2B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по применению мер по недопущению коррупционного правонарушения.</w:t>
      </w:r>
    </w:p>
    <w:p w:rsidR="00947046" w:rsidRPr="00947046" w:rsidRDefault="00947046" w:rsidP="00947046">
      <w:pPr>
        <w:widowControl/>
        <w:numPr>
          <w:ilvl w:val="0"/>
          <w:numId w:val="9"/>
        </w:numPr>
        <w:tabs>
          <w:tab w:val="left" w:pos="1105"/>
          <w:tab w:val="left" w:pos="1276"/>
          <w:tab w:val="left" w:pos="1418"/>
        </w:tabs>
        <w:spacing w:line="317" w:lineRule="exact"/>
        <w:ind w:left="40" w:right="20" w:firstLine="6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В случае если факт обращения в целях склонения работника 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F61A2B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</w:t>
      </w:r>
      <w:r w:rsidR="00044DED">
        <w:rPr>
          <w:rFonts w:ascii="Times New Roman" w:hAnsi="Times New Roman" w:cs="Times New Roman"/>
          <w:color w:val="auto"/>
          <w:sz w:val="28"/>
          <w:szCs w:val="28"/>
        </w:rPr>
        <w:t xml:space="preserve">были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выяв</w:t>
      </w:r>
      <w:r w:rsidR="00044DED">
        <w:rPr>
          <w:rFonts w:ascii="Times New Roman" w:hAnsi="Times New Roman" w:cs="Times New Roman"/>
          <w:color w:val="auto"/>
          <w:sz w:val="28"/>
          <w:szCs w:val="28"/>
        </w:rPr>
        <w:t>лены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признаки </w:t>
      </w:r>
      <w:r w:rsidR="00044DED">
        <w:rPr>
          <w:rFonts w:ascii="Times New Roman" w:hAnsi="Times New Roman" w:cs="Times New Roman"/>
          <w:color w:val="auto"/>
          <w:sz w:val="28"/>
          <w:szCs w:val="28"/>
        </w:rPr>
        <w:t>несоблюдения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требований </w:t>
      </w:r>
      <w:r w:rsidR="00044DED">
        <w:rPr>
          <w:rFonts w:ascii="Times New Roman" w:hAnsi="Times New Roman" w:cs="Times New Roman"/>
          <w:color w:val="auto"/>
          <w:sz w:val="28"/>
          <w:szCs w:val="28"/>
        </w:rPr>
        <w:t xml:space="preserve">о предотвращении или </w:t>
      </w:r>
      <w:r w:rsidR="00340735">
        <w:rPr>
          <w:rFonts w:ascii="Times New Roman" w:hAnsi="Times New Roman" w:cs="Times New Roman"/>
          <w:color w:val="auto"/>
          <w:sz w:val="28"/>
          <w:szCs w:val="28"/>
        </w:rPr>
        <w:t xml:space="preserve">об </w:t>
      </w:r>
      <w:r w:rsidR="00044DED">
        <w:rPr>
          <w:rFonts w:ascii="Times New Roman" w:hAnsi="Times New Roman" w:cs="Times New Roman"/>
          <w:color w:val="auto"/>
          <w:sz w:val="28"/>
          <w:szCs w:val="28"/>
        </w:rPr>
        <w:t>урегулировани</w:t>
      </w:r>
      <w:r w:rsidR="0034073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44D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конфликта интересов, материалы, собранные в ходе проверки, а также заключение направляются для рассмотрения на заседании комиссии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по урегулированию конфликта интересов в 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F61A2B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и пред</w:t>
      </w:r>
      <w:r w:rsidR="00FF67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ставляются руководителю 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F61A2B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для принятия решения о применении дисциплинарного взыскания к работнику 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F61A2B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F61A2B"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в течение </w:t>
      </w:r>
      <w:r w:rsidR="00F61E5F">
        <w:rPr>
          <w:rFonts w:ascii="Times New Roman" w:hAnsi="Times New Roman" w:cs="Times New Roman"/>
          <w:color w:val="auto"/>
          <w:sz w:val="28"/>
          <w:szCs w:val="28"/>
        </w:rPr>
        <w:t xml:space="preserve">трех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рабочих дней после завершения проверки.</w:t>
      </w:r>
    </w:p>
    <w:p w:rsidR="00947046" w:rsidRPr="00947046" w:rsidRDefault="00947046" w:rsidP="00947046">
      <w:pPr>
        <w:widowControl/>
        <w:tabs>
          <w:tab w:val="left" w:pos="900"/>
          <w:tab w:val="left" w:pos="1276"/>
          <w:tab w:val="left" w:pos="1418"/>
        </w:tabs>
        <w:autoSpaceDE w:val="0"/>
        <w:autoSpaceDN w:val="0"/>
        <w:adjustRightInd w:val="0"/>
        <w:ind w:left="40" w:firstLine="66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E16B2" w:rsidRDefault="00947046" w:rsidP="00947046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1E16B2" w:rsidSect="001E16B2">
          <w:headerReference w:type="default" r:id="rId9"/>
          <w:headerReference w:type="firs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947046" w:rsidRPr="00947046" w:rsidTr="00424F53">
        <w:tc>
          <w:tcPr>
            <w:tcW w:w="3936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947046" w:rsidRPr="00947046" w:rsidRDefault="001E16B2" w:rsidP="001E16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 1</w:t>
            </w:r>
          </w:p>
          <w:p w:rsidR="0051098A" w:rsidRPr="0051098A" w:rsidRDefault="00947046" w:rsidP="001E16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 Типовому положению </w:t>
            </w:r>
            <w:r w:rsidR="0051098A" w:rsidRPr="005109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 порядке уведомления</w:t>
            </w:r>
          </w:p>
          <w:p w:rsidR="00947046" w:rsidRPr="00947046" w:rsidRDefault="0051098A" w:rsidP="001E16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9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руководителей муниципальных учреждений городского округа </w:t>
            </w:r>
            <w:r w:rsidR="007B51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  <w:r w:rsidRPr="005109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 Архангельск</w:t>
            </w:r>
            <w:r w:rsidR="007B51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  <w:r w:rsidRPr="005109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муниципальных унитарный предприятий городского округа </w:t>
            </w:r>
            <w:r w:rsidR="007B51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  <w:r w:rsidRPr="005109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 Архангельск</w:t>
            </w:r>
            <w:r w:rsidR="007B51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  <w:r w:rsidRPr="005109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фактах обращения в целях склонения работников муниципальных учреждений городского округа </w:t>
            </w:r>
            <w:r w:rsidR="007B51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  <w:r w:rsidRPr="005109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 Архангельск</w:t>
            </w:r>
            <w:r w:rsidR="007B51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  <w:r w:rsidRPr="005109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муниципальных унитарный предприятий городского округа </w:t>
            </w:r>
            <w:r w:rsidR="007B51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  <w:r w:rsidRPr="005109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 Архангельск</w:t>
            </w:r>
            <w:r w:rsidR="007B51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  <w:r w:rsidRPr="005109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к совершению коррупционных правонарушений.</w:t>
            </w:r>
          </w:p>
        </w:tc>
      </w:tr>
      <w:tr w:rsidR="00947046" w:rsidRPr="00947046" w:rsidTr="00424F53">
        <w:tc>
          <w:tcPr>
            <w:tcW w:w="3936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47046" w:rsidRPr="00947046" w:rsidRDefault="00947046" w:rsidP="00947046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____________________________________________________ </w:t>
            </w:r>
          </w:p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(наименование должности руководителя )</w:t>
            </w:r>
          </w:p>
          <w:p w:rsidR="00947046" w:rsidRPr="00947046" w:rsidRDefault="00947046" w:rsidP="00947046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____________________________________________________ </w:t>
            </w:r>
          </w:p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(Ф</w:t>
            </w:r>
            <w:r w:rsidR="00E048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E048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="00E048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947046" w:rsidRPr="00947046" w:rsidRDefault="00947046" w:rsidP="00947046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7046">
              <w:rPr>
                <w:rFonts w:ascii="Times New Roman" w:hAnsi="Times New Roman" w:cs="Times New Roman"/>
                <w:color w:val="auto"/>
              </w:rPr>
              <w:t xml:space="preserve">от </w:t>
            </w: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__________________________________________________</w:t>
            </w:r>
          </w:p>
          <w:p w:rsidR="00947046" w:rsidRPr="00947046" w:rsidRDefault="00947046" w:rsidP="001E16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(Ф</w:t>
            </w:r>
            <w:r w:rsidR="00E048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E048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="00E048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работника муниципальн</w:t>
            </w:r>
            <w:r w:rsidR="00044D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ой</w:t>
            </w: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044D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организации</w:t>
            </w:r>
            <w:r w:rsidRPr="009470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должность, контактный телефон)</w:t>
            </w:r>
          </w:p>
          <w:p w:rsidR="00947046" w:rsidRPr="00947046" w:rsidRDefault="00947046" w:rsidP="00947046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47046" w:rsidRPr="00947046" w:rsidRDefault="00947046" w:rsidP="00947046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947046" w:rsidRPr="00947046" w:rsidRDefault="00947046" w:rsidP="00947046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947046">
        <w:rPr>
          <w:rFonts w:ascii="Times New Roman" w:hAnsi="Times New Roman" w:cs="Times New Roman"/>
          <w:b/>
          <w:color w:val="auto"/>
        </w:rPr>
        <w:t xml:space="preserve">УВЕДОМЛЕНИЕ </w:t>
      </w:r>
    </w:p>
    <w:p w:rsidR="00947046" w:rsidRPr="00947046" w:rsidRDefault="00947046" w:rsidP="00947046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947046">
        <w:rPr>
          <w:rFonts w:ascii="Times New Roman" w:hAnsi="Times New Roman" w:cs="Times New Roman"/>
          <w:b/>
          <w:color w:val="auto"/>
        </w:rPr>
        <w:t>о фактах обращения в целях склонения работника муниципальн</w:t>
      </w:r>
      <w:r w:rsidR="0051098A">
        <w:rPr>
          <w:rFonts w:ascii="Times New Roman" w:hAnsi="Times New Roman" w:cs="Times New Roman"/>
          <w:b/>
          <w:color w:val="auto"/>
        </w:rPr>
        <w:t>ой организации</w:t>
      </w:r>
      <w:r w:rsidRPr="00947046">
        <w:rPr>
          <w:rFonts w:ascii="Times New Roman" w:hAnsi="Times New Roman" w:cs="Times New Roman"/>
          <w:b/>
          <w:color w:val="auto"/>
        </w:rPr>
        <w:t xml:space="preserve"> </w:t>
      </w:r>
    </w:p>
    <w:p w:rsidR="00947046" w:rsidRPr="00947046" w:rsidRDefault="00947046" w:rsidP="00947046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947046">
        <w:rPr>
          <w:rFonts w:ascii="Times New Roman" w:hAnsi="Times New Roman" w:cs="Times New Roman"/>
          <w:b/>
          <w:color w:val="auto"/>
        </w:rPr>
        <w:t>к совершению коррупционных правонарушений</w:t>
      </w:r>
    </w:p>
    <w:p w:rsidR="00947046" w:rsidRPr="00947046" w:rsidRDefault="00947046" w:rsidP="00947046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947046" w:rsidRPr="00947046" w:rsidRDefault="00947046" w:rsidP="001E16B2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1. Уведомляю о факте обращения в целях склонения меня к коррупционному правонарушению (далее </w:t>
      </w:r>
      <w:r w:rsidR="00E048D6">
        <w:rPr>
          <w:rFonts w:ascii="Times New Roman" w:hAnsi="Times New Roman" w:cs="Times New Roman"/>
          <w:color w:val="auto"/>
        </w:rPr>
        <w:t>–</w:t>
      </w:r>
      <w:r w:rsidRPr="00947046">
        <w:rPr>
          <w:rFonts w:ascii="Times New Roman" w:hAnsi="Times New Roman" w:cs="Times New Roman"/>
          <w:color w:val="auto"/>
        </w:rPr>
        <w:t xml:space="preserve"> склонение к правонарушению) со стороны __________________ </w:t>
      </w:r>
    </w:p>
    <w:p w:rsidR="00947046" w:rsidRPr="00947046" w:rsidRDefault="00947046" w:rsidP="001E16B2">
      <w:pPr>
        <w:widowControl/>
        <w:jc w:val="both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947046" w:rsidRPr="00947046" w:rsidRDefault="00947046" w:rsidP="00E048D6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47046">
        <w:rPr>
          <w:rFonts w:ascii="Times New Roman" w:hAnsi="Times New Roman" w:cs="Times New Roman"/>
          <w:color w:val="auto"/>
        </w:rPr>
        <w:t>(</w:t>
      </w:r>
      <w:r w:rsidRPr="00947046">
        <w:rPr>
          <w:rFonts w:ascii="Times New Roman" w:hAnsi="Times New Roman" w:cs="Times New Roman"/>
          <w:color w:val="auto"/>
          <w:sz w:val="20"/>
          <w:szCs w:val="20"/>
        </w:rPr>
        <w:t>указывается Ф.И.О., должность, все известные сведения о лице, склоняющем к правонарушению)</w:t>
      </w:r>
    </w:p>
    <w:p w:rsidR="001E16B2" w:rsidRDefault="00947046" w:rsidP="001E16B2">
      <w:pPr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2. Склонение к правонарушению производилось в целях осуществления мною                      _____________________________________________________________________________ </w:t>
      </w:r>
    </w:p>
    <w:p w:rsidR="00947046" w:rsidRPr="00947046" w:rsidRDefault="001E16B2" w:rsidP="001E16B2">
      <w:pPr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 xml:space="preserve">                      </w:t>
      </w:r>
      <w:r w:rsidR="00947046" w:rsidRPr="00947046">
        <w:rPr>
          <w:rFonts w:ascii="Times New Roman" w:hAnsi="Times New Roman" w:cs="Times New Roman"/>
          <w:color w:val="auto"/>
          <w:sz w:val="20"/>
          <w:szCs w:val="20"/>
        </w:rPr>
        <w:t>(указывается сущность предполагаемого правонарушения)</w:t>
      </w:r>
    </w:p>
    <w:p w:rsidR="001E16B2" w:rsidRDefault="00947046" w:rsidP="001E16B2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3. Склонение к правонарушению осуществлялось посредством _________________ _____________________________________________________________________________ </w:t>
      </w:r>
    </w:p>
    <w:p w:rsidR="00947046" w:rsidRPr="00947046" w:rsidRDefault="001E16B2" w:rsidP="001E16B2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</w:t>
      </w:r>
      <w:r w:rsidR="00947046" w:rsidRPr="00947046">
        <w:rPr>
          <w:rFonts w:ascii="Times New Roman" w:hAnsi="Times New Roman" w:cs="Times New Roman"/>
          <w:color w:val="auto"/>
          <w:sz w:val="20"/>
          <w:szCs w:val="20"/>
        </w:rPr>
        <w:t>(способ склонения: подкуп, угроза, обман и т.д.)</w:t>
      </w:r>
    </w:p>
    <w:p w:rsidR="00947046" w:rsidRPr="00947046" w:rsidRDefault="00947046" w:rsidP="001E16B2">
      <w:pPr>
        <w:widowControl/>
        <w:ind w:firstLine="709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4. Выгода, преследуемая работником учреждения (предполагаемые последствия) _____________________________________________________________________________ </w:t>
      </w:r>
    </w:p>
    <w:p w:rsidR="001E16B2" w:rsidRDefault="00947046" w:rsidP="001E16B2">
      <w:pPr>
        <w:widowControl/>
        <w:ind w:firstLine="709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5. Склонение к правонарушению произошло в __ час. __ мин. </w:t>
      </w:r>
      <w:r w:rsidR="007B5103">
        <w:rPr>
          <w:rFonts w:ascii="Times New Roman" w:hAnsi="Times New Roman" w:cs="Times New Roman"/>
          <w:color w:val="auto"/>
        </w:rPr>
        <w:t>"</w:t>
      </w:r>
      <w:r w:rsidRPr="00947046">
        <w:rPr>
          <w:rFonts w:ascii="Times New Roman" w:hAnsi="Times New Roman" w:cs="Times New Roman"/>
          <w:color w:val="auto"/>
        </w:rPr>
        <w:t>__</w:t>
      </w:r>
      <w:r w:rsidR="007B5103">
        <w:rPr>
          <w:rFonts w:ascii="Times New Roman" w:hAnsi="Times New Roman" w:cs="Times New Roman"/>
          <w:color w:val="auto"/>
        </w:rPr>
        <w:t>"</w:t>
      </w:r>
      <w:r w:rsidRPr="00947046">
        <w:rPr>
          <w:rFonts w:ascii="Times New Roman" w:hAnsi="Times New Roman" w:cs="Times New Roman"/>
          <w:color w:val="auto"/>
        </w:rPr>
        <w:t xml:space="preserve">________ 20__ г. </w:t>
      </w:r>
      <w:r w:rsidR="001E16B2">
        <w:rPr>
          <w:rFonts w:ascii="Times New Roman" w:hAnsi="Times New Roman" w:cs="Times New Roman"/>
          <w:color w:val="auto"/>
        </w:rPr>
        <w:br/>
      </w:r>
      <w:r w:rsidRPr="00947046">
        <w:rPr>
          <w:rFonts w:ascii="Times New Roman" w:hAnsi="Times New Roman" w:cs="Times New Roman"/>
          <w:color w:val="auto"/>
        </w:rPr>
        <w:t xml:space="preserve">в ____________________________________________________________________________ </w:t>
      </w:r>
    </w:p>
    <w:p w:rsidR="00947046" w:rsidRPr="00947046" w:rsidRDefault="001E16B2" w:rsidP="001E16B2">
      <w:pPr>
        <w:widowControl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</w:t>
      </w:r>
      <w:r w:rsidR="00947046" w:rsidRPr="00947046">
        <w:rPr>
          <w:rFonts w:ascii="Times New Roman" w:hAnsi="Times New Roman" w:cs="Times New Roman"/>
          <w:color w:val="auto"/>
          <w:sz w:val="20"/>
          <w:szCs w:val="20"/>
        </w:rPr>
        <w:t>(город, адрес)</w:t>
      </w:r>
    </w:p>
    <w:p w:rsidR="00947046" w:rsidRPr="00947046" w:rsidRDefault="00947046" w:rsidP="001E16B2">
      <w:pPr>
        <w:widowControl/>
        <w:ind w:firstLine="709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6. Склонение к правонарушению производилось ______________________________ </w:t>
      </w:r>
    </w:p>
    <w:p w:rsidR="00947046" w:rsidRPr="00947046" w:rsidRDefault="00947046" w:rsidP="001E16B2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47046">
        <w:rPr>
          <w:rFonts w:ascii="Times New Roman" w:hAnsi="Times New Roman" w:cs="Times New Roman"/>
          <w:color w:val="auto"/>
        </w:rPr>
        <w:t xml:space="preserve">_____________________________________________________________________________ </w:t>
      </w:r>
      <w:r w:rsidRPr="00947046">
        <w:rPr>
          <w:rFonts w:ascii="Times New Roman" w:hAnsi="Times New Roman" w:cs="Times New Roman"/>
          <w:color w:val="auto"/>
          <w:sz w:val="20"/>
          <w:szCs w:val="20"/>
        </w:rPr>
        <w:t>(обстоятельства склонения: телефонный разговор, личная встреча, почта и др.)</w:t>
      </w:r>
    </w:p>
    <w:p w:rsidR="00947046" w:rsidRPr="00947046" w:rsidRDefault="00947046" w:rsidP="001E16B2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7. К совершению коррупционных правонарушений имеют отношение следующие лица _________________________________________________________________________ </w:t>
      </w:r>
    </w:p>
    <w:p w:rsidR="00947046" w:rsidRPr="00947046" w:rsidRDefault="001E16B2" w:rsidP="001E16B2">
      <w:pPr>
        <w:widowControl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</w:t>
      </w:r>
      <w:r w:rsidR="00947046" w:rsidRPr="00947046">
        <w:rPr>
          <w:rFonts w:ascii="Times New Roman" w:hAnsi="Times New Roman" w:cs="Times New Roman"/>
          <w:color w:val="auto"/>
          <w:sz w:val="20"/>
          <w:szCs w:val="20"/>
        </w:rPr>
        <w:t xml:space="preserve">(указываются сведения о лицах, имеющих отношение к данному делу и свидетелях) </w:t>
      </w:r>
    </w:p>
    <w:p w:rsidR="00947046" w:rsidRPr="00947046" w:rsidRDefault="00947046" w:rsidP="001E16B2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8. Для разбирательства по существу представляют интерес следующие сведения: _____________________________________________________________________________ </w:t>
      </w:r>
    </w:p>
    <w:p w:rsidR="00947046" w:rsidRPr="00947046" w:rsidRDefault="00947046" w:rsidP="001E16B2">
      <w:pPr>
        <w:widowControl/>
        <w:ind w:firstLine="709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  <w:sz w:val="20"/>
          <w:szCs w:val="20"/>
        </w:rPr>
        <w:t>(указываются иные известные сведения, представляющие интерес для разбирательства дела)</w:t>
      </w:r>
    </w:p>
    <w:p w:rsidR="00947046" w:rsidRPr="00947046" w:rsidRDefault="00947046" w:rsidP="00947046">
      <w:pPr>
        <w:widowControl/>
        <w:ind w:firstLine="709"/>
        <w:jc w:val="center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>_</w:t>
      </w:r>
    </w:p>
    <w:p w:rsidR="00947046" w:rsidRPr="00947046" w:rsidRDefault="00947046" w:rsidP="00947046">
      <w:pPr>
        <w:widowControl/>
        <w:ind w:firstLine="709"/>
        <w:jc w:val="center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____________________________                         ______________________________ </w:t>
      </w:r>
    </w:p>
    <w:p w:rsidR="00947046" w:rsidRPr="00947046" w:rsidRDefault="00947046" w:rsidP="00947046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  <w:sz w:val="20"/>
          <w:szCs w:val="20"/>
        </w:rPr>
        <w:t xml:space="preserve">    (дата заполнения уведомления)                                                                       </w:t>
      </w:r>
      <w:r w:rsidRPr="00947046">
        <w:rPr>
          <w:rFonts w:ascii="Times New Roman" w:hAnsi="Times New Roman" w:cs="Times New Roman"/>
          <w:color w:val="auto"/>
        </w:rPr>
        <w:t xml:space="preserve"> </w:t>
      </w:r>
      <w:r w:rsidRPr="00947046">
        <w:rPr>
          <w:rFonts w:ascii="Times New Roman" w:hAnsi="Times New Roman" w:cs="Times New Roman"/>
          <w:color w:val="auto"/>
          <w:sz w:val="20"/>
          <w:szCs w:val="20"/>
        </w:rPr>
        <w:t>(подпись)</w:t>
      </w:r>
      <w:r w:rsidRPr="00947046">
        <w:rPr>
          <w:rFonts w:ascii="Times New Roman" w:hAnsi="Times New Roman" w:cs="Times New Roman"/>
          <w:color w:val="auto"/>
        </w:rPr>
        <w:t xml:space="preserve"> </w:t>
      </w:r>
    </w:p>
    <w:p w:rsidR="00947046" w:rsidRPr="001E16B2" w:rsidRDefault="00947046" w:rsidP="00947046">
      <w:pPr>
        <w:widowControl/>
        <w:ind w:firstLine="709"/>
        <w:jc w:val="both"/>
        <w:rPr>
          <w:rFonts w:ascii="Times New Roman" w:hAnsi="Times New Roman" w:cs="Times New Roman"/>
          <w:color w:val="auto"/>
          <w:sz w:val="16"/>
        </w:rPr>
      </w:pPr>
    </w:p>
    <w:p w:rsidR="00947046" w:rsidRPr="00947046" w:rsidRDefault="00947046" w:rsidP="00947046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47046">
        <w:rPr>
          <w:rFonts w:ascii="Times New Roman" w:hAnsi="Times New Roman" w:cs="Times New Roman"/>
          <w:color w:val="auto"/>
        </w:rPr>
        <w:t>Подтверждаю, что мною ув</w:t>
      </w:r>
      <w:r w:rsidR="00044DED">
        <w:rPr>
          <w:rFonts w:ascii="Times New Roman" w:hAnsi="Times New Roman" w:cs="Times New Roman"/>
          <w:color w:val="auto"/>
        </w:rPr>
        <w:t>едомлены органы прокуратуры и</w:t>
      </w:r>
      <w:r w:rsidR="00F61E5F">
        <w:rPr>
          <w:rFonts w:ascii="Times New Roman" w:hAnsi="Times New Roman" w:cs="Times New Roman"/>
          <w:color w:val="auto"/>
        </w:rPr>
        <w:t>ли иные государственные органы</w:t>
      </w:r>
      <w:r w:rsidR="00044DED">
        <w:rPr>
          <w:rFonts w:ascii="Times New Roman" w:hAnsi="Times New Roman" w:cs="Times New Roman"/>
          <w:color w:val="auto"/>
        </w:rPr>
        <w:t xml:space="preserve"> </w:t>
      </w:r>
      <w:r w:rsidRPr="00947046">
        <w:rPr>
          <w:rFonts w:ascii="Times New Roman" w:hAnsi="Times New Roman" w:cs="Times New Roman"/>
          <w:color w:val="auto"/>
        </w:rPr>
        <w:t xml:space="preserve">о фактах обращения в целях склонения к совершению коррупционных правонарушений. </w:t>
      </w:r>
      <w:r w:rsidR="007B5103">
        <w:rPr>
          <w:rFonts w:ascii="Times New Roman" w:hAnsi="Times New Roman" w:cs="Times New Roman"/>
          <w:color w:val="auto"/>
        </w:rPr>
        <w:t>"</w:t>
      </w:r>
      <w:r w:rsidRPr="00947046">
        <w:rPr>
          <w:rFonts w:ascii="Times New Roman" w:hAnsi="Times New Roman" w:cs="Times New Roman"/>
          <w:color w:val="auto"/>
        </w:rPr>
        <w:t>_____</w:t>
      </w:r>
      <w:r w:rsidR="007B5103">
        <w:rPr>
          <w:rFonts w:ascii="Times New Roman" w:hAnsi="Times New Roman" w:cs="Times New Roman"/>
          <w:color w:val="auto"/>
        </w:rPr>
        <w:t>"</w:t>
      </w:r>
      <w:r w:rsidRPr="00947046">
        <w:rPr>
          <w:rFonts w:ascii="Times New Roman" w:hAnsi="Times New Roman" w:cs="Times New Roman"/>
          <w:color w:val="auto"/>
        </w:rPr>
        <w:t xml:space="preserve">_________20__г. __________________________                                      </w:t>
      </w:r>
    </w:p>
    <w:p w:rsidR="00947046" w:rsidRPr="00947046" w:rsidRDefault="00947046" w:rsidP="00947046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Уведомление зарегистрировано </w:t>
      </w:r>
      <w:r w:rsidR="007B5103">
        <w:rPr>
          <w:rFonts w:ascii="Times New Roman" w:hAnsi="Times New Roman" w:cs="Times New Roman"/>
          <w:color w:val="auto"/>
        </w:rPr>
        <w:t>"</w:t>
      </w:r>
      <w:r w:rsidRPr="00947046">
        <w:rPr>
          <w:rFonts w:ascii="Times New Roman" w:hAnsi="Times New Roman" w:cs="Times New Roman"/>
          <w:color w:val="auto"/>
        </w:rPr>
        <w:t>__</w:t>
      </w:r>
      <w:r w:rsidR="007B5103">
        <w:rPr>
          <w:rFonts w:ascii="Times New Roman" w:hAnsi="Times New Roman" w:cs="Times New Roman"/>
          <w:color w:val="auto"/>
        </w:rPr>
        <w:t>"</w:t>
      </w:r>
      <w:r w:rsidRPr="00947046">
        <w:rPr>
          <w:rFonts w:ascii="Times New Roman" w:hAnsi="Times New Roman" w:cs="Times New Roman"/>
          <w:color w:val="auto"/>
        </w:rPr>
        <w:t xml:space="preserve"> _____________ 20__г. </w:t>
      </w:r>
    </w:p>
    <w:p w:rsidR="00947046" w:rsidRPr="00947046" w:rsidRDefault="00947046" w:rsidP="00947046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47046">
        <w:rPr>
          <w:rFonts w:ascii="Times New Roman" w:hAnsi="Times New Roman" w:cs="Times New Roman"/>
          <w:color w:val="auto"/>
        </w:rPr>
        <w:t xml:space="preserve">Регистрационный № _____________ ________________________________________ </w:t>
      </w:r>
    </w:p>
    <w:p w:rsidR="00947046" w:rsidRPr="00947046" w:rsidRDefault="00947046" w:rsidP="00947046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47046">
        <w:rPr>
          <w:rFonts w:ascii="Times New Roman" w:hAnsi="Times New Roman" w:cs="Times New Roman"/>
          <w:color w:val="auto"/>
        </w:rPr>
        <w:tab/>
      </w:r>
      <w:r w:rsidRPr="00947046">
        <w:rPr>
          <w:rFonts w:ascii="Times New Roman" w:hAnsi="Times New Roman" w:cs="Times New Roman"/>
          <w:color w:val="auto"/>
        </w:rPr>
        <w:tab/>
      </w:r>
      <w:r w:rsidRPr="00947046">
        <w:rPr>
          <w:rFonts w:ascii="Times New Roman" w:hAnsi="Times New Roman" w:cs="Times New Roman"/>
          <w:color w:val="auto"/>
        </w:rPr>
        <w:tab/>
      </w:r>
      <w:r w:rsidRPr="00947046">
        <w:rPr>
          <w:rFonts w:ascii="Times New Roman" w:hAnsi="Times New Roman" w:cs="Times New Roman"/>
          <w:color w:val="auto"/>
        </w:rPr>
        <w:tab/>
      </w:r>
      <w:r w:rsidRPr="00947046">
        <w:rPr>
          <w:rFonts w:ascii="Times New Roman" w:hAnsi="Times New Roman" w:cs="Times New Roman"/>
          <w:color w:val="auto"/>
        </w:rPr>
        <w:tab/>
      </w:r>
      <w:r w:rsidRPr="00947046">
        <w:rPr>
          <w:rFonts w:ascii="Times New Roman" w:hAnsi="Times New Roman" w:cs="Times New Roman"/>
          <w:color w:val="auto"/>
        </w:rPr>
        <w:tab/>
      </w:r>
      <w:r w:rsidRPr="00947046">
        <w:rPr>
          <w:rFonts w:ascii="Times New Roman" w:hAnsi="Times New Roman" w:cs="Times New Roman"/>
          <w:color w:val="auto"/>
          <w:sz w:val="20"/>
          <w:szCs w:val="20"/>
        </w:rPr>
        <w:t>(подпись, Ф</w:t>
      </w:r>
      <w:r w:rsidR="00E048D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947046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="00E048D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947046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="00E048D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947046">
        <w:rPr>
          <w:rFonts w:ascii="Times New Roman" w:hAnsi="Times New Roman" w:cs="Times New Roman"/>
          <w:color w:val="auto"/>
          <w:sz w:val="20"/>
          <w:szCs w:val="20"/>
        </w:rPr>
        <w:t xml:space="preserve">, должность специалиста) </w:t>
      </w:r>
    </w:p>
    <w:p w:rsidR="00947046" w:rsidRDefault="001E16B2" w:rsidP="001E16B2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</w:t>
      </w:r>
    </w:p>
    <w:p w:rsidR="001E16B2" w:rsidRPr="00947046" w:rsidRDefault="001E16B2" w:rsidP="00947046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  <w:sectPr w:rsidR="001E16B2" w:rsidRPr="00947046" w:rsidSect="001E16B2">
          <w:pgSz w:w="11906" w:h="16838"/>
          <w:pgMar w:top="1134" w:right="567" w:bottom="709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02"/>
        <w:gridCol w:w="4820"/>
      </w:tblGrid>
      <w:tr w:rsidR="0051098A" w:rsidRPr="00424F53" w:rsidTr="00424F53">
        <w:tc>
          <w:tcPr>
            <w:tcW w:w="4502" w:type="dxa"/>
            <w:shd w:val="clear" w:color="auto" w:fill="auto"/>
          </w:tcPr>
          <w:p w:rsidR="0051098A" w:rsidRPr="00424F53" w:rsidRDefault="0051098A" w:rsidP="00424F5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51098A" w:rsidRPr="00424F53" w:rsidRDefault="001E16B2" w:rsidP="001E16B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24F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ПРИЛОЖЕНИЕ</w:t>
            </w:r>
            <w:r w:rsidR="0051098A" w:rsidRPr="00424F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№ 2</w:t>
            </w:r>
          </w:p>
          <w:p w:rsidR="0051098A" w:rsidRPr="00424F53" w:rsidRDefault="0051098A" w:rsidP="001E16B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24F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 Типовому положению</w:t>
            </w:r>
            <w:r w:rsidRPr="00424F5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424F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 порядке уведомления</w:t>
            </w:r>
          </w:p>
          <w:p w:rsidR="001E16B2" w:rsidRDefault="0051098A" w:rsidP="001E16B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24F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руководителей муниципальных учреждений городского округа </w:t>
            </w:r>
            <w:r w:rsidR="007B510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"</w:t>
            </w:r>
            <w:r w:rsidRPr="00424F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Город Архангельск</w:t>
            </w:r>
            <w:r w:rsidR="007B510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"</w:t>
            </w:r>
            <w:r w:rsidRPr="00424F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и муниципальных унитарный предприятий городского округа </w:t>
            </w:r>
            <w:r w:rsidR="007B510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"</w:t>
            </w:r>
            <w:r w:rsidRPr="00424F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Город Архангельск</w:t>
            </w:r>
            <w:r w:rsidR="007B510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"</w:t>
            </w:r>
            <w:r w:rsidRPr="00424F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о фактах обращения в целях склонения работников муниципальных учреждений городского округа </w:t>
            </w:r>
            <w:r w:rsidR="007B510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"</w:t>
            </w:r>
            <w:r w:rsidRPr="00424F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Город Архангельск</w:t>
            </w:r>
            <w:r w:rsidR="007B510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"</w:t>
            </w:r>
            <w:r w:rsidRPr="00424F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и муниципальных унитарный предприятий городского округа </w:t>
            </w:r>
            <w:r w:rsidR="007B510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"</w:t>
            </w:r>
            <w:r w:rsidRPr="00424F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Город Архангельск</w:t>
            </w:r>
            <w:r w:rsidR="007B510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"</w:t>
            </w:r>
            <w:r w:rsidRPr="00424F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 </w:t>
            </w:r>
          </w:p>
          <w:p w:rsidR="0051098A" w:rsidRPr="00424F53" w:rsidRDefault="0051098A" w:rsidP="001E16B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24F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 совершению коррупционных правонарушений.</w:t>
            </w:r>
          </w:p>
          <w:p w:rsidR="0051098A" w:rsidRPr="00424F53" w:rsidRDefault="0051098A" w:rsidP="00424F5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947046" w:rsidRPr="00947046" w:rsidRDefault="00947046" w:rsidP="00947046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947046" w:rsidRPr="00947046" w:rsidRDefault="00947046" w:rsidP="00947046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947046">
        <w:rPr>
          <w:rFonts w:ascii="Times New Roman" w:hAnsi="Times New Roman" w:cs="Times New Roman"/>
          <w:b/>
          <w:color w:val="auto"/>
        </w:rPr>
        <w:t>ЖУРНАЛ РЕГИСТРАЦИИ УВЕДОМЛЕНИЙ</w:t>
      </w:r>
    </w:p>
    <w:p w:rsidR="00947046" w:rsidRPr="00947046" w:rsidRDefault="00947046" w:rsidP="003E2F96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947046">
        <w:rPr>
          <w:rFonts w:ascii="Times New Roman" w:hAnsi="Times New Roman" w:cs="Times New Roman"/>
          <w:b/>
          <w:color w:val="auto"/>
        </w:rPr>
        <w:t xml:space="preserve">о фактах обращения в целях склонения работников </w:t>
      </w:r>
      <w:r w:rsidR="0051098A">
        <w:rPr>
          <w:rFonts w:ascii="Times New Roman" w:hAnsi="Times New Roman" w:cs="Times New Roman"/>
          <w:b/>
          <w:color w:val="auto"/>
        </w:rPr>
        <w:t>муниципальной организации</w:t>
      </w:r>
      <w:r w:rsidRPr="00947046">
        <w:rPr>
          <w:rFonts w:ascii="Times New Roman" w:hAnsi="Times New Roman" w:cs="Times New Roman"/>
          <w:b/>
          <w:color w:val="auto"/>
        </w:rPr>
        <w:t xml:space="preserve"> </w:t>
      </w:r>
      <w:r w:rsidR="001E16B2">
        <w:rPr>
          <w:rFonts w:ascii="Times New Roman" w:hAnsi="Times New Roman" w:cs="Times New Roman"/>
          <w:b/>
          <w:color w:val="auto"/>
        </w:rPr>
        <w:br/>
      </w:r>
      <w:r w:rsidRPr="00947046">
        <w:rPr>
          <w:rFonts w:ascii="Times New Roman" w:hAnsi="Times New Roman" w:cs="Times New Roman"/>
          <w:b/>
          <w:color w:val="auto"/>
        </w:rPr>
        <w:t>к совершению коррупционных правонарушений</w:t>
      </w:r>
      <w:r w:rsidRPr="00947046">
        <w:rPr>
          <w:rFonts w:ascii="Times New Roman" w:hAnsi="Times New Roman" w:cs="Times New Roman"/>
          <w:b/>
          <w:color w:val="auto"/>
        </w:rPr>
        <w:cr/>
      </w:r>
    </w:p>
    <w:tbl>
      <w:tblPr>
        <w:tblW w:w="98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396"/>
        <w:gridCol w:w="1297"/>
        <w:gridCol w:w="1110"/>
        <w:gridCol w:w="1108"/>
        <w:gridCol w:w="1072"/>
        <w:gridCol w:w="1196"/>
        <w:gridCol w:w="1108"/>
      </w:tblGrid>
      <w:tr w:rsidR="00947046" w:rsidRPr="001E16B2" w:rsidTr="003E2F96">
        <w:tc>
          <w:tcPr>
            <w:tcW w:w="568" w:type="dxa"/>
            <w:shd w:val="clear" w:color="auto" w:fill="auto"/>
            <w:vAlign w:val="center"/>
          </w:tcPr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Дата</w:t>
            </w:r>
          </w:p>
          <w:p w:rsidR="00947046" w:rsidRPr="001E16B2" w:rsidRDefault="003E2F9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</w:t>
            </w:r>
            <w:r w:rsidR="00947046" w:rsidRPr="001E16B2">
              <w:rPr>
                <w:rFonts w:ascii="Times New Roman" w:hAnsi="Times New Roman" w:cs="Times New Roman"/>
                <w:color w:val="auto"/>
              </w:rPr>
              <w:t>егист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947046" w:rsidRPr="001E16B2">
              <w:rPr>
                <w:rFonts w:ascii="Times New Roman" w:hAnsi="Times New Roman" w:cs="Times New Roman"/>
                <w:color w:val="auto"/>
              </w:rPr>
              <w:t>рации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Регистра</w:t>
            </w:r>
            <w:r w:rsidR="003E2F96">
              <w:rPr>
                <w:rFonts w:ascii="Times New Roman" w:hAnsi="Times New Roman" w:cs="Times New Roman"/>
                <w:color w:val="auto"/>
              </w:rPr>
              <w:t>-</w:t>
            </w:r>
            <w:r w:rsidRPr="001E16B2">
              <w:rPr>
                <w:rFonts w:ascii="Times New Roman" w:hAnsi="Times New Roman" w:cs="Times New Roman"/>
                <w:color w:val="auto"/>
              </w:rPr>
              <w:t>ционный</w:t>
            </w:r>
          </w:p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номер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Ф</w:t>
            </w:r>
            <w:r w:rsidR="00E048D6">
              <w:rPr>
                <w:rFonts w:ascii="Times New Roman" w:hAnsi="Times New Roman" w:cs="Times New Roman"/>
                <w:color w:val="auto"/>
              </w:rPr>
              <w:t>.</w:t>
            </w:r>
            <w:r w:rsidRPr="001E16B2">
              <w:rPr>
                <w:rFonts w:ascii="Times New Roman" w:hAnsi="Times New Roman" w:cs="Times New Roman"/>
                <w:color w:val="auto"/>
              </w:rPr>
              <w:t>И</w:t>
            </w:r>
            <w:r w:rsidR="00E048D6">
              <w:rPr>
                <w:rFonts w:ascii="Times New Roman" w:hAnsi="Times New Roman" w:cs="Times New Roman"/>
                <w:color w:val="auto"/>
              </w:rPr>
              <w:t>.</w:t>
            </w:r>
            <w:r w:rsidRPr="001E16B2">
              <w:rPr>
                <w:rFonts w:ascii="Times New Roman" w:hAnsi="Times New Roman" w:cs="Times New Roman"/>
                <w:color w:val="auto"/>
              </w:rPr>
              <w:t>О</w:t>
            </w:r>
            <w:r w:rsidR="00E048D6">
              <w:rPr>
                <w:rFonts w:ascii="Times New Roman" w:hAnsi="Times New Roman" w:cs="Times New Roman"/>
                <w:color w:val="auto"/>
              </w:rPr>
              <w:t>.</w:t>
            </w:r>
            <w:r w:rsidRPr="001E16B2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947046" w:rsidRPr="001E16B2" w:rsidRDefault="003E2F9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="00947046" w:rsidRPr="001E16B2">
              <w:rPr>
                <w:rFonts w:ascii="Times New Roman" w:hAnsi="Times New Roman" w:cs="Times New Roman"/>
                <w:color w:val="auto"/>
              </w:rPr>
              <w:t>олж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947046" w:rsidRPr="001E16B2">
              <w:rPr>
                <w:rFonts w:ascii="Times New Roman" w:hAnsi="Times New Roman" w:cs="Times New Roman"/>
                <w:color w:val="auto"/>
              </w:rPr>
              <w:t>ность</w:t>
            </w:r>
          </w:p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лица,</w:t>
            </w:r>
          </w:p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направив</w:t>
            </w:r>
            <w:r w:rsidR="003E2F96">
              <w:rPr>
                <w:rFonts w:ascii="Times New Roman" w:hAnsi="Times New Roman" w:cs="Times New Roman"/>
                <w:color w:val="auto"/>
              </w:rPr>
              <w:t>-</w:t>
            </w:r>
            <w:r w:rsidRPr="001E16B2">
              <w:rPr>
                <w:rFonts w:ascii="Times New Roman" w:hAnsi="Times New Roman" w:cs="Times New Roman"/>
                <w:color w:val="auto"/>
              </w:rPr>
              <w:t>шего</w:t>
            </w:r>
          </w:p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уведом</w:t>
            </w:r>
            <w:r w:rsidR="003E2F96">
              <w:rPr>
                <w:rFonts w:ascii="Times New Roman" w:hAnsi="Times New Roman" w:cs="Times New Roman"/>
                <w:color w:val="auto"/>
              </w:rPr>
              <w:t>-</w:t>
            </w:r>
            <w:r w:rsidRPr="001E16B2">
              <w:rPr>
                <w:rFonts w:ascii="Times New Roman" w:hAnsi="Times New Roman" w:cs="Times New Roman"/>
                <w:color w:val="auto"/>
              </w:rPr>
              <w:t>ление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Содер</w:t>
            </w:r>
            <w:r w:rsidR="003E2F96">
              <w:rPr>
                <w:rFonts w:ascii="Times New Roman" w:hAnsi="Times New Roman" w:cs="Times New Roman"/>
                <w:color w:val="auto"/>
              </w:rPr>
              <w:t>-</w:t>
            </w:r>
            <w:r w:rsidRPr="001E16B2">
              <w:rPr>
                <w:rFonts w:ascii="Times New Roman" w:hAnsi="Times New Roman" w:cs="Times New Roman"/>
                <w:color w:val="auto"/>
              </w:rPr>
              <w:t>жание</w:t>
            </w:r>
          </w:p>
          <w:p w:rsidR="00947046" w:rsidRPr="001E16B2" w:rsidRDefault="003E2F9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="00947046" w:rsidRPr="001E16B2">
              <w:rPr>
                <w:rFonts w:ascii="Times New Roman" w:hAnsi="Times New Roman" w:cs="Times New Roman"/>
                <w:color w:val="auto"/>
              </w:rPr>
              <w:t>ведом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947046" w:rsidRPr="001E16B2">
              <w:rPr>
                <w:rFonts w:ascii="Times New Roman" w:hAnsi="Times New Roman" w:cs="Times New Roman"/>
                <w:color w:val="auto"/>
              </w:rPr>
              <w:t>ления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Ф</w:t>
            </w:r>
            <w:r w:rsidR="00E048D6">
              <w:rPr>
                <w:rFonts w:ascii="Times New Roman" w:hAnsi="Times New Roman" w:cs="Times New Roman"/>
                <w:color w:val="auto"/>
              </w:rPr>
              <w:t>.</w:t>
            </w:r>
            <w:r w:rsidRPr="001E16B2">
              <w:rPr>
                <w:rFonts w:ascii="Times New Roman" w:hAnsi="Times New Roman" w:cs="Times New Roman"/>
                <w:color w:val="auto"/>
              </w:rPr>
              <w:t>И</w:t>
            </w:r>
            <w:r w:rsidR="00E048D6">
              <w:rPr>
                <w:rFonts w:ascii="Times New Roman" w:hAnsi="Times New Roman" w:cs="Times New Roman"/>
                <w:color w:val="auto"/>
              </w:rPr>
              <w:t>.</w:t>
            </w:r>
            <w:r w:rsidRPr="001E16B2">
              <w:rPr>
                <w:rFonts w:ascii="Times New Roman" w:hAnsi="Times New Roman" w:cs="Times New Roman"/>
                <w:color w:val="auto"/>
              </w:rPr>
              <w:t>О</w:t>
            </w:r>
            <w:r w:rsidR="00E048D6">
              <w:rPr>
                <w:rFonts w:ascii="Times New Roman" w:hAnsi="Times New Roman" w:cs="Times New Roman"/>
                <w:color w:val="auto"/>
              </w:rPr>
              <w:t>.</w:t>
            </w:r>
            <w:r w:rsidRPr="001E16B2">
              <w:rPr>
                <w:rFonts w:ascii="Times New Roman" w:hAnsi="Times New Roman" w:cs="Times New Roman"/>
                <w:color w:val="auto"/>
              </w:rPr>
              <w:t>, долж</w:t>
            </w:r>
            <w:r w:rsidR="003E2F96">
              <w:rPr>
                <w:rFonts w:ascii="Times New Roman" w:hAnsi="Times New Roman" w:cs="Times New Roman"/>
                <w:color w:val="auto"/>
              </w:rPr>
              <w:t>-</w:t>
            </w:r>
            <w:r w:rsidRPr="001E16B2">
              <w:rPr>
                <w:rFonts w:ascii="Times New Roman" w:hAnsi="Times New Roman" w:cs="Times New Roman"/>
                <w:color w:val="auto"/>
              </w:rPr>
              <w:t>ность</w:t>
            </w:r>
          </w:p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лица, принявшего</w:t>
            </w:r>
          </w:p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уведом</w:t>
            </w:r>
            <w:r w:rsidR="003E2F96">
              <w:rPr>
                <w:rFonts w:ascii="Times New Roman" w:hAnsi="Times New Roman" w:cs="Times New Roman"/>
                <w:color w:val="auto"/>
              </w:rPr>
              <w:t>-</w:t>
            </w:r>
            <w:r w:rsidRPr="001E16B2">
              <w:rPr>
                <w:rFonts w:ascii="Times New Roman" w:hAnsi="Times New Roman" w:cs="Times New Roman"/>
                <w:color w:val="auto"/>
              </w:rPr>
              <w:t>ление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Приме</w:t>
            </w:r>
            <w:r w:rsidR="003E2F96">
              <w:rPr>
                <w:rFonts w:ascii="Times New Roman" w:hAnsi="Times New Roman" w:cs="Times New Roman"/>
                <w:color w:val="auto"/>
              </w:rPr>
              <w:t>-</w:t>
            </w:r>
            <w:r w:rsidRPr="001E16B2">
              <w:rPr>
                <w:rFonts w:ascii="Times New Roman" w:hAnsi="Times New Roman" w:cs="Times New Roman"/>
                <w:color w:val="auto"/>
              </w:rPr>
              <w:t>чание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Подпись</w:t>
            </w:r>
          </w:p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лица,</w:t>
            </w:r>
          </w:p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напра</w:t>
            </w:r>
            <w:r w:rsidR="003E2F96">
              <w:rPr>
                <w:rFonts w:ascii="Times New Roman" w:hAnsi="Times New Roman" w:cs="Times New Roman"/>
                <w:color w:val="auto"/>
              </w:rPr>
              <w:t>-</w:t>
            </w:r>
            <w:r w:rsidRPr="001E16B2">
              <w:rPr>
                <w:rFonts w:ascii="Times New Roman" w:hAnsi="Times New Roman" w:cs="Times New Roman"/>
                <w:color w:val="auto"/>
              </w:rPr>
              <w:t>вившего</w:t>
            </w:r>
          </w:p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уведом</w:t>
            </w:r>
            <w:r w:rsidR="003E2F96">
              <w:rPr>
                <w:rFonts w:ascii="Times New Roman" w:hAnsi="Times New Roman" w:cs="Times New Roman"/>
                <w:color w:val="auto"/>
              </w:rPr>
              <w:t>-</w:t>
            </w:r>
            <w:r w:rsidRPr="001E16B2">
              <w:rPr>
                <w:rFonts w:ascii="Times New Roman" w:hAnsi="Times New Roman" w:cs="Times New Roman"/>
                <w:color w:val="auto"/>
              </w:rPr>
              <w:t>ление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Подпись</w:t>
            </w:r>
          </w:p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лица,</w:t>
            </w:r>
          </w:p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приняв</w:t>
            </w:r>
            <w:r w:rsidR="003E2F96">
              <w:rPr>
                <w:rFonts w:ascii="Times New Roman" w:hAnsi="Times New Roman" w:cs="Times New Roman"/>
                <w:color w:val="auto"/>
              </w:rPr>
              <w:t>-</w:t>
            </w:r>
            <w:r w:rsidRPr="001E16B2">
              <w:rPr>
                <w:rFonts w:ascii="Times New Roman" w:hAnsi="Times New Roman" w:cs="Times New Roman"/>
                <w:color w:val="auto"/>
              </w:rPr>
              <w:t>шего</w:t>
            </w:r>
          </w:p>
          <w:p w:rsidR="00947046" w:rsidRPr="001E16B2" w:rsidRDefault="00947046" w:rsidP="003E2F9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уведом</w:t>
            </w:r>
            <w:r w:rsidR="003E2F96">
              <w:rPr>
                <w:rFonts w:ascii="Times New Roman" w:hAnsi="Times New Roman" w:cs="Times New Roman"/>
                <w:color w:val="auto"/>
              </w:rPr>
              <w:t>-</w:t>
            </w:r>
            <w:r w:rsidRPr="001E16B2">
              <w:rPr>
                <w:rFonts w:ascii="Times New Roman" w:hAnsi="Times New Roman" w:cs="Times New Roman"/>
                <w:color w:val="auto"/>
              </w:rPr>
              <w:t>ление</w:t>
            </w:r>
          </w:p>
        </w:tc>
      </w:tr>
      <w:tr w:rsidR="00947046" w:rsidRPr="001E16B2" w:rsidTr="003E2F96">
        <w:tc>
          <w:tcPr>
            <w:tcW w:w="568" w:type="dxa"/>
            <w:shd w:val="clear" w:color="auto" w:fill="auto"/>
          </w:tcPr>
          <w:p w:rsidR="00947046" w:rsidRPr="001E16B2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47046" w:rsidRPr="001E16B2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:rsidR="00947046" w:rsidRPr="001E16B2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947046" w:rsidRPr="001E16B2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:rsidR="00947046" w:rsidRPr="001E16B2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08" w:type="dxa"/>
            <w:shd w:val="clear" w:color="auto" w:fill="auto"/>
          </w:tcPr>
          <w:p w:rsidR="00947046" w:rsidRPr="001E16B2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072" w:type="dxa"/>
            <w:shd w:val="clear" w:color="auto" w:fill="auto"/>
          </w:tcPr>
          <w:p w:rsidR="00947046" w:rsidRPr="001E16B2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196" w:type="dxa"/>
            <w:shd w:val="clear" w:color="auto" w:fill="auto"/>
          </w:tcPr>
          <w:p w:rsidR="00947046" w:rsidRPr="001E16B2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08" w:type="dxa"/>
            <w:shd w:val="clear" w:color="auto" w:fill="auto"/>
          </w:tcPr>
          <w:p w:rsidR="00947046" w:rsidRPr="001E16B2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6B2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947046" w:rsidRPr="00947046" w:rsidTr="003E2F96">
        <w:tc>
          <w:tcPr>
            <w:tcW w:w="568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96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97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10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08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72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96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08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47046" w:rsidRPr="00947046" w:rsidTr="003E2F96">
        <w:tc>
          <w:tcPr>
            <w:tcW w:w="568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96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97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10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08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72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96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08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47046" w:rsidRPr="00947046" w:rsidTr="003E2F96">
        <w:tc>
          <w:tcPr>
            <w:tcW w:w="568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96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97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10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08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72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96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08" w:type="dxa"/>
            <w:shd w:val="clear" w:color="auto" w:fill="auto"/>
          </w:tcPr>
          <w:p w:rsidR="00947046" w:rsidRPr="00947046" w:rsidRDefault="00947046" w:rsidP="0094704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947046" w:rsidRPr="00947046" w:rsidRDefault="00947046" w:rsidP="00947046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947046" w:rsidRPr="00947046" w:rsidRDefault="00947046" w:rsidP="00947046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1E16B2" w:rsidRDefault="00947046" w:rsidP="001E16B2">
      <w:pPr>
        <w:widowControl/>
        <w:jc w:val="center"/>
        <w:rPr>
          <w:rFonts w:ascii="Times New Roman" w:hAnsi="Times New Roman" w:cs="Times New Roman"/>
          <w:b/>
          <w:color w:val="auto"/>
        </w:rPr>
        <w:sectPr w:rsidR="001E16B2" w:rsidSect="001E16B2"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947046">
        <w:rPr>
          <w:rFonts w:ascii="Times New Roman" w:hAnsi="Times New Roman" w:cs="Times New Roman"/>
          <w:b/>
          <w:color w:val="auto"/>
        </w:rPr>
        <w:t>___________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02"/>
      </w:tblGrid>
      <w:tr w:rsidR="007E6975" w:rsidRPr="00FB55A8" w:rsidTr="002B69EB">
        <w:trPr>
          <w:jc w:val="right"/>
        </w:trPr>
        <w:tc>
          <w:tcPr>
            <w:tcW w:w="5102" w:type="dxa"/>
          </w:tcPr>
          <w:p w:rsidR="007E6975" w:rsidRPr="002809F4" w:rsidRDefault="00090D1B" w:rsidP="002B69E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</w:tc>
      </w:tr>
      <w:tr w:rsidR="007E6975" w:rsidRPr="00FB55A8" w:rsidTr="002B69EB">
        <w:trPr>
          <w:jc w:val="right"/>
        </w:trPr>
        <w:tc>
          <w:tcPr>
            <w:tcW w:w="5102" w:type="dxa"/>
          </w:tcPr>
          <w:p w:rsidR="007E6975" w:rsidRPr="002809F4" w:rsidRDefault="00090D1B" w:rsidP="00090D1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E6975" w:rsidRPr="002809F4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E6975"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9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</w:t>
            </w:r>
            <w:r w:rsidR="001E16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B510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E6975"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 w:rsidR="007B510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7E6975" w:rsidRPr="00FB55A8" w:rsidTr="002B69EB">
        <w:trPr>
          <w:jc w:val="right"/>
        </w:trPr>
        <w:tc>
          <w:tcPr>
            <w:tcW w:w="5102" w:type="dxa"/>
          </w:tcPr>
          <w:p w:rsidR="007E6975" w:rsidRPr="002809F4" w:rsidRDefault="007E6975" w:rsidP="00090D1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90D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6B2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1E1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90D1B"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</w:tr>
    </w:tbl>
    <w:p w:rsidR="007E6975" w:rsidRPr="00FB55A8" w:rsidRDefault="007E6975" w:rsidP="007E697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6975" w:rsidRPr="00FB55A8" w:rsidRDefault="007E6975" w:rsidP="007E697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6975" w:rsidRPr="001A0ED5" w:rsidRDefault="007E6975" w:rsidP="007E6975">
      <w:pPr>
        <w:keepNext/>
        <w:keepLines/>
        <w:contextualSpacing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1"/>
      <w:r w:rsidRPr="001A0ED5">
        <w:rPr>
          <w:rFonts w:ascii="Times New Roman" w:hAnsi="Times New Roman" w:cs="Times New Roman"/>
          <w:b/>
          <w:bCs/>
          <w:color w:val="auto"/>
          <w:sz w:val="28"/>
          <w:szCs w:val="28"/>
        </w:rPr>
        <w:t>ТИПОВОЕ ПОЛОЖЕНИЕ</w:t>
      </w:r>
      <w:bookmarkEnd w:id="1"/>
    </w:p>
    <w:p w:rsidR="007E6975" w:rsidRPr="001A0ED5" w:rsidRDefault="007E6975" w:rsidP="007E6975">
      <w:pPr>
        <w:keepNext/>
        <w:keepLines/>
        <w:contextualSpacing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принятии работниками муниципальных учреждений </w:t>
      </w:r>
    </w:p>
    <w:p w:rsidR="007E6975" w:rsidRDefault="007E6975" w:rsidP="007E6975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  <w:r w:rsidR="007B5103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 Архангельск</w:t>
      </w:r>
      <w:r w:rsidR="007B5103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муниципальных </w:t>
      </w:r>
      <w:r w:rsidR="001E16B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A5488">
        <w:rPr>
          <w:rFonts w:ascii="Times New Roman" w:hAnsi="Times New Roman" w:cs="Times New Roman"/>
          <w:b/>
          <w:bCs/>
          <w:sz w:val="28"/>
          <w:szCs w:val="28"/>
        </w:rPr>
        <w:t>унитарных предприятий</w:t>
      </w:r>
      <w:r w:rsidRPr="00F1619D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</w:t>
      </w:r>
      <w:r w:rsidR="007B5103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F1619D">
        <w:rPr>
          <w:rFonts w:ascii="Times New Roman" w:hAnsi="Times New Roman" w:cs="Times New Roman"/>
          <w:b/>
          <w:bCs/>
          <w:sz w:val="28"/>
          <w:szCs w:val="28"/>
        </w:rPr>
        <w:t>Город Архангельск</w:t>
      </w:r>
      <w:r w:rsidR="007B5103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16B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1619D">
        <w:rPr>
          <w:rFonts w:ascii="Times New Roman" w:hAnsi="Times New Roman" w:cs="Times New Roman"/>
          <w:b/>
          <w:bCs/>
          <w:sz w:val="28"/>
          <w:szCs w:val="28"/>
        </w:rPr>
        <w:t>мер по предотвращению или урегулированию конфликта интересов</w:t>
      </w:r>
    </w:p>
    <w:p w:rsidR="007E6975" w:rsidRPr="001A0ED5" w:rsidRDefault="007E6975" w:rsidP="007E6975">
      <w:pPr>
        <w:autoSpaceDE w:val="0"/>
        <w:autoSpaceDN w:val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6975" w:rsidRPr="001A0ED5" w:rsidRDefault="007E6975" w:rsidP="007E6975">
      <w:pPr>
        <w:autoSpaceDE w:val="0"/>
        <w:autoSpaceDN w:val="0"/>
        <w:contextualSpacing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b/>
          <w:color w:val="auto"/>
          <w:sz w:val="28"/>
          <w:szCs w:val="28"/>
        </w:rPr>
        <w:t>I. Общие положения</w:t>
      </w:r>
    </w:p>
    <w:p w:rsidR="007E6975" w:rsidRPr="00F61E5F" w:rsidRDefault="007E6975" w:rsidP="00F61E5F">
      <w:pPr>
        <w:autoSpaceDE w:val="0"/>
        <w:autoSpaceDN w:val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6975" w:rsidRDefault="007E6975" w:rsidP="001E16B2">
      <w:pPr>
        <w:tabs>
          <w:tab w:val="left" w:pos="1134"/>
        </w:tabs>
        <w:autoSpaceDE w:val="0"/>
        <w:autoSpaceDN w:val="0"/>
        <w:ind w:firstLine="709"/>
        <w:contextualSpacing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F61E5F">
        <w:rPr>
          <w:rFonts w:ascii="Times New Roman" w:hAnsi="Times New Roman" w:cs="Times New Roman"/>
          <w:color w:val="auto"/>
          <w:sz w:val="28"/>
          <w:szCs w:val="28"/>
        </w:rPr>
        <w:t>Настоящее Типовое положение устанавливает</w:t>
      </w:r>
      <w:r w:rsidR="00F61E5F" w:rsidRPr="00F61E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1E5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00DC9">
        <w:rPr>
          <w:rFonts w:ascii="Times New Roman" w:hAnsi="Times New Roman" w:cs="Times New Roman"/>
          <w:color w:val="auto"/>
          <w:sz w:val="28"/>
          <w:szCs w:val="28"/>
        </w:rPr>
        <w:t>бязанности работников</w:t>
      </w:r>
      <w:r w:rsidR="00F61E5F" w:rsidRPr="00F61E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0DC9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="00700DC9" w:rsidRPr="00F61E5F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</w:t>
      </w:r>
      <w:r w:rsidR="00700DC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700DC9" w:rsidRPr="00F61E5F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</w:t>
      </w:r>
      <w:r w:rsidR="007B5103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700DC9" w:rsidRPr="00F61E5F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700DC9">
        <w:rPr>
          <w:rFonts w:ascii="Times New Roman" w:hAnsi="Times New Roman" w:cs="Times New Roman"/>
          <w:color w:val="auto"/>
          <w:sz w:val="28"/>
          <w:szCs w:val="28"/>
        </w:rPr>
        <w:t>ород Архангельск</w:t>
      </w:r>
      <w:r w:rsidR="007B5103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700D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="00700DC9">
        <w:rPr>
          <w:rFonts w:ascii="Times New Roman" w:hAnsi="Times New Roman" w:cs="Times New Roman"/>
          <w:color w:val="auto"/>
          <w:sz w:val="28"/>
          <w:szCs w:val="28"/>
        </w:rPr>
        <w:t>и муниципальных унитарных</w:t>
      </w:r>
      <w:r w:rsidR="00700DC9" w:rsidRPr="007E6975">
        <w:rPr>
          <w:rFonts w:ascii="Times New Roman" w:hAnsi="Times New Roman" w:cs="Times New Roman"/>
          <w:color w:val="auto"/>
          <w:sz w:val="28"/>
          <w:szCs w:val="28"/>
        </w:rPr>
        <w:t xml:space="preserve"> предприяти</w:t>
      </w:r>
      <w:r w:rsidR="00700DC9"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r w:rsidR="00700DC9" w:rsidRPr="007E6975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7B5103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700DC9" w:rsidRPr="007E6975"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 w:rsidR="007B5103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700DC9" w:rsidRPr="007E6975">
        <w:rPr>
          <w:rFonts w:ascii="Times New Roman" w:hAnsi="Times New Roman" w:cs="Times New Roman"/>
          <w:color w:val="auto"/>
          <w:sz w:val="28"/>
          <w:szCs w:val="28"/>
        </w:rPr>
        <w:t xml:space="preserve"> по предотвращению или урегулированию конфликта интересов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E6975">
        <w:rPr>
          <w:rFonts w:ascii="Times New Roman" w:hAnsi="Times New Roman" w:cs="Times New Roman"/>
          <w:color w:val="auto"/>
          <w:sz w:val="28"/>
          <w:szCs w:val="28"/>
        </w:rPr>
        <w:t>в ходе выпол</w:t>
      </w:r>
      <w:r w:rsidR="00044DED">
        <w:rPr>
          <w:rFonts w:ascii="Times New Roman" w:hAnsi="Times New Roman" w:cs="Times New Roman"/>
          <w:color w:val="auto"/>
          <w:sz w:val="28"/>
          <w:szCs w:val="28"/>
        </w:rPr>
        <w:t xml:space="preserve">нения </w:t>
      </w:r>
      <w:r w:rsidR="00700DC9">
        <w:rPr>
          <w:rFonts w:ascii="Times New Roman" w:hAnsi="Times New Roman" w:cs="Times New Roman"/>
          <w:color w:val="auto"/>
          <w:sz w:val="28"/>
          <w:szCs w:val="28"/>
        </w:rPr>
        <w:t>трудовых (должностных)</w:t>
      </w:r>
      <w:r w:rsidR="00044DED">
        <w:rPr>
          <w:rFonts w:ascii="Times New Roman" w:hAnsi="Times New Roman" w:cs="Times New Roman"/>
          <w:color w:val="auto"/>
          <w:sz w:val="28"/>
          <w:szCs w:val="28"/>
        </w:rPr>
        <w:t xml:space="preserve"> обязанностей, а также порядок </w:t>
      </w:r>
      <w:r w:rsidRPr="007E6975">
        <w:rPr>
          <w:rFonts w:ascii="Times New Roman" w:hAnsi="Times New Roman" w:cs="Times New Roman"/>
          <w:color w:val="auto"/>
          <w:sz w:val="28"/>
          <w:szCs w:val="28"/>
        </w:rPr>
        <w:t>выявления и урегулирования конфликт</w:t>
      </w:r>
      <w:r w:rsidR="00044DE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E6975">
        <w:rPr>
          <w:rFonts w:ascii="Times New Roman" w:hAnsi="Times New Roman" w:cs="Times New Roman"/>
          <w:color w:val="auto"/>
          <w:sz w:val="28"/>
          <w:szCs w:val="28"/>
        </w:rPr>
        <w:t xml:space="preserve"> интересов, возникающих у работников муниципальных учреждений городского округа </w:t>
      </w:r>
      <w:r w:rsidR="007B5103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E6975"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 w:rsidR="007B5103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E69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E6975">
        <w:rPr>
          <w:rFonts w:ascii="Times New Roman" w:hAnsi="Times New Roman" w:cs="Times New Roman"/>
          <w:color w:val="auto"/>
          <w:sz w:val="28"/>
          <w:szCs w:val="28"/>
        </w:rPr>
        <w:t>и муниц</w:t>
      </w:r>
      <w:r w:rsidR="00EA5488">
        <w:rPr>
          <w:rFonts w:ascii="Times New Roman" w:hAnsi="Times New Roman" w:cs="Times New Roman"/>
          <w:color w:val="auto"/>
          <w:sz w:val="28"/>
          <w:szCs w:val="28"/>
        </w:rPr>
        <w:t xml:space="preserve">ипальных унитарных предприятий </w:t>
      </w:r>
      <w:r w:rsidRPr="007E6975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7B5103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E6975"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 w:rsidR="007B5103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E697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44DED" w:rsidRPr="00947046" w:rsidRDefault="00044DED" w:rsidP="001E16B2">
      <w:pPr>
        <w:widowControl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spacing w:line="317" w:lineRule="exact"/>
        <w:ind w:left="0" w:right="6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В целях настоящего Положения используются следующие понятия: </w:t>
      </w:r>
    </w:p>
    <w:p w:rsidR="00044DED" w:rsidRDefault="00044DED" w:rsidP="001E16B2">
      <w:pPr>
        <w:tabs>
          <w:tab w:val="left" w:pos="851"/>
          <w:tab w:val="left" w:pos="1134"/>
          <w:tab w:val="left" w:pos="1276"/>
          <w:tab w:val="left" w:pos="1418"/>
        </w:tabs>
        <w:ind w:right="6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муниципальные организации </w:t>
      </w:r>
      <w:r w:rsidR="00EA5488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09F4">
        <w:rPr>
          <w:rFonts w:ascii="Times New Roman" w:hAnsi="Times New Roman" w:cs="Times New Roman"/>
          <w:sz w:val="28"/>
          <w:szCs w:val="28"/>
        </w:rPr>
        <w:t>муниципальны</w:t>
      </w:r>
      <w:r w:rsidR="00700DC9">
        <w:rPr>
          <w:rFonts w:ascii="Times New Roman" w:hAnsi="Times New Roman" w:cs="Times New Roman"/>
          <w:sz w:val="28"/>
          <w:szCs w:val="28"/>
        </w:rPr>
        <w:t xml:space="preserve">е учреждения городского округа </w:t>
      </w:r>
      <w:r w:rsidR="007B5103">
        <w:rPr>
          <w:rFonts w:ascii="Times New Roman" w:hAnsi="Times New Roman" w:cs="Times New Roman"/>
          <w:sz w:val="28"/>
          <w:szCs w:val="28"/>
        </w:rPr>
        <w:t>"</w:t>
      </w:r>
      <w:r w:rsidR="00700DC9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7B5103">
        <w:rPr>
          <w:rFonts w:ascii="Times New Roman" w:hAnsi="Times New Roman" w:cs="Times New Roman"/>
          <w:sz w:val="28"/>
          <w:szCs w:val="28"/>
        </w:rPr>
        <w:t>"</w:t>
      </w:r>
      <w:r w:rsidR="00700DC9">
        <w:rPr>
          <w:rFonts w:ascii="Times New Roman" w:hAnsi="Times New Roman" w:cs="Times New Roman"/>
          <w:sz w:val="28"/>
          <w:szCs w:val="28"/>
        </w:rPr>
        <w:t xml:space="preserve"> и муниципальные унитарные</w:t>
      </w:r>
      <w:r w:rsidRPr="002809F4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700DC9">
        <w:rPr>
          <w:rFonts w:ascii="Times New Roman" w:hAnsi="Times New Roman" w:cs="Times New Roman"/>
          <w:sz w:val="28"/>
          <w:szCs w:val="28"/>
        </w:rPr>
        <w:t>я</w:t>
      </w:r>
      <w:r w:rsidRPr="00280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B510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7B5103">
        <w:rPr>
          <w:rFonts w:ascii="Times New Roman" w:hAnsi="Times New Roman" w:cs="Times New Roman"/>
          <w:sz w:val="28"/>
          <w:szCs w:val="28"/>
        </w:rPr>
        <w:t>"</w:t>
      </w:r>
      <w:r w:rsidR="00700DC9">
        <w:rPr>
          <w:rFonts w:ascii="Times New Roman" w:hAnsi="Times New Roman" w:cs="Times New Roman"/>
          <w:sz w:val="28"/>
          <w:szCs w:val="28"/>
        </w:rPr>
        <w:t>;</w:t>
      </w:r>
    </w:p>
    <w:p w:rsidR="00044DED" w:rsidRPr="00947046" w:rsidRDefault="00044DED" w:rsidP="001E16B2">
      <w:pPr>
        <w:tabs>
          <w:tab w:val="left" w:pos="851"/>
          <w:tab w:val="left" w:pos="1134"/>
          <w:tab w:val="left" w:pos="1276"/>
          <w:tab w:val="left" w:pos="1418"/>
        </w:tabs>
        <w:ind w:right="6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548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физические лица, состоящие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организацией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в трудовых отношениях на основании трудового договора;</w:t>
      </w:r>
    </w:p>
    <w:p w:rsidR="00044DED" w:rsidRPr="00947046" w:rsidRDefault="00044DED" w:rsidP="001E16B2">
      <w:pPr>
        <w:tabs>
          <w:tab w:val="left" w:pos="1134"/>
          <w:tab w:val="left" w:pos="1276"/>
          <w:tab w:val="left" w:pos="1418"/>
        </w:tabs>
        <w:spacing w:before="480"/>
        <w:ind w:right="6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иные понятия, используемые в настоящем Положении, применяются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в значении, </w:t>
      </w:r>
      <w:r>
        <w:rPr>
          <w:rFonts w:ascii="Times New Roman" w:hAnsi="Times New Roman" w:cs="Times New Roman"/>
          <w:color w:val="auto"/>
          <w:sz w:val="28"/>
          <w:szCs w:val="28"/>
        </w:rPr>
        <w:t>предусмотренном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auto"/>
          <w:sz w:val="28"/>
          <w:szCs w:val="28"/>
        </w:rPr>
        <w:t>ым законом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№ 273-ФЗ </w:t>
      </w:r>
      <w:r w:rsidR="007B5103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О противодействии коррупции</w:t>
      </w:r>
      <w:r w:rsidR="007B5103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E6975" w:rsidRPr="001A0ED5" w:rsidRDefault="007E6975" w:rsidP="007E6975">
      <w:pPr>
        <w:autoSpaceDE w:val="0"/>
        <w:autoSpaceDN w:val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6975" w:rsidRPr="001A0ED5" w:rsidRDefault="007E6975" w:rsidP="007E6975">
      <w:pPr>
        <w:autoSpaceDE w:val="0"/>
        <w:autoSpaceDN w:val="0"/>
        <w:contextualSpacing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b/>
          <w:color w:val="auto"/>
          <w:sz w:val="28"/>
          <w:szCs w:val="28"/>
        </w:rPr>
        <w:t>II. О</w:t>
      </w:r>
      <w:r w:rsidR="001E16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сновные принципы предотвращения </w:t>
      </w:r>
      <w:r w:rsidRPr="001A0ED5">
        <w:rPr>
          <w:rFonts w:ascii="Times New Roman" w:hAnsi="Times New Roman" w:cs="Times New Roman"/>
          <w:b/>
          <w:color w:val="auto"/>
          <w:sz w:val="28"/>
          <w:szCs w:val="28"/>
        </w:rPr>
        <w:t>и урегулирования</w:t>
      </w:r>
    </w:p>
    <w:p w:rsidR="007E6975" w:rsidRPr="001A0ED5" w:rsidRDefault="007E6975" w:rsidP="007E6975">
      <w:pPr>
        <w:autoSpaceDE w:val="0"/>
        <w:autoSpaceDN w:val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b/>
          <w:color w:val="auto"/>
          <w:sz w:val="28"/>
          <w:szCs w:val="28"/>
        </w:rPr>
        <w:t>конфликта интересов</w:t>
      </w:r>
    </w:p>
    <w:p w:rsidR="007E6975" w:rsidRPr="001A0ED5" w:rsidRDefault="007E6975" w:rsidP="007E6975">
      <w:pPr>
        <w:autoSpaceDE w:val="0"/>
        <w:autoSpaceDN w:val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6975" w:rsidRPr="001A0ED5" w:rsidRDefault="00B75D8F" w:rsidP="001E16B2">
      <w:pPr>
        <w:tabs>
          <w:tab w:val="left" w:pos="1134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>. В основу работы по предотвращению и урегулированию конфликта интересов положены следующие принципы:</w:t>
      </w:r>
    </w:p>
    <w:p w:rsidR="007E6975" w:rsidRPr="001A0ED5" w:rsidRDefault="007E6975" w:rsidP="001E16B2">
      <w:pPr>
        <w:tabs>
          <w:tab w:val="left" w:pos="1134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7E6975" w:rsidRPr="001A0ED5" w:rsidRDefault="007E6975" w:rsidP="001E16B2">
      <w:pPr>
        <w:tabs>
          <w:tab w:val="left" w:pos="1134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рассмотрение и оценка репутационных рисков </w:t>
      </w:r>
      <w:r w:rsidR="00EA548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для муниципально</w:t>
      </w:r>
      <w:r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при выявлении каждого конфликта интересов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и его урегулировании;</w:t>
      </w:r>
    </w:p>
    <w:p w:rsidR="007E6975" w:rsidRPr="001A0ED5" w:rsidRDefault="007E6975" w:rsidP="001E16B2">
      <w:pPr>
        <w:tabs>
          <w:tab w:val="left" w:pos="1134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конфиденциальность процесса раскрытия сведений о конфликте интересов и процесса его урегулирования;</w:t>
      </w:r>
    </w:p>
    <w:p w:rsidR="007E6975" w:rsidRPr="001A0ED5" w:rsidRDefault="007E6975" w:rsidP="001E16B2">
      <w:pPr>
        <w:tabs>
          <w:tab w:val="left" w:pos="1134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>соблюдение баланса интересов муниципально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й организации 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и работника муниципально</w:t>
      </w:r>
      <w:r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при урегулировании конфликта интересов;</w:t>
      </w:r>
    </w:p>
    <w:p w:rsidR="007E6975" w:rsidRPr="001A0ED5" w:rsidRDefault="007E6975" w:rsidP="001E16B2">
      <w:pPr>
        <w:tabs>
          <w:tab w:val="left" w:pos="1134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>защита работника муниципально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й организации 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от преследования в связи с сообщением о конфликте интересов, который был своевременно раскрыт работником муниципально</w:t>
      </w:r>
      <w:r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и урегулирован (предотвращен) муниципальн</w:t>
      </w:r>
      <w:r>
        <w:rPr>
          <w:rFonts w:ascii="Times New Roman" w:hAnsi="Times New Roman" w:cs="Times New Roman"/>
          <w:color w:val="auto"/>
          <w:sz w:val="28"/>
          <w:szCs w:val="28"/>
        </w:rPr>
        <w:t>ой организацией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E6975" w:rsidRPr="001A0ED5" w:rsidRDefault="00B75D8F" w:rsidP="001E16B2">
      <w:pPr>
        <w:tabs>
          <w:tab w:val="left" w:pos="1134"/>
        </w:tabs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>. Формы урегулирования конфликта интересов работников муниципально</w:t>
      </w:r>
      <w:r w:rsidR="007E6975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должны применяться в соответствии с Трудовым </w:t>
      </w:r>
      <w:hyperlink r:id="rId11">
        <w:r w:rsidR="007E6975" w:rsidRPr="001A0ED5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Федерации.</w:t>
      </w:r>
    </w:p>
    <w:p w:rsidR="00044DED" w:rsidRDefault="00044DED" w:rsidP="00044DED">
      <w:pPr>
        <w:autoSpaceDE w:val="0"/>
        <w:autoSpaceDN w:val="0"/>
        <w:contextualSpacing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44DED" w:rsidRPr="001A0ED5" w:rsidRDefault="00044DED" w:rsidP="00044DED">
      <w:pPr>
        <w:autoSpaceDE w:val="0"/>
        <w:autoSpaceDN w:val="0"/>
        <w:contextualSpacing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1A0E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Обязанности работника </w:t>
      </w:r>
      <w:r w:rsidRPr="009D2C6F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предотвращению и </w:t>
      </w:r>
      <w:r w:rsidRPr="001A0ED5">
        <w:rPr>
          <w:rFonts w:ascii="Times New Roman" w:hAnsi="Times New Roman" w:cs="Times New Roman"/>
          <w:b/>
          <w:color w:val="auto"/>
          <w:sz w:val="28"/>
          <w:szCs w:val="28"/>
        </w:rPr>
        <w:t>урегулировани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ю</w:t>
      </w:r>
      <w:r w:rsidRPr="001A0E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конфликта интересов</w:t>
      </w:r>
    </w:p>
    <w:p w:rsidR="00044DED" w:rsidRPr="001A0ED5" w:rsidRDefault="00044DED" w:rsidP="00044DED">
      <w:pPr>
        <w:autoSpaceDE w:val="0"/>
        <w:autoSpaceDN w:val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4DED" w:rsidRPr="001A0ED5" w:rsidRDefault="00B75D8F" w:rsidP="001E16B2">
      <w:pPr>
        <w:tabs>
          <w:tab w:val="left" w:pos="1134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44DED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44DED">
        <w:rPr>
          <w:rFonts w:ascii="Times New Roman" w:hAnsi="Times New Roman" w:cs="Times New Roman"/>
          <w:color w:val="auto"/>
          <w:sz w:val="28"/>
          <w:szCs w:val="28"/>
        </w:rPr>
        <w:t>Работник муниципальной организации п</w:t>
      </w:r>
      <w:r w:rsidR="00044DED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ри выполнении своих </w:t>
      </w:r>
      <w:r w:rsidR="00700DC9">
        <w:rPr>
          <w:rFonts w:ascii="Times New Roman" w:hAnsi="Times New Roman" w:cs="Times New Roman"/>
          <w:color w:val="auto"/>
          <w:sz w:val="28"/>
          <w:szCs w:val="28"/>
        </w:rPr>
        <w:t xml:space="preserve">трудовых (должностных) </w:t>
      </w:r>
      <w:r w:rsidR="00044DED" w:rsidRPr="001A0ED5">
        <w:rPr>
          <w:rFonts w:ascii="Times New Roman" w:hAnsi="Times New Roman" w:cs="Times New Roman"/>
          <w:color w:val="auto"/>
          <w:sz w:val="28"/>
          <w:szCs w:val="28"/>
        </w:rPr>
        <w:t>обязанностей обязан:</w:t>
      </w:r>
    </w:p>
    <w:p w:rsidR="00044DED" w:rsidRPr="001A0ED5" w:rsidRDefault="00044DED" w:rsidP="001E16B2">
      <w:pPr>
        <w:tabs>
          <w:tab w:val="left" w:pos="1134"/>
        </w:tabs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руководствоваться интересами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без учета своих личных интересов и (или) интересов состоящих с ним в близком родстве или свойстве лиц (родители, супруги, дети, братья, сестры, а также братья, сестры, родители, дети супругов и супруги детей), граждан или организаций,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с которыми работник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, и (или) лица, состоящие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с ним в близком родстве или свойстве, связаны имущественными, корпоративными или иными близкими отношениями;</w:t>
      </w:r>
    </w:p>
    <w:p w:rsidR="00044DED" w:rsidRPr="001A0ED5" w:rsidRDefault="00044DED" w:rsidP="001E16B2">
      <w:pPr>
        <w:tabs>
          <w:tab w:val="left" w:pos="1134"/>
        </w:tabs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044DED" w:rsidRPr="001A0ED5" w:rsidRDefault="00044DED" w:rsidP="001E16B2">
      <w:pPr>
        <w:tabs>
          <w:tab w:val="left" w:pos="1134"/>
        </w:tabs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выявлять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возникший (реальный) или потенциальный конфликт интересов;</w:t>
      </w:r>
    </w:p>
    <w:p w:rsidR="007E6975" w:rsidRPr="00BD7315" w:rsidRDefault="00044DED" w:rsidP="001E16B2">
      <w:pPr>
        <w:tabs>
          <w:tab w:val="left" w:pos="1134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>содействовать урегулированию возникшего конфликта интересов.</w:t>
      </w:r>
    </w:p>
    <w:p w:rsidR="00044DED" w:rsidRPr="00BD7315" w:rsidRDefault="00044DED" w:rsidP="00044DED">
      <w:pPr>
        <w:autoSpaceDE w:val="0"/>
        <w:autoSpaceDN w:val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6975" w:rsidRPr="00AC695D" w:rsidRDefault="007E6975" w:rsidP="007E6975">
      <w:pPr>
        <w:autoSpaceDE w:val="0"/>
        <w:autoSpaceDN w:val="0"/>
        <w:contextualSpacing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 w:rsidR="00044DE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1A0E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Pr="00AC69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выявления </w:t>
      </w:r>
      <w:r w:rsidRPr="00AC695D">
        <w:rPr>
          <w:rFonts w:ascii="Times New Roman" w:hAnsi="Times New Roman" w:cs="Times New Roman"/>
          <w:b/>
          <w:color w:val="auto"/>
          <w:sz w:val="28"/>
          <w:szCs w:val="28"/>
        </w:rPr>
        <w:t>конфликта интересов работником</w:t>
      </w:r>
    </w:p>
    <w:p w:rsidR="007E6975" w:rsidRPr="001A0ED5" w:rsidRDefault="007E6975" w:rsidP="007E6975">
      <w:pPr>
        <w:autoSpaceDE w:val="0"/>
        <w:autoSpaceDN w:val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C695D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 организации и его урегулирования</w:t>
      </w:r>
    </w:p>
    <w:p w:rsidR="007E6975" w:rsidRPr="001A0ED5" w:rsidRDefault="007E6975" w:rsidP="007E6975">
      <w:pPr>
        <w:autoSpaceDE w:val="0"/>
        <w:autoSpaceDN w:val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6975" w:rsidRPr="001A0ED5" w:rsidRDefault="00B75D8F" w:rsidP="001E16B2">
      <w:pPr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>. В муниципальн</w:t>
      </w:r>
      <w:r w:rsidR="007E6975">
        <w:rPr>
          <w:rFonts w:ascii="Times New Roman" w:hAnsi="Times New Roman" w:cs="Times New Roman"/>
          <w:color w:val="auto"/>
          <w:sz w:val="28"/>
          <w:szCs w:val="28"/>
        </w:rPr>
        <w:t>ой организации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установлены следующие виды </w:t>
      </w:r>
      <w:r w:rsidR="007E6975">
        <w:rPr>
          <w:rFonts w:ascii="Times New Roman" w:hAnsi="Times New Roman" w:cs="Times New Roman"/>
          <w:color w:val="auto"/>
          <w:sz w:val="28"/>
          <w:szCs w:val="28"/>
        </w:rPr>
        <w:t>выявления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конфликта интересов:</w:t>
      </w:r>
    </w:p>
    <w:p w:rsidR="007E6975" w:rsidRPr="001A0ED5" w:rsidRDefault="007E6975" w:rsidP="001E16B2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auto"/>
          <w:sz w:val="28"/>
          <w:szCs w:val="28"/>
        </w:rPr>
        <w:t>выявление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сведений о конфликте интересов при приеме на работу;</w:t>
      </w:r>
    </w:p>
    <w:p w:rsidR="007E6975" w:rsidRPr="001A0ED5" w:rsidRDefault="007E6975" w:rsidP="001E16B2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выявление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сведений о конфликте интересов при переводе на новую должность;</w:t>
      </w:r>
    </w:p>
    <w:p w:rsidR="007E6975" w:rsidRPr="001A0ED5" w:rsidRDefault="007E6975" w:rsidP="001E16B2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>3) </w:t>
      </w:r>
      <w:r>
        <w:rPr>
          <w:rFonts w:ascii="Times New Roman" w:hAnsi="Times New Roman" w:cs="Times New Roman"/>
          <w:color w:val="auto"/>
          <w:sz w:val="28"/>
          <w:szCs w:val="28"/>
        </w:rPr>
        <w:t>выявление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сведений по мере возникновения ситуаций конфликта интересов.</w:t>
      </w:r>
    </w:p>
    <w:p w:rsidR="001E16B2" w:rsidRDefault="00B75D8F" w:rsidP="001E16B2">
      <w:pPr>
        <w:autoSpaceDE w:val="0"/>
        <w:autoSpaceDN w:val="0"/>
        <w:spacing w:before="200" w:after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. Принятие мер по </w:t>
      </w:r>
      <w:r w:rsidR="007E6975">
        <w:rPr>
          <w:rFonts w:ascii="Times New Roman" w:hAnsi="Times New Roman" w:cs="Times New Roman"/>
          <w:color w:val="auto"/>
          <w:sz w:val="28"/>
          <w:szCs w:val="28"/>
        </w:rPr>
        <w:t>выявлению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конфликта интересов, недопущению любой возможности возникновения конфликта интересов и урегулированию возникшего конфликта интересов является обязанностью работника муниципально</w:t>
      </w:r>
      <w:r w:rsidR="007E6975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E16B2" w:rsidRDefault="001E16B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0D3B5D" w:rsidRPr="001A0ED5" w:rsidRDefault="00B75D8F" w:rsidP="001E16B2">
      <w:pPr>
        <w:autoSpaceDE w:val="0"/>
        <w:autoSpaceDN w:val="0"/>
        <w:spacing w:before="200" w:after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7</w:t>
      </w:r>
      <w:r w:rsidR="00F24DA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D3B5D">
        <w:rPr>
          <w:rFonts w:ascii="Times New Roman" w:hAnsi="Times New Roman" w:cs="Times New Roman"/>
          <w:color w:val="auto"/>
          <w:sz w:val="28"/>
          <w:szCs w:val="28"/>
        </w:rPr>
        <w:t>Работник обязан в письменной форме уведомить о личной заинтересованности при исполнении трудовых</w:t>
      </w:r>
      <w:r w:rsidR="00BD7315">
        <w:rPr>
          <w:rFonts w:ascii="Times New Roman" w:hAnsi="Times New Roman" w:cs="Times New Roman"/>
          <w:color w:val="auto"/>
          <w:sz w:val="28"/>
          <w:szCs w:val="28"/>
        </w:rPr>
        <w:t xml:space="preserve"> (должностных)</w:t>
      </w:r>
      <w:r w:rsidR="000D3B5D">
        <w:rPr>
          <w:rFonts w:ascii="Times New Roman" w:hAnsi="Times New Roman" w:cs="Times New Roman"/>
          <w:color w:val="auto"/>
          <w:sz w:val="28"/>
          <w:szCs w:val="28"/>
        </w:rPr>
        <w:t xml:space="preserve"> обязанностей, которая </w:t>
      </w:r>
      <w:r w:rsidR="00BD7315">
        <w:rPr>
          <w:rFonts w:ascii="Times New Roman" w:hAnsi="Times New Roman" w:cs="Times New Roman"/>
          <w:color w:val="auto"/>
          <w:sz w:val="28"/>
          <w:szCs w:val="28"/>
        </w:rPr>
        <w:t xml:space="preserve">приводит или </w:t>
      </w:r>
      <w:r w:rsidR="000D3B5D">
        <w:rPr>
          <w:rFonts w:ascii="Times New Roman" w:hAnsi="Times New Roman" w:cs="Times New Roman"/>
          <w:color w:val="auto"/>
          <w:sz w:val="28"/>
          <w:szCs w:val="28"/>
        </w:rPr>
        <w:t>может привести к конфликту интересов, как только станет ему об этом известно.</w:t>
      </w:r>
    </w:p>
    <w:p w:rsidR="00BD7315" w:rsidRDefault="00B75D8F" w:rsidP="001E16B2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F24DA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</w:t>
      </w:r>
      <w:r w:rsidR="000D3B5D" w:rsidRPr="000D3B5D">
        <w:rPr>
          <w:rFonts w:ascii="Times New Roman" w:hAnsi="Times New Roman" w:cs="Times New Roman"/>
          <w:color w:val="auto"/>
          <w:sz w:val="28"/>
          <w:szCs w:val="28"/>
        </w:rPr>
        <w:t xml:space="preserve">о возникновении личной заинтересованности </w:t>
      </w:r>
      <w:r w:rsidR="00EA5488">
        <w:rPr>
          <w:rFonts w:ascii="Times New Roman" w:hAnsi="Times New Roman" w:cs="Times New Roman"/>
          <w:color w:val="auto"/>
          <w:sz w:val="28"/>
          <w:szCs w:val="28"/>
        </w:rPr>
        <w:br/>
      </w:r>
      <w:r w:rsidR="000D3B5D" w:rsidRPr="000D3B5D">
        <w:rPr>
          <w:rFonts w:ascii="Times New Roman" w:hAnsi="Times New Roman" w:cs="Times New Roman"/>
          <w:color w:val="auto"/>
          <w:sz w:val="28"/>
          <w:szCs w:val="28"/>
        </w:rPr>
        <w:t xml:space="preserve">при исполнении </w:t>
      </w:r>
      <w:r w:rsidR="00700DC9">
        <w:rPr>
          <w:rFonts w:ascii="Times New Roman" w:hAnsi="Times New Roman" w:cs="Times New Roman"/>
          <w:color w:val="auto"/>
          <w:sz w:val="28"/>
          <w:szCs w:val="28"/>
        </w:rPr>
        <w:t xml:space="preserve">трудовых (должностных) </w:t>
      </w:r>
      <w:r w:rsidR="000D3B5D" w:rsidRPr="000D3B5D">
        <w:rPr>
          <w:rFonts w:ascii="Times New Roman" w:hAnsi="Times New Roman" w:cs="Times New Roman"/>
          <w:color w:val="auto"/>
          <w:sz w:val="28"/>
          <w:szCs w:val="28"/>
        </w:rPr>
        <w:t xml:space="preserve">обязанностей, которая приводит </w:t>
      </w:r>
      <w:r w:rsidR="00EA5488">
        <w:rPr>
          <w:rFonts w:ascii="Times New Roman" w:hAnsi="Times New Roman" w:cs="Times New Roman"/>
          <w:color w:val="auto"/>
          <w:sz w:val="28"/>
          <w:szCs w:val="28"/>
        </w:rPr>
        <w:br/>
      </w:r>
      <w:r w:rsidR="000D3B5D" w:rsidRPr="000D3B5D">
        <w:rPr>
          <w:rFonts w:ascii="Times New Roman" w:hAnsi="Times New Roman" w:cs="Times New Roman"/>
          <w:color w:val="auto"/>
          <w:sz w:val="28"/>
          <w:szCs w:val="28"/>
        </w:rPr>
        <w:t>или может привести к конфликту интересов</w:t>
      </w:r>
      <w:r w:rsidR="00FF67F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D3B5D" w:rsidRPr="000D3B5D"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 w:rsidR="00EA548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0D3B5D" w:rsidRPr="000D3B5D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уведомление)</w:t>
      </w:r>
      <w:r w:rsidR="000D3B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составляется работником </w:t>
      </w:r>
      <w:r w:rsidR="007E6975" w:rsidRPr="008B459D"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="00BD7315">
        <w:rPr>
          <w:rFonts w:ascii="Times New Roman" w:hAnsi="Times New Roman" w:cs="Times New Roman"/>
          <w:color w:val="auto"/>
          <w:sz w:val="28"/>
          <w:szCs w:val="28"/>
        </w:rPr>
        <w:t xml:space="preserve"> в письменном виде </w:t>
      </w:r>
      <w:r w:rsidR="00EA5488">
        <w:rPr>
          <w:rFonts w:ascii="Times New Roman" w:hAnsi="Times New Roman" w:cs="Times New Roman"/>
          <w:color w:val="auto"/>
          <w:sz w:val="28"/>
          <w:szCs w:val="28"/>
        </w:rPr>
        <w:br/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>по форме согласно приложению</w:t>
      </w:r>
      <w:r w:rsidR="000D3B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>№ 1 к настоящему Типовому положению</w:t>
      </w:r>
      <w:r w:rsidR="00BD731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6975" w:rsidRPr="00F906D9" w:rsidRDefault="00B75D8F" w:rsidP="001E16B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. Руководитель </w:t>
      </w:r>
      <w:r w:rsidR="007E6975"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направляет уведомление </w:t>
      </w:r>
      <w:r w:rsidR="001039A8">
        <w:rPr>
          <w:rFonts w:ascii="Times New Roman" w:hAnsi="Times New Roman" w:cs="Times New Roman"/>
          <w:color w:val="auto"/>
          <w:sz w:val="28"/>
          <w:szCs w:val="28"/>
        </w:rPr>
        <w:t xml:space="preserve">должностному 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>лицу</w:t>
      </w:r>
      <w:r w:rsidR="001039A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организации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, ответственному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="002361D1">
        <w:rPr>
          <w:rFonts w:ascii="Times New Roman" w:hAnsi="Times New Roman" w:cs="Times New Roman"/>
          <w:color w:val="auto"/>
          <w:sz w:val="28"/>
          <w:szCs w:val="28"/>
        </w:rPr>
        <w:t>за профилактику коррупционных и иных правонарушений,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(далее – ответственное лицо) </w:t>
      </w:r>
      <w:r w:rsidR="00FF67F5">
        <w:rPr>
          <w:rFonts w:ascii="Times New Roman" w:hAnsi="Times New Roman" w:cs="Times New Roman"/>
          <w:sz w:val="28"/>
          <w:szCs w:val="28"/>
        </w:rPr>
        <w:t>для регистрации и предварительного рассмотрения</w:t>
      </w:r>
      <w:r w:rsidR="00F906D9" w:rsidRPr="00F906D9">
        <w:rPr>
          <w:rFonts w:ascii="Times New Roman" w:hAnsi="Times New Roman" w:cs="Times New Roman"/>
          <w:sz w:val="28"/>
          <w:szCs w:val="28"/>
        </w:rPr>
        <w:t xml:space="preserve"> уведомления.</w:t>
      </w:r>
      <w:r w:rsidR="007E6975" w:rsidRPr="00F906D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F906D9" w:rsidRDefault="007E6975" w:rsidP="001E16B2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75D8F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. Полученн</w:t>
      </w:r>
      <w:r w:rsidR="000D3B5D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ответственным лицом </w:t>
      </w:r>
      <w:r w:rsidR="000D3B5D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подлежит регистрации в течение одного рабочего дня со дня е</w:t>
      </w:r>
      <w:r w:rsidR="00340735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поступления в </w:t>
      </w:r>
      <w:hyperlink w:anchor="P117">
        <w:r w:rsidRPr="001A0ED5">
          <w:rPr>
            <w:rFonts w:ascii="Times New Roman" w:hAnsi="Times New Roman" w:cs="Times New Roman"/>
            <w:color w:val="auto"/>
            <w:sz w:val="28"/>
            <w:szCs w:val="28"/>
          </w:rPr>
          <w:t>журнале</w:t>
        </w:r>
      </w:hyperlink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регистрации </w:t>
      </w:r>
      <w:r w:rsidR="000D3B5D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уведомлений (информации) </w:t>
      </w:r>
      <w:r w:rsidR="000D3B5D" w:rsidRPr="000D3B5D">
        <w:rPr>
          <w:rFonts w:ascii="Times New Roman" w:hAnsi="Times New Roman" w:cs="Times New Roman"/>
          <w:color w:val="auto"/>
          <w:sz w:val="28"/>
          <w:szCs w:val="28"/>
        </w:rPr>
        <w:t xml:space="preserve">о возникновении личной заинтересованности при исполнении </w:t>
      </w:r>
      <w:r w:rsidR="00700DC9">
        <w:rPr>
          <w:rFonts w:ascii="Times New Roman" w:hAnsi="Times New Roman" w:cs="Times New Roman"/>
          <w:color w:val="auto"/>
          <w:sz w:val="28"/>
          <w:szCs w:val="28"/>
        </w:rPr>
        <w:t xml:space="preserve">трудовых (должностных) </w:t>
      </w:r>
      <w:r w:rsidR="000D3B5D" w:rsidRPr="000D3B5D">
        <w:rPr>
          <w:rFonts w:ascii="Times New Roman" w:hAnsi="Times New Roman" w:cs="Times New Roman"/>
          <w:color w:val="auto"/>
          <w:sz w:val="28"/>
          <w:szCs w:val="28"/>
        </w:rPr>
        <w:t xml:space="preserve">обязанностей, которая приводит или может привести к конфликту интересов 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(приложение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№ 2 к</w:t>
      </w:r>
      <w:r w:rsidR="00F906D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настоящему Типовому положению).</w:t>
      </w:r>
    </w:p>
    <w:p w:rsidR="00F906D9" w:rsidRPr="00F906D9" w:rsidRDefault="00F906D9" w:rsidP="001E16B2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75D8F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B69E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F906D9">
        <w:rPr>
          <w:rFonts w:ascii="Times New Roman" w:hAnsi="Times New Roman" w:cs="Times New Roman"/>
          <w:color w:val="auto"/>
          <w:sz w:val="28"/>
          <w:szCs w:val="28"/>
        </w:rPr>
        <w:t xml:space="preserve">В ходе предварительного рассмотрения уведомления с </w:t>
      </w:r>
      <w:r w:rsidR="005837FF">
        <w:rPr>
          <w:rFonts w:ascii="Times New Roman" w:hAnsi="Times New Roman" w:cs="Times New Roman"/>
          <w:color w:val="auto"/>
          <w:sz w:val="28"/>
          <w:szCs w:val="28"/>
        </w:rPr>
        <w:t>работником муниципальной организации</w:t>
      </w:r>
      <w:r w:rsidRPr="00F906D9">
        <w:rPr>
          <w:rFonts w:ascii="Times New Roman" w:hAnsi="Times New Roman" w:cs="Times New Roman"/>
          <w:color w:val="auto"/>
          <w:sz w:val="28"/>
          <w:szCs w:val="28"/>
        </w:rPr>
        <w:t>, пред</w:t>
      </w:r>
      <w:r w:rsidR="00FF67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906D9">
        <w:rPr>
          <w:rFonts w:ascii="Times New Roman" w:hAnsi="Times New Roman" w:cs="Times New Roman"/>
          <w:color w:val="auto"/>
          <w:sz w:val="28"/>
          <w:szCs w:val="28"/>
        </w:rPr>
        <w:t xml:space="preserve">ставившим уведомление, могут проводиться собеседования, запрашиваться письменные пояснения, </w:t>
      </w:r>
      <w:r w:rsidR="005837FF">
        <w:rPr>
          <w:rFonts w:ascii="Times New Roman" w:hAnsi="Times New Roman" w:cs="Times New Roman"/>
          <w:color w:val="auto"/>
          <w:sz w:val="28"/>
          <w:szCs w:val="28"/>
        </w:rPr>
        <w:t>руководитель муниципальной организации</w:t>
      </w:r>
      <w:r w:rsidRPr="00F906D9">
        <w:rPr>
          <w:rFonts w:ascii="Times New Roman" w:hAnsi="Times New Roman" w:cs="Times New Roman"/>
          <w:color w:val="auto"/>
          <w:sz w:val="28"/>
          <w:szCs w:val="28"/>
        </w:rPr>
        <w:t xml:space="preserve"> вправе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F906D9" w:rsidRPr="00F906D9" w:rsidRDefault="005837FF" w:rsidP="001E16B2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75D8F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906D9" w:rsidRPr="00F906D9">
        <w:rPr>
          <w:rFonts w:ascii="Times New Roman" w:hAnsi="Times New Roman" w:cs="Times New Roman"/>
          <w:color w:val="auto"/>
          <w:sz w:val="28"/>
          <w:szCs w:val="28"/>
        </w:rPr>
        <w:t>Уведомление, пояснения и другие материалы, полученные в ходе предварительного рассмотрения уведомления, пред</w:t>
      </w:r>
      <w:r w:rsidR="00FF67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906D9" w:rsidRPr="00F906D9">
        <w:rPr>
          <w:rFonts w:ascii="Times New Roman" w:hAnsi="Times New Roman" w:cs="Times New Roman"/>
          <w:color w:val="auto"/>
          <w:sz w:val="28"/>
          <w:szCs w:val="28"/>
        </w:rPr>
        <w:t xml:space="preserve">ставляются в течение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="00EA5488">
        <w:rPr>
          <w:rFonts w:ascii="Times New Roman" w:hAnsi="Times New Roman" w:cs="Times New Roman"/>
          <w:color w:val="auto"/>
          <w:sz w:val="28"/>
          <w:szCs w:val="28"/>
        </w:rPr>
        <w:t>семи</w:t>
      </w:r>
      <w:r w:rsidR="00F906D9" w:rsidRPr="00F906D9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 со дня поступления уведомления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906D9" w:rsidRPr="00F906D9">
        <w:rPr>
          <w:rFonts w:ascii="Times New Roman" w:hAnsi="Times New Roman" w:cs="Times New Roman"/>
          <w:color w:val="auto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F906D9" w:rsidRPr="00F906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="00F906D9" w:rsidRPr="00F906D9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auto"/>
          <w:sz w:val="28"/>
          <w:szCs w:val="28"/>
        </w:rPr>
        <w:t>урегулированию конфликта интересов</w:t>
      </w:r>
      <w:r w:rsidR="00F906D9" w:rsidRPr="00F906D9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организации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(далее – комиссия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906D9" w:rsidRPr="00F906D9" w:rsidRDefault="00F906D9" w:rsidP="001E16B2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06D9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направления запросов, указанных в </w:t>
      </w:r>
      <w:r w:rsidR="005837FF">
        <w:rPr>
          <w:rFonts w:ascii="Times New Roman" w:hAnsi="Times New Roman" w:cs="Times New Roman"/>
          <w:color w:val="auto"/>
          <w:sz w:val="28"/>
          <w:szCs w:val="28"/>
        </w:rPr>
        <w:t xml:space="preserve">пункте </w:t>
      </w:r>
      <w:r w:rsidR="00F24DAE" w:rsidRPr="00F24DA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75D8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837FF" w:rsidRPr="000D3B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906D9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 w:rsidR="000D3B5D">
        <w:rPr>
          <w:rFonts w:ascii="Times New Roman" w:hAnsi="Times New Roman" w:cs="Times New Roman"/>
          <w:color w:val="auto"/>
          <w:sz w:val="28"/>
          <w:szCs w:val="28"/>
        </w:rPr>
        <w:t xml:space="preserve">Типового положения, уведомление </w:t>
      </w:r>
      <w:r w:rsidRPr="00F906D9">
        <w:rPr>
          <w:rFonts w:ascii="Times New Roman" w:hAnsi="Times New Roman" w:cs="Times New Roman"/>
          <w:color w:val="auto"/>
          <w:sz w:val="28"/>
          <w:szCs w:val="28"/>
        </w:rPr>
        <w:t>пред</w:t>
      </w:r>
      <w:r w:rsidR="00FF67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906D9">
        <w:rPr>
          <w:rFonts w:ascii="Times New Roman" w:hAnsi="Times New Roman" w:cs="Times New Roman"/>
          <w:color w:val="auto"/>
          <w:sz w:val="28"/>
          <w:szCs w:val="28"/>
        </w:rPr>
        <w:t>ставля</w:t>
      </w:r>
      <w:r w:rsidR="000D3B5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906D9">
        <w:rPr>
          <w:rFonts w:ascii="Times New Roman" w:hAnsi="Times New Roman" w:cs="Times New Roman"/>
          <w:color w:val="auto"/>
          <w:sz w:val="28"/>
          <w:szCs w:val="28"/>
        </w:rPr>
        <w:t xml:space="preserve">тся </w:t>
      </w:r>
      <w:r w:rsidR="005837F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837FF" w:rsidRPr="005837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37FF" w:rsidRPr="001A0ED5">
        <w:rPr>
          <w:rFonts w:ascii="Times New Roman" w:hAnsi="Times New Roman" w:cs="Times New Roman"/>
          <w:color w:val="auto"/>
          <w:sz w:val="28"/>
          <w:szCs w:val="28"/>
        </w:rPr>
        <w:t>комисси</w:t>
      </w:r>
      <w:r w:rsidR="005837FF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5837FF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37F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организации </w:t>
      </w:r>
      <w:r w:rsidRPr="00F906D9">
        <w:rPr>
          <w:rFonts w:ascii="Times New Roman" w:hAnsi="Times New Roman" w:cs="Times New Roman"/>
          <w:color w:val="auto"/>
          <w:sz w:val="28"/>
          <w:szCs w:val="28"/>
        </w:rPr>
        <w:t>в течение 45</w:t>
      </w:r>
      <w:r w:rsidR="000D3B5D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календарных</w:t>
      </w:r>
      <w:r w:rsidRPr="00F906D9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поступления уведомления. Указанный срок может быть продлен</w:t>
      </w:r>
      <w:r w:rsidR="000D3B5D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руководителем муниципальной организации</w:t>
      </w:r>
      <w:r w:rsidRPr="00F906D9">
        <w:rPr>
          <w:rFonts w:ascii="Times New Roman" w:hAnsi="Times New Roman" w:cs="Times New Roman"/>
          <w:color w:val="auto"/>
          <w:sz w:val="28"/>
          <w:szCs w:val="28"/>
        </w:rPr>
        <w:t>, но не более чем на 30</w:t>
      </w:r>
      <w:r w:rsidR="000D3B5D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календарных дней</w:t>
      </w:r>
      <w:r w:rsidRPr="00F906D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E6975" w:rsidRPr="001A0ED5" w:rsidRDefault="005837FF" w:rsidP="001E16B2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75D8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34603"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проверяется комиссией </w:t>
      </w:r>
      <w:r w:rsidR="007E6975" w:rsidRPr="008B459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организации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с целью оценки серьезности возникающих для </w:t>
      </w:r>
      <w:r w:rsidR="007E6975" w:rsidRPr="008B459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организации 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>рисков и выбора наиболее подходящей формы урегулирования конфликта интересов.</w:t>
      </w:r>
    </w:p>
    <w:p w:rsidR="007E6975" w:rsidRPr="001A0ED5" w:rsidRDefault="007E6975" w:rsidP="001E16B2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75D8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. Комиссия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</w:t>
      </w:r>
      <w:r w:rsidR="00334603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и принимает по ней решени</w:t>
      </w:r>
      <w:r w:rsidR="003346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в порядке и сроки, установленные Положением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о комиссии </w:t>
      </w:r>
      <w:r w:rsidRPr="008B459D"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E6975" w:rsidRDefault="00D24B37" w:rsidP="001E16B2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75D8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. В случае принятия комиссией </w:t>
      </w:r>
      <w:r w:rsidR="007E6975" w:rsidRPr="008B459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организации 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решения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о том, что при исполнении </w:t>
      </w:r>
      <w:r w:rsidR="00BD7315">
        <w:rPr>
          <w:rFonts w:ascii="Times New Roman" w:hAnsi="Times New Roman" w:cs="Times New Roman"/>
          <w:color w:val="auto"/>
          <w:sz w:val="28"/>
          <w:szCs w:val="28"/>
        </w:rPr>
        <w:t xml:space="preserve">трудовых (должностных) 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обязанностей работника </w:t>
      </w:r>
      <w:r w:rsidR="007E6975" w:rsidRPr="008B459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муниципальной организации 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личная заинтересованность приводит или может привести к конфликту интересов, комиссия рекомендует руководителю </w:t>
      </w:r>
      <w:r w:rsidR="007E6975"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законодательством Российской Федерации принять меры по предотвращению или урегулированию конфликта интересов.</w:t>
      </w:r>
    </w:p>
    <w:p w:rsidR="007E6975" w:rsidRPr="001A0ED5" w:rsidRDefault="00D24B37" w:rsidP="001E16B2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80"/>
      <w:bookmarkEnd w:id="2"/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75D8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>. Способы урегулирования конфликта интересов:</w:t>
      </w:r>
    </w:p>
    <w:p w:rsidR="007E6975" w:rsidRPr="001A0ED5" w:rsidRDefault="007E6975" w:rsidP="001E16B2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ограничение доступа работника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к конкретной информации, которая может затрагивать его личные интересы;</w:t>
      </w:r>
    </w:p>
    <w:p w:rsidR="007E6975" w:rsidRPr="001A0ED5" w:rsidRDefault="007E6975" w:rsidP="001E16B2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добровольный отказ работника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E6975" w:rsidRPr="001A0ED5" w:rsidRDefault="007E6975" w:rsidP="001E16B2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пересмотр и изменение функциональных обязанностей работника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E6975" w:rsidRPr="001A0ED5" w:rsidRDefault="007E6975" w:rsidP="001E16B2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перевод работника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</w:r>
    </w:p>
    <w:p w:rsidR="007E6975" w:rsidRPr="001A0ED5" w:rsidRDefault="007E6975" w:rsidP="001E16B2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отказ работника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от своего личного интереса, порождающего конфликт с интересами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E6975" w:rsidRPr="001A0ED5" w:rsidRDefault="007E6975" w:rsidP="001E16B2">
      <w:pPr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увольнение работника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</w:t>
      </w:r>
      <w:r w:rsidR="001E16B2">
        <w:rPr>
          <w:rFonts w:ascii="Times New Roman" w:hAnsi="Times New Roman" w:cs="Times New Roman"/>
          <w:color w:val="auto"/>
          <w:sz w:val="28"/>
          <w:szCs w:val="28"/>
        </w:rPr>
        <w:br/>
      </w:r>
      <w:r w:rsidR="00340735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Трудов</w:t>
      </w:r>
      <w:r w:rsidR="00340735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340735">
        <w:rPr>
          <w:rFonts w:ascii="Times New Roman" w:hAnsi="Times New Roman" w:cs="Times New Roman"/>
          <w:color w:val="auto"/>
          <w:sz w:val="28"/>
          <w:szCs w:val="28"/>
        </w:rPr>
        <w:t>ом Российской Федерации.</w:t>
      </w:r>
    </w:p>
    <w:p w:rsidR="00D24B37" w:rsidRDefault="00D24B37" w:rsidP="001E16B2">
      <w:pPr>
        <w:autoSpaceDE w:val="0"/>
        <w:autoSpaceDN w:val="0"/>
        <w:spacing w:before="200" w:after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75D8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. Руководитель </w:t>
      </w:r>
      <w:r w:rsidRPr="008B459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организации 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самостоятельно определяет способы урегулирования конфликта интересов, указанные </w:t>
      </w:r>
      <w:r w:rsidR="00EA548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hyperlink w:anchor="P80">
        <w:r w:rsidRPr="001A0ED5">
          <w:rPr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75D8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Типового положения.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9420B" w:rsidRPr="001A0ED5" w:rsidRDefault="007E6975" w:rsidP="001E16B2">
      <w:pPr>
        <w:autoSpaceDE w:val="0"/>
        <w:autoSpaceDN w:val="0"/>
        <w:spacing w:before="200" w:after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При принятии решения о выборе конкретного метода разрешения конфликта интересов учитывается значимость личного интереса работника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и вероятность того, что этот личный интерес будет реализован в ущерб интересам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E6975" w:rsidRPr="001A0ED5" w:rsidRDefault="007E6975" w:rsidP="00D24B37">
      <w:pPr>
        <w:autoSpaceDE w:val="0"/>
        <w:autoSpaceDN w:val="0"/>
        <w:spacing w:before="200"/>
        <w:ind w:firstLine="53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6975" w:rsidRDefault="007E6975" w:rsidP="007E6975">
      <w:pPr>
        <w:autoSpaceDE w:val="0"/>
        <w:autoSpaceDN w:val="0"/>
        <w:spacing w:before="200"/>
        <w:ind w:firstLine="53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16B2" w:rsidRDefault="007E6975" w:rsidP="001E16B2">
      <w:pPr>
        <w:autoSpaceDE w:val="0"/>
        <w:autoSpaceDN w:val="0"/>
        <w:spacing w:before="20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1E16B2" w:rsidSect="001E16B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>_____________</w:t>
      </w:r>
    </w:p>
    <w:tbl>
      <w:tblPr>
        <w:tblW w:w="7513" w:type="dxa"/>
        <w:tblInd w:w="2376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39420B" w:rsidRPr="002B69EB" w:rsidTr="00C66333">
        <w:tc>
          <w:tcPr>
            <w:tcW w:w="1843" w:type="dxa"/>
            <w:shd w:val="clear" w:color="auto" w:fill="auto"/>
          </w:tcPr>
          <w:p w:rsidR="0039420B" w:rsidRPr="002B69EB" w:rsidRDefault="0039420B" w:rsidP="002B69EB">
            <w:pPr>
              <w:autoSpaceDE w:val="0"/>
              <w:autoSpaceDN w:val="0"/>
              <w:spacing w:before="20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9420B" w:rsidRPr="00C66333" w:rsidRDefault="001E16B2" w:rsidP="001E16B2">
            <w:pPr>
              <w:autoSpaceDE w:val="0"/>
              <w:autoSpaceDN w:val="0"/>
              <w:spacing w:before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</w:pP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>ПРИЛОЖЕНИЕ</w:t>
            </w:r>
            <w:r w:rsidR="0039420B"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 xml:space="preserve"> № 1</w:t>
            </w:r>
          </w:p>
          <w:p w:rsidR="0039420B" w:rsidRPr="00C66333" w:rsidRDefault="0039420B" w:rsidP="001E16B2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</w:pP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>к Типовому положению о принятии</w:t>
            </w:r>
          </w:p>
          <w:p w:rsidR="0039420B" w:rsidRPr="00C66333" w:rsidRDefault="0039420B" w:rsidP="001E16B2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</w:pP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>работниками муниципальных учреждений</w:t>
            </w:r>
          </w:p>
          <w:p w:rsidR="00C66333" w:rsidRDefault="0039420B" w:rsidP="00C66333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</w:pP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 xml:space="preserve">городского округа </w:t>
            </w:r>
            <w:r w:rsidR="007B5103"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>"</w:t>
            </w: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>Город Архангельск</w:t>
            </w:r>
            <w:r w:rsidR="007B5103"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>"</w:t>
            </w: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 xml:space="preserve"> </w:t>
            </w:r>
          </w:p>
          <w:p w:rsidR="00C66333" w:rsidRDefault="0039420B" w:rsidP="00C66333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</w:pP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 xml:space="preserve">и муниципальных унитарных предприятий  </w:t>
            </w:r>
          </w:p>
          <w:p w:rsidR="00C66333" w:rsidRDefault="0039420B" w:rsidP="00C66333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</w:pP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 xml:space="preserve">городского округа </w:t>
            </w:r>
            <w:r w:rsidR="007B5103"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>"</w:t>
            </w: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>Город Архангельск</w:t>
            </w:r>
            <w:r w:rsidR="007B5103"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>"</w:t>
            </w:r>
            <w:r w:rsidR="00C66333"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 xml:space="preserve"> </w:t>
            </w:r>
          </w:p>
          <w:p w:rsidR="00C66333" w:rsidRDefault="0039420B" w:rsidP="00C66333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</w:pP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>мер по предотвращению или</w:t>
            </w:r>
            <w:r w:rsid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 xml:space="preserve"> </w:t>
            </w: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 xml:space="preserve">урегулированию </w:t>
            </w:r>
          </w:p>
          <w:p w:rsidR="0039420B" w:rsidRPr="002B69EB" w:rsidRDefault="0039420B" w:rsidP="00C66333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>конфликта интересов</w:t>
            </w:r>
          </w:p>
        </w:tc>
      </w:tr>
    </w:tbl>
    <w:p w:rsidR="0039420B" w:rsidRPr="001A0ED5" w:rsidRDefault="0039420B" w:rsidP="007E6975">
      <w:pPr>
        <w:autoSpaceDE w:val="0"/>
        <w:autoSpaceDN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-178"/>
        <w:tblW w:w="0" w:type="auto"/>
        <w:tblLook w:val="01E0" w:firstRow="1" w:lastRow="1" w:firstColumn="1" w:lastColumn="1" w:noHBand="0" w:noVBand="0"/>
      </w:tblPr>
      <w:tblGrid>
        <w:gridCol w:w="3510"/>
        <w:gridCol w:w="6237"/>
      </w:tblGrid>
      <w:tr w:rsidR="0039420B" w:rsidRPr="0039420B" w:rsidTr="003A7078">
        <w:tc>
          <w:tcPr>
            <w:tcW w:w="3510" w:type="dxa"/>
            <w:shd w:val="clear" w:color="auto" w:fill="auto"/>
          </w:tcPr>
          <w:p w:rsidR="007E6975" w:rsidRPr="0039420B" w:rsidRDefault="007E6975" w:rsidP="002B69E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7E6975" w:rsidRPr="008C606B" w:rsidRDefault="0039420B" w:rsidP="002B69EB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C606B">
              <w:rPr>
                <w:rFonts w:ascii="Times New Roman" w:hAnsi="Times New Roman" w:cs="Times New Roman"/>
                <w:color w:val="auto"/>
              </w:rPr>
              <w:t>Руководителю муниципальной организации</w:t>
            </w:r>
          </w:p>
          <w:p w:rsidR="0039420B" w:rsidRPr="008C606B" w:rsidRDefault="0039420B" w:rsidP="002B69EB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C606B">
              <w:rPr>
                <w:rFonts w:ascii="Times New Roman" w:hAnsi="Times New Roman" w:cs="Times New Roman"/>
                <w:color w:val="auto"/>
              </w:rPr>
              <w:t>_____________________________________</w:t>
            </w:r>
          </w:p>
          <w:p w:rsidR="0039420B" w:rsidRPr="008C606B" w:rsidRDefault="0039420B" w:rsidP="002B69EB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C606B">
              <w:rPr>
                <w:rFonts w:ascii="Times New Roman" w:hAnsi="Times New Roman" w:cs="Times New Roman"/>
                <w:color w:val="auto"/>
              </w:rPr>
              <w:t>от __________________________________</w:t>
            </w:r>
          </w:p>
          <w:p w:rsidR="0039420B" w:rsidRPr="008C606B" w:rsidRDefault="0039420B" w:rsidP="002B69EB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C606B">
              <w:rPr>
                <w:rFonts w:ascii="Times New Roman" w:hAnsi="Times New Roman" w:cs="Times New Roman"/>
                <w:color w:val="auto"/>
              </w:rPr>
              <w:t>____________________________________</w:t>
            </w:r>
          </w:p>
          <w:p w:rsidR="0039420B" w:rsidRPr="008C606B" w:rsidRDefault="0039420B" w:rsidP="002B69EB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C606B">
              <w:rPr>
                <w:rFonts w:ascii="Times New Roman" w:hAnsi="Times New Roman" w:cs="Times New Roman"/>
                <w:color w:val="auto"/>
              </w:rPr>
              <w:t>(Ф.И.О. работника, замещаемая должность)</w:t>
            </w:r>
          </w:p>
        </w:tc>
      </w:tr>
    </w:tbl>
    <w:p w:rsidR="007E6975" w:rsidRPr="008C606B" w:rsidRDefault="007E6975" w:rsidP="007E6975">
      <w:pPr>
        <w:widowControl/>
        <w:jc w:val="center"/>
        <w:rPr>
          <w:rFonts w:ascii="Times New Roman" w:hAnsi="Times New Roman" w:cs="Times New Roman"/>
          <w:b/>
          <w:color w:val="auto"/>
        </w:rPr>
      </w:pPr>
      <w:bookmarkStart w:id="3" w:name="P179"/>
      <w:bookmarkEnd w:id="3"/>
      <w:r w:rsidRPr="008C606B">
        <w:rPr>
          <w:rFonts w:ascii="Times New Roman" w:hAnsi="Times New Roman" w:cs="Times New Roman"/>
          <w:b/>
          <w:color w:val="auto"/>
        </w:rPr>
        <w:t>УВЕДОМЛЕНИЕ</w:t>
      </w:r>
    </w:p>
    <w:p w:rsidR="007E6975" w:rsidRPr="008C606B" w:rsidRDefault="007E6975" w:rsidP="007E6975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8C606B">
        <w:rPr>
          <w:rFonts w:ascii="Times New Roman" w:hAnsi="Times New Roman" w:cs="Times New Roman"/>
          <w:b/>
          <w:color w:val="auto"/>
        </w:rPr>
        <w:t>о возникновении личной заинтересованности при исполнении</w:t>
      </w:r>
      <w:r w:rsidR="00BD7315">
        <w:rPr>
          <w:rFonts w:ascii="Times New Roman" w:hAnsi="Times New Roman" w:cs="Times New Roman"/>
          <w:b/>
          <w:color w:val="auto"/>
        </w:rPr>
        <w:t xml:space="preserve"> трудовых (</w:t>
      </w:r>
      <w:r w:rsidRPr="008C606B">
        <w:rPr>
          <w:rFonts w:ascii="Times New Roman" w:hAnsi="Times New Roman" w:cs="Times New Roman"/>
          <w:b/>
          <w:color w:val="auto"/>
        </w:rPr>
        <w:t>должностных</w:t>
      </w:r>
      <w:r w:rsidR="00BD7315">
        <w:rPr>
          <w:rFonts w:ascii="Times New Roman" w:hAnsi="Times New Roman" w:cs="Times New Roman"/>
          <w:b/>
          <w:color w:val="auto"/>
        </w:rPr>
        <w:t>)</w:t>
      </w:r>
      <w:r w:rsidRPr="008C606B">
        <w:rPr>
          <w:rFonts w:ascii="Times New Roman" w:hAnsi="Times New Roman" w:cs="Times New Roman"/>
          <w:b/>
          <w:color w:val="auto"/>
        </w:rPr>
        <w:t xml:space="preserve"> обязанностей, которая приводит</w:t>
      </w:r>
      <w:r w:rsidR="00C66333">
        <w:rPr>
          <w:rFonts w:ascii="Times New Roman" w:hAnsi="Times New Roman" w:cs="Times New Roman"/>
          <w:b/>
          <w:color w:val="auto"/>
        </w:rPr>
        <w:t xml:space="preserve"> </w:t>
      </w:r>
      <w:r w:rsidRPr="008C606B">
        <w:rPr>
          <w:rFonts w:ascii="Times New Roman" w:hAnsi="Times New Roman" w:cs="Times New Roman"/>
          <w:b/>
          <w:color w:val="auto"/>
        </w:rPr>
        <w:t>или может привести к конфликту интересов</w:t>
      </w:r>
    </w:p>
    <w:p w:rsidR="009C736B" w:rsidRPr="008C606B" w:rsidRDefault="009C736B" w:rsidP="007E6975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7E6975" w:rsidRPr="008C606B" w:rsidRDefault="007E6975" w:rsidP="007E6975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8C606B">
        <w:rPr>
          <w:rFonts w:ascii="Times New Roman" w:hAnsi="Times New Roman" w:cs="Times New Roman"/>
          <w:color w:val="auto"/>
        </w:rPr>
        <w:t xml:space="preserve">Сообщаю о возникновении у меня личной заинтересованности при исполнении </w:t>
      </w:r>
      <w:r w:rsidR="00BD7315">
        <w:rPr>
          <w:rFonts w:ascii="Times New Roman" w:hAnsi="Times New Roman" w:cs="Times New Roman"/>
          <w:color w:val="auto"/>
        </w:rPr>
        <w:t>трудовых (</w:t>
      </w:r>
      <w:r w:rsidRPr="008C606B">
        <w:rPr>
          <w:rFonts w:ascii="Times New Roman" w:hAnsi="Times New Roman" w:cs="Times New Roman"/>
          <w:color w:val="auto"/>
        </w:rPr>
        <w:t>должностных</w:t>
      </w:r>
      <w:r w:rsidR="00BD7315">
        <w:rPr>
          <w:rFonts w:ascii="Times New Roman" w:hAnsi="Times New Roman" w:cs="Times New Roman"/>
          <w:color w:val="auto"/>
        </w:rPr>
        <w:t>)</w:t>
      </w:r>
      <w:r w:rsidRPr="008C606B">
        <w:rPr>
          <w:rFonts w:ascii="Times New Roman" w:hAnsi="Times New Roman" w:cs="Times New Roman"/>
          <w:color w:val="auto"/>
        </w:rPr>
        <w:t xml:space="preserve"> обязанностей, которая приводит или может привести к конфликту интересов (нужное подчеркнуть).</w:t>
      </w:r>
    </w:p>
    <w:p w:rsidR="0039420B" w:rsidRPr="008C606B" w:rsidRDefault="007E6975" w:rsidP="007E6975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8C606B">
        <w:rPr>
          <w:rFonts w:ascii="Times New Roman" w:hAnsi="Times New Roman" w:cs="Times New Roman"/>
          <w:color w:val="auto"/>
        </w:rPr>
        <w:t>Обстоятельства, являющиеся основанием возникновения личной заинтересованности:</w:t>
      </w:r>
      <w:r w:rsidR="00C66333">
        <w:rPr>
          <w:rFonts w:ascii="Times New Roman" w:hAnsi="Times New Roman" w:cs="Times New Roman"/>
          <w:color w:val="auto"/>
        </w:rPr>
        <w:t xml:space="preserve"> ______</w:t>
      </w:r>
      <w:r w:rsidRPr="008C606B">
        <w:rPr>
          <w:rFonts w:ascii="Times New Roman" w:hAnsi="Times New Roman" w:cs="Times New Roman"/>
          <w:color w:val="auto"/>
        </w:rPr>
        <w:t>________________________</w:t>
      </w:r>
      <w:r w:rsidR="008C606B">
        <w:rPr>
          <w:rFonts w:ascii="Times New Roman" w:hAnsi="Times New Roman" w:cs="Times New Roman"/>
          <w:color w:val="auto"/>
        </w:rPr>
        <w:t>______________________________________________</w:t>
      </w:r>
      <w:r w:rsidRPr="008C606B">
        <w:rPr>
          <w:rFonts w:ascii="Times New Roman" w:hAnsi="Times New Roman" w:cs="Times New Roman"/>
          <w:color w:val="auto"/>
        </w:rPr>
        <w:t>__</w:t>
      </w:r>
    </w:p>
    <w:p w:rsidR="007E6975" w:rsidRPr="008C606B" w:rsidRDefault="007E6975" w:rsidP="007E6975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</w:p>
    <w:p w:rsidR="007E6975" w:rsidRPr="008C606B" w:rsidRDefault="00BD7315" w:rsidP="007E6975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Трудовые (д</w:t>
      </w:r>
      <w:r w:rsidR="007E6975" w:rsidRPr="008C606B">
        <w:rPr>
          <w:rFonts w:ascii="Times New Roman" w:hAnsi="Times New Roman" w:cs="Times New Roman"/>
          <w:color w:val="auto"/>
        </w:rPr>
        <w:t>олжностные</w:t>
      </w:r>
      <w:r>
        <w:rPr>
          <w:rFonts w:ascii="Times New Roman" w:hAnsi="Times New Roman" w:cs="Times New Roman"/>
          <w:color w:val="auto"/>
        </w:rPr>
        <w:t>)</w:t>
      </w:r>
      <w:r w:rsidR="007E6975" w:rsidRPr="008C606B">
        <w:rPr>
          <w:rFonts w:ascii="Times New Roman" w:hAnsi="Times New Roman" w:cs="Times New Roman"/>
          <w:color w:val="auto"/>
        </w:rPr>
        <w:t xml:space="preserve"> обязанности, на исполнение которых влияет или может повлиять личная заинтересованно</w:t>
      </w:r>
      <w:r w:rsidR="0039420B" w:rsidRPr="008C606B">
        <w:rPr>
          <w:rFonts w:ascii="Times New Roman" w:hAnsi="Times New Roman" w:cs="Times New Roman"/>
          <w:color w:val="auto"/>
        </w:rPr>
        <w:t xml:space="preserve">сть: </w:t>
      </w:r>
      <w:r>
        <w:rPr>
          <w:rFonts w:ascii="Times New Roman" w:hAnsi="Times New Roman" w:cs="Times New Roman"/>
          <w:color w:val="auto"/>
        </w:rPr>
        <w:t xml:space="preserve"> _____</w:t>
      </w:r>
      <w:r w:rsidR="0039420B" w:rsidRPr="008C606B">
        <w:rPr>
          <w:rFonts w:ascii="Times New Roman" w:hAnsi="Times New Roman" w:cs="Times New Roman"/>
          <w:color w:val="auto"/>
        </w:rPr>
        <w:t>______________________________________</w:t>
      </w:r>
      <w:r w:rsidR="007E6975" w:rsidRPr="008C606B">
        <w:rPr>
          <w:rFonts w:ascii="Times New Roman" w:hAnsi="Times New Roman" w:cs="Times New Roman"/>
          <w:color w:val="auto"/>
        </w:rPr>
        <w:t xml:space="preserve"> </w:t>
      </w:r>
    </w:p>
    <w:p w:rsidR="007E6975" w:rsidRPr="008C606B" w:rsidRDefault="007E6975" w:rsidP="007E6975">
      <w:pPr>
        <w:widowControl/>
        <w:jc w:val="both"/>
        <w:rPr>
          <w:rFonts w:ascii="Times New Roman" w:hAnsi="Times New Roman" w:cs="Times New Roman"/>
          <w:color w:val="auto"/>
        </w:rPr>
      </w:pPr>
      <w:r w:rsidRPr="008C606B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</w:t>
      </w:r>
      <w:r w:rsidR="0039420B" w:rsidRPr="008C606B">
        <w:rPr>
          <w:rFonts w:ascii="Times New Roman" w:hAnsi="Times New Roman" w:cs="Times New Roman"/>
          <w:color w:val="auto"/>
        </w:rPr>
        <w:t>______________________________</w:t>
      </w:r>
    </w:p>
    <w:p w:rsidR="007E6975" w:rsidRPr="008C606B" w:rsidRDefault="007E6975" w:rsidP="007E6975">
      <w:pPr>
        <w:widowControl/>
        <w:rPr>
          <w:rFonts w:ascii="Times New Roman" w:hAnsi="Times New Roman" w:cs="Times New Roman"/>
          <w:color w:val="auto"/>
        </w:rPr>
      </w:pPr>
    </w:p>
    <w:p w:rsidR="007E6975" w:rsidRPr="008C606B" w:rsidRDefault="007E6975" w:rsidP="007E6975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8C606B">
        <w:rPr>
          <w:rFonts w:ascii="Times New Roman" w:hAnsi="Times New Roman" w:cs="Times New Roman"/>
          <w:color w:val="auto"/>
        </w:rPr>
        <w:t xml:space="preserve">Предлагаемые меры по предотвращению или урегулированию конфликта интересов: </w:t>
      </w:r>
    </w:p>
    <w:p w:rsidR="007E6975" w:rsidRPr="008C606B" w:rsidRDefault="007E6975" w:rsidP="0039420B">
      <w:pPr>
        <w:widowControl/>
        <w:jc w:val="both"/>
        <w:rPr>
          <w:rFonts w:ascii="Times New Roman" w:hAnsi="Times New Roman" w:cs="Times New Roman"/>
          <w:color w:val="auto"/>
        </w:rPr>
      </w:pPr>
      <w:r w:rsidRPr="008C606B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</w:t>
      </w:r>
      <w:r w:rsidR="0039420B" w:rsidRPr="008C606B">
        <w:rPr>
          <w:rFonts w:ascii="Times New Roman" w:hAnsi="Times New Roman" w:cs="Times New Roman"/>
          <w:color w:val="auto"/>
        </w:rPr>
        <w:t>___________________________________________________</w:t>
      </w:r>
      <w:r w:rsidRPr="008C606B">
        <w:rPr>
          <w:rFonts w:ascii="Times New Roman" w:hAnsi="Times New Roman" w:cs="Times New Roman"/>
          <w:color w:val="auto"/>
        </w:rPr>
        <w:t>_______</w:t>
      </w:r>
    </w:p>
    <w:p w:rsidR="0039420B" w:rsidRPr="008C606B" w:rsidRDefault="0039420B" w:rsidP="007E6975">
      <w:pPr>
        <w:keepNext/>
        <w:widowControl/>
        <w:ind w:firstLine="708"/>
        <w:jc w:val="both"/>
        <w:outlineLvl w:val="2"/>
        <w:rPr>
          <w:rFonts w:ascii="Times New Roman" w:hAnsi="Times New Roman" w:cs="Times New Roman"/>
          <w:bCs/>
          <w:color w:val="auto"/>
        </w:rPr>
      </w:pPr>
    </w:p>
    <w:p w:rsidR="007E6975" w:rsidRPr="008C606B" w:rsidRDefault="007E6975" w:rsidP="007E6975">
      <w:pPr>
        <w:keepNext/>
        <w:widowControl/>
        <w:ind w:firstLine="708"/>
        <w:jc w:val="both"/>
        <w:outlineLvl w:val="2"/>
        <w:rPr>
          <w:rFonts w:ascii="Times New Roman" w:hAnsi="Times New Roman" w:cs="Times New Roman"/>
          <w:bCs/>
          <w:color w:val="auto"/>
        </w:rPr>
      </w:pPr>
      <w:r w:rsidRPr="008C606B">
        <w:rPr>
          <w:rFonts w:ascii="Times New Roman" w:hAnsi="Times New Roman" w:cs="Times New Roman"/>
          <w:bCs/>
          <w:color w:val="auto"/>
        </w:rPr>
        <w:t xml:space="preserve">Намереваюсь (не намереваюсь) лично присутствовать на заседании комиссии </w:t>
      </w:r>
      <w:r w:rsidR="00C66333">
        <w:rPr>
          <w:rFonts w:ascii="Times New Roman" w:hAnsi="Times New Roman" w:cs="Times New Roman"/>
          <w:bCs/>
          <w:color w:val="auto"/>
        </w:rPr>
        <w:br/>
      </w:r>
      <w:r w:rsidRPr="008C606B">
        <w:rPr>
          <w:rFonts w:ascii="Times New Roman" w:hAnsi="Times New Roman" w:cs="Times New Roman"/>
          <w:bCs/>
          <w:color w:val="auto"/>
        </w:rPr>
        <w:t>по урегулированию конфликта интересов в муниципальном учреждении при рассмотрении настоящего уведомления (нужное подчеркнуть).</w:t>
      </w:r>
    </w:p>
    <w:p w:rsidR="007E6975" w:rsidRPr="008C606B" w:rsidRDefault="007E6975" w:rsidP="007E6975">
      <w:pPr>
        <w:widowControl/>
        <w:rPr>
          <w:rFonts w:ascii="Times New Roman" w:hAnsi="Times New Roman" w:cs="Times New Roman"/>
          <w:color w:val="auto"/>
        </w:rPr>
      </w:pPr>
    </w:p>
    <w:p w:rsidR="007E6975" w:rsidRPr="001A0ED5" w:rsidRDefault="007E6975" w:rsidP="007E6975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7E6975" w:rsidRPr="001A0ED5" w:rsidRDefault="007B5103" w:rsidP="007E6975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>___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___________ 20__ г.   ____________</w:t>
      </w:r>
      <w:r w:rsidR="003A7078">
        <w:rPr>
          <w:rFonts w:ascii="Times New Roman" w:hAnsi="Times New Roman" w:cs="Times New Roman"/>
          <w:color w:val="auto"/>
          <w:sz w:val="28"/>
          <w:szCs w:val="28"/>
        </w:rPr>
        <w:t>_____________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     _</w:t>
      </w:r>
      <w:r w:rsidR="003A7078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>_______</w:t>
      </w:r>
      <w:r w:rsidR="007E6975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7E6975" w:rsidRPr="001A0ED5">
        <w:rPr>
          <w:rFonts w:ascii="Times New Roman" w:hAnsi="Times New Roman" w:cs="Times New Roman"/>
          <w:color w:val="auto"/>
          <w:sz w:val="28"/>
          <w:szCs w:val="28"/>
        </w:rPr>
        <w:t>__</w:t>
      </w:r>
    </w:p>
    <w:p w:rsidR="007E6975" w:rsidRPr="0039420B" w:rsidRDefault="007E6975" w:rsidP="007E6975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3A7078">
        <w:rPr>
          <w:rFonts w:ascii="Times New Roman" w:hAnsi="Times New Roman" w:cs="Times New Roman"/>
          <w:color w:val="auto"/>
          <w:spacing w:val="-10"/>
          <w:sz w:val="20"/>
          <w:szCs w:val="20"/>
        </w:rPr>
        <w:t>(подпись лица</w:t>
      </w:r>
      <w:r w:rsidR="003A7078" w:rsidRPr="003A7078">
        <w:rPr>
          <w:rFonts w:ascii="Times New Roman" w:hAnsi="Times New Roman" w:cs="Times New Roman"/>
          <w:color w:val="auto"/>
          <w:spacing w:val="-10"/>
          <w:sz w:val="20"/>
          <w:szCs w:val="20"/>
        </w:rPr>
        <w:t>, направляющего уведомление)</w:t>
      </w:r>
      <w:r w:rsidRPr="0039420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9420B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="00C6633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A7078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39420B">
        <w:rPr>
          <w:rFonts w:ascii="Times New Roman" w:hAnsi="Times New Roman" w:cs="Times New Roman"/>
          <w:color w:val="auto"/>
          <w:sz w:val="20"/>
          <w:szCs w:val="20"/>
        </w:rPr>
        <w:t>(расшифровка подписи)</w:t>
      </w:r>
    </w:p>
    <w:p w:rsidR="007E6975" w:rsidRPr="0039420B" w:rsidRDefault="007E6975" w:rsidP="007E6975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  <w:r w:rsidRPr="0039420B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</w:t>
      </w:r>
      <w:r w:rsidR="0039420B" w:rsidRPr="0039420B">
        <w:rPr>
          <w:rFonts w:ascii="Times New Roman" w:hAnsi="Times New Roman" w:cs="Times New Roman"/>
          <w:color w:val="auto"/>
          <w:sz w:val="20"/>
          <w:szCs w:val="20"/>
        </w:rPr>
        <w:t xml:space="preserve">                 </w:t>
      </w:r>
      <w:r w:rsidR="003A7078">
        <w:rPr>
          <w:rFonts w:ascii="Times New Roman" w:hAnsi="Times New Roman" w:cs="Times New Roman"/>
          <w:color w:val="auto"/>
          <w:sz w:val="20"/>
          <w:szCs w:val="20"/>
        </w:rPr>
        <w:t xml:space="preserve">        </w:t>
      </w:r>
    </w:p>
    <w:p w:rsidR="007E6975" w:rsidRDefault="007E6975" w:rsidP="007E6975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:rsidR="00C66333" w:rsidRDefault="00C66333" w:rsidP="00C66333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</w:rPr>
        <w:sectPr w:rsidR="00C66333" w:rsidSect="001E16B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</w:t>
      </w:r>
    </w:p>
    <w:tbl>
      <w:tblPr>
        <w:tblW w:w="7513" w:type="dxa"/>
        <w:tblInd w:w="2376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C66333" w:rsidRPr="002B69EB" w:rsidTr="002B14A8">
        <w:tc>
          <w:tcPr>
            <w:tcW w:w="1843" w:type="dxa"/>
            <w:shd w:val="clear" w:color="auto" w:fill="auto"/>
          </w:tcPr>
          <w:p w:rsidR="00C66333" w:rsidRPr="002B69EB" w:rsidRDefault="00C66333" w:rsidP="002B14A8">
            <w:pPr>
              <w:autoSpaceDE w:val="0"/>
              <w:autoSpaceDN w:val="0"/>
              <w:spacing w:before="20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C66333" w:rsidRPr="00C66333" w:rsidRDefault="00C66333" w:rsidP="002B14A8">
            <w:pPr>
              <w:autoSpaceDE w:val="0"/>
              <w:autoSpaceDN w:val="0"/>
              <w:spacing w:before="2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</w:pP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>2</w:t>
            </w:r>
          </w:p>
          <w:p w:rsidR="00C66333" w:rsidRPr="00C66333" w:rsidRDefault="00C66333" w:rsidP="002B14A8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</w:pP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>к Типовому положению о принятии</w:t>
            </w:r>
          </w:p>
          <w:p w:rsidR="00C66333" w:rsidRPr="00C66333" w:rsidRDefault="00C66333" w:rsidP="002B14A8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</w:pP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>работниками муниципальных учреждений</w:t>
            </w:r>
          </w:p>
          <w:p w:rsidR="00C66333" w:rsidRDefault="00C66333" w:rsidP="002B14A8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</w:pP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 xml:space="preserve">городского округа "Город Архангельск" </w:t>
            </w:r>
          </w:p>
          <w:p w:rsidR="00C66333" w:rsidRDefault="00C66333" w:rsidP="002B14A8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</w:pP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 xml:space="preserve">и муниципальных унитарных предприятий  </w:t>
            </w:r>
          </w:p>
          <w:p w:rsidR="00C66333" w:rsidRDefault="00C66333" w:rsidP="002B14A8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</w:pP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 xml:space="preserve">городского округа "Город Архангельск" </w:t>
            </w:r>
          </w:p>
          <w:p w:rsidR="00C66333" w:rsidRDefault="00C66333" w:rsidP="00C66333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</w:pP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>мер по предотвращению или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 xml:space="preserve"> </w:t>
            </w: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 xml:space="preserve">урегулированию </w:t>
            </w:r>
          </w:p>
          <w:p w:rsidR="00C66333" w:rsidRPr="002B69EB" w:rsidRDefault="00C66333" w:rsidP="00C66333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C66333">
              <w:rPr>
                <w:rFonts w:ascii="Times New Roman" w:eastAsia="Calibri" w:hAnsi="Times New Roman" w:cs="Times New Roman"/>
                <w:color w:val="auto"/>
                <w:sz w:val="22"/>
                <w:szCs w:val="20"/>
              </w:rPr>
              <w:t>конфликта интересов</w:t>
            </w:r>
          </w:p>
        </w:tc>
      </w:tr>
    </w:tbl>
    <w:p w:rsidR="00C66333" w:rsidRPr="0039420B" w:rsidRDefault="00C66333" w:rsidP="00C66333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39420B" w:rsidRPr="001A0ED5" w:rsidRDefault="0039420B" w:rsidP="0039420B">
      <w:pPr>
        <w:autoSpaceDE w:val="0"/>
        <w:autoSpaceDN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420B" w:rsidRPr="001A0ED5" w:rsidRDefault="0039420B" w:rsidP="0039420B">
      <w:pPr>
        <w:autoSpaceDE w:val="0"/>
        <w:autoSpaceDN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420B" w:rsidRPr="008C606B" w:rsidRDefault="0039420B" w:rsidP="0039420B">
      <w:pPr>
        <w:autoSpaceDE w:val="0"/>
        <w:autoSpaceDN w:val="0"/>
        <w:jc w:val="center"/>
        <w:rPr>
          <w:rFonts w:ascii="Times New Roman" w:hAnsi="Times New Roman" w:cs="Times New Roman"/>
          <w:b/>
          <w:color w:val="auto"/>
        </w:rPr>
      </w:pPr>
      <w:bookmarkStart w:id="4" w:name="P117"/>
      <w:bookmarkEnd w:id="4"/>
    </w:p>
    <w:p w:rsidR="0039420B" w:rsidRPr="008C606B" w:rsidRDefault="0039420B" w:rsidP="0039420B">
      <w:pPr>
        <w:autoSpaceDE w:val="0"/>
        <w:autoSpaceDN w:val="0"/>
        <w:jc w:val="center"/>
        <w:rPr>
          <w:rFonts w:ascii="Times New Roman" w:hAnsi="Times New Roman" w:cs="Times New Roman"/>
          <w:b/>
          <w:color w:val="auto"/>
        </w:rPr>
      </w:pPr>
      <w:r w:rsidRPr="008C606B">
        <w:rPr>
          <w:rFonts w:ascii="Times New Roman" w:hAnsi="Times New Roman" w:cs="Times New Roman"/>
          <w:b/>
          <w:color w:val="auto"/>
        </w:rPr>
        <w:t>ЖУРНАЛ</w:t>
      </w:r>
    </w:p>
    <w:p w:rsidR="0039420B" w:rsidRPr="008C606B" w:rsidRDefault="0039420B" w:rsidP="0039420B">
      <w:pPr>
        <w:autoSpaceDE w:val="0"/>
        <w:autoSpaceDN w:val="0"/>
        <w:jc w:val="center"/>
        <w:rPr>
          <w:rFonts w:ascii="Times New Roman" w:hAnsi="Times New Roman" w:cs="Times New Roman"/>
          <w:b/>
          <w:color w:val="auto"/>
        </w:rPr>
      </w:pPr>
      <w:r w:rsidRPr="008C606B">
        <w:rPr>
          <w:rFonts w:ascii="Times New Roman" w:hAnsi="Times New Roman" w:cs="Times New Roman"/>
          <w:b/>
          <w:color w:val="auto"/>
        </w:rPr>
        <w:t xml:space="preserve">регистрации уведомлений (информации) о возникновении личной заинтересованности при исполнении </w:t>
      </w:r>
      <w:r w:rsidR="00BD7315">
        <w:rPr>
          <w:rFonts w:ascii="Times New Roman" w:hAnsi="Times New Roman" w:cs="Times New Roman"/>
          <w:b/>
          <w:color w:val="auto"/>
        </w:rPr>
        <w:t>трудовых (</w:t>
      </w:r>
      <w:r w:rsidRPr="008C606B">
        <w:rPr>
          <w:rFonts w:ascii="Times New Roman" w:hAnsi="Times New Roman" w:cs="Times New Roman"/>
          <w:b/>
          <w:color w:val="auto"/>
        </w:rPr>
        <w:t>должностных</w:t>
      </w:r>
      <w:r w:rsidR="00BD7315">
        <w:rPr>
          <w:rFonts w:ascii="Times New Roman" w:hAnsi="Times New Roman" w:cs="Times New Roman"/>
          <w:b/>
          <w:color w:val="auto"/>
        </w:rPr>
        <w:t>)</w:t>
      </w:r>
      <w:r w:rsidRPr="008C606B">
        <w:rPr>
          <w:rFonts w:ascii="Times New Roman" w:hAnsi="Times New Roman" w:cs="Times New Roman"/>
          <w:b/>
          <w:color w:val="auto"/>
        </w:rPr>
        <w:t xml:space="preserve"> обязанностей, </w:t>
      </w:r>
    </w:p>
    <w:p w:rsidR="0039420B" w:rsidRPr="008C606B" w:rsidRDefault="0039420B" w:rsidP="0039420B">
      <w:pPr>
        <w:autoSpaceDE w:val="0"/>
        <w:autoSpaceDN w:val="0"/>
        <w:jc w:val="center"/>
        <w:rPr>
          <w:rFonts w:ascii="Times New Roman" w:hAnsi="Times New Roman" w:cs="Times New Roman"/>
          <w:b/>
          <w:color w:val="auto"/>
        </w:rPr>
      </w:pPr>
      <w:r w:rsidRPr="008C606B">
        <w:rPr>
          <w:rFonts w:ascii="Times New Roman" w:hAnsi="Times New Roman" w:cs="Times New Roman"/>
          <w:b/>
          <w:color w:val="auto"/>
        </w:rPr>
        <w:t>которая приводит или может привести к конфликту интересов</w:t>
      </w:r>
    </w:p>
    <w:p w:rsidR="0039420B" w:rsidRPr="008C606B" w:rsidRDefault="0039420B" w:rsidP="0039420B">
      <w:pPr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338"/>
        <w:gridCol w:w="2948"/>
        <w:gridCol w:w="2048"/>
        <w:gridCol w:w="2233"/>
      </w:tblGrid>
      <w:tr w:rsidR="0039420B" w:rsidRPr="00C66333" w:rsidTr="0031525D">
        <w:tc>
          <w:tcPr>
            <w:tcW w:w="1134" w:type="dxa"/>
            <w:vAlign w:val="center"/>
          </w:tcPr>
          <w:p w:rsidR="0039420B" w:rsidRPr="00C66333" w:rsidRDefault="0039420B" w:rsidP="0031525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C66333">
              <w:rPr>
                <w:rFonts w:ascii="Times New Roman" w:hAnsi="Times New Roman" w:cs="Times New Roman"/>
                <w:color w:val="auto"/>
                <w:sz w:val="22"/>
              </w:rPr>
              <w:t>Регистра</w:t>
            </w:r>
            <w:r w:rsidR="00C66333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  <w:r w:rsidR="00C66333">
              <w:rPr>
                <w:rFonts w:ascii="Times New Roman" w:hAnsi="Times New Roman" w:cs="Times New Roman"/>
                <w:color w:val="auto"/>
                <w:sz w:val="22"/>
              </w:rPr>
              <w:br/>
            </w:r>
            <w:r w:rsidRPr="00C66333">
              <w:rPr>
                <w:rFonts w:ascii="Times New Roman" w:hAnsi="Times New Roman" w:cs="Times New Roman"/>
                <w:color w:val="auto"/>
                <w:sz w:val="22"/>
              </w:rPr>
              <w:t>ционный номер</w:t>
            </w:r>
          </w:p>
        </w:tc>
        <w:tc>
          <w:tcPr>
            <w:tcW w:w="1338" w:type="dxa"/>
            <w:vAlign w:val="center"/>
          </w:tcPr>
          <w:p w:rsidR="0039420B" w:rsidRPr="00C66333" w:rsidRDefault="0039420B" w:rsidP="0031525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C66333">
              <w:rPr>
                <w:rFonts w:ascii="Times New Roman" w:hAnsi="Times New Roman" w:cs="Times New Roman"/>
                <w:color w:val="auto"/>
                <w:sz w:val="22"/>
              </w:rPr>
              <w:t>Дата поступления</w:t>
            </w:r>
          </w:p>
        </w:tc>
        <w:tc>
          <w:tcPr>
            <w:tcW w:w="2948" w:type="dxa"/>
            <w:vAlign w:val="center"/>
          </w:tcPr>
          <w:p w:rsidR="0039420B" w:rsidRPr="00C66333" w:rsidRDefault="0039420B" w:rsidP="0031525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C66333">
              <w:rPr>
                <w:rFonts w:ascii="Times New Roman" w:hAnsi="Times New Roman" w:cs="Times New Roman"/>
                <w:color w:val="auto"/>
                <w:sz w:val="22"/>
              </w:rPr>
              <w:t>Данные обратившегося лица (Ф.И.О</w:t>
            </w:r>
            <w:r w:rsidR="0031525D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Pr="00C66333">
              <w:rPr>
                <w:rFonts w:ascii="Times New Roman" w:hAnsi="Times New Roman" w:cs="Times New Roman"/>
                <w:color w:val="auto"/>
                <w:sz w:val="22"/>
              </w:rPr>
              <w:t>, должность)</w:t>
            </w:r>
          </w:p>
        </w:tc>
        <w:tc>
          <w:tcPr>
            <w:tcW w:w="2048" w:type="dxa"/>
            <w:vAlign w:val="center"/>
          </w:tcPr>
          <w:p w:rsidR="0039420B" w:rsidRPr="00C66333" w:rsidRDefault="0039420B" w:rsidP="0031525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C66333">
              <w:rPr>
                <w:rFonts w:ascii="Times New Roman" w:hAnsi="Times New Roman" w:cs="Times New Roman"/>
                <w:color w:val="auto"/>
                <w:sz w:val="22"/>
              </w:rPr>
              <w:t>Краткое содержание информации</w:t>
            </w:r>
          </w:p>
        </w:tc>
        <w:tc>
          <w:tcPr>
            <w:tcW w:w="2233" w:type="dxa"/>
            <w:vAlign w:val="center"/>
          </w:tcPr>
          <w:p w:rsidR="0039420B" w:rsidRPr="00C66333" w:rsidRDefault="0039420B" w:rsidP="0031525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C66333">
              <w:rPr>
                <w:rFonts w:ascii="Times New Roman" w:hAnsi="Times New Roman" w:cs="Times New Roman"/>
                <w:color w:val="auto"/>
                <w:sz w:val="22"/>
              </w:rPr>
              <w:t>Ф</w:t>
            </w:r>
            <w:r w:rsidR="0031525D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Pr="00C66333">
              <w:rPr>
                <w:rFonts w:ascii="Times New Roman" w:hAnsi="Times New Roman" w:cs="Times New Roman"/>
                <w:color w:val="auto"/>
                <w:sz w:val="22"/>
              </w:rPr>
              <w:t>И</w:t>
            </w:r>
            <w:r w:rsidR="0031525D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Pr="00C66333">
              <w:rPr>
                <w:rFonts w:ascii="Times New Roman" w:hAnsi="Times New Roman" w:cs="Times New Roman"/>
                <w:color w:val="auto"/>
                <w:sz w:val="22"/>
              </w:rPr>
              <w:t>О</w:t>
            </w:r>
            <w:r w:rsidR="0031525D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Pr="00C66333">
              <w:rPr>
                <w:rFonts w:ascii="Times New Roman" w:hAnsi="Times New Roman" w:cs="Times New Roman"/>
                <w:color w:val="auto"/>
                <w:sz w:val="22"/>
              </w:rPr>
              <w:t>, должность лица, принявшего информацию</w:t>
            </w:r>
          </w:p>
        </w:tc>
      </w:tr>
      <w:tr w:rsidR="0039420B" w:rsidRPr="001A0ED5" w:rsidTr="0031525D">
        <w:tc>
          <w:tcPr>
            <w:tcW w:w="1134" w:type="dxa"/>
          </w:tcPr>
          <w:p w:rsidR="0039420B" w:rsidRPr="001A0ED5" w:rsidRDefault="0039420B" w:rsidP="002B69EB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38" w:type="dxa"/>
          </w:tcPr>
          <w:p w:rsidR="0039420B" w:rsidRPr="001A0ED5" w:rsidRDefault="0039420B" w:rsidP="002B69EB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48" w:type="dxa"/>
          </w:tcPr>
          <w:p w:rsidR="0039420B" w:rsidRPr="001A0ED5" w:rsidRDefault="0039420B" w:rsidP="002B69EB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48" w:type="dxa"/>
          </w:tcPr>
          <w:p w:rsidR="0039420B" w:rsidRPr="001A0ED5" w:rsidRDefault="0039420B" w:rsidP="002B69EB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33" w:type="dxa"/>
          </w:tcPr>
          <w:p w:rsidR="0039420B" w:rsidRPr="001A0ED5" w:rsidRDefault="0039420B" w:rsidP="002B69EB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9420B" w:rsidRPr="001A0ED5" w:rsidRDefault="0039420B" w:rsidP="0039420B">
      <w:pPr>
        <w:autoSpaceDE w:val="0"/>
        <w:autoSpaceDN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420B" w:rsidRPr="001A0ED5" w:rsidRDefault="0039420B" w:rsidP="0039420B">
      <w:pPr>
        <w:autoSpaceDE w:val="0"/>
        <w:autoSpaceDN w:val="0"/>
        <w:jc w:val="both"/>
        <w:rPr>
          <w:rFonts w:ascii="Arial" w:hAnsi="Arial" w:cs="Arial"/>
          <w:color w:val="auto"/>
          <w:sz w:val="20"/>
          <w:szCs w:val="22"/>
        </w:rPr>
      </w:pPr>
    </w:p>
    <w:p w:rsidR="00C66333" w:rsidRDefault="00C66333" w:rsidP="00C66333">
      <w:pPr>
        <w:autoSpaceDE w:val="0"/>
        <w:autoSpaceDN w:val="0"/>
        <w:jc w:val="center"/>
        <w:rPr>
          <w:rFonts w:ascii="Arial" w:hAnsi="Arial" w:cs="Arial"/>
          <w:color w:val="auto"/>
          <w:sz w:val="20"/>
          <w:szCs w:val="22"/>
        </w:rPr>
        <w:sectPr w:rsidR="00C66333" w:rsidSect="001E16B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color w:val="auto"/>
          <w:sz w:val="20"/>
          <w:szCs w:val="22"/>
        </w:rPr>
        <w:t>_____________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02"/>
      </w:tblGrid>
      <w:tr w:rsidR="008C606B" w:rsidRPr="00FB55A8" w:rsidTr="002B69EB">
        <w:trPr>
          <w:jc w:val="right"/>
        </w:trPr>
        <w:tc>
          <w:tcPr>
            <w:tcW w:w="5102" w:type="dxa"/>
          </w:tcPr>
          <w:p w:rsidR="008C606B" w:rsidRPr="002809F4" w:rsidRDefault="0031525D" w:rsidP="002B69E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</w:tc>
      </w:tr>
      <w:tr w:rsidR="008C606B" w:rsidRPr="00FB55A8" w:rsidTr="002B69EB">
        <w:trPr>
          <w:jc w:val="right"/>
        </w:trPr>
        <w:tc>
          <w:tcPr>
            <w:tcW w:w="5102" w:type="dxa"/>
          </w:tcPr>
          <w:p w:rsidR="00C66333" w:rsidRDefault="0031525D" w:rsidP="002B69E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C606B" w:rsidRPr="002809F4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C606B"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0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</w:t>
            </w:r>
          </w:p>
          <w:p w:rsidR="008C606B" w:rsidRPr="002809F4" w:rsidRDefault="007B5103" w:rsidP="002B69E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8C606B"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C606B" w:rsidRPr="00FB55A8" w:rsidTr="002B69EB">
        <w:trPr>
          <w:jc w:val="right"/>
        </w:trPr>
        <w:tc>
          <w:tcPr>
            <w:tcW w:w="5102" w:type="dxa"/>
          </w:tcPr>
          <w:p w:rsidR="008C606B" w:rsidRPr="002809F4" w:rsidRDefault="008C606B" w:rsidP="0031525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1525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6633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66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1525D"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</w:tr>
    </w:tbl>
    <w:p w:rsidR="008C606B" w:rsidRDefault="008C606B" w:rsidP="008C606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66333" w:rsidRPr="00FB55A8" w:rsidRDefault="00C66333" w:rsidP="008C606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C606B" w:rsidRPr="001A0ED5" w:rsidRDefault="008C606B" w:rsidP="00C66333">
      <w:pPr>
        <w:keepNext/>
        <w:keepLines/>
        <w:contextualSpacing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b/>
          <w:bCs/>
          <w:color w:val="auto"/>
          <w:sz w:val="28"/>
          <w:szCs w:val="28"/>
        </w:rPr>
        <w:t>ТИПОВОЕ ПОЛОЖЕНИЕ</w:t>
      </w:r>
    </w:p>
    <w:p w:rsidR="00C66333" w:rsidRDefault="008C606B" w:rsidP="00C66333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E34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комиссиях муниципальных учреждений</w:t>
      </w:r>
      <w:r w:rsidRPr="008C60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городского округа </w:t>
      </w:r>
    </w:p>
    <w:p w:rsidR="00C66333" w:rsidRDefault="007B5103" w:rsidP="00C66333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"</w:t>
      </w:r>
      <w:r w:rsidR="008C60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Город Архангельск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"</w:t>
      </w:r>
      <w:r w:rsidR="008C60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и</w:t>
      </w:r>
      <w:r w:rsidR="008C606B" w:rsidRPr="009E34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муниципальных унитарных предприятий </w:t>
      </w:r>
      <w:r w:rsidR="008C60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городского округа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"</w:t>
      </w:r>
      <w:r w:rsidR="008C60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Город Архангельск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"</w:t>
      </w:r>
      <w:r w:rsidR="008C606B" w:rsidRPr="009E34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8C606B" w:rsidRDefault="008C606B" w:rsidP="00C6633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4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 урегулированию конфликта интересов</w:t>
      </w:r>
    </w:p>
    <w:p w:rsidR="008C606B" w:rsidRPr="001A0ED5" w:rsidRDefault="008C606B" w:rsidP="00C66333">
      <w:pPr>
        <w:autoSpaceDE w:val="0"/>
        <w:autoSpaceDN w:val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606B" w:rsidRPr="00070F59" w:rsidRDefault="008C606B" w:rsidP="00C6633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100"/>
      <w:r w:rsidRPr="00070F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I. Общие положения</w:t>
      </w:r>
    </w:p>
    <w:bookmarkEnd w:id="5"/>
    <w:p w:rsidR="008C606B" w:rsidRPr="00070F59" w:rsidRDefault="008C606B" w:rsidP="00C6633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C606B" w:rsidRPr="00070F59" w:rsidRDefault="008C606B" w:rsidP="00C66333">
      <w:pPr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Настоящее Типовое положение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определяет порядок формирования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деятельности комиссий муниципальных учреждений</w:t>
      </w:r>
      <w:r w:rsidRPr="008C60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C606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городского округа </w:t>
      </w:r>
      <w:r w:rsidR="007B51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"</w:t>
      </w:r>
      <w:r w:rsidRPr="008C606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Город Архангельск</w:t>
      </w:r>
      <w:r w:rsidR="007B51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"</w:t>
      </w:r>
      <w:r w:rsidRPr="008C606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муниципальных унитарных предприятий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  <w:r w:rsidR="007B5103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 Архангельск</w:t>
      </w:r>
      <w:r w:rsidR="007B5103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урегулированию конфликта интересов (далее </w:t>
      </w:r>
      <w:r w:rsidR="0031525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комиссия).</w:t>
      </w:r>
    </w:p>
    <w:p w:rsidR="005640F9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6" w:name="sub_1002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r w:rsidR="005640F9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Комиссия в своей деятельности руководствуется </w:t>
      </w:r>
      <w:hyperlink r:id="rId12" w:history="1">
        <w:r w:rsidR="005640F9" w:rsidRPr="00070F59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Конституцией</w:t>
        </w:r>
      </w:hyperlink>
      <w:r w:rsidR="005640F9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Российской Федерации, федеральными конституционными законами, </w:t>
      </w:r>
      <w:hyperlink r:id="rId13" w:history="1">
        <w:r w:rsidR="005640F9" w:rsidRPr="00070F59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Федеральным законом</w:t>
        </w:r>
      </w:hyperlink>
      <w:r w:rsidR="005640F9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25 декабря 2008 года № 273-ФЗ </w:t>
      </w:r>
      <w:r w:rsidR="007B51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="005640F9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противодействии коррупции</w:t>
      </w:r>
      <w:r w:rsidR="007B51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="005640F9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иными федеральными законами, актами Президента Российской Федерации и Правительства Российской Федерации, </w:t>
      </w:r>
      <w:hyperlink r:id="rId14" w:history="1">
        <w:r w:rsidR="005640F9" w:rsidRPr="00070F59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областным законом</w:t>
        </w:r>
      </w:hyperlink>
      <w:r w:rsidR="005640F9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5640F9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от 26 ноября 2008 года № 626-31-ОЗ </w:t>
      </w:r>
      <w:r w:rsidR="007B51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="005640F9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 противодействии коррупции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5640F9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Архангельской области</w:t>
      </w:r>
      <w:r w:rsidR="007B51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="005640F9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другими областными законами и правовыми актами Архангельской области, настоящим </w:t>
      </w:r>
      <w:r w:rsidR="00D24B3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Типовым п</w:t>
      </w:r>
      <w:r w:rsidR="005640F9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оложением и иными муниципальными правовыми актами </w:t>
      </w:r>
      <w:r w:rsidR="005640F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городского округа </w:t>
      </w:r>
      <w:r w:rsidR="007B51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="005640F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Город Архангельск</w:t>
      </w:r>
      <w:r w:rsidR="007B51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="005640F9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8C606B" w:rsidRPr="00070F59" w:rsidRDefault="005640F9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 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Основной задачей комисси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является содействие </w:t>
      </w:r>
      <w:r w:rsidRPr="005640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муниципальным учреждениям городского округа </w:t>
      </w:r>
      <w:r w:rsidR="007B51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"</w:t>
      </w:r>
      <w:r w:rsidRPr="005640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Город Архангельск</w:t>
      </w:r>
      <w:r w:rsidR="007B51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"</w:t>
      </w:r>
      <w:r w:rsidRPr="005640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муниципальным унитарным предприятиям городского округа </w:t>
      </w:r>
      <w:r w:rsidR="007B51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"</w:t>
      </w:r>
      <w:r w:rsidRPr="005640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Город Архангельск</w:t>
      </w:r>
      <w:r w:rsidR="007B51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"</w:t>
      </w:r>
      <w:r w:rsidRPr="005640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(далее </w:t>
      </w:r>
      <w:r w:rsidR="0031525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–</w:t>
      </w:r>
      <w:r w:rsidRPr="005640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8C606B" w:rsidRPr="005640F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ые</w:t>
      </w:r>
      <w:r w:rsidR="008C606B" w:rsidRPr="005640F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организации</w:t>
      </w:r>
      <w:r w:rsidRPr="005640F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обеспечении соблюдения работниками </w:t>
      </w:r>
      <w:r w:rsidR="008C606B" w:rsidRPr="0031525D">
        <w:rPr>
          <w:rFonts w:ascii="Times New Roman" w:eastAsia="Calibri" w:hAnsi="Times New Roman" w:cs="Times New Roman"/>
          <w:color w:val="auto"/>
          <w:spacing w:val="-10"/>
          <w:sz w:val="28"/>
          <w:szCs w:val="28"/>
          <w:lang w:eastAsia="en-US"/>
        </w:rPr>
        <w:t>муниципальных организаций требований о предотвращении или об урегулировании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конфликта интересов.</w:t>
      </w:r>
    </w:p>
    <w:bookmarkEnd w:id="6"/>
    <w:p w:rsidR="008C606B" w:rsidRPr="00070F59" w:rsidRDefault="008C606B" w:rsidP="00C6633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C606B" w:rsidRDefault="008C606B" w:rsidP="00C6633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200"/>
      <w:r w:rsidRPr="00070F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II. Порядок образования комиссии</w:t>
      </w:r>
    </w:p>
    <w:p w:rsidR="00C66333" w:rsidRPr="00070F59" w:rsidRDefault="00C66333" w:rsidP="00C6633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bookmarkEnd w:id="7"/>
    <w:p w:rsidR="005640F9" w:rsidRPr="00070F59" w:rsidRDefault="005640F9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4. 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Для решения задачи, предусмотренной </w:t>
      </w:r>
      <w:hyperlink w:anchor="sub_1002" w:history="1">
        <w:r w:rsidRPr="00070F59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 xml:space="preserve">пунктом </w:t>
        </w:r>
      </w:hyperlink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настоящего Типового положения,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приказом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руководителя муниципальной организации создается комиссия и утверждается е</w:t>
      </w:r>
      <w:r w:rsidR="0031525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персональный состав.</w:t>
      </w:r>
    </w:p>
    <w:p w:rsidR="008C606B" w:rsidRPr="00070F59" w:rsidRDefault="00184E9A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8" w:name="sub_1006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В состав комиссии входят председатель комиссии, его заместитель, секретарь и члены комиссии.</w:t>
      </w:r>
    </w:p>
    <w:bookmarkEnd w:id="8"/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Все члены комиссии при принятии решений обладают равными правами.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В отсутствие председателя комиссии его обязанности исполняет заместитель председателя комиссии.</w:t>
      </w:r>
    </w:p>
    <w:p w:rsidR="008C606B" w:rsidRPr="00070F59" w:rsidRDefault="00184E9A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9" w:name="sub_1007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Состав комиссии формируется таким образом, чтобы была исключена возможность возникновения конфликта интересов, который мог бы повлиять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принимаемые комиссией решения.</w:t>
      </w:r>
    </w:p>
    <w:bookmarkEnd w:id="9"/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</w:t>
      </w:r>
      <w:r w:rsidR="005640F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 комиссии не принимает участие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рассмотрении указанного вопроса.</w:t>
      </w:r>
    </w:p>
    <w:p w:rsidR="008C606B" w:rsidRPr="00070F59" w:rsidRDefault="008C606B" w:rsidP="00C6633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C606B" w:rsidRPr="00070F59" w:rsidRDefault="008C606B" w:rsidP="00C6633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300"/>
      <w:r w:rsidRPr="00070F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III. Права и обязанности членов комиссий</w:t>
      </w:r>
    </w:p>
    <w:bookmarkEnd w:id="10"/>
    <w:p w:rsidR="008C606B" w:rsidRPr="00070F59" w:rsidRDefault="008C606B" w:rsidP="00C6633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C606B" w:rsidRPr="00070F59" w:rsidRDefault="00184E9A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11" w:name="sub_1008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Председатель комиссии:</w:t>
      </w:r>
    </w:p>
    <w:bookmarkEnd w:id="11"/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возглавляет комиссию и руководит ее деятельностью;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назначает дату заседания комиссии;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планирует деятельность комиссии, утверждает повестку дня заседаний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созывает заседания</w:t>
      </w:r>
      <w:r w:rsidR="005640F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комиссии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председательствует на заседаниях комиссии;</w:t>
      </w:r>
    </w:p>
    <w:p w:rsidR="008C606B" w:rsidRPr="00070F59" w:rsidRDefault="008C606B" w:rsidP="00C6633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организует ознакомление работника муниципальной организации,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отношении которого комиссией рассматривается вопрос о соблюдении требований о предотвращении или об урегулировании конфликта интересов,  членов комиссии с информацией, поступившей </w:t>
      </w:r>
      <w:r w:rsidR="001039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должностному 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лицу</w:t>
      </w:r>
      <w:r w:rsidR="001039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муниципальной организации</w:t>
      </w:r>
      <w:r w:rsidR="005640F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ответственному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B41E8">
        <w:rPr>
          <w:rFonts w:ascii="Times New Roman" w:hAnsi="Times New Roman" w:cs="Times New Roman"/>
          <w:color w:val="auto"/>
          <w:sz w:val="28"/>
          <w:szCs w:val="28"/>
        </w:rPr>
        <w:t>за профилактику коррупционных и иных правонарушений</w:t>
      </w:r>
      <w:r w:rsidR="00D24B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(далее </w:t>
      </w:r>
      <w:r w:rsidR="002B14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ответственн</w:t>
      </w:r>
      <w:r w:rsidR="005640F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ое лицо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и с результатами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ее проверки;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подписывает запросы, обращения и другие документы, направляемые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 имени комиссии;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распределяет обязанности между членами комиссии.</w:t>
      </w:r>
    </w:p>
    <w:p w:rsidR="008C606B" w:rsidRPr="00070F59" w:rsidRDefault="00184E9A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12" w:name="sub_1009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8C606B" w:rsidRPr="00070F59" w:rsidRDefault="00184E9A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13" w:name="sub_1010"/>
      <w:bookmarkEnd w:id="12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Секретарь комиссии:</w:t>
      </w:r>
    </w:p>
    <w:bookmarkEnd w:id="13"/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организует сбор и подготовку материалов для рассмотрения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заседаниях комиссии;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готовит предложения о дате, времени и месте проведения заседания комиссии;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формирует проект повестки дня заседания комиссии;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информирует работника муниципальной организации, в отношении которого</w:t>
      </w:r>
      <w:r w:rsidR="001039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039A8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комиссией рассматривается вопрос о соблюдении требований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1039A8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 предотвращении или об урегулировании конфликта интересов, членов </w:t>
      </w:r>
      <w:r w:rsidR="001039A8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комиссии</w:t>
      </w:r>
      <w:r w:rsidR="001039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вопросах, включенных в повестку дня, о дате, времени и месте проведения заседания, а также знакомит членов комиссии с материалами, пред</w:t>
      </w:r>
      <w:r w:rsidR="00FF6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ставляемыми для обсуждения на заседании комиссии;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знакомит работника муниципальной организации, в отношении которого </w:t>
      </w:r>
      <w:r w:rsidRPr="00EE3AA3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>комиссией рассматривается вопрос о соблюдении требований о предотвращении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или об урегулировании конфликта интересов, </w:t>
      </w:r>
      <w:r w:rsidR="005640F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членов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комиссии с информацией, поступившей ответственному лицу, и с результатами ее проверки;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ведет протоколы заседаний комиссии;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осуществляет непосредственный подсчет голосов членов комиссии;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оформляет запросы, обращения и другие документы, направляемые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 имени комиссии;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ведет делопроизводство комиссии.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14" w:name="sub_1011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Члены комиссии:</w:t>
      </w:r>
    </w:p>
    <w:bookmarkEnd w:id="14"/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вправе знакомиться с материалами, подготовленными к заседанию комиссии;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вправе выступать и вносить предложения по рассматриваемым вопросам;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участвуют в голосовании по всем рассматриваемым вопросам;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обязаны соблюдать конфиденциальность в отношении информации ограниченного доступа, ставшей им известной в связи с участием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деятельности комиссии.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15" w:name="sub_1012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Члены комиссии участвуют в ее заседаниях лично и не вправе передавать право участия в заседании комиссии иным лицам.</w:t>
      </w:r>
    </w:p>
    <w:bookmarkEnd w:id="15"/>
    <w:p w:rsidR="008C606B" w:rsidRPr="00070F59" w:rsidRDefault="008C606B" w:rsidP="00C6633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C606B" w:rsidRPr="00070F59" w:rsidRDefault="008C606B" w:rsidP="00C6633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" w:name="sub_400"/>
      <w:r w:rsidRPr="00070F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IV. Порядок работы комиссии</w:t>
      </w:r>
    </w:p>
    <w:bookmarkEnd w:id="16"/>
    <w:p w:rsidR="008C606B" w:rsidRPr="00070F59" w:rsidRDefault="008C606B" w:rsidP="00C6633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17" w:name="sub_1013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Основаниями для проведения заседания комиссии являются:</w:t>
      </w:r>
    </w:p>
    <w:p w:rsidR="005E61BD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18" w:name="sub_1131"/>
      <w:bookmarkEnd w:id="17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а) </w:t>
      </w:r>
      <w:r w:rsidR="005E61B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</w:t>
      </w:r>
      <w:r w:rsidR="00FF6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="005E61B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ставление</w:t>
      </w:r>
      <w:r w:rsidR="005E61BD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ответственн</w:t>
      </w:r>
      <w:r w:rsidR="005E61B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ым</w:t>
      </w:r>
      <w:r w:rsidR="005E61BD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лиц</w:t>
      </w:r>
      <w:r w:rsidR="005E61B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ом</w:t>
      </w:r>
      <w:r w:rsidR="008314D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314DD" w:rsidRPr="008314D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уведомлени</w:t>
      </w:r>
      <w:r w:rsidR="005640F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="008314D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E61BD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работника муниципальной организации о возникновении личной заинтересованности </w:t>
      </w:r>
      <w:r w:rsidR="00AA57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5E61BD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исполнении </w:t>
      </w:r>
      <w:r w:rsidR="00BD7315">
        <w:rPr>
          <w:rFonts w:ascii="Times New Roman" w:hAnsi="Times New Roman" w:cs="Times New Roman"/>
          <w:color w:val="auto"/>
          <w:sz w:val="28"/>
          <w:szCs w:val="28"/>
        </w:rPr>
        <w:t xml:space="preserve">трудовых (должностных) </w:t>
      </w:r>
      <w:r w:rsidR="005E61BD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обязанностей, которая приводит </w:t>
      </w:r>
      <w:r w:rsidR="00AA57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5E61BD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или может привести к конфликту интересов</w:t>
      </w:r>
      <w:r w:rsidR="005640F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а также материалов, полученных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5640F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ходе предварительного рассмотрения</w:t>
      </w:r>
      <w:r w:rsidR="00085F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8C606B" w:rsidRPr="00070F59" w:rsidRDefault="008314DD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б) 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</w:t>
      </w:r>
      <w:r w:rsidR="00FF6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ставление </w:t>
      </w:r>
      <w:r w:rsidR="001039A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комиссией </w:t>
      </w:r>
      <w:r w:rsidR="001039A8" w:rsidRPr="00947046">
        <w:rPr>
          <w:rFonts w:ascii="Times New Roman" w:hAnsi="Times New Roman" w:cs="Times New Roman"/>
          <w:color w:val="auto"/>
          <w:sz w:val="28"/>
          <w:szCs w:val="28"/>
        </w:rPr>
        <w:t>по проверке факта обращения в целях склонения работника муниципально</w:t>
      </w:r>
      <w:r w:rsidR="001039A8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1039A8"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к совершению коррупционных</w:t>
      </w:r>
      <w:r w:rsidR="001039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39A8" w:rsidRPr="00947046">
        <w:rPr>
          <w:rFonts w:ascii="Times New Roman" w:hAnsi="Times New Roman" w:cs="Times New Roman"/>
          <w:color w:val="auto"/>
          <w:sz w:val="28"/>
          <w:szCs w:val="28"/>
        </w:rPr>
        <w:t>правонарушений</w:t>
      </w:r>
      <w:r w:rsidR="001039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32AE">
        <w:rPr>
          <w:rFonts w:ascii="Times New Roman" w:hAnsi="Times New Roman" w:cs="Times New Roman"/>
          <w:color w:val="auto"/>
          <w:sz w:val="28"/>
          <w:szCs w:val="28"/>
        </w:rPr>
        <w:t xml:space="preserve">заключения и 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материалов проверки, свидетельствующих о несоблюдении работником муниципальной организации требований о предотвращении или об урегулировании конфликта интересов;</w:t>
      </w:r>
    </w:p>
    <w:p w:rsidR="00C66333" w:rsidRDefault="008C606B" w:rsidP="00C66333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19" w:name="sub_1133"/>
      <w:bookmarkEnd w:id="18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в) предложения </w:t>
      </w:r>
      <w:r w:rsidR="008478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руководителя муниципальной организации 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или любого члена комиссии, касающиеся обеспечения соблюдения работник</w:t>
      </w:r>
      <w:r w:rsidR="008478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ами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A5758">
        <w:rPr>
          <w:rFonts w:ascii="Times New Roman" w:eastAsia="Calibri" w:hAnsi="Times New Roman" w:cs="Times New Roman"/>
          <w:color w:val="auto"/>
          <w:spacing w:val="-8"/>
          <w:sz w:val="28"/>
          <w:szCs w:val="28"/>
          <w:lang w:eastAsia="en-US"/>
        </w:rPr>
        <w:t>муниципальной организации требований о предотвращении или об урегулировании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конфликта интересов</w:t>
      </w:r>
      <w:r w:rsidR="008478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66333" w:rsidRDefault="00C66333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 w:type="page"/>
      </w:r>
    </w:p>
    <w:bookmarkEnd w:id="19"/>
    <w:p w:rsidR="008C606B" w:rsidRPr="006E32AE" w:rsidRDefault="008C606B" w:rsidP="00C66333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E32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1</w:t>
      </w:r>
      <w:r w:rsidR="00184E9A" w:rsidRPr="006E32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Pr="006E32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Документы, содержащие основания для проведения заседания комиссии, подлежат обязательной регистрации в журнале </w:t>
      </w:r>
      <w:r w:rsidR="006E32AE" w:rsidRPr="006E32AE">
        <w:rPr>
          <w:rFonts w:ascii="Times New Roman" w:hAnsi="Times New Roman" w:cs="Times New Roman"/>
          <w:bCs/>
          <w:color w:val="26282F"/>
          <w:sz w:val="28"/>
          <w:szCs w:val="28"/>
        </w:rPr>
        <w:t>регистрации входящей информации, содержащей основания для проведения заседания комиссии муниципальной организации по урегулированию конфликта интересов</w:t>
      </w:r>
      <w:r w:rsidR="006E32A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6E32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(далее </w:t>
      </w:r>
      <w:r w:rsidR="00B86A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6E32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журнал).</w:t>
      </w:r>
    </w:p>
    <w:p w:rsidR="008C606B" w:rsidRPr="006E32AE" w:rsidRDefault="008C606B" w:rsidP="00C66333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E32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Секретарь комиссии ведет журнал по форме согласно </w:t>
      </w:r>
      <w:hyperlink w:anchor="sub_1000" w:history="1">
        <w:r w:rsidRPr="006E32AE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приложению</w:t>
        </w:r>
        <w:r w:rsidRPr="006E32AE">
          <w:rPr>
            <w:rFonts w:ascii="Times New Roman" w:eastAsia="Calibri" w:hAnsi="Times New Roman" w:cs="Times New Roman"/>
            <w:color w:val="106BBE"/>
            <w:sz w:val="28"/>
            <w:szCs w:val="28"/>
            <w:lang w:eastAsia="en-US"/>
          </w:rPr>
          <w:t xml:space="preserve"> </w:t>
        </w:r>
      </w:hyperlink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6E32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настоящему Положению.</w:t>
      </w:r>
    </w:p>
    <w:p w:rsidR="008C606B" w:rsidRPr="006E32AE" w:rsidRDefault="008C606B" w:rsidP="00C66333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E32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Листы журнала прошиваются и нумеруются.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E32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Журнал хранится в течение </w:t>
      </w:r>
      <w:r w:rsidR="00B86A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пяти</w:t>
      </w:r>
      <w:r w:rsidRPr="006E32A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лет со дня регистрации в нем последней информации, содержащей основания для проведения заседания комиссии,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после чего передается в архив.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0" w:name="sub_1015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Комиссия не рассматривает сообщения о преступлениях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административных правонарушениях, а также анонимные обращения,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 проводит проверки по фактам нарушения служебной дисциплины.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1" w:name="sub_1016"/>
      <w:bookmarkEnd w:id="20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Председатель комиссии в </w:t>
      </w:r>
      <w:r w:rsidR="00B86A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семи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дневный срок со дня поступления информации, указанной </w:t>
      </w:r>
      <w:r w:rsidRPr="00386DC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hyperlink w:anchor="sub_1013" w:history="1">
        <w:r w:rsidRPr="00386DC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пункте 1</w:t>
        </w:r>
      </w:hyperlink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Pr="00386DC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настоящего Типового положения, назначает дату заседания комиссии. При этом дата заседания комиссии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не может быть назначена позднее </w:t>
      </w:r>
      <w:r w:rsidR="008478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 дней со дня поступления указанной информации.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2" w:name="sub_1017"/>
      <w:bookmarkEnd w:id="21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По письменному запросу председателя комиссии руководитель муниципальной организации пред</w:t>
      </w:r>
      <w:r w:rsidR="00FF6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ставляет дополнительные сведения, необходимые для работы комиссии, а также запрашивает для пред</w:t>
      </w:r>
      <w:r w:rsidR="00FF6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ставления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комиссию сведения от других государственных органов, органов местного самоуправления и организаций.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3" w:name="sub_1018"/>
      <w:bookmarkEnd w:id="22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Заседание комиссии считается правомочным, если в нем участвует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 менее двух третей от общего числа членов комиссии.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4" w:name="sub_1019"/>
      <w:bookmarkEnd w:id="23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Заседание комиссии </w:t>
      </w:r>
      <w:r w:rsidR="008478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может проводится 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присутствии работника муниципальной организации, в отношении которого рассматривается вопрос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предотвращении или об урегулировании конфликта интересов.</w:t>
      </w:r>
    </w:p>
    <w:bookmarkEnd w:id="24"/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намерении лично присутствовать на заседании комиссии работник муниципальной организации указывает в уведомлении, пред</w:t>
      </w:r>
      <w:r w:rsidR="00FF6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ставляемом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соответствии </w:t>
      </w:r>
      <w:r w:rsidRPr="00E4385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</w:t>
      </w:r>
      <w:hyperlink w:anchor="sub_1132" w:history="1">
        <w:r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 xml:space="preserve">подпунктом </w:t>
        </w:r>
        <w:r w:rsidR="007B5103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"</w:t>
        </w:r>
        <w:r w:rsidR="00E43852"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а</w:t>
        </w:r>
        <w:r w:rsidR="007B5103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"</w:t>
        </w:r>
        <w:r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 xml:space="preserve"> пункта 1</w:t>
        </w:r>
      </w:hyperlink>
      <w:r w:rsidR="00A82A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настоящего Типового положения.</w:t>
      </w:r>
    </w:p>
    <w:p w:rsidR="008C606B" w:rsidRPr="00070F59" w:rsidRDefault="00184E9A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5" w:name="sub_1020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19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Заседания комиссии могут проводиться в отсутствие работника муниципальной организации в случае: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6" w:name="sub_10201"/>
      <w:bookmarkEnd w:id="25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а) если в уведомлении, предусмотренном </w:t>
      </w:r>
      <w:hyperlink w:anchor="sub_1132" w:history="1">
        <w:r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 xml:space="preserve">подпунктом </w:t>
        </w:r>
        <w:r w:rsidR="007B5103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"</w:t>
        </w:r>
        <w:r w:rsidR="00E43852"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а</w:t>
        </w:r>
        <w:r w:rsidR="007B5103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"</w:t>
        </w:r>
        <w:r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 xml:space="preserve"> пункта 1</w:t>
        </w:r>
      </w:hyperlink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настоящего Типового положения, не содержится указания о намерении работника муниципальной организации лично присутствовать на заседании комиссии;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7" w:name="sub_10202"/>
      <w:bookmarkEnd w:id="26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б) если работник муниципальной организации, намеревающийся лично присутствовать на заседании комиссии и надлежащим образом извещенный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времени и месте его проведения, не явился на заседание комиссии.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8" w:name="sub_1021"/>
      <w:bookmarkEnd w:id="27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На заседании комиссии заслушиваются пояснения работника муниципальной организации, рассматриваются материалы по существу вынесенных на данное заседание вопросов, а также дополнительные материалы.</w:t>
      </w:r>
    </w:p>
    <w:p w:rsidR="00AA4618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9" w:name="sub_1022"/>
      <w:bookmarkEnd w:id="28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2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AA4618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 итогам рассмотрения вопроса, указанного </w:t>
      </w:r>
      <w:r w:rsidR="00AA4618" w:rsidRPr="00E4385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hyperlink w:anchor="sub_1132" w:history="1">
        <w:r w:rsidR="00AA4618"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 xml:space="preserve">подпункте </w:t>
        </w:r>
        <w:r w:rsidR="007B5103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"</w:t>
        </w:r>
        <w:r w:rsidR="00AA4618"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а</w:t>
        </w:r>
        <w:r w:rsidR="007B5103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"</w:t>
        </w:r>
        <w:r w:rsidR="00AA4618"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 xml:space="preserve"> </w:t>
        </w:r>
        <w:r w:rsidR="00743103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br/>
        </w:r>
        <w:r w:rsidR="00AA4618"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пункта 1</w:t>
        </w:r>
      </w:hyperlink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AA4618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настоящего Типового положения, комиссия принимает одно </w:t>
      </w:r>
      <w:r w:rsidR="00755E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AA4618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из следующих решений:</w:t>
      </w:r>
    </w:p>
    <w:p w:rsidR="00AA4618" w:rsidRPr="00070F59" w:rsidRDefault="00AA4618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30" w:name="sub_1231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а) признать, что при исполнении работником муниципальной организации </w:t>
      </w:r>
      <w:r w:rsidR="00BD7315">
        <w:rPr>
          <w:rFonts w:ascii="Times New Roman" w:hAnsi="Times New Roman" w:cs="Times New Roman"/>
          <w:color w:val="auto"/>
          <w:sz w:val="28"/>
          <w:szCs w:val="28"/>
        </w:rPr>
        <w:t xml:space="preserve">трудовых (должностных) 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обязанностей конфликт интересов отсутствует;</w:t>
      </w:r>
    </w:p>
    <w:p w:rsidR="00AA4618" w:rsidRPr="00070F59" w:rsidRDefault="00AA4618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31" w:name="sub_1232"/>
      <w:bookmarkEnd w:id="30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б) признать, что при исполнении работником муниципальной организации </w:t>
      </w:r>
      <w:r w:rsidR="00BD7315">
        <w:rPr>
          <w:rFonts w:ascii="Times New Roman" w:hAnsi="Times New Roman" w:cs="Times New Roman"/>
          <w:color w:val="auto"/>
          <w:sz w:val="28"/>
          <w:szCs w:val="28"/>
        </w:rPr>
        <w:t xml:space="preserve">трудовых (должностных) 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работнику муниципальной организации и (или)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руководителю муниципальной организации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bookmarkEnd w:id="31"/>
    <w:p w:rsidR="00AA4618" w:rsidRPr="00070F59" w:rsidRDefault="00AA4618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в) признать, что работник муниципальной организации не соблюдал требования о предотвращении или об урегулировании конфликта интересов.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этом случае комиссия рекомендует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руководителю муниципальной организации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применить к работнику муниципальной организации мер</w:t>
      </w:r>
      <w:r w:rsidR="004B62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 ответственности, предусмотренные законодательством Российской Федерации.</w:t>
      </w:r>
    </w:p>
    <w:p w:rsidR="008C606B" w:rsidRPr="00070F59" w:rsidRDefault="00AA4618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 итогам рассмотрения вопроса, указанного в </w:t>
      </w:r>
      <w:hyperlink w:anchor="sub_1131" w:history="1">
        <w:r w:rsidR="008C606B"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 xml:space="preserve">подпункте </w:t>
        </w:r>
        <w:r w:rsidR="007B5103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"</w:t>
        </w:r>
        <w:r w:rsidR="00E43852"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б</w:t>
        </w:r>
        <w:r w:rsidR="007B5103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"</w:t>
        </w:r>
        <w:r w:rsidR="008C606B"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 xml:space="preserve"> </w:t>
        </w:r>
        <w:r w:rsidR="00C66333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br/>
        </w:r>
        <w:r w:rsidR="008C606B"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пункта 1</w:t>
        </w:r>
      </w:hyperlink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настоящего Типового положения, комиссия принимает одно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из следующих решений: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32" w:name="sub_1221"/>
      <w:bookmarkEnd w:id="29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а) установить, что работник муниципальной организации соблюдал требования о предотвращении или об урегулировании конфликта интересов;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33" w:name="sub_1222"/>
      <w:bookmarkEnd w:id="32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б) установить, что работник муниципальной организации не соблюдал требования о предотвращении или об урегулировании конфликта интересов.</w:t>
      </w:r>
      <w:r w:rsidR="00506FF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C66333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В этом случае комиссия рекомендует </w:t>
      </w:r>
      <w:r w:rsidR="004B62CA" w:rsidRPr="00C66333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руководителю муниципальной организации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указать работнику муниципальной организации на недопустимость нарушения требований о предотвращении или об урегулировании конфликта интересов либо применить к работнику муниципальной организации </w:t>
      </w:r>
      <w:r w:rsidR="00E4385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меры ответственности, установленные законодательством Российской Федерации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34" w:name="sub_1024"/>
      <w:bookmarkEnd w:id="33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По ит</w:t>
      </w:r>
      <w:r w:rsidRPr="00E4385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огам рассмотрения вопросов, указанных в </w:t>
      </w:r>
      <w:hyperlink w:anchor="sub_1131" w:history="1">
        <w:r w:rsidR="00AC641A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 xml:space="preserve">подпунктах </w:t>
        </w:r>
        <w:r w:rsidR="007B5103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"</w:t>
        </w:r>
        <w:r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а</w:t>
        </w:r>
      </w:hyperlink>
      <w:r w:rsidR="007B51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Pr="00E4385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</w:t>
      </w:r>
      <w:r w:rsidR="00AC641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B51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="00AC641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</w:t>
      </w:r>
      <w:r w:rsidR="007B51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Pr="00E4385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C641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пункта </w:t>
      </w:r>
      <w:hyperlink w:anchor="sub_1132" w:history="1">
        <w:r w:rsidR="00506FFF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12</w:t>
        </w:r>
      </w:hyperlink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настоящего Типового положения, при наличии оснований комиссия может принять иное решение, чем это предусмотрено </w:t>
      </w:r>
      <w:hyperlink w:anchor="sub_1022" w:history="1">
        <w:r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пунктами 2</w:t>
        </w:r>
        <w:r w:rsidR="00184E9A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1</w:t>
        </w:r>
        <w:r w:rsidR="00755E7B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 xml:space="preserve"> – </w:t>
        </w:r>
        <w:r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2</w:t>
        </w:r>
      </w:hyperlink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настоящего Типового положения. Основания и мотивы принятия такого решения должны быть отражены в протоколе заседания комиссии.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35" w:name="sub_1025"/>
      <w:bookmarkEnd w:id="34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По итогам рассмотрения вопроса, предусмотренного </w:t>
      </w:r>
      <w:hyperlink w:anchor="sub_1133" w:history="1">
        <w:r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 xml:space="preserve">подпунктом </w:t>
        </w:r>
        <w:r w:rsidR="007B5103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"</w:t>
        </w:r>
        <w:r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в</w:t>
        </w:r>
        <w:r w:rsidR="007B5103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"</w:t>
        </w:r>
        <w:r w:rsidRPr="00E43852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 xml:space="preserve"> пункта 1</w:t>
        </w:r>
      </w:hyperlink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настоящего Типового положения, комиссия принимает соответствующее решение.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36" w:name="sub_1026"/>
      <w:bookmarkEnd w:id="35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Решения комиссии принимаются простым большинством голосов присутствующих на заседании членов комиссии.</w:t>
      </w:r>
    </w:p>
    <w:bookmarkEnd w:id="36"/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равенстве голосов решение считается принятым в пользу работника муниципальной организации, в отношении которого комиссией рассматривается вопрос.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37" w:name="sub_1027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="00AC641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Решение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комиссии оформля</w:t>
      </w:r>
      <w:r w:rsidR="00E4385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тся протокол</w:t>
      </w:r>
      <w:r w:rsidR="00E4385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ом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котор</w:t>
      </w:r>
      <w:r w:rsidR="00E4385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ый 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подписывают члены комиссии, принявшие участие в ее заседании.</w:t>
      </w:r>
    </w:p>
    <w:bookmarkEnd w:id="37"/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Решения комиссии носят рекомендательный характер.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38" w:name="sub_1028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2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В протоколе комиссии указываются: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39" w:name="sub_1281"/>
      <w:bookmarkEnd w:id="38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а) дата заседания комиссии, фамилии, имена, отчества </w:t>
      </w:r>
      <w:r w:rsidR="004B62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</w:t>
      </w:r>
      <w:r w:rsidR="002424F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последние – </w:t>
      </w:r>
      <w:r w:rsidR="0081198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 xml:space="preserve">при </w:t>
      </w:r>
      <w:r w:rsidR="004B62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наличии) 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членов комиссии и других лиц, присутствующих на заседании;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40" w:name="sub_1282"/>
      <w:bookmarkEnd w:id="39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б) формулировка каждого из рассматриваемых на заседании комиссии вопросов с ука</w:t>
      </w:r>
      <w:r w:rsidR="004B62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занием фамилии, имени, отчества (</w:t>
      </w:r>
      <w:r w:rsidR="002424F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последнее – </w:t>
      </w:r>
      <w:r w:rsidR="004B62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наличии)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01F6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AC641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должности работника муниципальной организации, в отношении которого рассматривается вопрос о соблюдении требований о предотвращении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или об урегулировании конфликта интересов;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41" w:name="sub_1283"/>
      <w:bookmarkEnd w:id="40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в) предъявляемые к работнику муниципальной организации претензии, материалы, на которых они основываются;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42" w:name="sub_1284"/>
      <w:bookmarkEnd w:id="41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г) содержание пояснений работника муниципальной организации;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43" w:name="sub_1285"/>
      <w:bookmarkEnd w:id="42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д) фамилии, имена, отчества </w:t>
      </w:r>
      <w:r w:rsidR="004B62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</w:t>
      </w:r>
      <w:r w:rsidR="002E54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последние – </w:t>
      </w:r>
      <w:r w:rsidR="004B62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наличии) 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выступивших </w:t>
      </w:r>
      <w:r w:rsidR="002E54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заседании лиц и краткое изложение их выступлений;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44" w:name="sub_1286"/>
      <w:bookmarkEnd w:id="43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е) основания для проведения заседания комиссии, дата поступления информации ответственному лицу;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45" w:name="sub_1287"/>
      <w:bookmarkEnd w:id="44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ж) другие сведения;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46" w:name="sub_1288"/>
      <w:bookmarkEnd w:id="45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з) результаты голосования;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47" w:name="sub_1289"/>
      <w:bookmarkEnd w:id="46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и) решение и обоснование его принятия.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48" w:name="sub_1029"/>
      <w:bookmarkEnd w:id="47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Член комиссии, не согласный с решением комиссии, вправе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письменном виде изложить свое мнение, которое подлежит обязательному приобщению к протоколу заседания комиссии и с которым должен быть ознакомлен работник муниципальной организации.</w:t>
      </w:r>
    </w:p>
    <w:p w:rsidR="008C606B" w:rsidRPr="00070F59" w:rsidRDefault="00184E9A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49" w:name="sub_1030"/>
      <w:bookmarkEnd w:id="48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29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Копи</w:t>
      </w:r>
      <w:r w:rsidR="004B62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B62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протокола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комиссии в течение семи дней со дня его принятия направля</w:t>
      </w:r>
      <w:r w:rsidR="004B62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тся </w:t>
      </w:r>
      <w:r w:rsidR="00386DC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руководителю муниципальной организации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полностью или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виде выписок из него </w:t>
      </w:r>
      <w:r w:rsidR="002E54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работнику муниципальной организации, а также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 решению комиссии </w:t>
      </w:r>
      <w:r w:rsidR="002E54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="008C606B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иным заинтересованным лицам.</w:t>
      </w:r>
    </w:p>
    <w:p w:rsidR="004B62CA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50" w:name="sub_1031"/>
      <w:bookmarkEnd w:id="49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Руководитель муниципальной организации обязан рассмотреть протокол заседания комиссии и вправе учесть в пределах своей компетенции содержащиеся в нем рекомендации</w:t>
      </w:r>
      <w:r w:rsidR="004B62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в том числе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 принятии решения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 применении к работнику муниципальной организации мер ответственности, предусмотренных </w:t>
      </w:r>
      <w:r w:rsidR="004B62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законодательством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Российской Федераци</w:t>
      </w:r>
      <w:bookmarkEnd w:id="50"/>
      <w:r w:rsidR="004B62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и.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рассмотрении рекомендаций комиссии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указанных в протоколе,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принятом решении руководитель муниципальной организации в письменно</w:t>
      </w:r>
      <w:r w:rsidR="004B62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B62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виде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уведомляет комиссию в месячный срок со дня поступления к нему протокола заседания комиссии. Решение </w:t>
      </w:r>
      <w:r w:rsidR="00386DC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руководителя</w:t>
      </w:r>
      <w:r w:rsidR="00386DC2"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муниципальной организации 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оглашается на ближайшем заседании комиссии и принимается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сведению без обсуждения.</w:t>
      </w:r>
    </w:p>
    <w:p w:rsidR="008C606B" w:rsidRPr="00070F59" w:rsidRDefault="008C606B" w:rsidP="00C6633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51" w:name="sub_1035"/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="00184E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Копия протокола заседания комиссии или выписка из него приобщается к личному делу работника муниципальной организации,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отношении которого рассмотрен вопрос о соблюдении требований </w:t>
      </w:r>
      <w:r w:rsidR="00C663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70F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предотвращении или об урегулировании конфликта интересов.</w:t>
      </w:r>
    </w:p>
    <w:bookmarkEnd w:id="51"/>
    <w:p w:rsidR="008C606B" w:rsidRDefault="008C606B" w:rsidP="008C606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66333" w:rsidRDefault="00184E9A" w:rsidP="00184E9A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C66333" w:rsidSect="001E16B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40735" w:rsidRPr="001A38F6" w:rsidTr="001A38F6">
        <w:tc>
          <w:tcPr>
            <w:tcW w:w="4785" w:type="dxa"/>
            <w:shd w:val="clear" w:color="auto" w:fill="auto"/>
          </w:tcPr>
          <w:p w:rsidR="00340735" w:rsidRPr="001A38F6" w:rsidRDefault="00340735" w:rsidP="001A38F6">
            <w:pPr>
              <w:widowControl/>
              <w:jc w:val="right"/>
              <w:rPr>
                <w:rFonts w:ascii="Times New Roman" w:eastAsia="Calibri" w:hAnsi="Times New Roman" w:cs="Times New Roman"/>
                <w:b/>
                <w:color w:val="26282F"/>
                <w:sz w:val="20"/>
                <w:szCs w:val="20"/>
                <w:lang w:eastAsia="en-US"/>
              </w:rPr>
            </w:pPr>
            <w:bookmarkStart w:id="52" w:name="sub_1000"/>
          </w:p>
        </w:tc>
        <w:tc>
          <w:tcPr>
            <w:tcW w:w="4785" w:type="dxa"/>
            <w:shd w:val="clear" w:color="auto" w:fill="auto"/>
          </w:tcPr>
          <w:p w:rsidR="00340735" w:rsidRPr="00C66333" w:rsidRDefault="00340735" w:rsidP="00C663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0"/>
                <w:lang w:eastAsia="en-US"/>
              </w:rPr>
            </w:pPr>
            <w:r w:rsidRPr="00C66333">
              <w:rPr>
                <w:rFonts w:ascii="Times New Roman" w:eastAsia="Calibri" w:hAnsi="Times New Roman" w:cs="Times New Roman"/>
                <w:color w:val="26282F"/>
                <w:szCs w:val="20"/>
                <w:lang w:eastAsia="en-US"/>
              </w:rPr>
              <w:t>ПРИЛОЖЕНИЕ</w:t>
            </w:r>
            <w:r w:rsidRPr="00C66333">
              <w:rPr>
                <w:rFonts w:ascii="Times New Roman" w:eastAsia="Calibri" w:hAnsi="Times New Roman" w:cs="Times New Roman"/>
                <w:color w:val="26282F"/>
                <w:szCs w:val="20"/>
                <w:lang w:eastAsia="en-US"/>
              </w:rPr>
              <w:br/>
              <w:t>к</w:t>
            </w:r>
            <w:r w:rsidRPr="00C66333">
              <w:rPr>
                <w:rFonts w:ascii="Times New Roman" w:eastAsia="Calibri" w:hAnsi="Times New Roman" w:cs="Times New Roman"/>
                <w:bCs/>
                <w:color w:val="26282F"/>
                <w:szCs w:val="20"/>
                <w:lang w:eastAsia="en-US"/>
              </w:rPr>
              <w:t xml:space="preserve"> </w:t>
            </w:r>
            <w:hyperlink w:anchor="sub_10000" w:history="1">
              <w:r w:rsidRPr="00C66333">
                <w:rPr>
                  <w:rFonts w:ascii="Times New Roman" w:eastAsia="Calibri" w:hAnsi="Times New Roman" w:cs="Times New Roman"/>
                  <w:color w:val="auto"/>
                  <w:szCs w:val="20"/>
                  <w:lang w:eastAsia="en-US"/>
                </w:rPr>
                <w:t>Типовому положению</w:t>
              </w:r>
            </w:hyperlink>
          </w:p>
          <w:p w:rsidR="00340735" w:rsidRPr="00C66333" w:rsidRDefault="00340735" w:rsidP="00C6633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0"/>
                <w:lang w:eastAsia="en-US"/>
              </w:rPr>
            </w:pPr>
            <w:r w:rsidRPr="00C66333">
              <w:rPr>
                <w:rFonts w:ascii="Times New Roman" w:eastAsia="Calibri" w:hAnsi="Times New Roman" w:cs="Times New Roman"/>
                <w:bCs/>
                <w:color w:val="auto"/>
                <w:szCs w:val="20"/>
                <w:lang w:eastAsia="en-US"/>
              </w:rPr>
              <w:t xml:space="preserve">о комиссиях муниципальных учреждений городского округа </w:t>
            </w:r>
            <w:r w:rsidR="007B5103" w:rsidRPr="00C66333">
              <w:rPr>
                <w:rFonts w:ascii="Times New Roman" w:eastAsia="Calibri" w:hAnsi="Times New Roman" w:cs="Times New Roman"/>
                <w:bCs/>
                <w:color w:val="auto"/>
                <w:szCs w:val="20"/>
                <w:lang w:eastAsia="en-US"/>
              </w:rPr>
              <w:t>"</w:t>
            </w:r>
            <w:r w:rsidRPr="00C66333">
              <w:rPr>
                <w:rFonts w:ascii="Times New Roman" w:eastAsia="Calibri" w:hAnsi="Times New Roman" w:cs="Times New Roman"/>
                <w:bCs/>
                <w:color w:val="auto"/>
                <w:szCs w:val="20"/>
                <w:lang w:eastAsia="en-US"/>
              </w:rPr>
              <w:t>Город Архангельск</w:t>
            </w:r>
            <w:r w:rsidR="007B5103" w:rsidRPr="00C66333">
              <w:rPr>
                <w:rFonts w:ascii="Times New Roman" w:eastAsia="Calibri" w:hAnsi="Times New Roman" w:cs="Times New Roman"/>
                <w:bCs/>
                <w:color w:val="auto"/>
                <w:szCs w:val="20"/>
                <w:lang w:eastAsia="en-US"/>
              </w:rPr>
              <w:t>"</w:t>
            </w:r>
            <w:r w:rsidRPr="00C66333">
              <w:rPr>
                <w:rFonts w:ascii="Times New Roman" w:eastAsia="Calibri" w:hAnsi="Times New Roman" w:cs="Times New Roman"/>
                <w:bCs/>
                <w:color w:val="auto"/>
                <w:szCs w:val="20"/>
                <w:lang w:eastAsia="en-US"/>
              </w:rPr>
              <w:t xml:space="preserve"> </w:t>
            </w:r>
            <w:r w:rsidR="00C66333">
              <w:rPr>
                <w:rFonts w:ascii="Times New Roman" w:eastAsia="Calibri" w:hAnsi="Times New Roman" w:cs="Times New Roman"/>
                <w:bCs/>
                <w:color w:val="auto"/>
                <w:szCs w:val="20"/>
                <w:lang w:eastAsia="en-US"/>
              </w:rPr>
              <w:br/>
            </w:r>
            <w:r w:rsidRPr="00C66333">
              <w:rPr>
                <w:rFonts w:ascii="Times New Roman" w:eastAsia="Calibri" w:hAnsi="Times New Roman" w:cs="Times New Roman"/>
                <w:bCs/>
                <w:color w:val="auto"/>
                <w:szCs w:val="20"/>
                <w:lang w:eastAsia="en-US"/>
              </w:rPr>
              <w:t>и муниципальных унитарных предприятий</w:t>
            </w:r>
          </w:p>
          <w:p w:rsidR="00340735" w:rsidRPr="00C66333" w:rsidRDefault="00340735" w:rsidP="00C6633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0"/>
                <w:lang w:eastAsia="en-US"/>
              </w:rPr>
            </w:pPr>
            <w:r w:rsidRPr="00C66333">
              <w:rPr>
                <w:rFonts w:ascii="Times New Roman" w:eastAsia="Calibri" w:hAnsi="Times New Roman" w:cs="Times New Roman"/>
                <w:bCs/>
                <w:color w:val="auto"/>
                <w:szCs w:val="20"/>
                <w:lang w:eastAsia="en-US"/>
              </w:rPr>
              <w:t xml:space="preserve">городского округа </w:t>
            </w:r>
            <w:r w:rsidR="007B5103" w:rsidRPr="00C66333">
              <w:rPr>
                <w:rFonts w:ascii="Times New Roman" w:eastAsia="Calibri" w:hAnsi="Times New Roman" w:cs="Times New Roman"/>
                <w:bCs/>
                <w:color w:val="auto"/>
                <w:szCs w:val="20"/>
                <w:lang w:eastAsia="en-US"/>
              </w:rPr>
              <w:t>"</w:t>
            </w:r>
            <w:r w:rsidRPr="00C66333">
              <w:rPr>
                <w:rFonts w:ascii="Times New Roman" w:eastAsia="Calibri" w:hAnsi="Times New Roman" w:cs="Times New Roman"/>
                <w:bCs/>
                <w:color w:val="auto"/>
                <w:szCs w:val="20"/>
                <w:lang w:eastAsia="en-US"/>
              </w:rPr>
              <w:t>Город Архангельск</w:t>
            </w:r>
            <w:r w:rsidR="007B5103" w:rsidRPr="00C66333">
              <w:rPr>
                <w:rFonts w:ascii="Times New Roman" w:eastAsia="Calibri" w:hAnsi="Times New Roman" w:cs="Times New Roman"/>
                <w:bCs/>
                <w:color w:val="auto"/>
                <w:szCs w:val="20"/>
                <w:lang w:eastAsia="en-US"/>
              </w:rPr>
              <w:t>"</w:t>
            </w:r>
          </w:p>
          <w:p w:rsidR="00340735" w:rsidRPr="00C66333" w:rsidRDefault="00340735" w:rsidP="00C66333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0"/>
                <w:lang w:eastAsia="en-US"/>
              </w:rPr>
            </w:pPr>
            <w:r w:rsidRPr="00C66333">
              <w:rPr>
                <w:rFonts w:ascii="Times New Roman" w:eastAsia="Calibri" w:hAnsi="Times New Roman" w:cs="Times New Roman"/>
                <w:bCs/>
                <w:color w:val="auto"/>
                <w:szCs w:val="20"/>
                <w:lang w:eastAsia="en-US"/>
              </w:rPr>
              <w:t>по урегулированию конфликта интересов</w:t>
            </w:r>
          </w:p>
          <w:p w:rsidR="00340735" w:rsidRPr="001A38F6" w:rsidRDefault="00340735" w:rsidP="001A38F6">
            <w:pPr>
              <w:widowControl/>
              <w:jc w:val="right"/>
              <w:rPr>
                <w:rFonts w:ascii="Times New Roman" w:eastAsia="Calibri" w:hAnsi="Times New Roman" w:cs="Times New Roman"/>
                <w:b/>
                <w:color w:val="26282F"/>
                <w:sz w:val="20"/>
                <w:szCs w:val="20"/>
                <w:lang w:eastAsia="en-US"/>
              </w:rPr>
            </w:pPr>
          </w:p>
        </w:tc>
      </w:tr>
      <w:bookmarkEnd w:id="52"/>
    </w:tbl>
    <w:p w:rsidR="008C606B" w:rsidRPr="00070F59" w:rsidRDefault="008C606B" w:rsidP="008C606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C606B" w:rsidRPr="00386DC2" w:rsidRDefault="008C606B" w:rsidP="008C606B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 w:rsidRPr="00386DC2">
        <w:rPr>
          <w:rFonts w:ascii="Times New Roman" w:hAnsi="Times New Roman" w:cs="Times New Roman"/>
          <w:b/>
          <w:bCs/>
          <w:color w:val="26282F"/>
        </w:rPr>
        <w:t>ЖУРНАЛ</w:t>
      </w:r>
      <w:r w:rsidRPr="00386DC2">
        <w:rPr>
          <w:rFonts w:ascii="Times New Roman" w:hAnsi="Times New Roman" w:cs="Times New Roman"/>
          <w:b/>
          <w:bCs/>
          <w:color w:val="26282F"/>
        </w:rPr>
        <w:br/>
        <w:t>регистрации входящей информации, содержащей основания д</w:t>
      </w:r>
      <w:r w:rsidR="006E32AE">
        <w:rPr>
          <w:rFonts w:ascii="Times New Roman" w:hAnsi="Times New Roman" w:cs="Times New Roman"/>
          <w:b/>
          <w:bCs/>
          <w:color w:val="26282F"/>
        </w:rPr>
        <w:t>ля проведения заседания комиссии</w:t>
      </w:r>
      <w:r w:rsidRPr="00386DC2">
        <w:rPr>
          <w:rFonts w:ascii="Times New Roman" w:hAnsi="Times New Roman" w:cs="Times New Roman"/>
          <w:b/>
          <w:bCs/>
          <w:color w:val="26282F"/>
        </w:rPr>
        <w:t xml:space="preserve"> </w:t>
      </w:r>
      <w:r w:rsidR="006E32AE">
        <w:rPr>
          <w:rFonts w:ascii="Times New Roman" w:hAnsi="Times New Roman" w:cs="Times New Roman"/>
          <w:b/>
          <w:bCs/>
          <w:color w:val="26282F"/>
        </w:rPr>
        <w:t xml:space="preserve">муниципальной организации </w:t>
      </w:r>
      <w:r w:rsidRPr="00386DC2">
        <w:rPr>
          <w:rFonts w:ascii="Times New Roman" w:hAnsi="Times New Roman" w:cs="Times New Roman"/>
          <w:b/>
          <w:bCs/>
          <w:color w:val="26282F"/>
        </w:rPr>
        <w:t>по урегулированию конфликта интересов</w:t>
      </w:r>
    </w:p>
    <w:p w:rsidR="008C606B" w:rsidRPr="00386DC2" w:rsidRDefault="008C606B" w:rsidP="008C606B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8C606B" w:rsidRPr="00386DC2" w:rsidRDefault="008C606B" w:rsidP="008C606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88"/>
        <w:gridCol w:w="2410"/>
        <w:gridCol w:w="2097"/>
        <w:gridCol w:w="2014"/>
      </w:tblGrid>
      <w:tr w:rsidR="008C606B" w:rsidRPr="00386DC2" w:rsidTr="00C6633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6B" w:rsidRPr="00386DC2" w:rsidRDefault="008C606B" w:rsidP="002B6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DC2">
              <w:rPr>
                <w:rFonts w:ascii="Times New Roman" w:hAnsi="Times New Roman" w:cs="Times New Roman"/>
                <w:color w:val="auto"/>
              </w:rPr>
              <w:t>Регистра</w:t>
            </w:r>
            <w:r w:rsidR="00C66333">
              <w:rPr>
                <w:rFonts w:ascii="Times New Roman" w:hAnsi="Times New Roman" w:cs="Times New Roman"/>
                <w:color w:val="auto"/>
              </w:rPr>
              <w:t>-</w:t>
            </w:r>
            <w:r w:rsidR="00C66333">
              <w:rPr>
                <w:rFonts w:ascii="Times New Roman" w:hAnsi="Times New Roman" w:cs="Times New Roman"/>
                <w:color w:val="auto"/>
              </w:rPr>
              <w:br/>
            </w:r>
            <w:r w:rsidRPr="00386DC2">
              <w:rPr>
                <w:rFonts w:ascii="Times New Roman" w:hAnsi="Times New Roman" w:cs="Times New Roman"/>
                <w:color w:val="auto"/>
              </w:rPr>
              <w:t>ционный номер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6B" w:rsidRPr="00386DC2" w:rsidRDefault="008C606B" w:rsidP="002B6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DC2">
              <w:rPr>
                <w:rFonts w:ascii="Times New Roman" w:hAnsi="Times New Roman" w:cs="Times New Roman"/>
                <w:color w:val="auto"/>
              </w:rPr>
              <w:t>Дата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6B" w:rsidRPr="00386DC2" w:rsidRDefault="008C606B" w:rsidP="002B6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DC2">
              <w:rPr>
                <w:rFonts w:ascii="Times New Roman" w:hAnsi="Times New Roman" w:cs="Times New Roman"/>
                <w:color w:val="auto"/>
              </w:rPr>
              <w:t>Данные обратившегося лица (Ф.И.О., должность)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6B" w:rsidRPr="00386DC2" w:rsidRDefault="008C606B" w:rsidP="002B6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DC2">
              <w:rPr>
                <w:rFonts w:ascii="Times New Roman" w:hAnsi="Times New Roman" w:cs="Times New Roman"/>
                <w:color w:val="auto"/>
              </w:rPr>
              <w:t>Краткое содержание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6B" w:rsidRPr="00386DC2" w:rsidRDefault="008C606B" w:rsidP="002B6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DC2">
              <w:rPr>
                <w:rFonts w:ascii="Times New Roman" w:hAnsi="Times New Roman" w:cs="Times New Roman"/>
                <w:color w:val="auto"/>
              </w:rPr>
              <w:t>Ф.И.О., должность лица, принявшего информацию</w:t>
            </w:r>
          </w:p>
        </w:tc>
      </w:tr>
      <w:tr w:rsidR="008C606B" w:rsidRPr="00070F59" w:rsidTr="00C6633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6B" w:rsidRPr="00070F59" w:rsidRDefault="008C606B" w:rsidP="002B6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6B" w:rsidRPr="00070F59" w:rsidRDefault="008C606B" w:rsidP="002B6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6B" w:rsidRPr="00070F59" w:rsidRDefault="008C606B" w:rsidP="002B6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6B" w:rsidRPr="00070F59" w:rsidRDefault="008C606B" w:rsidP="002B6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6B" w:rsidRPr="00070F59" w:rsidRDefault="008C606B" w:rsidP="002B6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C606B" w:rsidRPr="00070F59" w:rsidRDefault="008C606B" w:rsidP="008C606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C606B" w:rsidRPr="001A0ED5" w:rsidRDefault="008C606B" w:rsidP="008C606B">
      <w:pPr>
        <w:autoSpaceDE w:val="0"/>
        <w:autoSpaceDN w:val="0"/>
        <w:jc w:val="both"/>
        <w:rPr>
          <w:rFonts w:ascii="Arial" w:hAnsi="Arial" w:cs="Arial"/>
          <w:color w:val="auto"/>
          <w:sz w:val="20"/>
          <w:szCs w:val="22"/>
        </w:rPr>
      </w:pPr>
    </w:p>
    <w:p w:rsidR="00BA3C06" w:rsidRDefault="00BA3C06" w:rsidP="002F4D1F">
      <w:pPr>
        <w:ind w:right="-29"/>
        <w:rPr>
          <w:rFonts w:ascii="Times New Roman" w:hAnsi="Times New Roman" w:cs="Times New Roman"/>
        </w:rPr>
      </w:pPr>
    </w:p>
    <w:p w:rsidR="002F4D1F" w:rsidRPr="0076097C" w:rsidRDefault="00C66333" w:rsidP="00C66333">
      <w:pPr>
        <w:ind w:right="-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</w:t>
      </w:r>
    </w:p>
    <w:sectPr w:rsidR="002F4D1F" w:rsidRPr="0076097C" w:rsidSect="001E16B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A8" w:rsidRDefault="002B14A8">
      <w:r>
        <w:separator/>
      </w:r>
    </w:p>
  </w:endnote>
  <w:endnote w:type="continuationSeparator" w:id="0">
    <w:p w:rsidR="002B14A8" w:rsidRDefault="002B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A8" w:rsidRDefault="002B14A8">
      <w:r>
        <w:separator/>
      </w:r>
    </w:p>
  </w:footnote>
  <w:footnote w:type="continuationSeparator" w:id="0">
    <w:p w:rsidR="002B14A8" w:rsidRDefault="002B1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664668"/>
      <w:docPartObj>
        <w:docPartGallery w:val="Page Numbers (Top of Page)"/>
        <w:docPartUnique/>
      </w:docPartObj>
    </w:sdtPr>
    <w:sdtEndPr/>
    <w:sdtContent>
      <w:p w:rsidR="002B14A8" w:rsidRDefault="002B14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458">
          <w:rPr>
            <w:noProof/>
          </w:rPr>
          <w:t>6</w:t>
        </w:r>
        <w:r>
          <w:fldChar w:fldCharType="end"/>
        </w:r>
      </w:p>
    </w:sdtContent>
  </w:sdt>
  <w:p w:rsidR="002B14A8" w:rsidRDefault="002B14A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A8" w:rsidRDefault="002B14A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A86"/>
    <w:multiLevelType w:val="hybridMultilevel"/>
    <w:tmpl w:val="CA083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66F63"/>
    <w:multiLevelType w:val="hybridMultilevel"/>
    <w:tmpl w:val="566CD4FA"/>
    <w:lvl w:ilvl="0" w:tplc="8788F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F85C3F"/>
    <w:multiLevelType w:val="hybridMultilevel"/>
    <w:tmpl w:val="1A0EEF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0B25D8B"/>
    <w:multiLevelType w:val="hybridMultilevel"/>
    <w:tmpl w:val="D4DC84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5B35E3C"/>
    <w:multiLevelType w:val="multilevel"/>
    <w:tmpl w:val="90104B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950"/>
        </w:tabs>
        <w:ind w:left="1950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50"/>
        </w:tabs>
        <w:ind w:left="1950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5"/>
        </w:tabs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35"/>
        </w:tabs>
        <w:ind w:left="3135" w:hanging="2160"/>
      </w:pPr>
      <w:rPr>
        <w:rFonts w:hint="default"/>
      </w:rPr>
    </w:lvl>
  </w:abstractNum>
  <w:abstractNum w:abstractNumId="5">
    <w:nsid w:val="431E14E5"/>
    <w:multiLevelType w:val="hybridMultilevel"/>
    <w:tmpl w:val="9530E4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68E7D2C"/>
    <w:multiLevelType w:val="hybridMultilevel"/>
    <w:tmpl w:val="CF4C257E"/>
    <w:lvl w:ilvl="0" w:tplc="27381B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22D4197"/>
    <w:multiLevelType w:val="multilevel"/>
    <w:tmpl w:val="20665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BD5DFF"/>
    <w:multiLevelType w:val="hybridMultilevel"/>
    <w:tmpl w:val="B8040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E4237BC"/>
    <w:multiLevelType w:val="hybridMultilevel"/>
    <w:tmpl w:val="625035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9E"/>
    <w:rsid w:val="00001BCF"/>
    <w:rsid w:val="00002E2B"/>
    <w:rsid w:val="0000345D"/>
    <w:rsid w:val="00003F0D"/>
    <w:rsid w:val="00004A53"/>
    <w:rsid w:val="00006473"/>
    <w:rsid w:val="00011461"/>
    <w:rsid w:val="00015F09"/>
    <w:rsid w:val="000200CC"/>
    <w:rsid w:val="00020148"/>
    <w:rsid w:val="00020399"/>
    <w:rsid w:val="000213B9"/>
    <w:rsid w:val="00021E97"/>
    <w:rsid w:val="000269BF"/>
    <w:rsid w:val="00030475"/>
    <w:rsid w:val="0003184C"/>
    <w:rsid w:val="00033F4E"/>
    <w:rsid w:val="00034D73"/>
    <w:rsid w:val="00035483"/>
    <w:rsid w:val="000401CF"/>
    <w:rsid w:val="00042481"/>
    <w:rsid w:val="00043F5C"/>
    <w:rsid w:val="00044887"/>
    <w:rsid w:val="00044DED"/>
    <w:rsid w:val="00050907"/>
    <w:rsid w:val="00050CA0"/>
    <w:rsid w:val="00050EF0"/>
    <w:rsid w:val="00055B07"/>
    <w:rsid w:val="00055BB3"/>
    <w:rsid w:val="00061800"/>
    <w:rsid w:val="00063053"/>
    <w:rsid w:val="000701AC"/>
    <w:rsid w:val="00070A8F"/>
    <w:rsid w:val="00070F59"/>
    <w:rsid w:val="00072164"/>
    <w:rsid w:val="000753E2"/>
    <w:rsid w:val="00076A73"/>
    <w:rsid w:val="000809EA"/>
    <w:rsid w:val="00081E53"/>
    <w:rsid w:val="00082903"/>
    <w:rsid w:val="00085EDA"/>
    <w:rsid w:val="00085F3B"/>
    <w:rsid w:val="000900B7"/>
    <w:rsid w:val="000902B1"/>
    <w:rsid w:val="00090D1B"/>
    <w:rsid w:val="000926CF"/>
    <w:rsid w:val="000947AD"/>
    <w:rsid w:val="00096B3B"/>
    <w:rsid w:val="000A2062"/>
    <w:rsid w:val="000B0280"/>
    <w:rsid w:val="000B1B9E"/>
    <w:rsid w:val="000B4192"/>
    <w:rsid w:val="000B4B79"/>
    <w:rsid w:val="000B4D24"/>
    <w:rsid w:val="000B5E05"/>
    <w:rsid w:val="000C38BA"/>
    <w:rsid w:val="000C437B"/>
    <w:rsid w:val="000C4608"/>
    <w:rsid w:val="000C7F7C"/>
    <w:rsid w:val="000D03F9"/>
    <w:rsid w:val="000D10A7"/>
    <w:rsid w:val="000D24EE"/>
    <w:rsid w:val="000D3B5D"/>
    <w:rsid w:val="000E14A6"/>
    <w:rsid w:val="000E29D6"/>
    <w:rsid w:val="000E2F50"/>
    <w:rsid w:val="000E6CA6"/>
    <w:rsid w:val="000F41EE"/>
    <w:rsid w:val="000F5241"/>
    <w:rsid w:val="000F7175"/>
    <w:rsid w:val="000F7E9E"/>
    <w:rsid w:val="00103339"/>
    <w:rsid w:val="001039A8"/>
    <w:rsid w:val="0010524E"/>
    <w:rsid w:val="00106AC3"/>
    <w:rsid w:val="00110171"/>
    <w:rsid w:val="001104C0"/>
    <w:rsid w:val="00111E45"/>
    <w:rsid w:val="00112105"/>
    <w:rsid w:val="00112A43"/>
    <w:rsid w:val="00120C90"/>
    <w:rsid w:val="0012122C"/>
    <w:rsid w:val="00122470"/>
    <w:rsid w:val="00123C9D"/>
    <w:rsid w:val="0013312A"/>
    <w:rsid w:val="00136CE9"/>
    <w:rsid w:val="00137427"/>
    <w:rsid w:val="001426BD"/>
    <w:rsid w:val="00147467"/>
    <w:rsid w:val="0015252B"/>
    <w:rsid w:val="00157360"/>
    <w:rsid w:val="00157648"/>
    <w:rsid w:val="0016037C"/>
    <w:rsid w:val="0016252F"/>
    <w:rsid w:val="001646E4"/>
    <w:rsid w:val="00170371"/>
    <w:rsid w:val="00174175"/>
    <w:rsid w:val="00175A33"/>
    <w:rsid w:val="00176B08"/>
    <w:rsid w:val="0018312E"/>
    <w:rsid w:val="0018393F"/>
    <w:rsid w:val="0018443D"/>
    <w:rsid w:val="0018459D"/>
    <w:rsid w:val="00184E9A"/>
    <w:rsid w:val="0018659E"/>
    <w:rsid w:val="00187B74"/>
    <w:rsid w:val="00191B8A"/>
    <w:rsid w:val="00191CC3"/>
    <w:rsid w:val="00192458"/>
    <w:rsid w:val="00192692"/>
    <w:rsid w:val="0019491A"/>
    <w:rsid w:val="0019798C"/>
    <w:rsid w:val="001A0ED5"/>
    <w:rsid w:val="001A10AA"/>
    <w:rsid w:val="001A1627"/>
    <w:rsid w:val="001A38F6"/>
    <w:rsid w:val="001A3AEC"/>
    <w:rsid w:val="001A4076"/>
    <w:rsid w:val="001A61B9"/>
    <w:rsid w:val="001B121A"/>
    <w:rsid w:val="001B1636"/>
    <w:rsid w:val="001B224E"/>
    <w:rsid w:val="001B242C"/>
    <w:rsid w:val="001B2741"/>
    <w:rsid w:val="001B29F7"/>
    <w:rsid w:val="001B340F"/>
    <w:rsid w:val="001B3E04"/>
    <w:rsid w:val="001B607C"/>
    <w:rsid w:val="001B6724"/>
    <w:rsid w:val="001B7BE8"/>
    <w:rsid w:val="001C0DE8"/>
    <w:rsid w:val="001C3A8E"/>
    <w:rsid w:val="001D0A8E"/>
    <w:rsid w:val="001D1B7D"/>
    <w:rsid w:val="001D2F2E"/>
    <w:rsid w:val="001D7FD1"/>
    <w:rsid w:val="001E16B2"/>
    <w:rsid w:val="001E1BFD"/>
    <w:rsid w:val="001E37F5"/>
    <w:rsid w:val="001E41BE"/>
    <w:rsid w:val="001E5DCE"/>
    <w:rsid w:val="001E773B"/>
    <w:rsid w:val="001F3338"/>
    <w:rsid w:val="001F518A"/>
    <w:rsid w:val="002007FF"/>
    <w:rsid w:val="00200BF6"/>
    <w:rsid w:val="00201FF6"/>
    <w:rsid w:val="002030B7"/>
    <w:rsid w:val="002042D6"/>
    <w:rsid w:val="00205F50"/>
    <w:rsid w:val="0020653A"/>
    <w:rsid w:val="00206F9F"/>
    <w:rsid w:val="0020755A"/>
    <w:rsid w:val="00211672"/>
    <w:rsid w:val="00212098"/>
    <w:rsid w:val="002135F5"/>
    <w:rsid w:val="00216786"/>
    <w:rsid w:val="002204EF"/>
    <w:rsid w:val="00221DFC"/>
    <w:rsid w:val="002223A5"/>
    <w:rsid w:val="00223BFC"/>
    <w:rsid w:val="00224AFF"/>
    <w:rsid w:val="00224C97"/>
    <w:rsid w:val="00227182"/>
    <w:rsid w:val="00231700"/>
    <w:rsid w:val="00233A97"/>
    <w:rsid w:val="002361D1"/>
    <w:rsid w:val="002371C1"/>
    <w:rsid w:val="002400E5"/>
    <w:rsid w:val="00241F5C"/>
    <w:rsid w:val="002421BF"/>
    <w:rsid w:val="002424FA"/>
    <w:rsid w:val="002469C4"/>
    <w:rsid w:val="00250638"/>
    <w:rsid w:val="0025101F"/>
    <w:rsid w:val="00252BBC"/>
    <w:rsid w:val="00253064"/>
    <w:rsid w:val="002549DB"/>
    <w:rsid w:val="002575E5"/>
    <w:rsid w:val="00262A4A"/>
    <w:rsid w:val="0026332A"/>
    <w:rsid w:val="00264354"/>
    <w:rsid w:val="00264F0F"/>
    <w:rsid w:val="00265CBE"/>
    <w:rsid w:val="002706EB"/>
    <w:rsid w:val="00271E8B"/>
    <w:rsid w:val="002744DE"/>
    <w:rsid w:val="0027679B"/>
    <w:rsid w:val="00277A28"/>
    <w:rsid w:val="002809F4"/>
    <w:rsid w:val="002812E4"/>
    <w:rsid w:val="00282D39"/>
    <w:rsid w:val="00282EA6"/>
    <w:rsid w:val="00285486"/>
    <w:rsid w:val="00286BB6"/>
    <w:rsid w:val="0029021D"/>
    <w:rsid w:val="00292BF1"/>
    <w:rsid w:val="002A0368"/>
    <w:rsid w:val="002B0655"/>
    <w:rsid w:val="002B14A8"/>
    <w:rsid w:val="002B1772"/>
    <w:rsid w:val="002B2BB4"/>
    <w:rsid w:val="002B69EB"/>
    <w:rsid w:val="002B6C47"/>
    <w:rsid w:val="002C134B"/>
    <w:rsid w:val="002C3F05"/>
    <w:rsid w:val="002C4EC7"/>
    <w:rsid w:val="002C5EB8"/>
    <w:rsid w:val="002D1828"/>
    <w:rsid w:val="002D18E7"/>
    <w:rsid w:val="002D1F33"/>
    <w:rsid w:val="002D44B5"/>
    <w:rsid w:val="002D6595"/>
    <w:rsid w:val="002D7D61"/>
    <w:rsid w:val="002E250F"/>
    <w:rsid w:val="002E47B5"/>
    <w:rsid w:val="002E5455"/>
    <w:rsid w:val="002E63E0"/>
    <w:rsid w:val="002E7FEF"/>
    <w:rsid w:val="002F287F"/>
    <w:rsid w:val="002F3873"/>
    <w:rsid w:val="002F4D1F"/>
    <w:rsid w:val="002F6576"/>
    <w:rsid w:val="0031258F"/>
    <w:rsid w:val="00312A58"/>
    <w:rsid w:val="0031525D"/>
    <w:rsid w:val="0031796D"/>
    <w:rsid w:val="00320018"/>
    <w:rsid w:val="0032054A"/>
    <w:rsid w:val="00321092"/>
    <w:rsid w:val="0032195E"/>
    <w:rsid w:val="00321D98"/>
    <w:rsid w:val="00322D16"/>
    <w:rsid w:val="003248C6"/>
    <w:rsid w:val="00326EE9"/>
    <w:rsid w:val="00330CF0"/>
    <w:rsid w:val="00333381"/>
    <w:rsid w:val="00334603"/>
    <w:rsid w:val="0034021B"/>
    <w:rsid w:val="00340735"/>
    <w:rsid w:val="003420BD"/>
    <w:rsid w:val="003448D9"/>
    <w:rsid w:val="00347178"/>
    <w:rsid w:val="00353BBC"/>
    <w:rsid w:val="00353F02"/>
    <w:rsid w:val="003540C8"/>
    <w:rsid w:val="00357D1B"/>
    <w:rsid w:val="00363EBA"/>
    <w:rsid w:val="003643FF"/>
    <w:rsid w:val="003651E7"/>
    <w:rsid w:val="003660D9"/>
    <w:rsid w:val="003667A3"/>
    <w:rsid w:val="00367619"/>
    <w:rsid w:val="003701EC"/>
    <w:rsid w:val="00370411"/>
    <w:rsid w:val="00370C2F"/>
    <w:rsid w:val="003719BC"/>
    <w:rsid w:val="00375A17"/>
    <w:rsid w:val="00375E07"/>
    <w:rsid w:val="00381B5C"/>
    <w:rsid w:val="00382620"/>
    <w:rsid w:val="00382BF3"/>
    <w:rsid w:val="0038317A"/>
    <w:rsid w:val="00386DC2"/>
    <w:rsid w:val="00387BBF"/>
    <w:rsid w:val="00387C9E"/>
    <w:rsid w:val="003922A7"/>
    <w:rsid w:val="0039313B"/>
    <w:rsid w:val="0039420B"/>
    <w:rsid w:val="003A08A5"/>
    <w:rsid w:val="003A158F"/>
    <w:rsid w:val="003A1AD9"/>
    <w:rsid w:val="003A54E9"/>
    <w:rsid w:val="003A602C"/>
    <w:rsid w:val="003A7078"/>
    <w:rsid w:val="003B1C3B"/>
    <w:rsid w:val="003B28AB"/>
    <w:rsid w:val="003B2F2F"/>
    <w:rsid w:val="003B41E8"/>
    <w:rsid w:val="003B55BE"/>
    <w:rsid w:val="003B7179"/>
    <w:rsid w:val="003C16A5"/>
    <w:rsid w:val="003C16AB"/>
    <w:rsid w:val="003C290E"/>
    <w:rsid w:val="003C3387"/>
    <w:rsid w:val="003C4CB1"/>
    <w:rsid w:val="003C69A4"/>
    <w:rsid w:val="003D1926"/>
    <w:rsid w:val="003D316F"/>
    <w:rsid w:val="003D5620"/>
    <w:rsid w:val="003D6D30"/>
    <w:rsid w:val="003E0D4D"/>
    <w:rsid w:val="003E2F96"/>
    <w:rsid w:val="003E32C6"/>
    <w:rsid w:val="003E3D70"/>
    <w:rsid w:val="003E5358"/>
    <w:rsid w:val="003F0083"/>
    <w:rsid w:val="003F03FA"/>
    <w:rsid w:val="003F4145"/>
    <w:rsid w:val="003F4770"/>
    <w:rsid w:val="003F48BE"/>
    <w:rsid w:val="003F5C40"/>
    <w:rsid w:val="003F680E"/>
    <w:rsid w:val="003F6C00"/>
    <w:rsid w:val="00403CCE"/>
    <w:rsid w:val="00406FDB"/>
    <w:rsid w:val="0040708C"/>
    <w:rsid w:val="00413455"/>
    <w:rsid w:val="00414613"/>
    <w:rsid w:val="0041527C"/>
    <w:rsid w:val="00423A35"/>
    <w:rsid w:val="00424943"/>
    <w:rsid w:val="00424F53"/>
    <w:rsid w:val="00426B41"/>
    <w:rsid w:val="004303C9"/>
    <w:rsid w:val="00434D71"/>
    <w:rsid w:val="0043782D"/>
    <w:rsid w:val="00437B49"/>
    <w:rsid w:val="00440225"/>
    <w:rsid w:val="004477EF"/>
    <w:rsid w:val="00447C84"/>
    <w:rsid w:val="00447F75"/>
    <w:rsid w:val="00451C5C"/>
    <w:rsid w:val="00452FC0"/>
    <w:rsid w:val="00454291"/>
    <w:rsid w:val="00454583"/>
    <w:rsid w:val="00456E7D"/>
    <w:rsid w:val="00457F76"/>
    <w:rsid w:val="00461922"/>
    <w:rsid w:val="0046347A"/>
    <w:rsid w:val="004641B1"/>
    <w:rsid w:val="004647D5"/>
    <w:rsid w:val="00467FD1"/>
    <w:rsid w:val="0047125A"/>
    <w:rsid w:val="004716A8"/>
    <w:rsid w:val="00473853"/>
    <w:rsid w:val="00473A38"/>
    <w:rsid w:val="00475161"/>
    <w:rsid w:val="00475C01"/>
    <w:rsid w:val="00482317"/>
    <w:rsid w:val="00482FE0"/>
    <w:rsid w:val="0048309F"/>
    <w:rsid w:val="00483DB0"/>
    <w:rsid w:val="00484E26"/>
    <w:rsid w:val="00486B4C"/>
    <w:rsid w:val="00487253"/>
    <w:rsid w:val="00491B27"/>
    <w:rsid w:val="00495905"/>
    <w:rsid w:val="0049633E"/>
    <w:rsid w:val="004977BC"/>
    <w:rsid w:val="004A4FF2"/>
    <w:rsid w:val="004A5FB9"/>
    <w:rsid w:val="004A63EA"/>
    <w:rsid w:val="004A780A"/>
    <w:rsid w:val="004B1C39"/>
    <w:rsid w:val="004B2AAE"/>
    <w:rsid w:val="004B349F"/>
    <w:rsid w:val="004B4FBE"/>
    <w:rsid w:val="004B62CA"/>
    <w:rsid w:val="004B6D35"/>
    <w:rsid w:val="004C01C8"/>
    <w:rsid w:val="004C0387"/>
    <w:rsid w:val="004C1D44"/>
    <w:rsid w:val="004C3257"/>
    <w:rsid w:val="004C6782"/>
    <w:rsid w:val="004D1CD7"/>
    <w:rsid w:val="004D46E5"/>
    <w:rsid w:val="004D5AA1"/>
    <w:rsid w:val="004D615F"/>
    <w:rsid w:val="004E1659"/>
    <w:rsid w:val="004E2033"/>
    <w:rsid w:val="004E2D94"/>
    <w:rsid w:val="004E3387"/>
    <w:rsid w:val="004E3F27"/>
    <w:rsid w:val="004F0E8C"/>
    <w:rsid w:val="004F191D"/>
    <w:rsid w:val="004F2812"/>
    <w:rsid w:val="004F2886"/>
    <w:rsid w:val="004F3E6F"/>
    <w:rsid w:val="004F451D"/>
    <w:rsid w:val="004F6F46"/>
    <w:rsid w:val="004F7F37"/>
    <w:rsid w:val="00500B5B"/>
    <w:rsid w:val="005019AB"/>
    <w:rsid w:val="0050532C"/>
    <w:rsid w:val="00505C96"/>
    <w:rsid w:val="00505D98"/>
    <w:rsid w:val="00506FFF"/>
    <w:rsid w:val="0050754A"/>
    <w:rsid w:val="0051098A"/>
    <w:rsid w:val="00513967"/>
    <w:rsid w:val="00522E86"/>
    <w:rsid w:val="00524AF8"/>
    <w:rsid w:val="0052534C"/>
    <w:rsid w:val="00533CEB"/>
    <w:rsid w:val="00536778"/>
    <w:rsid w:val="00536ACB"/>
    <w:rsid w:val="00536FC0"/>
    <w:rsid w:val="005437B4"/>
    <w:rsid w:val="00544133"/>
    <w:rsid w:val="005449D0"/>
    <w:rsid w:val="00547C2E"/>
    <w:rsid w:val="00553BAF"/>
    <w:rsid w:val="00554FAD"/>
    <w:rsid w:val="0055668A"/>
    <w:rsid w:val="0056037D"/>
    <w:rsid w:val="00560535"/>
    <w:rsid w:val="005640F9"/>
    <w:rsid w:val="005657FB"/>
    <w:rsid w:val="00565FA6"/>
    <w:rsid w:val="005672BA"/>
    <w:rsid w:val="005728C9"/>
    <w:rsid w:val="00573073"/>
    <w:rsid w:val="005742D0"/>
    <w:rsid w:val="00576D81"/>
    <w:rsid w:val="00576EDA"/>
    <w:rsid w:val="00580C0A"/>
    <w:rsid w:val="005810D9"/>
    <w:rsid w:val="0058176C"/>
    <w:rsid w:val="005817F5"/>
    <w:rsid w:val="00581E72"/>
    <w:rsid w:val="00582209"/>
    <w:rsid w:val="005826C1"/>
    <w:rsid w:val="005837FF"/>
    <w:rsid w:val="005851FA"/>
    <w:rsid w:val="00590822"/>
    <w:rsid w:val="0059236D"/>
    <w:rsid w:val="00593B4A"/>
    <w:rsid w:val="005942E0"/>
    <w:rsid w:val="0059685E"/>
    <w:rsid w:val="005A0585"/>
    <w:rsid w:val="005A46A0"/>
    <w:rsid w:val="005A63B2"/>
    <w:rsid w:val="005B6797"/>
    <w:rsid w:val="005C12C1"/>
    <w:rsid w:val="005C222B"/>
    <w:rsid w:val="005C3102"/>
    <w:rsid w:val="005C615C"/>
    <w:rsid w:val="005C7592"/>
    <w:rsid w:val="005D0927"/>
    <w:rsid w:val="005D17ED"/>
    <w:rsid w:val="005D3041"/>
    <w:rsid w:val="005E06CD"/>
    <w:rsid w:val="005E0737"/>
    <w:rsid w:val="005E0AD1"/>
    <w:rsid w:val="005E1216"/>
    <w:rsid w:val="005E38A7"/>
    <w:rsid w:val="005E61BD"/>
    <w:rsid w:val="005E6D26"/>
    <w:rsid w:val="005F05A5"/>
    <w:rsid w:val="005F0BE6"/>
    <w:rsid w:val="005F40CA"/>
    <w:rsid w:val="005F5391"/>
    <w:rsid w:val="005F6FC1"/>
    <w:rsid w:val="005F7F8B"/>
    <w:rsid w:val="006040DF"/>
    <w:rsid w:val="006064DF"/>
    <w:rsid w:val="00610411"/>
    <w:rsid w:val="00616235"/>
    <w:rsid w:val="00616B8A"/>
    <w:rsid w:val="00620CEE"/>
    <w:rsid w:val="00623B15"/>
    <w:rsid w:val="00627FC3"/>
    <w:rsid w:val="00631DF5"/>
    <w:rsid w:val="00633809"/>
    <w:rsid w:val="00634872"/>
    <w:rsid w:val="00634908"/>
    <w:rsid w:val="00637316"/>
    <w:rsid w:val="00640864"/>
    <w:rsid w:val="00642103"/>
    <w:rsid w:val="00643889"/>
    <w:rsid w:val="006448A4"/>
    <w:rsid w:val="00647CC4"/>
    <w:rsid w:val="00650A69"/>
    <w:rsid w:val="00651BBE"/>
    <w:rsid w:val="00651E01"/>
    <w:rsid w:val="0065462E"/>
    <w:rsid w:val="00655132"/>
    <w:rsid w:val="006551BD"/>
    <w:rsid w:val="00660C03"/>
    <w:rsid w:val="00661AFA"/>
    <w:rsid w:val="00663D33"/>
    <w:rsid w:val="00665359"/>
    <w:rsid w:val="00673C38"/>
    <w:rsid w:val="00674CAE"/>
    <w:rsid w:val="0068079C"/>
    <w:rsid w:val="0068203D"/>
    <w:rsid w:val="00682BFD"/>
    <w:rsid w:val="00682D60"/>
    <w:rsid w:val="0068465B"/>
    <w:rsid w:val="00685AF9"/>
    <w:rsid w:val="00685C89"/>
    <w:rsid w:val="006913A6"/>
    <w:rsid w:val="00691DA7"/>
    <w:rsid w:val="00694B26"/>
    <w:rsid w:val="0069628B"/>
    <w:rsid w:val="006A1DEA"/>
    <w:rsid w:val="006A5FE7"/>
    <w:rsid w:val="006A6468"/>
    <w:rsid w:val="006A6946"/>
    <w:rsid w:val="006B0864"/>
    <w:rsid w:val="006B0AF7"/>
    <w:rsid w:val="006B1110"/>
    <w:rsid w:val="006B2FDB"/>
    <w:rsid w:val="006B4215"/>
    <w:rsid w:val="006B4F8C"/>
    <w:rsid w:val="006C07C7"/>
    <w:rsid w:val="006C425C"/>
    <w:rsid w:val="006C5840"/>
    <w:rsid w:val="006D1341"/>
    <w:rsid w:val="006D3E0D"/>
    <w:rsid w:val="006D484F"/>
    <w:rsid w:val="006D64D5"/>
    <w:rsid w:val="006D6A2D"/>
    <w:rsid w:val="006D7498"/>
    <w:rsid w:val="006E1702"/>
    <w:rsid w:val="006E32AE"/>
    <w:rsid w:val="006E368A"/>
    <w:rsid w:val="006E3D7D"/>
    <w:rsid w:val="006E56F4"/>
    <w:rsid w:val="006E6585"/>
    <w:rsid w:val="006E7BDD"/>
    <w:rsid w:val="006F3038"/>
    <w:rsid w:val="006F5809"/>
    <w:rsid w:val="006F5942"/>
    <w:rsid w:val="006F6D6D"/>
    <w:rsid w:val="00700831"/>
    <w:rsid w:val="00700DC9"/>
    <w:rsid w:val="00702478"/>
    <w:rsid w:val="00703B5B"/>
    <w:rsid w:val="00705543"/>
    <w:rsid w:val="00706C0B"/>
    <w:rsid w:val="00712C23"/>
    <w:rsid w:val="007137B0"/>
    <w:rsid w:val="00714239"/>
    <w:rsid w:val="00716757"/>
    <w:rsid w:val="007206CB"/>
    <w:rsid w:val="00720DD5"/>
    <w:rsid w:val="0072146C"/>
    <w:rsid w:val="00724138"/>
    <w:rsid w:val="0072438A"/>
    <w:rsid w:val="00724DB1"/>
    <w:rsid w:val="0072772B"/>
    <w:rsid w:val="0073001A"/>
    <w:rsid w:val="00730364"/>
    <w:rsid w:val="0073076B"/>
    <w:rsid w:val="00731B57"/>
    <w:rsid w:val="00737F62"/>
    <w:rsid w:val="007409BE"/>
    <w:rsid w:val="00742D7C"/>
    <w:rsid w:val="00743103"/>
    <w:rsid w:val="007445C3"/>
    <w:rsid w:val="007514C2"/>
    <w:rsid w:val="00753E47"/>
    <w:rsid w:val="00754F49"/>
    <w:rsid w:val="00755E7B"/>
    <w:rsid w:val="007579D1"/>
    <w:rsid w:val="0076066E"/>
    <w:rsid w:val="0076097C"/>
    <w:rsid w:val="00760CCD"/>
    <w:rsid w:val="00761AE7"/>
    <w:rsid w:val="0076237F"/>
    <w:rsid w:val="00763069"/>
    <w:rsid w:val="00763298"/>
    <w:rsid w:val="00763A69"/>
    <w:rsid w:val="00766798"/>
    <w:rsid w:val="007672C1"/>
    <w:rsid w:val="00774734"/>
    <w:rsid w:val="007800DD"/>
    <w:rsid w:val="00780A3A"/>
    <w:rsid w:val="00781BB5"/>
    <w:rsid w:val="00782066"/>
    <w:rsid w:val="00784158"/>
    <w:rsid w:val="007922E8"/>
    <w:rsid w:val="00794A33"/>
    <w:rsid w:val="00797788"/>
    <w:rsid w:val="007977F1"/>
    <w:rsid w:val="007A07D4"/>
    <w:rsid w:val="007A1166"/>
    <w:rsid w:val="007A3F85"/>
    <w:rsid w:val="007A5BBF"/>
    <w:rsid w:val="007A72E6"/>
    <w:rsid w:val="007B055D"/>
    <w:rsid w:val="007B256B"/>
    <w:rsid w:val="007B2E4D"/>
    <w:rsid w:val="007B3BC6"/>
    <w:rsid w:val="007B3F84"/>
    <w:rsid w:val="007B48E7"/>
    <w:rsid w:val="007B5103"/>
    <w:rsid w:val="007B6A7B"/>
    <w:rsid w:val="007B76EC"/>
    <w:rsid w:val="007C108C"/>
    <w:rsid w:val="007C63F0"/>
    <w:rsid w:val="007C64AE"/>
    <w:rsid w:val="007C6DEB"/>
    <w:rsid w:val="007C7265"/>
    <w:rsid w:val="007C73D9"/>
    <w:rsid w:val="007C7C96"/>
    <w:rsid w:val="007D1A77"/>
    <w:rsid w:val="007D3371"/>
    <w:rsid w:val="007D360F"/>
    <w:rsid w:val="007D39DB"/>
    <w:rsid w:val="007D42B7"/>
    <w:rsid w:val="007D502F"/>
    <w:rsid w:val="007D70C5"/>
    <w:rsid w:val="007D78C1"/>
    <w:rsid w:val="007E0814"/>
    <w:rsid w:val="007E1635"/>
    <w:rsid w:val="007E27DA"/>
    <w:rsid w:val="007E687B"/>
    <w:rsid w:val="007E6975"/>
    <w:rsid w:val="007E6AAC"/>
    <w:rsid w:val="007E7033"/>
    <w:rsid w:val="007F0184"/>
    <w:rsid w:val="007F01BD"/>
    <w:rsid w:val="007F5A20"/>
    <w:rsid w:val="007F64D5"/>
    <w:rsid w:val="007F7529"/>
    <w:rsid w:val="007F7FE7"/>
    <w:rsid w:val="008029D9"/>
    <w:rsid w:val="00802B1A"/>
    <w:rsid w:val="00804AC6"/>
    <w:rsid w:val="00805A0F"/>
    <w:rsid w:val="0081198A"/>
    <w:rsid w:val="00811F6B"/>
    <w:rsid w:val="008141B4"/>
    <w:rsid w:val="00814522"/>
    <w:rsid w:val="00814D61"/>
    <w:rsid w:val="00815223"/>
    <w:rsid w:val="008166A2"/>
    <w:rsid w:val="00821045"/>
    <w:rsid w:val="00821D26"/>
    <w:rsid w:val="00824DCB"/>
    <w:rsid w:val="00825E33"/>
    <w:rsid w:val="00826521"/>
    <w:rsid w:val="00830946"/>
    <w:rsid w:val="0083147F"/>
    <w:rsid w:val="008314DD"/>
    <w:rsid w:val="008364F1"/>
    <w:rsid w:val="00837539"/>
    <w:rsid w:val="00840DE0"/>
    <w:rsid w:val="00840EE6"/>
    <w:rsid w:val="008412DB"/>
    <w:rsid w:val="00841324"/>
    <w:rsid w:val="00841374"/>
    <w:rsid w:val="008421D9"/>
    <w:rsid w:val="008424D6"/>
    <w:rsid w:val="0084604E"/>
    <w:rsid w:val="0084783B"/>
    <w:rsid w:val="00851153"/>
    <w:rsid w:val="008517FB"/>
    <w:rsid w:val="00853C6F"/>
    <w:rsid w:val="008549FB"/>
    <w:rsid w:val="00860221"/>
    <w:rsid w:val="00861100"/>
    <w:rsid w:val="0086257F"/>
    <w:rsid w:val="00864056"/>
    <w:rsid w:val="00864A6B"/>
    <w:rsid w:val="008663FE"/>
    <w:rsid w:val="00866783"/>
    <w:rsid w:val="00866E14"/>
    <w:rsid w:val="008673F5"/>
    <w:rsid w:val="008713F9"/>
    <w:rsid w:val="00871A6C"/>
    <w:rsid w:val="00871F22"/>
    <w:rsid w:val="00873DCB"/>
    <w:rsid w:val="00873E2D"/>
    <w:rsid w:val="008758C2"/>
    <w:rsid w:val="008810DB"/>
    <w:rsid w:val="00884D32"/>
    <w:rsid w:val="008950C1"/>
    <w:rsid w:val="008A0ACC"/>
    <w:rsid w:val="008A175A"/>
    <w:rsid w:val="008A1CCA"/>
    <w:rsid w:val="008A2582"/>
    <w:rsid w:val="008A311B"/>
    <w:rsid w:val="008A3A8B"/>
    <w:rsid w:val="008A3BD3"/>
    <w:rsid w:val="008A3E9F"/>
    <w:rsid w:val="008A492D"/>
    <w:rsid w:val="008A4C2C"/>
    <w:rsid w:val="008A7B7C"/>
    <w:rsid w:val="008B0163"/>
    <w:rsid w:val="008B367B"/>
    <w:rsid w:val="008B459D"/>
    <w:rsid w:val="008B7188"/>
    <w:rsid w:val="008C5EF0"/>
    <w:rsid w:val="008C606B"/>
    <w:rsid w:val="008C60E0"/>
    <w:rsid w:val="008D06E2"/>
    <w:rsid w:val="008D0A8F"/>
    <w:rsid w:val="008D1431"/>
    <w:rsid w:val="008D4A7E"/>
    <w:rsid w:val="008D6A42"/>
    <w:rsid w:val="008D717F"/>
    <w:rsid w:val="008E0500"/>
    <w:rsid w:val="008E0719"/>
    <w:rsid w:val="008E1C5A"/>
    <w:rsid w:val="008E3B2A"/>
    <w:rsid w:val="008E3E04"/>
    <w:rsid w:val="008E6BAD"/>
    <w:rsid w:val="008F0ACA"/>
    <w:rsid w:val="008F2C6E"/>
    <w:rsid w:val="008F2EE5"/>
    <w:rsid w:val="009026BC"/>
    <w:rsid w:val="00905042"/>
    <w:rsid w:val="009057F4"/>
    <w:rsid w:val="00906AA1"/>
    <w:rsid w:val="0091129B"/>
    <w:rsid w:val="00911B95"/>
    <w:rsid w:val="009121F1"/>
    <w:rsid w:val="009125BA"/>
    <w:rsid w:val="0092088B"/>
    <w:rsid w:val="0092115B"/>
    <w:rsid w:val="00921EA9"/>
    <w:rsid w:val="00923BB3"/>
    <w:rsid w:val="00925162"/>
    <w:rsid w:val="00925527"/>
    <w:rsid w:val="00930A42"/>
    <w:rsid w:val="00930B0C"/>
    <w:rsid w:val="0093108C"/>
    <w:rsid w:val="00931FC3"/>
    <w:rsid w:val="009321DE"/>
    <w:rsid w:val="00934837"/>
    <w:rsid w:val="00934E68"/>
    <w:rsid w:val="00934FFD"/>
    <w:rsid w:val="00935E1F"/>
    <w:rsid w:val="00937DE4"/>
    <w:rsid w:val="00937F3B"/>
    <w:rsid w:val="00941E8F"/>
    <w:rsid w:val="00941EA5"/>
    <w:rsid w:val="00944667"/>
    <w:rsid w:val="00947046"/>
    <w:rsid w:val="00951556"/>
    <w:rsid w:val="00952E8F"/>
    <w:rsid w:val="009610D1"/>
    <w:rsid w:val="00961968"/>
    <w:rsid w:val="00964990"/>
    <w:rsid w:val="00964CFD"/>
    <w:rsid w:val="00970779"/>
    <w:rsid w:val="00977681"/>
    <w:rsid w:val="00977EDE"/>
    <w:rsid w:val="00977FBB"/>
    <w:rsid w:val="00982665"/>
    <w:rsid w:val="00983625"/>
    <w:rsid w:val="009842BE"/>
    <w:rsid w:val="009923B3"/>
    <w:rsid w:val="00993C22"/>
    <w:rsid w:val="0099558B"/>
    <w:rsid w:val="009970D6"/>
    <w:rsid w:val="00997A06"/>
    <w:rsid w:val="00997CFE"/>
    <w:rsid w:val="009A1223"/>
    <w:rsid w:val="009A70F8"/>
    <w:rsid w:val="009A7791"/>
    <w:rsid w:val="009B1671"/>
    <w:rsid w:val="009B3438"/>
    <w:rsid w:val="009B3648"/>
    <w:rsid w:val="009B3F07"/>
    <w:rsid w:val="009B79C3"/>
    <w:rsid w:val="009B7ED3"/>
    <w:rsid w:val="009C012A"/>
    <w:rsid w:val="009C5CFB"/>
    <w:rsid w:val="009C736B"/>
    <w:rsid w:val="009C7387"/>
    <w:rsid w:val="009D0E9B"/>
    <w:rsid w:val="009D1319"/>
    <w:rsid w:val="009D2C6F"/>
    <w:rsid w:val="009D5728"/>
    <w:rsid w:val="009E011D"/>
    <w:rsid w:val="009E34FA"/>
    <w:rsid w:val="009E3ED2"/>
    <w:rsid w:val="009E4567"/>
    <w:rsid w:val="009E4CFF"/>
    <w:rsid w:val="009E53D3"/>
    <w:rsid w:val="009E6A38"/>
    <w:rsid w:val="009E6E44"/>
    <w:rsid w:val="009F1421"/>
    <w:rsid w:val="009F1769"/>
    <w:rsid w:val="009F240B"/>
    <w:rsid w:val="009F44C8"/>
    <w:rsid w:val="009F4AC7"/>
    <w:rsid w:val="009F529D"/>
    <w:rsid w:val="009F5557"/>
    <w:rsid w:val="009F5BB6"/>
    <w:rsid w:val="009F5CA6"/>
    <w:rsid w:val="009F5CF4"/>
    <w:rsid w:val="009F7015"/>
    <w:rsid w:val="009F7B1A"/>
    <w:rsid w:val="00A00D1F"/>
    <w:rsid w:val="00A01326"/>
    <w:rsid w:val="00A03ADA"/>
    <w:rsid w:val="00A03DB1"/>
    <w:rsid w:val="00A1046F"/>
    <w:rsid w:val="00A14450"/>
    <w:rsid w:val="00A14E5B"/>
    <w:rsid w:val="00A17C7A"/>
    <w:rsid w:val="00A2004B"/>
    <w:rsid w:val="00A22175"/>
    <w:rsid w:val="00A23F00"/>
    <w:rsid w:val="00A26243"/>
    <w:rsid w:val="00A27665"/>
    <w:rsid w:val="00A31664"/>
    <w:rsid w:val="00A319AF"/>
    <w:rsid w:val="00A36154"/>
    <w:rsid w:val="00A36361"/>
    <w:rsid w:val="00A37CF9"/>
    <w:rsid w:val="00A44B5D"/>
    <w:rsid w:val="00A4527C"/>
    <w:rsid w:val="00A461CB"/>
    <w:rsid w:val="00A46A6F"/>
    <w:rsid w:val="00A46E30"/>
    <w:rsid w:val="00A475DE"/>
    <w:rsid w:val="00A521C1"/>
    <w:rsid w:val="00A523B5"/>
    <w:rsid w:val="00A525D1"/>
    <w:rsid w:val="00A57933"/>
    <w:rsid w:val="00A62C6D"/>
    <w:rsid w:val="00A67645"/>
    <w:rsid w:val="00A734DC"/>
    <w:rsid w:val="00A7646B"/>
    <w:rsid w:val="00A76CEA"/>
    <w:rsid w:val="00A80ACE"/>
    <w:rsid w:val="00A81116"/>
    <w:rsid w:val="00A82ADB"/>
    <w:rsid w:val="00A84774"/>
    <w:rsid w:val="00A84F91"/>
    <w:rsid w:val="00A85DF8"/>
    <w:rsid w:val="00A86B6F"/>
    <w:rsid w:val="00A92905"/>
    <w:rsid w:val="00A93210"/>
    <w:rsid w:val="00A951DC"/>
    <w:rsid w:val="00A9648A"/>
    <w:rsid w:val="00AA054A"/>
    <w:rsid w:val="00AA07B4"/>
    <w:rsid w:val="00AA10CA"/>
    <w:rsid w:val="00AA3AFB"/>
    <w:rsid w:val="00AA4618"/>
    <w:rsid w:val="00AA4E84"/>
    <w:rsid w:val="00AA55C7"/>
    <w:rsid w:val="00AA5758"/>
    <w:rsid w:val="00AB1327"/>
    <w:rsid w:val="00AB2D2B"/>
    <w:rsid w:val="00AB3294"/>
    <w:rsid w:val="00AB500E"/>
    <w:rsid w:val="00AB51C3"/>
    <w:rsid w:val="00AB5DDF"/>
    <w:rsid w:val="00AB74CF"/>
    <w:rsid w:val="00AB7896"/>
    <w:rsid w:val="00AC1F16"/>
    <w:rsid w:val="00AC4A6F"/>
    <w:rsid w:val="00AC641A"/>
    <w:rsid w:val="00AC695D"/>
    <w:rsid w:val="00AD0562"/>
    <w:rsid w:val="00AD1737"/>
    <w:rsid w:val="00AD2767"/>
    <w:rsid w:val="00AD42AB"/>
    <w:rsid w:val="00AE0A7B"/>
    <w:rsid w:val="00AE29D5"/>
    <w:rsid w:val="00AE41FB"/>
    <w:rsid w:val="00AE67CB"/>
    <w:rsid w:val="00AE6F2F"/>
    <w:rsid w:val="00AF2553"/>
    <w:rsid w:val="00AF2D1E"/>
    <w:rsid w:val="00AF4167"/>
    <w:rsid w:val="00AF47F5"/>
    <w:rsid w:val="00AF75E6"/>
    <w:rsid w:val="00B01F62"/>
    <w:rsid w:val="00B02F48"/>
    <w:rsid w:val="00B036EC"/>
    <w:rsid w:val="00B03C0E"/>
    <w:rsid w:val="00B04638"/>
    <w:rsid w:val="00B04B11"/>
    <w:rsid w:val="00B06971"/>
    <w:rsid w:val="00B06F9C"/>
    <w:rsid w:val="00B070E2"/>
    <w:rsid w:val="00B0794D"/>
    <w:rsid w:val="00B11542"/>
    <w:rsid w:val="00B1219C"/>
    <w:rsid w:val="00B13E1F"/>
    <w:rsid w:val="00B14FAC"/>
    <w:rsid w:val="00B15302"/>
    <w:rsid w:val="00B15326"/>
    <w:rsid w:val="00B15B14"/>
    <w:rsid w:val="00B17765"/>
    <w:rsid w:val="00B20DF6"/>
    <w:rsid w:val="00B22C2D"/>
    <w:rsid w:val="00B24AC6"/>
    <w:rsid w:val="00B25937"/>
    <w:rsid w:val="00B2708E"/>
    <w:rsid w:val="00B31C7E"/>
    <w:rsid w:val="00B4018C"/>
    <w:rsid w:val="00B41CC2"/>
    <w:rsid w:val="00B4222C"/>
    <w:rsid w:val="00B42FE2"/>
    <w:rsid w:val="00B4381E"/>
    <w:rsid w:val="00B43DA2"/>
    <w:rsid w:val="00B441BF"/>
    <w:rsid w:val="00B4529E"/>
    <w:rsid w:val="00B45DAB"/>
    <w:rsid w:val="00B47979"/>
    <w:rsid w:val="00B50574"/>
    <w:rsid w:val="00B51B4D"/>
    <w:rsid w:val="00B5359C"/>
    <w:rsid w:val="00B537A0"/>
    <w:rsid w:val="00B5668D"/>
    <w:rsid w:val="00B56DC6"/>
    <w:rsid w:val="00B56DC7"/>
    <w:rsid w:val="00B57C07"/>
    <w:rsid w:val="00B603B7"/>
    <w:rsid w:val="00B6421D"/>
    <w:rsid w:val="00B70374"/>
    <w:rsid w:val="00B71AEC"/>
    <w:rsid w:val="00B72809"/>
    <w:rsid w:val="00B7302A"/>
    <w:rsid w:val="00B75D8F"/>
    <w:rsid w:val="00B82977"/>
    <w:rsid w:val="00B838BA"/>
    <w:rsid w:val="00B84F3A"/>
    <w:rsid w:val="00B85941"/>
    <w:rsid w:val="00B866FF"/>
    <w:rsid w:val="00B86A3B"/>
    <w:rsid w:val="00B91F7F"/>
    <w:rsid w:val="00B93A7E"/>
    <w:rsid w:val="00B97F60"/>
    <w:rsid w:val="00BA2D32"/>
    <w:rsid w:val="00BA3C06"/>
    <w:rsid w:val="00BA44A0"/>
    <w:rsid w:val="00BA7444"/>
    <w:rsid w:val="00BB4B14"/>
    <w:rsid w:val="00BB59DE"/>
    <w:rsid w:val="00BB6B23"/>
    <w:rsid w:val="00BB78A7"/>
    <w:rsid w:val="00BB7E2C"/>
    <w:rsid w:val="00BC3280"/>
    <w:rsid w:val="00BC49B8"/>
    <w:rsid w:val="00BC7B67"/>
    <w:rsid w:val="00BC7DB4"/>
    <w:rsid w:val="00BD0D58"/>
    <w:rsid w:val="00BD0D89"/>
    <w:rsid w:val="00BD4DBE"/>
    <w:rsid w:val="00BD7018"/>
    <w:rsid w:val="00BD7315"/>
    <w:rsid w:val="00BE044A"/>
    <w:rsid w:val="00BE0497"/>
    <w:rsid w:val="00BE39A2"/>
    <w:rsid w:val="00BE69B2"/>
    <w:rsid w:val="00BE6DA3"/>
    <w:rsid w:val="00BF029A"/>
    <w:rsid w:val="00BF0885"/>
    <w:rsid w:val="00BF1EB1"/>
    <w:rsid w:val="00BF24B3"/>
    <w:rsid w:val="00C01891"/>
    <w:rsid w:val="00C0343D"/>
    <w:rsid w:val="00C05AE4"/>
    <w:rsid w:val="00C0717F"/>
    <w:rsid w:val="00C11A31"/>
    <w:rsid w:val="00C12157"/>
    <w:rsid w:val="00C12DB1"/>
    <w:rsid w:val="00C1516C"/>
    <w:rsid w:val="00C15D55"/>
    <w:rsid w:val="00C17112"/>
    <w:rsid w:val="00C1718D"/>
    <w:rsid w:val="00C17E5F"/>
    <w:rsid w:val="00C20B6F"/>
    <w:rsid w:val="00C21542"/>
    <w:rsid w:val="00C22D18"/>
    <w:rsid w:val="00C23645"/>
    <w:rsid w:val="00C245C8"/>
    <w:rsid w:val="00C2533C"/>
    <w:rsid w:val="00C2585B"/>
    <w:rsid w:val="00C3038E"/>
    <w:rsid w:val="00C30BE1"/>
    <w:rsid w:val="00C31E92"/>
    <w:rsid w:val="00C325B7"/>
    <w:rsid w:val="00C367F2"/>
    <w:rsid w:val="00C4336E"/>
    <w:rsid w:val="00C44340"/>
    <w:rsid w:val="00C46B25"/>
    <w:rsid w:val="00C46E21"/>
    <w:rsid w:val="00C50281"/>
    <w:rsid w:val="00C50C9F"/>
    <w:rsid w:val="00C524EB"/>
    <w:rsid w:val="00C52719"/>
    <w:rsid w:val="00C652B8"/>
    <w:rsid w:val="00C66333"/>
    <w:rsid w:val="00C70CFE"/>
    <w:rsid w:val="00C72248"/>
    <w:rsid w:val="00C726D8"/>
    <w:rsid w:val="00C734E2"/>
    <w:rsid w:val="00C8079D"/>
    <w:rsid w:val="00C81267"/>
    <w:rsid w:val="00C83049"/>
    <w:rsid w:val="00C831B3"/>
    <w:rsid w:val="00C83929"/>
    <w:rsid w:val="00C85BAA"/>
    <w:rsid w:val="00C8611C"/>
    <w:rsid w:val="00C919D5"/>
    <w:rsid w:val="00C96256"/>
    <w:rsid w:val="00C9782B"/>
    <w:rsid w:val="00CA1D17"/>
    <w:rsid w:val="00CA25F8"/>
    <w:rsid w:val="00CA2876"/>
    <w:rsid w:val="00CA2F0D"/>
    <w:rsid w:val="00CA4767"/>
    <w:rsid w:val="00CA5C98"/>
    <w:rsid w:val="00CA72B9"/>
    <w:rsid w:val="00CA787B"/>
    <w:rsid w:val="00CB050F"/>
    <w:rsid w:val="00CB2546"/>
    <w:rsid w:val="00CC022F"/>
    <w:rsid w:val="00CC078B"/>
    <w:rsid w:val="00CC4BE6"/>
    <w:rsid w:val="00CC51E3"/>
    <w:rsid w:val="00CC5559"/>
    <w:rsid w:val="00CC63ED"/>
    <w:rsid w:val="00CC64A2"/>
    <w:rsid w:val="00CD561E"/>
    <w:rsid w:val="00CD5C6F"/>
    <w:rsid w:val="00CD6385"/>
    <w:rsid w:val="00CE15FC"/>
    <w:rsid w:val="00CE2EF1"/>
    <w:rsid w:val="00CE620F"/>
    <w:rsid w:val="00CF47C8"/>
    <w:rsid w:val="00CF5A96"/>
    <w:rsid w:val="00CF6724"/>
    <w:rsid w:val="00D04123"/>
    <w:rsid w:val="00D04AB2"/>
    <w:rsid w:val="00D04BC9"/>
    <w:rsid w:val="00D1007F"/>
    <w:rsid w:val="00D10BF7"/>
    <w:rsid w:val="00D111DF"/>
    <w:rsid w:val="00D12636"/>
    <w:rsid w:val="00D13AE5"/>
    <w:rsid w:val="00D15D08"/>
    <w:rsid w:val="00D165EB"/>
    <w:rsid w:val="00D17A1E"/>
    <w:rsid w:val="00D201DF"/>
    <w:rsid w:val="00D20605"/>
    <w:rsid w:val="00D218F3"/>
    <w:rsid w:val="00D2436D"/>
    <w:rsid w:val="00D24B37"/>
    <w:rsid w:val="00D31BE5"/>
    <w:rsid w:val="00D32724"/>
    <w:rsid w:val="00D32846"/>
    <w:rsid w:val="00D32EE2"/>
    <w:rsid w:val="00D35BCB"/>
    <w:rsid w:val="00D46F45"/>
    <w:rsid w:val="00D504FD"/>
    <w:rsid w:val="00D53649"/>
    <w:rsid w:val="00D5449D"/>
    <w:rsid w:val="00D54D6E"/>
    <w:rsid w:val="00D55FA1"/>
    <w:rsid w:val="00D600FF"/>
    <w:rsid w:val="00D617A5"/>
    <w:rsid w:val="00D62FC4"/>
    <w:rsid w:val="00D65495"/>
    <w:rsid w:val="00D66AE6"/>
    <w:rsid w:val="00D67AA6"/>
    <w:rsid w:val="00D7155A"/>
    <w:rsid w:val="00D71AD6"/>
    <w:rsid w:val="00D7234D"/>
    <w:rsid w:val="00D72A46"/>
    <w:rsid w:val="00D74D53"/>
    <w:rsid w:val="00D801A8"/>
    <w:rsid w:val="00D801BB"/>
    <w:rsid w:val="00D827E3"/>
    <w:rsid w:val="00D827FA"/>
    <w:rsid w:val="00D840D2"/>
    <w:rsid w:val="00D8493C"/>
    <w:rsid w:val="00D85076"/>
    <w:rsid w:val="00D85227"/>
    <w:rsid w:val="00D852CE"/>
    <w:rsid w:val="00D90B2B"/>
    <w:rsid w:val="00D91A77"/>
    <w:rsid w:val="00D92600"/>
    <w:rsid w:val="00D93AA6"/>
    <w:rsid w:val="00D954DB"/>
    <w:rsid w:val="00D957F1"/>
    <w:rsid w:val="00DA0477"/>
    <w:rsid w:val="00DA0F32"/>
    <w:rsid w:val="00DA1D74"/>
    <w:rsid w:val="00DA2FBB"/>
    <w:rsid w:val="00DA30CB"/>
    <w:rsid w:val="00DA6B98"/>
    <w:rsid w:val="00DA7A5B"/>
    <w:rsid w:val="00DB2646"/>
    <w:rsid w:val="00DB7533"/>
    <w:rsid w:val="00DC5F48"/>
    <w:rsid w:val="00DC7227"/>
    <w:rsid w:val="00DD080A"/>
    <w:rsid w:val="00DD095B"/>
    <w:rsid w:val="00DD1227"/>
    <w:rsid w:val="00DD293B"/>
    <w:rsid w:val="00DD2D52"/>
    <w:rsid w:val="00DD552D"/>
    <w:rsid w:val="00DD7C1D"/>
    <w:rsid w:val="00DE1C0F"/>
    <w:rsid w:val="00DE454F"/>
    <w:rsid w:val="00DE5AAB"/>
    <w:rsid w:val="00DE5F12"/>
    <w:rsid w:val="00DF114D"/>
    <w:rsid w:val="00DF3E6F"/>
    <w:rsid w:val="00DF45AE"/>
    <w:rsid w:val="00DF62BC"/>
    <w:rsid w:val="00DF683F"/>
    <w:rsid w:val="00E006C2"/>
    <w:rsid w:val="00E04738"/>
    <w:rsid w:val="00E048D6"/>
    <w:rsid w:val="00E100B1"/>
    <w:rsid w:val="00E15510"/>
    <w:rsid w:val="00E20C11"/>
    <w:rsid w:val="00E20FD4"/>
    <w:rsid w:val="00E22E46"/>
    <w:rsid w:val="00E24006"/>
    <w:rsid w:val="00E25850"/>
    <w:rsid w:val="00E2624A"/>
    <w:rsid w:val="00E30376"/>
    <w:rsid w:val="00E309D9"/>
    <w:rsid w:val="00E31D7D"/>
    <w:rsid w:val="00E34BAA"/>
    <w:rsid w:val="00E371A0"/>
    <w:rsid w:val="00E37C27"/>
    <w:rsid w:val="00E41AF3"/>
    <w:rsid w:val="00E434C7"/>
    <w:rsid w:val="00E43852"/>
    <w:rsid w:val="00E43E1B"/>
    <w:rsid w:val="00E44372"/>
    <w:rsid w:val="00E44AF6"/>
    <w:rsid w:val="00E45972"/>
    <w:rsid w:val="00E460FD"/>
    <w:rsid w:val="00E46F0E"/>
    <w:rsid w:val="00E47DFD"/>
    <w:rsid w:val="00E52337"/>
    <w:rsid w:val="00E537A4"/>
    <w:rsid w:val="00E53899"/>
    <w:rsid w:val="00E54E94"/>
    <w:rsid w:val="00E60367"/>
    <w:rsid w:val="00E617B6"/>
    <w:rsid w:val="00E61C63"/>
    <w:rsid w:val="00E62315"/>
    <w:rsid w:val="00E6714F"/>
    <w:rsid w:val="00E704DC"/>
    <w:rsid w:val="00E72339"/>
    <w:rsid w:val="00E72405"/>
    <w:rsid w:val="00E770B6"/>
    <w:rsid w:val="00E82AEA"/>
    <w:rsid w:val="00E84C13"/>
    <w:rsid w:val="00E85F07"/>
    <w:rsid w:val="00E8664E"/>
    <w:rsid w:val="00E86A14"/>
    <w:rsid w:val="00E90035"/>
    <w:rsid w:val="00E91B16"/>
    <w:rsid w:val="00E942C3"/>
    <w:rsid w:val="00E94446"/>
    <w:rsid w:val="00E9656D"/>
    <w:rsid w:val="00E97B98"/>
    <w:rsid w:val="00EA0F83"/>
    <w:rsid w:val="00EA2FF1"/>
    <w:rsid w:val="00EA45CB"/>
    <w:rsid w:val="00EA46AA"/>
    <w:rsid w:val="00EA5488"/>
    <w:rsid w:val="00EA5B80"/>
    <w:rsid w:val="00EA6F42"/>
    <w:rsid w:val="00EB0833"/>
    <w:rsid w:val="00EB4176"/>
    <w:rsid w:val="00EB4493"/>
    <w:rsid w:val="00EB63E6"/>
    <w:rsid w:val="00EB702E"/>
    <w:rsid w:val="00EC01E0"/>
    <w:rsid w:val="00EC19F7"/>
    <w:rsid w:val="00EC280B"/>
    <w:rsid w:val="00EC4BE3"/>
    <w:rsid w:val="00EC6831"/>
    <w:rsid w:val="00EC6BAD"/>
    <w:rsid w:val="00EC79B6"/>
    <w:rsid w:val="00ED064B"/>
    <w:rsid w:val="00ED1819"/>
    <w:rsid w:val="00ED1B9F"/>
    <w:rsid w:val="00ED2D6C"/>
    <w:rsid w:val="00ED3BB5"/>
    <w:rsid w:val="00ED5133"/>
    <w:rsid w:val="00ED7F3E"/>
    <w:rsid w:val="00EE03F8"/>
    <w:rsid w:val="00EE1C55"/>
    <w:rsid w:val="00EE2A50"/>
    <w:rsid w:val="00EE3AA3"/>
    <w:rsid w:val="00EE3EC5"/>
    <w:rsid w:val="00EE48ED"/>
    <w:rsid w:val="00EE603F"/>
    <w:rsid w:val="00EE72E6"/>
    <w:rsid w:val="00EE745F"/>
    <w:rsid w:val="00EF021E"/>
    <w:rsid w:val="00EF02C9"/>
    <w:rsid w:val="00EF0833"/>
    <w:rsid w:val="00EF19D5"/>
    <w:rsid w:val="00EF2C3A"/>
    <w:rsid w:val="00EF2F3F"/>
    <w:rsid w:val="00EF5465"/>
    <w:rsid w:val="00EF5E0F"/>
    <w:rsid w:val="00EF6680"/>
    <w:rsid w:val="00EF72C1"/>
    <w:rsid w:val="00EF7FB7"/>
    <w:rsid w:val="00F0044D"/>
    <w:rsid w:val="00F0120E"/>
    <w:rsid w:val="00F01AD3"/>
    <w:rsid w:val="00F0219D"/>
    <w:rsid w:val="00F0452F"/>
    <w:rsid w:val="00F055ED"/>
    <w:rsid w:val="00F05FAC"/>
    <w:rsid w:val="00F0775E"/>
    <w:rsid w:val="00F106F8"/>
    <w:rsid w:val="00F10A43"/>
    <w:rsid w:val="00F147E1"/>
    <w:rsid w:val="00F1619D"/>
    <w:rsid w:val="00F216A7"/>
    <w:rsid w:val="00F21BE0"/>
    <w:rsid w:val="00F24DAE"/>
    <w:rsid w:val="00F2694E"/>
    <w:rsid w:val="00F305C2"/>
    <w:rsid w:val="00F314AD"/>
    <w:rsid w:val="00F33F79"/>
    <w:rsid w:val="00F36C23"/>
    <w:rsid w:val="00F371A7"/>
    <w:rsid w:val="00F424C3"/>
    <w:rsid w:val="00F4477A"/>
    <w:rsid w:val="00F4504B"/>
    <w:rsid w:val="00F454B1"/>
    <w:rsid w:val="00F478F9"/>
    <w:rsid w:val="00F51406"/>
    <w:rsid w:val="00F51E38"/>
    <w:rsid w:val="00F56C11"/>
    <w:rsid w:val="00F5736B"/>
    <w:rsid w:val="00F60D6C"/>
    <w:rsid w:val="00F615AE"/>
    <w:rsid w:val="00F6181F"/>
    <w:rsid w:val="00F61A2B"/>
    <w:rsid w:val="00F61ABC"/>
    <w:rsid w:val="00F61E5F"/>
    <w:rsid w:val="00F66DD0"/>
    <w:rsid w:val="00F67C75"/>
    <w:rsid w:val="00F7385E"/>
    <w:rsid w:val="00F81280"/>
    <w:rsid w:val="00F82E88"/>
    <w:rsid w:val="00F86398"/>
    <w:rsid w:val="00F906D9"/>
    <w:rsid w:val="00F9183B"/>
    <w:rsid w:val="00F92ACC"/>
    <w:rsid w:val="00F94C95"/>
    <w:rsid w:val="00F95944"/>
    <w:rsid w:val="00FA0D5A"/>
    <w:rsid w:val="00FA26A9"/>
    <w:rsid w:val="00FA28F7"/>
    <w:rsid w:val="00FA3784"/>
    <w:rsid w:val="00FA46C3"/>
    <w:rsid w:val="00FA5E20"/>
    <w:rsid w:val="00FA6417"/>
    <w:rsid w:val="00FA708A"/>
    <w:rsid w:val="00FA7C23"/>
    <w:rsid w:val="00FB2F79"/>
    <w:rsid w:val="00FB396B"/>
    <w:rsid w:val="00FB6048"/>
    <w:rsid w:val="00FB613F"/>
    <w:rsid w:val="00FB6C39"/>
    <w:rsid w:val="00FB73B9"/>
    <w:rsid w:val="00FC13DD"/>
    <w:rsid w:val="00FC13FE"/>
    <w:rsid w:val="00FC14A4"/>
    <w:rsid w:val="00FC2770"/>
    <w:rsid w:val="00FC34FC"/>
    <w:rsid w:val="00FC70E3"/>
    <w:rsid w:val="00FC7BEA"/>
    <w:rsid w:val="00FD0E22"/>
    <w:rsid w:val="00FD1590"/>
    <w:rsid w:val="00FD5007"/>
    <w:rsid w:val="00FD5D02"/>
    <w:rsid w:val="00FE031C"/>
    <w:rsid w:val="00FE1911"/>
    <w:rsid w:val="00FE33B5"/>
    <w:rsid w:val="00FE3EFE"/>
    <w:rsid w:val="00FE4BE2"/>
    <w:rsid w:val="00FE7A05"/>
    <w:rsid w:val="00FF5055"/>
    <w:rsid w:val="00FF63E9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73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09F4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7E9E"/>
    <w:rPr>
      <w:sz w:val="28"/>
      <w:szCs w:val="28"/>
      <w:lang w:bidi="ar-SA"/>
    </w:rPr>
  </w:style>
  <w:style w:type="paragraph" w:customStyle="1" w:styleId="2">
    <w:name w:val="Основной текст2"/>
    <w:basedOn w:val="a"/>
    <w:link w:val="a3"/>
    <w:rsid w:val="000F7E9E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z w:val="28"/>
      <w:szCs w:val="28"/>
      <w:lang w:val="x-none" w:eastAsia="x-none"/>
    </w:rPr>
  </w:style>
  <w:style w:type="paragraph" w:styleId="20">
    <w:name w:val="Body Text Indent 2"/>
    <w:basedOn w:val="a"/>
    <w:rsid w:val="000F7E9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+ Полужирный"/>
    <w:rsid w:val="000F7E9E"/>
    <w:rPr>
      <w:b/>
      <w:bCs/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3">
    <w:name w:val="Основной текст (3)_"/>
    <w:link w:val="30"/>
    <w:locked/>
    <w:rsid w:val="000B0280"/>
    <w:rPr>
      <w:b/>
      <w:bCs/>
      <w:sz w:val="25"/>
      <w:szCs w:val="25"/>
      <w:lang w:bidi="ar-SA"/>
    </w:rPr>
  </w:style>
  <w:style w:type="paragraph" w:customStyle="1" w:styleId="30">
    <w:name w:val="Основной текст (3)"/>
    <w:basedOn w:val="a"/>
    <w:link w:val="3"/>
    <w:rsid w:val="000B0280"/>
    <w:pPr>
      <w:shd w:val="clear" w:color="auto" w:fill="FFFFFF"/>
      <w:spacing w:before="240" w:line="307" w:lineRule="exact"/>
      <w:jc w:val="both"/>
    </w:pPr>
    <w:rPr>
      <w:rFonts w:ascii="Times New Roman" w:hAnsi="Times New Roman" w:cs="Times New Roman"/>
      <w:b/>
      <w:bCs/>
      <w:color w:val="auto"/>
      <w:sz w:val="25"/>
      <w:szCs w:val="25"/>
      <w:lang w:val="x-none" w:eastAsia="x-none"/>
    </w:rPr>
  </w:style>
  <w:style w:type="paragraph" w:styleId="a5">
    <w:name w:val="header"/>
    <w:basedOn w:val="a"/>
    <w:link w:val="a6"/>
    <w:uiPriority w:val="99"/>
    <w:rsid w:val="000B028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11">
    <w:name w:val="Основной текст1"/>
    <w:basedOn w:val="a"/>
    <w:rsid w:val="00170371"/>
    <w:pPr>
      <w:shd w:val="clear" w:color="auto" w:fill="FFFFFF"/>
      <w:spacing w:after="240" w:line="307" w:lineRule="exact"/>
      <w:jc w:val="both"/>
    </w:pPr>
    <w:rPr>
      <w:rFonts w:ascii="Times New Roman" w:eastAsia="Courier New" w:hAnsi="Times New Roman" w:cs="Times New Roman"/>
      <w:sz w:val="26"/>
      <w:szCs w:val="26"/>
    </w:rPr>
  </w:style>
  <w:style w:type="paragraph" w:styleId="a7">
    <w:name w:val="Body Text"/>
    <w:basedOn w:val="a"/>
    <w:rsid w:val="00170371"/>
    <w:pPr>
      <w:spacing w:after="120"/>
    </w:pPr>
  </w:style>
  <w:style w:type="paragraph" w:styleId="a8">
    <w:name w:val="footer"/>
    <w:basedOn w:val="a"/>
    <w:rsid w:val="0076066E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7606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2E63E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link w:val="western0"/>
    <w:rsid w:val="002809F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western0">
    <w:name w:val="western Знак"/>
    <w:link w:val="western"/>
    <w:rsid w:val="002809F4"/>
    <w:rPr>
      <w:sz w:val="24"/>
      <w:szCs w:val="24"/>
    </w:rPr>
  </w:style>
  <w:style w:type="character" w:customStyle="1" w:styleId="ab">
    <w:name w:val="Гипертекстовая ссылка"/>
    <w:uiPriority w:val="99"/>
    <w:rsid w:val="002809F4"/>
    <w:rPr>
      <w:rFonts w:cs="Times New Roman"/>
      <w:b w:val="0"/>
      <w:color w:val="106BBE"/>
    </w:rPr>
  </w:style>
  <w:style w:type="paragraph" w:styleId="ac">
    <w:name w:val="No Spacing"/>
    <w:uiPriority w:val="1"/>
    <w:qFormat/>
    <w:rsid w:val="002809F4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2809F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table" w:styleId="ad">
    <w:name w:val="Table Grid"/>
    <w:basedOn w:val="a1"/>
    <w:uiPriority w:val="59"/>
    <w:rsid w:val="002809F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Цветовое выделение"/>
    <w:uiPriority w:val="99"/>
    <w:rsid w:val="002809F4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2809F4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</w:rPr>
  </w:style>
  <w:style w:type="character" w:styleId="af0">
    <w:name w:val="Hyperlink"/>
    <w:rsid w:val="00F906D9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1E16B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73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09F4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7E9E"/>
    <w:rPr>
      <w:sz w:val="28"/>
      <w:szCs w:val="28"/>
      <w:lang w:bidi="ar-SA"/>
    </w:rPr>
  </w:style>
  <w:style w:type="paragraph" w:customStyle="1" w:styleId="2">
    <w:name w:val="Основной текст2"/>
    <w:basedOn w:val="a"/>
    <w:link w:val="a3"/>
    <w:rsid w:val="000F7E9E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z w:val="28"/>
      <w:szCs w:val="28"/>
      <w:lang w:val="x-none" w:eastAsia="x-none"/>
    </w:rPr>
  </w:style>
  <w:style w:type="paragraph" w:styleId="20">
    <w:name w:val="Body Text Indent 2"/>
    <w:basedOn w:val="a"/>
    <w:rsid w:val="000F7E9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+ Полужирный"/>
    <w:rsid w:val="000F7E9E"/>
    <w:rPr>
      <w:b/>
      <w:bCs/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3">
    <w:name w:val="Основной текст (3)_"/>
    <w:link w:val="30"/>
    <w:locked/>
    <w:rsid w:val="000B0280"/>
    <w:rPr>
      <w:b/>
      <w:bCs/>
      <w:sz w:val="25"/>
      <w:szCs w:val="25"/>
      <w:lang w:bidi="ar-SA"/>
    </w:rPr>
  </w:style>
  <w:style w:type="paragraph" w:customStyle="1" w:styleId="30">
    <w:name w:val="Основной текст (3)"/>
    <w:basedOn w:val="a"/>
    <w:link w:val="3"/>
    <w:rsid w:val="000B0280"/>
    <w:pPr>
      <w:shd w:val="clear" w:color="auto" w:fill="FFFFFF"/>
      <w:spacing w:before="240" w:line="307" w:lineRule="exact"/>
      <w:jc w:val="both"/>
    </w:pPr>
    <w:rPr>
      <w:rFonts w:ascii="Times New Roman" w:hAnsi="Times New Roman" w:cs="Times New Roman"/>
      <w:b/>
      <w:bCs/>
      <w:color w:val="auto"/>
      <w:sz w:val="25"/>
      <w:szCs w:val="25"/>
      <w:lang w:val="x-none" w:eastAsia="x-none"/>
    </w:rPr>
  </w:style>
  <w:style w:type="paragraph" w:styleId="a5">
    <w:name w:val="header"/>
    <w:basedOn w:val="a"/>
    <w:link w:val="a6"/>
    <w:uiPriority w:val="99"/>
    <w:rsid w:val="000B028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11">
    <w:name w:val="Основной текст1"/>
    <w:basedOn w:val="a"/>
    <w:rsid w:val="00170371"/>
    <w:pPr>
      <w:shd w:val="clear" w:color="auto" w:fill="FFFFFF"/>
      <w:spacing w:after="240" w:line="307" w:lineRule="exact"/>
      <w:jc w:val="both"/>
    </w:pPr>
    <w:rPr>
      <w:rFonts w:ascii="Times New Roman" w:eastAsia="Courier New" w:hAnsi="Times New Roman" w:cs="Times New Roman"/>
      <w:sz w:val="26"/>
      <w:szCs w:val="26"/>
    </w:rPr>
  </w:style>
  <w:style w:type="paragraph" w:styleId="a7">
    <w:name w:val="Body Text"/>
    <w:basedOn w:val="a"/>
    <w:rsid w:val="00170371"/>
    <w:pPr>
      <w:spacing w:after="120"/>
    </w:pPr>
  </w:style>
  <w:style w:type="paragraph" w:styleId="a8">
    <w:name w:val="footer"/>
    <w:basedOn w:val="a"/>
    <w:rsid w:val="0076066E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7606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2E63E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link w:val="western0"/>
    <w:rsid w:val="002809F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western0">
    <w:name w:val="western Знак"/>
    <w:link w:val="western"/>
    <w:rsid w:val="002809F4"/>
    <w:rPr>
      <w:sz w:val="24"/>
      <w:szCs w:val="24"/>
    </w:rPr>
  </w:style>
  <w:style w:type="character" w:customStyle="1" w:styleId="ab">
    <w:name w:val="Гипертекстовая ссылка"/>
    <w:uiPriority w:val="99"/>
    <w:rsid w:val="002809F4"/>
    <w:rPr>
      <w:rFonts w:cs="Times New Roman"/>
      <w:b w:val="0"/>
      <w:color w:val="106BBE"/>
    </w:rPr>
  </w:style>
  <w:style w:type="paragraph" w:styleId="ac">
    <w:name w:val="No Spacing"/>
    <w:uiPriority w:val="1"/>
    <w:qFormat/>
    <w:rsid w:val="002809F4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2809F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table" w:styleId="ad">
    <w:name w:val="Table Grid"/>
    <w:basedOn w:val="a1"/>
    <w:uiPriority w:val="59"/>
    <w:rsid w:val="002809F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Цветовое выделение"/>
    <w:uiPriority w:val="99"/>
    <w:rsid w:val="002809F4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2809F4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</w:rPr>
  </w:style>
  <w:style w:type="character" w:styleId="af0">
    <w:name w:val="Hyperlink"/>
    <w:rsid w:val="00F906D9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1E16B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64203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0103000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5E96FB05231944DC7A4B260C410730B1991059B906C6BC5D3B79309E4C622E1E00E0ECA4FA3587712A31A7B7j6w0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/redirect/2512603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77C5-86FD-4D2B-9768-2F42A14B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4013</Words>
  <Characters>33609</Characters>
  <Application>Microsoft Office Word</Application>
  <DocSecurity>0</DocSecurity>
  <Lines>280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37547</CharactersWithSpaces>
  <SharedDoc>false</SharedDoc>
  <HLinks>
    <vt:vector size="114" baseType="variant"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2621459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sub_1133</vt:lpwstr>
      </vt:variant>
      <vt:variant>
        <vt:i4>2621458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sub_1022</vt:lpwstr>
      </vt:variant>
      <vt:variant>
        <vt:i4>2686995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sub_1132</vt:lpwstr>
      </vt:variant>
      <vt:variant>
        <vt:i4>2752531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sub_1131</vt:lpwstr>
      </vt:variant>
      <vt:variant>
        <vt:i4>2752531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sub_1131</vt:lpwstr>
      </vt:variant>
      <vt:variant>
        <vt:i4>2686995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sub_1132</vt:lpwstr>
      </vt:variant>
      <vt:variant>
        <vt:i4>2686995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sub_1132</vt:lpwstr>
      </vt:variant>
      <vt:variant>
        <vt:i4>2686995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sub_1132</vt:lpwstr>
      </vt:variant>
      <vt:variant>
        <vt:i4>2686993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3145767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http://internet.garant.ru/document/redirect/25126032/0</vt:lpwstr>
      </vt:variant>
      <vt:variant>
        <vt:lpwstr/>
      </vt:variant>
      <vt:variant>
        <vt:i4>3145765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3473442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393281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6160477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consultantplus://offline/ref=A65E96FB05231944DC7A4B260C410730B1991059B906C6BC5D3B79309E4C622E1E00E0ECA4FA3587712A31A7B7j6w0F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Любовь Федоровна Фадеева</cp:lastModifiedBy>
  <cp:revision>2</cp:revision>
  <cp:lastPrinted>2024-05-23T15:45:00Z</cp:lastPrinted>
  <dcterms:created xsi:type="dcterms:W3CDTF">2024-06-28T10:16:00Z</dcterms:created>
  <dcterms:modified xsi:type="dcterms:W3CDTF">2024-06-28T10:16:00Z</dcterms:modified>
</cp:coreProperties>
</file>