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10" w:type="dxa"/>
          <w:right w:w="10" w:type="dxa"/>
        </w:tblCellMar>
        <w:tblLook w:val="0000" w:firstRow="0" w:lastRow="0" w:firstColumn="0" w:lastColumn="0" w:noHBand="0" w:noVBand="0"/>
      </w:tblPr>
      <w:tblGrid>
        <w:gridCol w:w="4724"/>
        <w:gridCol w:w="4915"/>
      </w:tblGrid>
      <w:tr w:rsidR="00007ADE" w:rsidTr="005450E7">
        <w:trPr>
          <w:trHeight w:val="1"/>
        </w:trPr>
        <w:tc>
          <w:tcPr>
            <w:tcW w:w="4724" w:type="dxa"/>
            <w:shd w:val="clear" w:color="auto" w:fill="auto"/>
            <w:tcMar>
              <w:left w:w="108" w:type="dxa"/>
              <w:right w:w="108" w:type="dxa"/>
            </w:tcMar>
          </w:tcPr>
          <w:p w:rsidR="00007ADE" w:rsidRDefault="00007ADE" w:rsidP="008844AF">
            <w:pPr>
              <w:keepNext/>
              <w:spacing w:after="0" w:line="240" w:lineRule="auto"/>
              <w:jc w:val="center"/>
              <w:rPr>
                <w:rFonts w:ascii="Calibri" w:eastAsia="Calibri" w:hAnsi="Calibri" w:cs="Calibri"/>
              </w:rPr>
            </w:pPr>
            <w:bookmarkStart w:id="0" w:name="_GoBack"/>
            <w:bookmarkEnd w:id="0"/>
          </w:p>
        </w:tc>
        <w:tc>
          <w:tcPr>
            <w:tcW w:w="4915" w:type="dxa"/>
            <w:shd w:val="clear" w:color="auto" w:fill="auto"/>
            <w:tcMar>
              <w:left w:w="108" w:type="dxa"/>
              <w:right w:w="108" w:type="dxa"/>
            </w:tcMar>
          </w:tcPr>
          <w:p w:rsidR="00007ADE" w:rsidRPr="005450E7" w:rsidRDefault="00590C68" w:rsidP="005450E7">
            <w:pPr>
              <w:keepNext/>
              <w:spacing w:after="0" w:line="240" w:lineRule="auto"/>
              <w:ind w:left="1416"/>
              <w:jc w:val="center"/>
              <w:rPr>
                <w:rFonts w:ascii="Times New Roman" w:eastAsia="Times New Roman" w:hAnsi="Times New Roman" w:cs="Times New Roman"/>
                <w:sz w:val="28"/>
              </w:rPr>
            </w:pPr>
            <w:r w:rsidRPr="005450E7">
              <w:rPr>
                <w:rFonts w:ascii="Times New Roman" w:eastAsia="Times New Roman" w:hAnsi="Times New Roman" w:cs="Times New Roman"/>
                <w:sz w:val="28"/>
              </w:rPr>
              <w:t>УТВЕРЖДЕНО</w:t>
            </w:r>
          </w:p>
          <w:p w:rsidR="00272B38" w:rsidRPr="005450E7" w:rsidRDefault="00590C68" w:rsidP="005450E7">
            <w:pPr>
              <w:keepNext/>
              <w:spacing w:after="0" w:line="240" w:lineRule="auto"/>
              <w:ind w:left="1416"/>
              <w:jc w:val="center"/>
              <w:rPr>
                <w:rFonts w:ascii="Times New Roman" w:eastAsia="Times New Roman" w:hAnsi="Times New Roman" w:cs="Times New Roman"/>
                <w:sz w:val="28"/>
              </w:rPr>
            </w:pPr>
            <w:r w:rsidRPr="005450E7">
              <w:rPr>
                <w:rFonts w:ascii="Times New Roman" w:eastAsia="Times New Roman" w:hAnsi="Times New Roman" w:cs="Times New Roman"/>
                <w:sz w:val="28"/>
              </w:rPr>
              <w:t>постановлением Главы</w:t>
            </w:r>
          </w:p>
          <w:p w:rsidR="00272B38" w:rsidRPr="005450E7" w:rsidRDefault="00590C68" w:rsidP="005450E7">
            <w:pPr>
              <w:keepNext/>
              <w:spacing w:after="0" w:line="240" w:lineRule="auto"/>
              <w:ind w:left="1416"/>
              <w:jc w:val="center"/>
              <w:rPr>
                <w:rFonts w:ascii="Times New Roman" w:eastAsia="Times New Roman" w:hAnsi="Times New Roman" w:cs="Times New Roman"/>
                <w:sz w:val="28"/>
              </w:rPr>
            </w:pPr>
            <w:r w:rsidRPr="005450E7">
              <w:rPr>
                <w:rFonts w:ascii="Times New Roman" w:eastAsia="Times New Roman" w:hAnsi="Times New Roman" w:cs="Times New Roman"/>
                <w:sz w:val="28"/>
              </w:rPr>
              <w:t>городского округа</w:t>
            </w:r>
          </w:p>
          <w:p w:rsidR="00007ADE" w:rsidRPr="005450E7" w:rsidRDefault="00590C68" w:rsidP="005450E7">
            <w:pPr>
              <w:keepNext/>
              <w:spacing w:after="0" w:line="240" w:lineRule="auto"/>
              <w:ind w:left="1416"/>
              <w:jc w:val="center"/>
              <w:rPr>
                <w:rFonts w:ascii="Times New Roman" w:eastAsia="Times New Roman" w:hAnsi="Times New Roman" w:cs="Times New Roman"/>
                <w:sz w:val="28"/>
              </w:rPr>
            </w:pPr>
            <w:r w:rsidRPr="005450E7">
              <w:rPr>
                <w:rFonts w:ascii="Times New Roman" w:eastAsia="Times New Roman" w:hAnsi="Times New Roman" w:cs="Times New Roman"/>
                <w:sz w:val="28"/>
              </w:rPr>
              <w:t>"Город Архангельск"</w:t>
            </w:r>
          </w:p>
          <w:p w:rsidR="00007ADE" w:rsidRDefault="00590C68" w:rsidP="005450E7">
            <w:pPr>
              <w:keepNext/>
              <w:spacing w:after="0" w:line="240" w:lineRule="auto"/>
              <w:ind w:left="1416"/>
              <w:jc w:val="center"/>
            </w:pPr>
            <w:r w:rsidRPr="005450E7">
              <w:rPr>
                <w:rFonts w:ascii="Times New Roman" w:eastAsia="Times New Roman" w:hAnsi="Times New Roman" w:cs="Times New Roman"/>
                <w:sz w:val="28"/>
              </w:rPr>
              <w:t xml:space="preserve">от </w:t>
            </w:r>
            <w:r w:rsidR="00AC5355" w:rsidRPr="005450E7">
              <w:rPr>
                <w:rFonts w:ascii="Times New Roman" w:eastAsia="Times New Roman" w:hAnsi="Times New Roman" w:cs="Times New Roman"/>
                <w:sz w:val="28"/>
              </w:rPr>
              <w:t>1 июля 2024 г.</w:t>
            </w:r>
            <w:r w:rsidRPr="005450E7">
              <w:rPr>
                <w:rFonts w:ascii="Times New Roman" w:eastAsia="Times New Roman" w:hAnsi="Times New Roman" w:cs="Times New Roman"/>
                <w:sz w:val="28"/>
              </w:rPr>
              <w:t xml:space="preserve"> </w:t>
            </w:r>
            <w:r w:rsidR="00272B38" w:rsidRPr="005450E7">
              <w:rPr>
                <w:rFonts w:ascii="Times New Roman" w:eastAsia="Times New Roman" w:hAnsi="Times New Roman" w:cs="Times New Roman"/>
                <w:sz w:val="28"/>
              </w:rPr>
              <w:t>№</w:t>
            </w:r>
            <w:r w:rsidRPr="005450E7">
              <w:rPr>
                <w:rFonts w:ascii="Times New Roman" w:eastAsia="Times New Roman" w:hAnsi="Times New Roman" w:cs="Times New Roman"/>
                <w:sz w:val="28"/>
              </w:rPr>
              <w:t xml:space="preserve"> </w:t>
            </w:r>
            <w:r w:rsidR="00AC5355" w:rsidRPr="005450E7">
              <w:rPr>
                <w:rFonts w:ascii="Times New Roman" w:eastAsia="Times New Roman" w:hAnsi="Times New Roman" w:cs="Times New Roman"/>
                <w:sz w:val="28"/>
              </w:rPr>
              <w:t>1101</w:t>
            </w:r>
          </w:p>
        </w:tc>
      </w:tr>
    </w:tbl>
    <w:p w:rsidR="00007ADE" w:rsidRDefault="00007ADE">
      <w:pPr>
        <w:keepNext/>
        <w:spacing w:after="0" w:line="240" w:lineRule="auto"/>
        <w:jc w:val="center"/>
        <w:rPr>
          <w:rFonts w:ascii="Times New Roman" w:eastAsia="Times New Roman" w:hAnsi="Times New Roman" w:cs="Times New Roman"/>
          <w:b/>
          <w:sz w:val="28"/>
        </w:rPr>
      </w:pPr>
    </w:p>
    <w:p w:rsidR="00007ADE" w:rsidRDefault="00007ADE">
      <w:pPr>
        <w:keepNext/>
        <w:spacing w:after="0" w:line="240" w:lineRule="auto"/>
        <w:jc w:val="center"/>
        <w:rPr>
          <w:rFonts w:ascii="Times New Roman" w:eastAsia="Times New Roman" w:hAnsi="Times New Roman" w:cs="Times New Roman"/>
          <w:b/>
          <w:sz w:val="28"/>
        </w:rPr>
      </w:pPr>
    </w:p>
    <w:p w:rsidR="00007ADE" w:rsidRDefault="00590C68" w:rsidP="005450E7">
      <w:pPr>
        <w:keepNext/>
        <w:spacing w:after="0" w:line="233"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ПОЛОЖЕНИЕ</w:t>
      </w:r>
    </w:p>
    <w:p w:rsidR="00620E79" w:rsidRDefault="00590C68" w:rsidP="005450E7">
      <w:pPr>
        <w:spacing w:after="0" w:line="233"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об управлении </w:t>
      </w:r>
      <w:r w:rsidR="00620E79">
        <w:rPr>
          <w:rFonts w:ascii="Times New Roman" w:eastAsia="Times New Roman" w:hAnsi="Times New Roman" w:cs="Times New Roman"/>
          <w:b/>
          <w:sz w:val="28"/>
        </w:rPr>
        <w:t>секретариата</w:t>
      </w:r>
      <w:r>
        <w:rPr>
          <w:rFonts w:ascii="Times New Roman" w:eastAsia="Times New Roman" w:hAnsi="Times New Roman" w:cs="Times New Roman"/>
          <w:b/>
          <w:sz w:val="28"/>
        </w:rPr>
        <w:t xml:space="preserve"> Администрации городского округа </w:t>
      </w:r>
    </w:p>
    <w:p w:rsidR="00007ADE" w:rsidRDefault="00590C68" w:rsidP="005450E7">
      <w:pPr>
        <w:spacing w:after="0" w:line="233"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"Город Архангельск"</w:t>
      </w:r>
    </w:p>
    <w:p w:rsidR="00007ADE" w:rsidRDefault="00007ADE" w:rsidP="005450E7">
      <w:pPr>
        <w:spacing w:after="0" w:line="233" w:lineRule="auto"/>
        <w:rPr>
          <w:rFonts w:ascii="Times New Roman" w:eastAsia="Times New Roman" w:hAnsi="Times New Roman" w:cs="Times New Roman"/>
          <w:b/>
          <w:sz w:val="28"/>
        </w:rPr>
      </w:pPr>
    </w:p>
    <w:p w:rsidR="00007ADE" w:rsidRDefault="00AC5355" w:rsidP="005450E7">
      <w:pPr>
        <w:tabs>
          <w:tab w:val="left" w:pos="335"/>
        </w:tabs>
        <w:spacing w:after="0" w:line="233"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I</w:t>
      </w:r>
      <w:r w:rsidR="00590C68">
        <w:rPr>
          <w:rFonts w:ascii="Times New Roman" w:eastAsia="Times New Roman" w:hAnsi="Times New Roman" w:cs="Times New Roman"/>
          <w:b/>
          <w:sz w:val="28"/>
        </w:rPr>
        <w:t xml:space="preserve">. Общие положения </w:t>
      </w:r>
    </w:p>
    <w:p w:rsidR="00007ADE" w:rsidRPr="00AC5355" w:rsidRDefault="00007ADE" w:rsidP="005450E7">
      <w:pPr>
        <w:spacing w:after="0" w:line="233" w:lineRule="auto"/>
        <w:rPr>
          <w:rFonts w:ascii="Times New Roman" w:eastAsia="Times New Roman" w:hAnsi="Times New Roman" w:cs="Times New Roman"/>
          <w:b/>
          <w:sz w:val="28"/>
        </w:rPr>
      </w:pPr>
    </w:p>
    <w:p w:rsidR="00007ADE" w:rsidRDefault="00590C68" w:rsidP="005450E7">
      <w:pPr>
        <w:spacing w:after="0" w:line="233"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Управление секретариата Администрации городского округа "Город Архангельск" (далее – управление) является функциональным органом Администрации городского округа "Город Архангельск", осуществляющим документационное и организационное обеспечение деятельности Главы </w:t>
      </w:r>
      <w:r w:rsidR="00D571FE">
        <w:rPr>
          <w:rFonts w:ascii="Times New Roman" w:eastAsia="Times New Roman" w:hAnsi="Times New Roman" w:cs="Times New Roman"/>
          <w:sz w:val="28"/>
        </w:rPr>
        <w:t>городского округа "Город Архангельск" (далее – Глав</w:t>
      </w:r>
      <w:r w:rsidR="004F2F30">
        <w:rPr>
          <w:rFonts w:ascii="Times New Roman" w:eastAsia="Times New Roman" w:hAnsi="Times New Roman" w:cs="Times New Roman"/>
          <w:sz w:val="28"/>
        </w:rPr>
        <w:t>а</w:t>
      </w:r>
      <w:r w:rsidR="00D571FE">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 заместителей Главы городского округа "Город Архангельск" (далее </w:t>
      </w:r>
      <w:r w:rsidR="00AC5355">
        <w:rPr>
          <w:rFonts w:ascii="Times New Roman" w:eastAsia="Times New Roman" w:hAnsi="Times New Roman" w:cs="Times New Roman"/>
          <w:sz w:val="28"/>
        </w:rPr>
        <w:t>–</w:t>
      </w:r>
      <w:r>
        <w:rPr>
          <w:rFonts w:ascii="Times New Roman" w:eastAsia="Times New Roman" w:hAnsi="Times New Roman" w:cs="Times New Roman"/>
          <w:sz w:val="28"/>
        </w:rPr>
        <w:t xml:space="preserve"> заместител</w:t>
      </w:r>
      <w:r w:rsidR="004F2F30">
        <w:rPr>
          <w:rFonts w:ascii="Times New Roman" w:eastAsia="Times New Roman" w:hAnsi="Times New Roman" w:cs="Times New Roman"/>
          <w:sz w:val="28"/>
        </w:rPr>
        <w:t>и</w:t>
      </w:r>
      <w:r>
        <w:rPr>
          <w:rFonts w:ascii="Times New Roman" w:eastAsia="Times New Roman" w:hAnsi="Times New Roman" w:cs="Times New Roman"/>
          <w:sz w:val="28"/>
        </w:rPr>
        <w:t xml:space="preserve"> Главы).</w:t>
      </w:r>
    </w:p>
    <w:p w:rsidR="00007ADE" w:rsidRDefault="00590C68" w:rsidP="005450E7">
      <w:pPr>
        <w:spacing w:after="0" w:line="233"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Управление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областными законами, иными нормативными правовыми актами Архангельской области, Уставом городского округа "Город Архангельск", муниципальными правовыми актами органов и должностных лиц местного са</w:t>
      </w:r>
      <w:r w:rsidR="00AC5355">
        <w:rPr>
          <w:rFonts w:ascii="Times New Roman" w:eastAsia="Times New Roman" w:hAnsi="Times New Roman" w:cs="Times New Roman"/>
          <w:sz w:val="28"/>
        </w:rPr>
        <w:t xml:space="preserve">моуправления городского округа </w:t>
      </w:r>
      <w:r>
        <w:rPr>
          <w:rFonts w:ascii="Times New Roman" w:eastAsia="Times New Roman" w:hAnsi="Times New Roman" w:cs="Times New Roman"/>
          <w:sz w:val="28"/>
        </w:rPr>
        <w:t>"Город Архангельск", настоящим Положением.</w:t>
      </w:r>
    </w:p>
    <w:p w:rsidR="00007ADE" w:rsidRDefault="00590C68" w:rsidP="005450E7">
      <w:pPr>
        <w:spacing w:after="0" w:line="233"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Управление находится в непосредственном подчинении Главы.</w:t>
      </w:r>
    </w:p>
    <w:p w:rsidR="00007ADE" w:rsidRDefault="00590C68" w:rsidP="005450E7">
      <w:pPr>
        <w:spacing w:after="0" w:line="233"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Управление осуществляет свою деятельность во взаимодействии </w:t>
      </w:r>
      <w:r w:rsidR="00AC5355">
        <w:rPr>
          <w:rFonts w:ascii="Times New Roman" w:eastAsia="Times New Roman" w:hAnsi="Times New Roman" w:cs="Times New Roman"/>
          <w:sz w:val="28"/>
        </w:rPr>
        <w:br/>
      </w:r>
      <w:r>
        <w:rPr>
          <w:rFonts w:ascii="Times New Roman" w:eastAsia="Times New Roman" w:hAnsi="Times New Roman" w:cs="Times New Roman"/>
          <w:sz w:val="28"/>
        </w:rPr>
        <w:t xml:space="preserve">с другими отраслевыми (функциональными) и территориальными органами Администрации городского округа "Город Архангельск", органами </w:t>
      </w:r>
      <w:r w:rsidR="00AC5355">
        <w:rPr>
          <w:rFonts w:ascii="Times New Roman" w:eastAsia="Times New Roman" w:hAnsi="Times New Roman" w:cs="Times New Roman"/>
          <w:sz w:val="28"/>
        </w:rPr>
        <w:br/>
      </w:r>
      <w:r>
        <w:rPr>
          <w:rFonts w:ascii="Times New Roman" w:eastAsia="Times New Roman" w:hAnsi="Times New Roman" w:cs="Times New Roman"/>
          <w:sz w:val="28"/>
        </w:rPr>
        <w:t xml:space="preserve">и должностными лицами местного самоуправления городского округа "Город Архангельск", федеральными органами исполнительной власти </w:t>
      </w:r>
      <w:r w:rsidR="00AC5355">
        <w:rPr>
          <w:rFonts w:ascii="Times New Roman" w:eastAsia="Times New Roman" w:hAnsi="Times New Roman" w:cs="Times New Roman"/>
          <w:sz w:val="28"/>
        </w:rPr>
        <w:br/>
      </w:r>
      <w:r>
        <w:rPr>
          <w:rFonts w:ascii="Times New Roman" w:eastAsia="Times New Roman" w:hAnsi="Times New Roman" w:cs="Times New Roman"/>
          <w:sz w:val="28"/>
        </w:rPr>
        <w:t>и исполнительными органами государственной власти Архангельской области, физическими и юридическими лицами.</w:t>
      </w:r>
    </w:p>
    <w:p w:rsidR="00007ADE" w:rsidRDefault="00590C68" w:rsidP="005450E7">
      <w:pPr>
        <w:spacing w:after="0" w:line="233"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Управление имеет бланк, штампы установленного образца, металлические печати для опломбировки помещений.</w:t>
      </w:r>
    </w:p>
    <w:p w:rsidR="00007ADE" w:rsidRDefault="00007ADE" w:rsidP="005450E7">
      <w:pPr>
        <w:spacing w:after="0" w:line="233" w:lineRule="auto"/>
        <w:jc w:val="center"/>
        <w:rPr>
          <w:rFonts w:ascii="Times New Roman" w:eastAsia="Times New Roman" w:hAnsi="Times New Roman" w:cs="Times New Roman"/>
          <w:b/>
          <w:sz w:val="28"/>
        </w:rPr>
      </w:pPr>
    </w:p>
    <w:p w:rsidR="00007ADE" w:rsidRDefault="00AC5355" w:rsidP="005450E7">
      <w:pPr>
        <w:keepNext/>
        <w:spacing w:after="0" w:line="233"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II</w:t>
      </w:r>
      <w:r w:rsidR="00590C68">
        <w:rPr>
          <w:rFonts w:ascii="Times New Roman" w:eastAsia="Times New Roman" w:hAnsi="Times New Roman" w:cs="Times New Roman"/>
          <w:b/>
          <w:sz w:val="28"/>
        </w:rPr>
        <w:t>. Основные задачи и функции управления</w:t>
      </w:r>
    </w:p>
    <w:p w:rsidR="00007ADE" w:rsidRDefault="00007ADE" w:rsidP="005450E7">
      <w:pPr>
        <w:spacing w:after="0" w:line="233" w:lineRule="auto"/>
        <w:jc w:val="both"/>
        <w:rPr>
          <w:rFonts w:ascii="Times New Roman" w:eastAsia="Times New Roman" w:hAnsi="Times New Roman" w:cs="Times New Roman"/>
          <w:sz w:val="28"/>
        </w:rPr>
      </w:pPr>
    </w:p>
    <w:p w:rsidR="00007ADE" w:rsidRDefault="00AC5355"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w:t>
      </w:r>
      <w:r w:rsidR="00590C68">
        <w:rPr>
          <w:rFonts w:ascii="Times New Roman" w:eastAsia="Times New Roman" w:hAnsi="Times New Roman" w:cs="Times New Roman"/>
          <w:sz w:val="28"/>
        </w:rPr>
        <w:t>. Основными задачами управления являются:</w:t>
      </w:r>
    </w:p>
    <w:p w:rsidR="00007ADE" w:rsidRDefault="00AC5355"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w:t>
      </w:r>
      <w:r w:rsidR="00590C68">
        <w:rPr>
          <w:rFonts w:ascii="Times New Roman" w:eastAsia="Times New Roman" w:hAnsi="Times New Roman" w:cs="Times New Roman"/>
          <w:sz w:val="28"/>
        </w:rPr>
        <w:t>.1. Документационное и организационное обеспечение деятельности Главы и заместителей Главы.</w:t>
      </w:r>
    </w:p>
    <w:p w:rsidR="00007ADE" w:rsidRDefault="00AC5355" w:rsidP="005450E7">
      <w:pPr>
        <w:tabs>
          <w:tab w:val="left" w:pos="1276"/>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6</w:t>
      </w:r>
      <w:r w:rsidR="00590C68">
        <w:rPr>
          <w:rFonts w:ascii="Times New Roman" w:eastAsia="Times New Roman" w:hAnsi="Times New Roman" w:cs="Times New Roman"/>
          <w:sz w:val="28"/>
        </w:rPr>
        <w:t>.2.</w:t>
      </w:r>
      <w:r w:rsidR="00590C68">
        <w:rPr>
          <w:rFonts w:ascii="Times New Roman" w:eastAsia="Times New Roman" w:hAnsi="Times New Roman" w:cs="Times New Roman"/>
          <w:sz w:val="28"/>
        </w:rPr>
        <w:tab/>
        <w:t>Осуществление контроля за оформлением документов, представляемых на подпись Главе и заместителям Главы.</w:t>
      </w:r>
    </w:p>
    <w:p w:rsidR="00007ADE" w:rsidRDefault="00AC5355" w:rsidP="005450E7">
      <w:pPr>
        <w:tabs>
          <w:tab w:val="left" w:pos="1276"/>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w:t>
      </w:r>
      <w:r w:rsidR="00590C68">
        <w:rPr>
          <w:rFonts w:ascii="Times New Roman" w:eastAsia="Times New Roman" w:hAnsi="Times New Roman" w:cs="Times New Roman"/>
          <w:sz w:val="28"/>
        </w:rPr>
        <w:t>.3.</w:t>
      </w:r>
      <w:r w:rsidR="00590C68">
        <w:rPr>
          <w:rFonts w:ascii="Times New Roman" w:eastAsia="Times New Roman" w:hAnsi="Times New Roman" w:cs="Times New Roman"/>
          <w:sz w:val="28"/>
        </w:rPr>
        <w:tab/>
        <w:t xml:space="preserve">Участие </w:t>
      </w:r>
      <w:r w:rsidR="0093027C">
        <w:rPr>
          <w:rFonts w:ascii="Times New Roman" w:eastAsia="Times New Roman" w:hAnsi="Times New Roman" w:cs="Times New Roman"/>
          <w:sz w:val="28"/>
        </w:rPr>
        <w:t xml:space="preserve">в пределах компетенции </w:t>
      </w:r>
      <w:r w:rsidR="00590C68">
        <w:rPr>
          <w:rFonts w:ascii="Times New Roman" w:eastAsia="Times New Roman" w:hAnsi="Times New Roman" w:cs="Times New Roman"/>
          <w:sz w:val="28"/>
        </w:rPr>
        <w:t xml:space="preserve">в обеспечении режима секретности и выполнении мероприятий по технической защите информации в кабинетах Главы и заместителей Главы. </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 В соответствии с возложенными на него задачами управление осуществляет следующие функции:</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.1. Составляет ежедневные</w:t>
      </w:r>
      <w:r w:rsidR="007F682A">
        <w:rPr>
          <w:rFonts w:ascii="Times New Roman" w:eastAsia="Times New Roman" w:hAnsi="Times New Roman" w:cs="Times New Roman"/>
          <w:sz w:val="28"/>
        </w:rPr>
        <w:t xml:space="preserve"> и</w:t>
      </w:r>
      <w:r w:rsidR="00590C68">
        <w:rPr>
          <w:rFonts w:ascii="Times New Roman" w:eastAsia="Times New Roman" w:hAnsi="Times New Roman" w:cs="Times New Roman"/>
          <w:sz w:val="28"/>
        </w:rPr>
        <w:t xml:space="preserve"> еженедельные планы работы Главы </w:t>
      </w:r>
      <w:r w:rsidR="005450E7">
        <w:rPr>
          <w:rFonts w:ascii="Times New Roman" w:eastAsia="Times New Roman" w:hAnsi="Times New Roman" w:cs="Times New Roman"/>
          <w:sz w:val="28"/>
        </w:rPr>
        <w:br/>
      </w:r>
      <w:r w:rsidR="00590C68">
        <w:rPr>
          <w:rFonts w:ascii="Times New Roman" w:eastAsia="Times New Roman" w:hAnsi="Times New Roman" w:cs="Times New Roman"/>
          <w:sz w:val="28"/>
        </w:rPr>
        <w:t>и заместителей Главы.</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.2. Участвует в формировании перечня основных мероприятий, планируемых к проведению Администрацией городского округа "Город Архангельск".</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.3. Организует проведение совещаний Главы и заместителей Главы, оформляет перечень поручений, данных на совещаниях.</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.4. Выполняет работу по подготовке к заседаниям комиссий, рабочих групп, проводимым Главой и заместителями Главы (сбор необходимых материалов, оповещение участников о времени и месте проведения, повестке дня), осуществляет контроль за выполнением принятых на них решений.</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 xml:space="preserve">.5. Организует телефонные переговоры Главы и заместителей Главы, принимает и передает телефонограммы, записывает в отсутствии Главы </w:t>
      </w:r>
      <w:r>
        <w:rPr>
          <w:rFonts w:ascii="Times New Roman" w:eastAsia="Times New Roman" w:hAnsi="Times New Roman" w:cs="Times New Roman"/>
          <w:sz w:val="28"/>
        </w:rPr>
        <w:br/>
      </w:r>
      <w:r w:rsidR="00590C68">
        <w:rPr>
          <w:rFonts w:ascii="Times New Roman" w:eastAsia="Times New Roman" w:hAnsi="Times New Roman" w:cs="Times New Roman"/>
          <w:sz w:val="28"/>
        </w:rPr>
        <w:t>и заместителей Главы принятые сообщения и доводит до их сведения.</w:t>
      </w:r>
    </w:p>
    <w:p w:rsidR="00C935EA"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 xml:space="preserve">.6. </w:t>
      </w:r>
      <w:r w:rsidR="00396538">
        <w:rPr>
          <w:rFonts w:ascii="Times New Roman" w:eastAsia="Times New Roman" w:hAnsi="Times New Roman" w:cs="Times New Roman"/>
          <w:sz w:val="28"/>
        </w:rPr>
        <w:t>Ведет прием</w:t>
      </w:r>
      <w:r w:rsidR="00590C68">
        <w:rPr>
          <w:rFonts w:ascii="Times New Roman" w:eastAsia="Times New Roman" w:hAnsi="Times New Roman" w:cs="Times New Roman"/>
          <w:sz w:val="28"/>
        </w:rPr>
        <w:t>, регистр</w:t>
      </w:r>
      <w:r w:rsidR="00396538">
        <w:rPr>
          <w:rFonts w:ascii="Times New Roman" w:eastAsia="Times New Roman" w:hAnsi="Times New Roman" w:cs="Times New Roman"/>
          <w:sz w:val="28"/>
        </w:rPr>
        <w:t>ацию</w:t>
      </w:r>
      <w:r w:rsidR="00590C68">
        <w:rPr>
          <w:rFonts w:ascii="Times New Roman" w:eastAsia="Times New Roman" w:hAnsi="Times New Roman" w:cs="Times New Roman"/>
          <w:sz w:val="28"/>
        </w:rPr>
        <w:t xml:space="preserve"> и </w:t>
      </w:r>
      <w:r w:rsidR="00396538">
        <w:rPr>
          <w:rFonts w:ascii="Times New Roman" w:eastAsia="Times New Roman" w:hAnsi="Times New Roman" w:cs="Times New Roman"/>
          <w:sz w:val="28"/>
        </w:rPr>
        <w:t xml:space="preserve">учет </w:t>
      </w:r>
      <w:r w:rsidR="00590C68">
        <w:rPr>
          <w:rFonts w:ascii="Times New Roman" w:eastAsia="Times New Roman" w:hAnsi="Times New Roman" w:cs="Times New Roman"/>
          <w:sz w:val="28"/>
        </w:rPr>
        <w:t>в уст</w:t>
      </w:r>
      <w:r w:rsidR="00396538">
        <w:rPr>
          <w:rFonts w:ascii="Times New Roman" w:eastAsia="Times New Roman" w:hAnsi="Times New Roman" w:cs="Times New Roman"/>
          <w:sz w:val="28"/>
        </w:rPr>
        <w:t>анов</w:t>
      </w:r>
      <w:r w:rsidR="00590C68">
        <w:rPr>
          <w:rFonts w:ascii="Times New Roman" w:eastAsia="Times New Roman" w:hAnsi="Times New Roman" w:cs="Times New Roman"/>
          <w:sz w:val="28"/>
        </w:rPr>
        <w:t>л</w:t>
      </w:r>
      <w:r w:rsidR="00396538">
        <w:rPr>
          <w:rFonts w:ascii="Times New Roman" w:eastAsia="Times New Roman" w:hAnsi="Times New Roman" w:cs="Times New Roman"/>
          <w:sz w:val="28"/>
        </w:rPr>
        <w:t>е</w:t>
      </w:r>
      <w:r w:rsidR="00590C68">
        <w:rPr>
          <w:rFonts w:ascii="Times New Roman" w:eastAsia="Times New Roman" w:hAnsi="Times New Roman" w:cs="Times New Roman"/>
          <w:sz w:val="28"/>
        </w:rPr>
        <w:t>нном порядке факсограмм</w:t>
      </w:r>
      <w:r w:rsidR="00396538">
        <w:rPr>
          <w:rFonts w:ascii="Times New Roman" w:eastAsia="Times New Roman" w:hAnsi="Times New Roman" w:cs="Times New Roman"/>
          <w:sz w:val="28"/>
        </w:rPr>
        <w:t xml:space="preserve"> и</w:t>
      </w:r>
      <w:r w:rsidR="00590C68">
        <w:rPr>
          <w:rFonts w:ascii="Times New Roman" w:eastAsia="Times New Roman" w:hAnsi="Times New Roman" w:cs="Times New Roman"/>
          <w:sz w:val="28"/>
        </w:rPr>
        <w:t xml:space="preserve"> электронны</w:t>
      </w:r>
      <w:r w:rsidR="00396538">
        <w:rPr>
          <w:rFonts w:ascii="Times New Roman" w:eastAsia="Times New Roman" w:hAnsi="Times New Roman" w:cs="Times New Roman"/>
          <w:sz w:val="28"/>
        </w:rPr>
        <w:t>х</w:t>
      </w:r>
      <w:r w:rsidR="00590C68">
        <w:rPr>
          <w:rFonts w:ascii="Times New Roman" w:eastAsia="Times New Roman" w:hAnsi="Times New Roman" w:cs="Times New Roman"/>
          <w:sz w:val="28"/>
        </w:rPr>
        <w:t xml:space="preserve"> пис</w:t>
      </w:r>
      <w:r w:rsidR="00396538">
        <w:rPr>
          <w:rFonts w:ascii="Times New Roman" w:eastAsia="Times New Roman" w:hAnsi="Times New Roman" w:cs="Times New Roman"/>
          <w:sz w:val="28"/>
        </w:rPr>
        <w:t>ем</w:t>
      </w:r>
      <w:r w:rsidR="00D07645">
        <w:rPr>
          <w:rFonts w:ascii="Times New Roman" w:eastAsia="Times New Roman" w:hAnsi="Times New Roman" w:cs="Times New Roman"/>
          <w:sz w:val="28"/>
        </w:rPr>
        <w:t>,</w:t>
      </w:r>
      <w:r w:rsidR="00590C68">
        <w:rPr>
          <w:rFonts w:ascii="Times New Roman" w:eastAsia="Times New Roman" w:hAnsi="Times New Roman" w:cs="Times New Roman"/>
          <w:sz w:val="28"/>
        </w:rPr>
        <w:t xml:space="preserve"> поступающи</w:t>
      </w:r>
      <w:r w:rsidR="00396538">
        <w:rPr>
          <w:rFonts w:ascii="Times New Roman" w:eastAsia="Times New Roman" w:hAnsi="Times New Roman" w:cs="Times New Roman"/>
          <w:sz w:val="28"/>
        </w:rPr>
        <w:t>х</w:t>
      </w:r>
      <w:r w:rsidR="00590C68">
        <w:rPr>
          <w:rFonts w:ascii="Times New Roman" w:eastAsia="Times New Roman" w:hAnsi="Times New Roman" w:cs="Times New Roman"/>
          <w:sz w:val="28"/>
        </w:rPr>
        <w:t xml:space="preserve"> на имя Главы</w:t>
      </w:r>
      <w:r w:rsidR="00396538">
        <w:rPr>
          <w:rFonts w:ascii="Times New Roman" w:eastAsia="Times New Roman" w:hAnsi="Times New Roman" w:cs="Times New Roman"/>
          <w:sz w:val="28"/>
        </w:rPr>
        <w:t>, а также входящей</w:t>
      </w:r>
      <w:r w:rsidR="00590C68">
        <w:rPr>
          <w:rFonts w:ascii="Times New Roman" w:eastAsia="Times New Roman" w:hAnsi="Times New Roman" w:cs="Times New Roman"/>
          <w:sz w:val="28"/>
        </w:rPr>
        <w:t xml:space="preserve"> </w:t>
      </w:r>
      <w:r w:rsidR="00396538">
        <w:rPr>
          <w:rFonts w:ascii="Times New Roman" w:eastAsia="Times New Roman" w:hAnsi="Times New Roman" w:cs="Times New Roman"/>
          <w:sz w:val="28"/>
        </w:rPr>
        <w:t xml:space="preserve">документации, поступающей на имя </w:t>
      </w:r>
      <w:r w:rsidR="00C935EA">
        <w:rPr>
          <w:rFonts w:ascii="Times New Roman" w:eastAsia="Times New Roman" w:hAnsi="Times New Roman" w:cs="Times New Roman"/>
          <w:sz w:val="28"/>
        </w:rPr>
        <w:t xml:space="preserve">заместителей Главы, </w:t>
      </w:r>
      <w:r>
        <w:rPr>
          <w:rFonts w:ascii="Times New Roman" w:eastAsia="Times New Roman" w:hAnsi="Times New Roman" w:cs="Times New Roman"/>
          <w:sz w:val="28"/>
        </w:rPr>
        <w:br/>
      </w:r>
      <w:r w:rsidR="00C935EA">
        <w:rPr>
          <w:rFonts w:ascii="Times New Roman" w:eastAsia="Times New Roman" w:hAnsi="Times New Roman" w:cs="Times New Roman"/>
          <w:sz w:val="28"/>
        </w:rPr>
        <w:t>и исходящей документации заместителей Главы.</w:t>
      </w:r>
    </w:p>
    <w:p w:rsidR="00007ADE" w:rsidRDefault="00617BBC" w:rsidP="005450E7">
      <w:pPr>
        <w:tabs>
          <w:tab w:val="left" w:pos="1680"/>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 xml:space="preserve">.7. Осуществляет проверку входящих, исходящих и внутренних документов до рассмотрения Главой и заместителями Главы. </w:t>
      </w:r>
    </w:p>
    <w:p w:rsidR="00007ADE" w:rsidRDefault="00617BBC" w:rsidP="005450E7">
      <w:pPr>
        <w:tabs>
          <w:tab w:val="left" w:pos="1418"/>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.8.</w:t>
      </w:r>
      <w:r w:rsidR="00590C68">
        <w:rPr>
          <w:rFonts w:ascii="Times New Roman" w:eastAsia="Times New Roman" w:hAnsi="Times New Roman" w:cs="Times New Roman"/>
          <w:sz w:val="28"/>
        </w:rPr>
        <w:tab/>
        <w:t>По поручению Главы и заместителей Главы составляет служебные письма, запросы, другие материалы, запрашивает и получает от отраслевых (функциональных) и территориальных органов Администрации городского округа "Город Архангельск" необходимые сведения</w:t>
      </w:r>
      <w:r w:rsidR="00ED02ED">
        <w:rPr>
          <w:rFonts w:ascii="Times New Roman" w:eastAsia="Times New Roman" w:hAnsi="Times New Roman" w:cs="Times New Roman"/>
          <w:sz w:val="28"/>
        </w:rPr>
        <w:t>.</w:t>
      </w:r>
    </w:p>
    <w:p w:rsidR="00007ADE" w:rsidRDefault="00617BBC" w:rsidP="005450E7">
      <w:pPr>
        <w:tabs>
          <w:tab w:val="left" w:pos="1418"/>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.9.</w:t>
      </w:r>
      <w:r w:rsidR="00590C68">
        <w:rPr>
          <w:rFonts w:ascii="Times New Roman" w:eastAsia="Times New Roman" w:hAnsi="Times New Roman" w:cs="Times New Roman"/>
          <w:sz w:val="28"/>
        </w:rPr>
        <w:tab/>
        <w:t xml:space="preserve">Готовит рабочие поездки и служебные командировки Главы </w:t>
      </w:r>
      <w:r>
        <w:rPr>
          <w:rFonts w:ascii="Times New Roman" w:eastAsia="Times New Roman" w:hAnsi="Times New Roman" w:cs="Times New Roman"/>
          <w:sz w:val="28"/>
        </w:rPr>
        <w:br/>
      </w:r>
      <w:r w:rsidR="00590C68">
        <w:rPr>
          <w:rFonts w:ascii="Times New Roman" w:eastAsia="Times New Roman" w:hAnsi="Times New Roman" w:cs="Times New Roman"/>
          <w:sz w:val="28"/>
        </w:rPr>
        <w:t xml:space="preserve">и заместителей Главы.  </w:t>
      </w:r>
    </w:p>
    <w:p w:rsidR="00007ADE" w:rsidRDefault="00617BBC" w:rsidP="005450E7">
      <w:pPr>
        <w:tabs>
          <w:tab w:val="left" w:pos="1418"/>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.10.</w:t>
      </w:r>
      <w:r w:rsidR="00590C68">
        <w:rPr>
          <w:rFonts w:ascii="Times New Roman" w:eastAsia="Times New Roman" w:hAnsi="Times New Roman" w:cs="Times New Roman"/>
          <w:sz w:val="28"/>
        </w:rPr>
        <w:tab/>
        <w:t xml:space="preserve">Организует переговоры и деловые встречи Главы и заместителей Главы с представителями сторонних организаций. </w:t>
      </w:r>
    </w:p>
    <w:p w:rsidR="00007ADE" w:rsidRDefault="00617BBC" w:rsidP="005450E7">
      <w:pPr>
        <w:tabs>
          <w:tab w:val="left" w:pos="1680"/>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.11. Взаимодействует с отделом по работе с обращениями граждан департамента организационной работы, общественных связей и контроля Администрации городского округа "Город Архангельск" по организации личного приема граждан.</w:t>
      </w:r>
    </w:p>
    <w:p w:rsidR="00007ADE" w:rsidRDefault="00617BBC" w:rsidP="005450E7">
      <w:pPr>
        <w:tabs>
          <w:tab w:val="left" w:pos="1680"/>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.1</w:t>
      </w:r>
      <w:r w:rsidR="00767FBE">
        <w:rPr>
          <w:rFonts w:ascii="Times New Roman" w:eastAsia="Times New Roman" w:hAnsi="Times New Roman" w:cs="Times New Roman"/>
          <w:sz w:val="28"/>
        </w:rPr>
        <w:t>2</w:t>
      </w:r>
      <w:r w:rsidR="00590C68">
        <w:rPr>
          <w:rFonts w:ascii="Times New Roman" w:eastAsia="Times New Roman" w:hAnsi="Times New Roman" w:cs="Times New Roman"/>
          <w:sz w:val="28"/>
        </w:rPr>
        <w:t>. Организует установленный порядок прохождения документов</w:t>
      </w:r>
      <w:r w:rsidR="00590C68">
        <w:rPr>
          <w:rFonts w:ascii="Times New Roman" w:eastAsia="Times New Roman" w:hAnsi="Times New Roman" w:cs="Times New Roman"/>
          <w:color w:val="000000"/>
          <w:sz w:val="28"/>
        </w:rPr>
        <w:t>, содержащих информацию, отнесенную к сведениям, составляющим государственную тайну, а также информацию ограниченного доступа</w:t>
      </w:r>
      <w:r w:rsidR="00590C68">
        <w:rPr>
          <w:rFonts w:ascii="Times New Roman" w:eastAsia="Times New Roman" w:hAnsi="Times New Roman" w:cs="Times New Roman"/>
          <w:color w:val="000000"/>
          <w:spacing w:val="-4"/>
          <w:sz w:val="28"/>
        </w:rPr>
        <w:t>,</w:t>
      </w:r>
      <w:r w:rsidR="00590C68">
        <w:rPr>
          <w:rFonts w:ascii="Times New Roman" w:eastAsia="Times New Roman" w:hAnsi="Times New Roman" w:cs="Times New Roman"/>
          <w:spacing w:val="-4"/>
          <w:sz w:val="28"/>
        </w:rPr>
        <w:t xml:space="preserve"> </w:t>
      </w:r>
      <w:r>
        <w:rPr>
          <w:rFonts w:ascii="Times New Roman" w:eastAsia="Times New Roman" w:hAnsi="Times New Roman" w:cs="Times New Roman"/>
          <w:spacing w:val="-4"/>
          <w:sz w:val="28"/>
        </w:rPr>
        <w:br/>
      </w:r>
      <w:r w:rsidR="00590C68">
        <w:rPr>
          <w:rFonts w:ascii="Times New Roman" w:eastAsia="Times New Roman" w:hAnsi="Times New Roman" w:cs="Times New Roman"/>
          <w:spacing w:val="-4"/>
          <w:sz w:val="28"/>
        </w:rPr>
        <w:t xml:space="preserve">не отнесенную к сведениям, составляющим государственную тайну </w:t>
      </w:r>
      <w:r>
        <w:rPr>
          <w:rFonts w:ascii="Times New Roman" w:eastAsia="Times New Roman" w:hAnsi="Times New Roman" w:cs="Times New Roman"/>
          <w:spacing w:val="-4"/>
          <w:sz w:val="28"/>
        </w:rPr>
        <w:br/>
      </w:r>
      <w:r w:rsidR="00590C68">
        <w:rPr>
          <w:rFonts w:ascii="Times New Roman" w:eastAsia="Times New Roman" w:hAnsi="Times New Roman" w:cs="Times New Roman"/>
          <w:spacing w:val="-4"/>
          <w:sz w:val="28"/>
        </w:rPr>
        <w:t xml:space="preserve">(для служебного пользования), </w:t>
      </w:r>
      <w:r w:rsidR="00590C68">
        <w:rPr>
          <w:rFonts w:ascii="Times New Roman" w:eastAsia="Times New Roman" w:hAnsi="Times New Roman" w:cs="Times New Roman"/>
          <w:sz w:val="28"/>
        </w:rPr>
        <w:t>поступающих в адрес Главы и заместителей Главы.</w:t>
      </w:r>
    </w:p>
    <w:p w:rsidR="00007ADE" w:rsidRDefault="00617BBC" w:rsidP="005450E7">
      <w:pPr>
        <w:tabs>
          <w:tab w:val="left" w:pos="1680"/>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7</w:t>
      </w:r>
      <w:r w:rsidR="00590C68">
        <w:rPr>
          <w:rFonts w:ascii="Times New Roman" w:eastAsia="Times New Roman" w:hAnsi="Times New Roman" w:cs="Times New Roman"/>
          <w:sz w:val="28"/>
        </w:rPr>
        <w:t>.1</w:t>
      </w:r>
      <w:r w:rsidR="00767FBE">
        <w:rPr>
          <w:rFonts w:ascii="Times New Roman" w:eastAsia="Times New Roman" w:hAnsi="Times New Roman" w:cs="Times New Roman"/>
          <w:sz w:val="28"/>
        </w:rPr>
        <w:t>3</w:t>
      </w:r>
      <w:r w:rsidR="00590C68">
        <w:rPr>
          <w:rFonts w:ascii="Times New Roman" w:eastAsia="Times New Roman" w:hAnsi="Times New Roman" w:cs="Times New Roman"/>
          <w:sz w:val="28"/>
        </w:rPr>
        <w:t xml:space="preserve">. </w:t>
      </w:r>
      <w:r w:rsidR="00F06522">
        <w:rPr>
          <w:rFonts w:ascii="Times New Roman" w:eastAsia="Times New Roman" w:hAnsi="Times New Roman" w:cs="Times New Roman"/>
          <w:sz w:val="28"/>
        </w:rPr>
        <w:t>О</w:t>
      </w:r>
      <w:r w:rsidR="00F06522" w:rsidRPr="00F06522">
        <w:rPr>
          <w:rFonts w:ascii="Times New Roman" w:eastAsia="Times New Roman" w:hAnsi="Times New Roman" w:cs="Times New Roman"/>
          <w:sz w:val="28"/>
        </w:rPr>
        <w:t xml:space="preserve">беспечивает рабочие </w:t>
      </w:r>
      <w:r w:rsidR="00F06522">
        <w:rPr>
          <w:rFonts w:ascii="Times New Roman" w:eastAsia="Times New Roman" w:hAnsi="Times New Roman" w:cs="Times New Roman"/>
          <w:sz w:val="28"/>
        </w:rPr>
        <w:t xml:space="preserve">места </w:t>
      </w:r>
      <w:r w:rsidR="00F06522" w:rsidRPr="00F06522">
        <w:rPr>
          <w:rFonts w:ascii="Times New Roman" w:eastAsia="Times New Roman" w:hAnsi="Times New Roman" w:cs="Times New Roman"/>
          <w:sz w:val="28"/>
        </w:rPr>
        <w:t>Главы и заместителей Главы необходимыми средствами организационной техники, канцелярскими принадлежностями</w:t>
      </w:r>
      <w:r w:rsidR="00F06522">
        <w:rPr>
          <w:rFonts w:ascii="Times New Roman" w:eastAsia="Times New Roman" w:hAnsi="Times New Roman" w:cs="Times New Roman"/>
          <w:sz w:val="28"/>
        </w:rPr>
        <w:t>, с</w:t>
      </w:r>
      <w:r w:rsidR="00590C68">
        <w:rPr>
          <w:rFonts w:ascii="Times New Roman" w:eastAsia="Times New Roman" w:hAnsi="Times New Roman" w:cs="Times New Roman"/>
          <w:sz w:val="28"/>
        </w:rPr>
        <w:t>оздает условия, способствующие</w:t>
      </w:r>
      <w:r w:rsidR="00F06522">
        <w:rPr>
          <w:rFonts w:ascii="Times New Roman" w:eastAsia="Times New Roman" w:hAnsi="Times New Roman" w:cs="Times New Roman"/>
          <w:sz w:val="28"/>
        </w:rPr>
        <w:t xml:space="preserve"> их</w:t>
      </w:r>
      <w:r w:rsidR="00590C68">
        <w:rPr>
          <w:rFonts w:ascii="Times New Roman" w:eastAsia="Times New Roman" w:hAnsi="Times New Roman" w:cs="Times New Roman"/>
          <w:sz w:val="28"/>
        </w:rPr>
        <w:t xml:space="preserve"> эффективной работе.</w:t>
      </w:r>
    </w:p>
    <w:p w:rsidR="00600B75"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w:t>
      </w:r>
      <w:r w:rsidR="00600B75">
        <w:rPr>
          <w:rFonts w:ascii="Times New Roman" w:eastAsia="Times New Roman" w:hAnsi="Times New Roman" w:cs="Times New Roman"/>
          <w:sz w:val="28"/>
        </w:rPr>
        <w:t>.1</w:t>
      </w:r>
      <w:r w:rsidR="00767FBE">
        <w:rPr>
          <w:rFonts w:ascii="Times New Roman" w:eastAsia="Times New Roman" w:hAnsi="Times New Roman" w:cs="Times New Roman"/>
          <w:sz w:val="28"/>
        </w:rPr>
        <w:t>4</w:t>
      </w:r>
      <w:r w:rsidR="00600B75">
        <w:rPr>
          <w:rFonts w:ascii="Times New Roman" w:eastAsia="Times New Roman" w:hAnsi="Times New Roman" w:cs="Times New Roman"/>
          <w:sz w:val="28"/>
        </w:rPr>
        <w:t>. Осуществляет иные функции, предусмотренные законодательством Российской Федерации</w:t>
      </w:r>
      <w:r w:rsidR="006726DD">
        <w:rPr>
          <w:rFonts w:ascii="Times New Roman" w:eastAsia="Times New Roman" w:hAnsi="Times New Roman" w:cs="Times New Roman"/>
          <w:sz w:val="28"/>
        </w:rPr>
        <w:t xml:space="preserve"> и</w:t>
      </w:r>
      <w:r w:rsidR="00600B75">
        <w:rPr>
          <w:rFonts w:ascii="Times New Roman" w:eastAsia="Times New Roman" w:hAnsi="Times New Roman" w:cs="Times New Roman"/>
          <w:sz w:val="28"/>
        </w:rPr>
        <w:t xml:space="preserve"> Архангельской области</w:t>
      </w:r>
      <w:r w:rsidR="006726DD">
        <w:rPr>
          <w:rFonts w:ascii="Times New Roman" w:eastAsia="Times New Roman" w:hAnsi="Times New Roman" w:cs="Times New Roman"/>
          <w:sz w:val="28"/>
        </w:rPr>
        <w:t>,</w:t>
      </w:r>
      <w:r w:rsidR="00600B75">
        <w:rPr>
          <w:rFonts w:ascii="Times New Roman" w:eastAsia="Times New Roman" w:hAnsi="Times New Roman" w:cs="Times New Roman"/>
          <w:sz w:val="28"/>
        </w:rPr>
        <w:t xml:space="preserve"> муниципальными правовыми актами Администрации городского округа "Город Архангельск".</w:t>
      </w:r>
    </w:p>
    <w:p w:rsidR="00007ADE" w:rsidRDefault="00600B75"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07ADE" w:rsidRDefault="00AC5355" w:rsidP="005450E7">
      <w:pPr>
        <w:spacing w:after="0" w:line="233"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III</w:t>
      </w:r>
      <w:r w:rsidR="00590C68">
        <w:rPr>
          <w:rFonts w:ascii="Times New Roman" w:eastAsia="Times New Roman" w:hAnsi="Times New Roman" w:cs="Times New Roman"/>
          <w:b/>
          <w:sz w:val="28"/>
        </w:rPr>
        <w:t>. Права управления</w:t>
      </w:r>
    </w:p>
    <w:p w:rsidR="00007ADE" w:rsidRDefault="00007ADE" w:rsidP="005450E7">
      <w:pPr>
        <w:spacing w:after="0" w:line="233" w:lineRule="auto"/>
        <w:jc w:val="both"/>
        <w:rPr>
          <w:rFonts w:ascii="Times New Roman" w:eastAsia="Times New Roman" w:hAnsi="Times New Roman" w:cs="Times New Roman"/>
          <w:sz w:val="28"/>
        </w:rPr>
      </w:pPr>
    </w:p>
    <w:p w:rsidR="00007ADE" w:rsidRDefault="00617BBC" w:rsidP="005450E7">
      <w:pPr>
        <w:spacing w:after="0" w:line="233" w:lineRule="auto"/>
        <w:ind w:firstLine="708"/>
        <w:jc w:val="both"/>
        <w:rPr>
          <w:rFonts w:ascii="Times New Roman" w:eastAsia="Times New Roman" w:hAnsi="Times New Roman" w:cs="Times New Roman"/>
          <w:b/>
          <w:sz w:val="28"/>
        </w:rPr>
      </w:pPr>
      <w:r>
        <w:rPr>
          <w:rFonts w:ascii="Times New Roman" w:eastAsia="Times New Roman" w:hAnsi="Times New Roman" w:cs="Times New Roman"/>
          <w:sz w:val="28"/>
        </w:rPr>
        <w:t>8</w:t>
      </w:r>
      <w:r w:rsidR="00590C68">
        <w:rPr>
          <w:rFonts w:ascii="Times New Roman" w:eastAsia="Times New Roman" w:hAnsi="Times New Roman" w:cs="Times New Roman"/>
          <w:sz w:val="28"/>
        </w:rPr>
        <w:t>. Управление для осуществления возложенных на него задач и функций имеет право:</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8</w:t>
      </w:r>
      <w:r w:rsidR="00590C68">
        <w:rPr>
          <w:rFonts w:ascii="Times New Roman" w:eastAsia="Times New Roman" w:hAnsi="Times New Roman" w:cs="Times New Roman"/>
          <w:sz w:val="28"/>
        </w:rPr>
        <w:t xml:space="preserve">.1. Запрашивать и получать в установленном порядке от отраслевых (функциональных) и территориальных органов Администрации городского округа "Город Архангельск", муниципальных унитарных предприятий </w:t>
      </w:r>
      <w:r>
        <w:rPr>
          <w:rFonts w:ascii="Times New Roman" w:eastAsia="Times New Roman" w:hAnsi="Times New Roman" w:cs="Times New Roman"/>
          <w:sz w:val="28"/>
        </w:rPr>
        <w:br/>
      </w:r>
      <w:r w:rsidR="00590C68">
        <w:rPr>
          <w:rFonts w:ascii="Times New Roman" w:eastAsia="Times New Roman" w:hAnsi="Times New Roman" w:cs="Times New Roman"/>
          <w:sz w:val="28"/>
        </w:rPr>
        <w:t xml:space="preserve">и учреждений </w:t>
      </w:r>
      <w:r w:rsidR="00075926">
        <w:rPr>
          <w:rFonts w:ascii="Times New Roman" w:eastAsia="Times New Roman" w:hAnsi="Times New Roman" w:cs="Times New Roman"/>
          <w:sz w:val="28"/>
        </w:rPr>
        <w:t xml:space="preserve">городского округа "Город Архангельск" </w:t>
      </w:r>
      <w:r w:rsidR="00590C68">
        <w:rPr>
          <w:rFonts w:ascii="Times New Roman" w:eastAsia="Times New Roman" w:hAnsi="Times New Roman" w:cs="Times New Roman"/>
          <w:sz w:val="28"/>
        </w:rPr>
        <w:t xml:space="preserve">необходимую </w:t>
      </w:r>
      <w:r>
        <w:rPr>
          <w:rFonts w:ascii="Times New Roman" w:eastAsia="Times New Roman" w:hAnsi="Times New Roman" w:cs="Times New Roman"/>
          <w:sz w:val="28"/>
        </w:rPr>
        <w:br/>
      </w:r>
      <w:r w:rsidR="00590C68">
        <w:rPr>
          <w:rFonts w:ascii="Times New Roman" w:eastAsia="Times New Roman" w:hAnsi="Times New Roman" w:cs="Times New Roman"/>
          <w:sz w:val="28"/>
        </w:rPr>
        <w:t>для работы информацию.</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8</w:t>
      </w:r>
      <w:r w:rsidR="00590C68">
        <w:rPr>
          <w:rFonts w:ascii="Times New Roman" w:eastAsia="Times New Roman" w:hAnsi="Times New Roman" w:cs="Times New Roman"/>
          <w:sz w:val="28"/>
        </w:rPr>
        <w:t xml:space="preserve">.2. Требовать от руководителей и работников отраслевых (функциональных) и территориальных органов Администрации городского округа "Город Архангельск" выполнения установленного порядка работы </w:t>
      </w:r>
      <w:r>
        <w:rPr>
          <w:rFonts w:ascii="Times New Roman" w:eastAsia="Times New Roman" w:hAnsi="Times New Roman" w:cs="Times New Roman"/>
          <w:sz w:val="28"/>
        </w:rPr>
        <w:br/>
      </w:r>
      <w:r w:rsidR="00590C68">
        <w:rPr>
          <w:rFonts w:ascii="Times New Roman" w:eastAsia="Times New Roman" w:hAnsi="Times New Roman" w:cs="Times New Roman"/>
          <w:sz w:val="28"/>
        </w:rPr>
        <w:t xml:space="preserve">с документами, возвращать на доработку документы, подготовленные </w:t>
      </w:r>
      <w:r>
        <w:rPr>
          <w:rFonts w:ascii="Times New Roman" w:eastAsia="Times New Roman" w:hAnsi="Times New Roman" w:cs="Times New Roman"/>
          <w:sz w:val="28"/>
        </w:rPr>
        <w:br/>
      </w:r>
      <w:r w:rsidR="00590C68">
        <w:rPr>
          <w:rFonts w:ascii="Times New Roman" w:eastAsia="Times New Roman" w:hAnsi="Times New Roman" w:cs="Times New Roman"/>
          <w:sz w:val="28"/>
        </w:rPr>
        <w:t>с нарушением установленных требований.</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8</w:t>
      </w:r>
      <w:r w:rsidR="00590C68">
        <w:rPr>
          <w:rFonts w:ascii="Times New Roman" w:eastAsia="Times New Roman" w:hAnsi="Times New Roman" w:cs="Times New Roman"/>
          <w:sz w:val="28"/>
        </w:rPr>
        <w:t>.3. Пользоваться в установленном порядке средствами связи, базами данных отраслевых (функциональных) и территориальных органов Администрации городского округа "Город Архангельск", а также создавать собственные базы данных.</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8</w:t>
      </w:r>
      <w:r w:rsidR="00590C68">
        <w:rPr>
          <w:rFonts w:ascii="Times New Roman" w:eastAsia="Times New Roman" w:hAnsi="Times New Roman" w:cs="Times New Roman"/>
          <w:sz w:val="28"/>
        </w:rPr>
        <w:t xml:space="preserve">.4. Требовать от руководителей отраслевых (функциональных) </w:t>
      </w:r>
      <w:r>
        <w:rPr>
          <w:rFonts w:ascii="Times New Roman" w:eastAsia="Times New Roman" w:hAnsi="Times New Roman" w:cs="Times New Roman"/>
          <w:sz w:val="28"/>
        </w:rPr>
        <w:br/>
      </w:r>
      <w:r w:rsidR="00590C68">
        <w:rPr>
          <w:rFonts w:ascii="Times New Roman" w:eastAsia="Times New Roman" w:hAnsi="Times New Roman" w:cs="Times New Roman"/>
          <w:sz w:val="28"/>
        </w:rPr>
        <w:t>и территориальных органов Администрации городского округа "Город Архангельск" заблаговременно предоставлять информацию о планируемых ими мероприятиях (совещаниях, встречах и т.д.).</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8</w:t>
      </w:r>
      <w:r w:rsidR="00590C68">
        <w:rPr>
          <w:rFonts w:ascii="Times New Roman" w:eastAsia="Times New Roman" w:hAnsi="Times New Roman" w:cs="Times New Roman"/>
          <w:sz w:val="28"/>
        </w:rPr>
        <w:t xml:space="preserve">.5. Требовать участия руководителей и работников отраслевых (функциональных) и территориальных органов Администрации городского округа "Город Архангельск" в мероприятиях, проводимых в соответствии </w:t>
      </w:r>
      <w:r>
        <w:rPr>
          <w:rFonts w:ascii="Times New Roman" w:eastAsia="Times New Roman" w:hAnsi="Times New Roman" w:cs="Times New Roman"/>
          <w:sz w:val="28"/>
        </w:rPr>
        <w:br/>
      </w:r>
      <w:r w:rsidR="00590C68">
        <w:rPr>
          <w:rFonts w:ascii="Times New Roman" w:eastAsia="Times New Roman" w:hAnsi="Times New Roman" w:cs="Times New Roman"/>
          <w:sz w:val="28"/>
        </w:rPr>
        <w:t>с планом работы Главы и заместителей Главы.</w:t>
      </w:r>
    </w:p>
    <w:p w:rsidR="00007ADE" w:rsidRDefault="00617BBC"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8</w:t>
      </w:r>
      <w:r w:rsidR="00590C68">
        <w:rPr>
          <w:rFonts w:ascii="Times New Roman" w:eastAsia="Times New Roman" w:hAnsi="Times New Roman" w:cs="Times New Roman"/>
          <w:sz w:val="28"/>
        </w:rPr>
        <w:t>.6. Вносить предложения по совершенствованию работы управления.</w:t>
      </w:r>
    </w:p>
    <w:p w:rsidR="00007ADE" w:rsidRDefault="00007ADE" w:rsidP="005450E7">
      <w:pPr>
        <w:spacing w:after="0" w:line="233" w:lineRule="auto"/>
        <w:jc w:val="both"/>
        <w:rPr>
          <w:rFonts w:ascii="Times New Roman" w:eastAsia="Times New Roman" w:hAnsi="Times New Roman" w:cs="Times New Roman"/>
          <w:sz w:val="28"/>
        </w:rPr>
      </w:pPr>
    </w:p>
    <w:p w:rsidR="00007ADE" w:rsidRDefault="00AC5355" w:rsidP="005450E7">
      <w:pPr>
        <w:spacing w:after="0" w:line="233"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IV</w:t>
      </w:r>
      <w:r w:rsidR="00590C68">
        <w:rPr>
          <w:rFonts w:ascii="Times New Roman" w:eastAsia="Times New Roman" w:hAnsi="Times New Roman" w:cs="Times New Roman"/>
          <w:b/>
          <w:sz w:val="28"/>
        </w:rPr>
        <w:t>. Организация работы управления</w:t>
      </w:r>
    </w:p>
    <w:p w:rsidR="00007ADE" w:rsidRDefault="00007ADE" w:rsidP="005450E7">
      <w:pPr>
        <w:spacing w:after="0" w:line="233" w:lineRule="auto"/>
        <w:jc w:val="both"/>
        <w:rPr>
          <w:rFonts w:ascii="Times New Roman" w:eastAsia="Times New Roman" w:hAnsi="Times New Roman" w:cs="Times New Roman"/>
          <w:sz w:val="28"/>
        </w:rPr>
      </w:pPr>
    </w:p>
    <w:p w:rsidR="00007ADE" w:rsidRDefault="005450E7"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9</w:t>
      </w:r>
      <w:r w:rsidR="00590C68">
        <w:rPr>
          <w:rFonts w:ascii="Times New Roman" w:eastAsia="Times New Roman" w:hAnsi="Times New Roman" w:cs="Times New Roman"/>
          <w:sz w:val="28"/>
        </w:rPr>
        <w:t xml:space="preserve">. Управление возглавляет начальник управления, назначаемый </w:t>
      </w:r>
      <w:r>
        <w:rPr>
          <w:rFonts w:ascii="Times New Roman" w:eastAsia="Times New Roman" w:hAnsi="Times New Roman" w:cs="Times New Roman"/>
          <w:sz w:val="28"/>
        </w:rPr>
        <w:br/>
      </w:r>
      <w:r w:rsidR="00590C68">
        <w:rPr>
          <w:rFonts w:ascii="Times New Roman" w:eastAsia="Times New Roman" w:hAnsi="Times New Roman" w:cs="Times New Roman"/>
          <w:sz w:val="28"/>
        </w:rPr>
        <w:t>на должность и освобождаемый от должности Главой</w:t>
      </w:r>
      <w:r w:rsidR="00D62384">
        <w:rPr>
          <w:rFonts w:ascii="Times New Roman" w:eastAsia="Times New Roman" w:hAnsi="Times New Roman" w:cs="Times New Roman"/>
          <w:sz w:val="28"/>
        </w:rPr>
        <w:t xml:space="preserve"> из числа лиц, отвечающих квалификационным требованиям</w:t>
      </w:r>
      <w:r w:rsidR="00590C68">
        <w:rPr>
          <w:rFonts w:ascii="Times New Roman" w:eastAsia="Times New Roman" w:hAnsi="Times New Roman" w:cs="Times New Roman"/>
          <w:sz w:val="28"/>
        </w:rPr>
        <w:t>.</w:t>
      </w:r>
    </w:p>
    <w:p w:rsidR="00007ADE" w:rsidRDefault="005450E7"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10</w:t>
      </w:r>
      <w:r w:rsidR="00590C68">
        <w:rPr>
          <w:rFonts w:ascii="Times New Roman" w:eastAsia="Times New Roman" w:hAnsi="Times New Roman" w:cs="Times New Roman"/>
          <w:sz w:val="28"/>
        </w:rPr>
        <w:t xml:space="preserve">. Начальник </w:t>
      </w:r>
      <w:r w:rsidR="00CB4B96">
        <w:rPr>
          <w:rFonts w:ascii="Times New Roman" w:eastAsia="Times New Roman" w:hAnsi="Times New Roman" w:cs="Times New Roman"/>
          <w:sz w:val="28"/>
        </w:rPr>
        <w:t>управления</w:t>
      </w:r>
      <w:r w:rsidR="00590C68">
        <w:rPr>
          <w:rFonts w:ascii="Times New Roman" w:eastAsia="Times New Roman" w:hAnsi="Times New Roman" w:cs="Times New Roman"/>
          <w:sz w:val="28"/>
        </w:rPr>
        <w:t>:</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подчиняется непосредственно Главе;</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обеспечивает выполнение задач и функций, возложенных на управление, и несет персональную ответственность за их выполнение;</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организует оперативное и перспективное планирование деятельности управления;</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согласовывает деятельность управления с деятельностью других отраслевых (функциональных) и территориальных органов Администрации городского округа "Город Архангельск";</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подписывает служебную документацию в пределах своей компетенции;</w:t>
      </w:r>
    </w:p>
    <w:p w:rsidR="00007ADE" w:rsidRPr="005450E7" w:rsidRDefault="00590C68" w:rsidP="005450E7">
      <w:pPr>
        <w:tabs>
          <w:tab w:val="left" w:pos="709"/>
        </w:tabs>
        <w:spacing w:after="0" w:line="233" w:lineRule="auto"/>
        <w:ind w:firstLine="720"/>
        <w:jc w:val="both"/>
        <w:rPr>
          <w:rFonts w:ascii="Times New Roman" w:eastAsia="Times New Roman" w:hAnsi="Times New Roman" w:cs="Times New Roman"/>
          <w:color w:val="000000"/>
          <w:sz w:val="28"/>
          <w:shd w:val="clear" w:color="auto" w:fill="FFFFFF"/>
        </w:rPr>
      </w:pPr>
      <w:r w:rsidRPr="005450E7">
        <w:rPr>
          <w:rFonts w:ascii="Times New Roman" w:eastAsia="Times New Roman" w:hAnsi="Times New Roman" w:cs="Times New Roman"/>
          <w:color w:val="000000"/>
          <w:sz w:val="28"/>
          <w:shd w:val="clear" w:color="auto" w:fill="FFFFFF"/>
        </w:rPr>
        <w:t xml:space="preserve">запрашивает и получает от </w:t>
      </w:r>
      <w:r w:rsidRPr="005450E7">
        <w:rPr>
          <w:rFonts w:ascii="Times New Roman" w:eastAsia="Times New Roman" w:hAnsi="Times New Roman" w:cs="Times New Roman"/>
          <w:sz w:val="28"/>
          <w:shd w:val="clear" w:color="auto" w:fill="FFFFFF"/>
        </w:rPr>
        <w:t xml:space="preserve">отраслевых (функциональных) </w:t>
      </w:r>
      <w:r w:rsidR="005450E7" w:rsidRPr="005450E7">
        <w:rPr>
          <w:rFonts w:ascii="Times New Roman" w:eastAsia="Times New Roman" w:hAnsi="Times New Roman" w:cs="Times New Roman"/>
          <w:sz w:val="28"/>
          <w:shd w:val="clear" w:color="auto" w:fill="FFFFFF"/>
        </w:rPr>
        <w:br/>
      </w:r>
      <w:r w:rsidRPr="005450E7">
        <w:rPr>
          <w:rFonts w:ascii="Times New Roman" w:eastAsia="Times New Roman" w:hAnsi="Times New Roman" w:cs="Times New Roman"/>
          <w:sz w:val="28"/>
          <w:shd w:val="clear" w:color="auto" w:fill="FFFFFF"/>
        </w:rPr>
        <w:t>и территориальных органов Администрации городского округа "Город Архангельск", муниципальных унитарных предприятий и муниципальных учреждений</w:t>
      </w:r>
      <w:r w:rsidR="007171CD" w:rsidRPr="005450E7">
        <w:rPr>
          <w:rFonts w:ascii="Times New Roman" w:eastAsia="Times New Roman" w:hAnsi="Times New Roman" w:cs="Times New Roman"/>
          <w:sz w:val="28"/>
          <w:shd w:val="clear" w:color="auto" w:fill="FFFFFF"/>
        </w:rPr>
        <w:t xml:space="preserve"> городского округа "Город Архангельск" </w:t>
      </w:r>
      <w:r w:rsidRPr="005450E7">
        <w:rPr>
          <w:rFonts w:ascii="Times New Roman" w:eastAsia="Times New Roman" w:hAnsi="Times New Roman" w:cs="Times New Roman"/>
          <w:sz w:val="28"/>
          <w:shd w:val="clear" w:color="auto" w:fill="FFFFFF"/>
        </w:rPr>
        <w:t>необходимую информацию;</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вносит предложения об изменении структуры и штатной численности управления;</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определяет функции, разрабатывает и утверждает должностные инструкции работников управления;</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распределяет обязанности между работниками управления в соответствии с их должностными инструкциями;</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вносит в установленном порядке представления о назначении </w:t>
      </w:r>
      <w:r w:rsidR="005450E7">
        <w:rPr>
          <w:rFonts w:ascii="Times New Roman" w:eastAsia="Times New Roman" w:hAnsi="Times New Roman" w:cs="Times New Roman"/>
          <w:sz w:val="28"/>
        </w:rPr>
        <w:br/>
      </w:r>
      <w:r>
        <w:rPr>
          <w:rFonts w:ascii="Times New Roman" w:eastAsia="Times New Roman" w:hAnsi="Times New Roman" w:cs="Times New Roman"/>
          <w:sz w:val="28"/>
        </w:rPr>
        <w:t>и освобождении от должностей, поощрении и привлечении к дисциплинарной ответственности работников управления;</w:t>
      </w:r>
    </w:p>
    <w:p w:rsidR="000B7BBA" w:rsidRDefault="000B7BBA"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согласовывает личные заявления работников управления;</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обеспечивает соблюдение работниками управления правил внутреннего трудового распорядка, должностных инструкций, порядка работы </w:t>
      </w:r>
      <w:r w:rsidR="005450E7">
        <w:rPr>
          <w:rFonts w:ascii="Times New Roman" w:eastAsia="Times New Roman" w:hAnsi="Times New Roman" w:cs="Times New Roman"/>
          <w:sz w:val="28"/>
        </w:rPr>
        <w:br/>
      </w:r>
      <w:r>
        <w:rPr>
          <w:rFonts w:ascii="Times New Roman" w:eastAsia="Times New Roman" w:hAnsi="Times New Roman" w:cs="Times New Roman"/>
          <w:sz w:val="28"/>
        </w:rPr>
        <w:t>со служебными документами;</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обеспечивает защиту сведений, составляющих государственную и иную охраняемую законом тайну в пределах своей компетенции;</w:t>
      </w:r>
    </w:p>
    <w:p w:rsidR="00007ADE" w:rsidRDefault="00590C68"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выполняет иные полномочия, предоставляемые ему Главой.</w:t>
      </w:r>
    </w:p>
    <w:p w:rsidR="00397ABD" w:rsidRDefault="005450E7"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11</w:t>
      </w:r>
      <w:r w:rsidR="00397ABD">
        <w:rPr>
          <w:rFonts w:ascii="Times New Roman" w:eastAsia="Times New Roman" w:hAnsi="Times New Roman" w:cs="Times New Roman"/>
          <w:sz w:val="28"/>
        </w:rPr>
        <w:t>. Положение об управлении, его структура и штатная численность утверждаются Главой.</w:t>
      </w:r>
    </w:p>
    <w:p w:rsidR="00007ADE" w:rsidRDefault="005450E7"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12</w:t>
      </w:r>
      <w:r w:rsidR="00590C68">
        <w:rPr>
          <w:rFonts w:ascii="Times New Roman" w:eastAsia="Times New Roman" w:hAnsi="Times New Roman" w:cs="Times New Roman"/>
          <w:sz w:val="28"/>
        </w:rPr>
        <w:t xml:space="preserve">. Штатное расписание управления утверждается заместителем Главы городского округа "Город Архангельск" </w:t>
      </w:r>
      <w:r>
        <w:rPr>
          <w:rFonts w:ascii="Times New Roman" w:eastAsia="Times New Roman" w:hAnsi="Times New Roman" w:cs="Times New Roman"/>
          <w:sz w:val="28"/>
        </w:rPr>
        <w:t>–</w:t>
      </w:r>
      <w:r w:rsidR="00590C68">
        <w:rPr>
          <w:rFonts w:ascii="Times New Roman" w:eastAsia="Times New Roman" w:hAnsi="Times New Roman" w:cs="Times New Roman"/>
          <w:sz w:val="28"/>
        </w:rPr>
        <w:t xml:space="preserve"> руководителем аппарата </w:t>
      </w:r>
      <w:r>
        <w:rPr>
          <w:rFonts w:ascii="Times New Roman" w:eastAsia="Times New Roman" w:hAnsi="Times New Roman" w:cs="Times New Roman"/>
          <w:sz w:val="28"/>
        </w:rPr>
        <w:br/>
      </w:r>
      <w:r w:rsidR="00590C68">
        <w:rPr>
          <w:rFonts w:ascii="Times New Roman" w:eastAsia="Times New Roman" w:hAnsi="Times New Roman" w:cs="Times New Roman"/>
          <w:sz w:val="28"/>
        </w:rPr>
        <w:t xml:space="preserve">по согласованию с </w:t>
      </w:r>
      <w:r w:rsidR="00014616">
        <w:rPr>
          <w:rFonts w:ascii="Times New Roman" w:eastAsia="Times New Roman" w:hAnsi="Times New Roman" w:cs="Times New Roman"/>
          <w:sz w:val="28"/>
        </w:rPr>
        <w:t>департаментом</w:t>
      </w:r>
      <w:r w:rsidR="00590C68">
        <w:rPr>
          <w:rFonts w:ascii="Times New Roman" w:eastAsia="Times New Roman" w:hAnsi="Times New Roman" w:cs="Times New Roman"/>
          <w:sz w:val="28"/>
        </w:rPr>
        <w:t xml:space="preserve"> муниципальной службы и кадров Администрации городского округа "Город Архангельск" и департ</w:t>
      </w:r>
      <w:r>
        <w:rPr>
          <w:rFonts w:ascii="Times New Roman" w:eastAsia="Times New Roman" w:hAnsi="Times New Roman" w:cs="Times New Roman"/>
          <w:sz w:val="28"/>
        </w:rPr>
        <w:t xml:space="preserve">аментом финансов Администрации </w:t>
      </w:r>
      <w:r w:rsidR="00590C68">
        <w:rPr>
          <w:rFonts w:ascii="Times New Roman" w:eastAsia="Times New Roman" w:hAnsi="Times New Roman" w:cs="Times New Roman"/>
          <w:sz w:val="28"/>
        </w:rPr>
        <w:t>городского округа "Город Архангельск".</w:t>
      </w:r>
    </w:p>
    <w:p w:rsidR="00007ADE" w:rsidRDefault="005450E7"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13</w:t>
      </w:r>
      <w:r w:rsidR="00590C68">
        <w:rPr>
          <w:rFonts w:ascii="Times New Roman" w:eastAsia="Times New Roman" w:hAnsi="Times New Roman" w:cs="Times New Roman"/>
          <w:sz w:val="28"/>
        </w:rPr>
        <w:t xml:space="preserve">. Финансовое обеспечение деятельности управления осуществляется </w:t>
      </w:r>
      <w:r>
        <w:rPr>
          <w:rFonts w:ascii="Times New Roman" w:eastAsia="Times New Roman" w:hAnsi="Times New Roman" w:cs="Times New Roman"/>
          <w:sz w:val="28"/>
        </w:rPr>
        <w:br/>
      </w:r>
      <w:r w:rsidR="00590C68">
        <w:rPr>
          <w:rFonts w:ascii="Times New Roman" w:eastAsia="Times New Roman" w:hAnsi="Times New Roman" w:cs="Times New Roman"/>
          <w:sz w:val="28"/>
        </w:rPr>
        <w:t>за счет средств городского бюджета.</w:t>
      </w:r>
    </w:p>
    <w:p w:rsidR="00007ADE" w:rsidRDefault="005450E7" w:rsidP="005450E7">
      <w:pPr>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14</w:t>
      </w:r>
      <w:r w:rsidR="00590C68">
        <w:rPr>
          <w:rFonts w:ascii="Times New Roman" w:eastAsia="Times New Roman" w:hAnsi="Times New Roman" w:cs="Times New Roman"/>
          <w:sz w:val="28"/>
        </w:rPr>
        <w:t xml:space="preserve">. Начисление и выплату заработной платы, командировочных и иных выплат работникам управления производит </w:t>
      </w:r>
      <w:r w:rsidR="00014616">
        <w:rPr>
          <w:rFonts w:ascii="Times New Roman" w:eastAsia="Times New Roman" w:hAnsi="Times New Roman" w:cs="Times New Roman"/>
          <w:sz w:val="28"/>
        </w:rPr>
        <w:t>управление</w:t>
      </w:r>
      <w:r w:rsidR="00590C68">
        <w:rPr>
          <w:rFonts w:ascii="Times New Roman" w:eastAsia="Times New Roman" w:hAnsi="Times New Roman" w:cs="Times New Roman"/>
          <w:sz w:val="28"/>
        </w:rPr>
        <w:t xml:space="preserve"> учета и отчетности Администрации городского округа "Город Архангельск".</w:t>
      </w:r>
    </w:p>
    <w:p w:rsidR="00007ADE" w:rsidRDefault="005450E7" w:rsidP="005450E7">
      <w:pPr>
        <w:tabs>
          <w:tab w:val="left" w:pos="1134"/>
        </w:tabs>
        <w:spacing w:after="0" w:line="233"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15</w:t>
      </w:r>
      <w:r w:rsidR="00590C68">
        <w:rPr>
          <w:rFonts w:ascii="Times New Roman" w:eastAsia="Times New Roman" w:hAnsi="Times New Roman" w:cs="Times New Roman"/>
          <w:sz w:val="28"/>
        </w:rPr>
        <w:t>.</w:t>
      </w:r>
      <w:r w:rsidR="00590C68">
        <w:rPr>
          <w:rFonts w:ascii="Times New Roman" w:eastAsia="Times New Roman" w:hAnsi="Times New Roman" w:cs="Times New Roman"/>
          <w:sz w:val="28"/>
        </w:rPr>
        <w:tab/>
        <w:t>Материально-техническое и транспортное обеспечение, хозяйственное обслуживание управления осуществляет муниципальное учреждение городского округа "Город Архангельск" "Хозяйственная служба".</w:t>
      </w:r>
    </w:p>
    <w:p w:rsidR="00007ADE" w:rsidRDefault="00007ADE" w:rsidP="005450E7">
      <w:pPr>
        <w:tabs>
          <w:tab w:val="left" w:pos="1320"/>
        </w:tabs>
        <w:spacing w:after="0" w:line="233" w:lineRule="auto"/>
        <w:jc w:val="both"/>
        <w:rPr>
          <w:rFonts w:ascii="Times New Roman" w:eastAsia="Times New Roman" w:hAnsi="Times New Roman" w:cs="Times New Roman"/>
          <w:sz w:val="28"/>
        </w:rPr>
      </w:pPr>
    </w:p>
    <w:p w:rsidR="00007ADE" w:rsidRDefault="00AC5355" w:rsidP="005450E7">
      <w:pPr>
        <w:tabs>
          <w:tab w:val="left" w:pos="1320"/>
        </w:tabs>
        <w:spacing w:after="0" w:line="233" w:lineRule="auto"/>
        <w:jc w:val="center"/>
        <w:rPr>
          <w:rFonts w:ascii="Times New Roman" w:eastAsia="Times New Roman" w:hAnsi="Times New Roman" w:cs="Times New Roman"/>
          <w:b/>
          <w:sz w:val="28"/>
        </w:rPr>
      </w:pPr>
      <w:r>
        <w:rPr>
          <w:rFonts w:ascii="Times New Roman" w:eastAsia="Times New Roman" w:hAnsi="Times New Roman" w:cs="Times New Roman"/>
          <w:b/>
          <w:sz w:val="28"/>
          <w:lang w:val="en-US"/>
        </w:rPr>
        <w:t>V</w:t>
      </w:r>
      <w:r w:rsidR="00590C68">
        <w:rPr>
          <w:rFonts w:ascii="Times New Roman" w:eastAsia="Times New Roman" w:hAnsi="Times New Roman" w:cs="Times New Roman"/>
          <w:b/>
          <w:sz w:val="28"/>
        </w:rPr>
        <w:t>. Переименование и прекращение деятельности управления</w:t>
      </w:r>
    </w:p>
    <w:p w:rsidR="00007ADE" w:rsidRDefault="00007ADE" w:rsidP="005450E7">
      <w:pPr>
        <w:tabs>
          <w:tab w:val="left" w:pos="1320"/>
        </w:tabs>
        <w:spacing w:after="0" w:line="233" w:lineRule="auto"/>
        <w:jc w:val="center"/>
        <w:rPr>
          <w:rFonts w:ascii="Times New Roman" w:eastAsia="Times New Roman" w:hAnsi="Times New Roman" w:cs="Times New Roman"/>
          <w:sz w:val="28"/>
        </w:rPr>
      </w:pPr>
    </w:p>
    <w:p w:rsidR="00007ADE" w:rsidRDefault="005450E7" w:rsidP="005450E7">
      <w:pPr>
        <w:spacing w:after="0" w:line="233"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16. </w:t>
      </w:r>
      <w:r w:rsidR="00590C68">
        <w:rPr>
          <w:rFonts w:ascii="Times New Roman" w:eastAsia="Times New Roman" w:hAnsi="Times New Roman" w:cs="Times New Roman"/>
          <w:sz w:val="28"/>
        </w:rPr>
        <w:t xml:space="preserve">Управление переименовывается и прекращает деятельность </w:t>
      </w:r>
      <w:r>
        <w:rPr>
          <w:rFonts w:ascii="Times New Roman" w:eastAsia="Times New Roman" w:hAnsi="Times New Roman" w:cs="Times New Roman"/>
          <w:sz w:val="28"/>
        </w:rPr>
        <w:br/>
      </w:r>
      <w:r w:rsidR="00590C68">
        <w:rPr>
          <w:rFonts w:ascii="Times New Roman" w:eastAsia="Times New Roman" w:hAnsi="Times New Roman" w:cs="Times New Roman"/>
          <w:sz w:val="28"/>
        </w:rPr>
        <w:t>в соответствии со структурой Администрации городского округа "Город Архангельск" на основании постановления Главы городского округа "Город Архангельск".</w:t>
      </w:r>
    </w:p>
    <w:p w:rsidR="00007ADE" w:rsidRDefault="00007ADE">
      <w:pPr>
        <w:spacing w:after="0" w:line="240" w:lineRule="auto"/>
        <w:jc w:val="both"/>
        <w:rPr>
          <w:rFonts w:ascii="Times New Roman" w:eastAsia="Times New Roman" w:hAnsi="Times New Roman" w:cs="Times New Roman"/>
          <w:sz w:val="28"/>
        </w:rPr>
      </w:pPr>
    </w:p>
    <w:p w:rsidR="00007ADE" w:rsidRDefault="00590C68" w:rsidP="005450E7">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___________</w:t>
      </w:r>
    </w:p>
    <w:sectPr w:rsidR="00007ADE" w:rsidSect="005450E7">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16" w:rsidRDefault="00E72D16" w:rsidP="005450E7">
      <w:pPr>
        <w:spacing w:after="0" w:line="240" w:lineRule="auto"/>
      </w:pPr>
      <w:r>
        <w:separator/>
      </w:r>
    </w:p>
  </w:endnote>
  <w:endnote w:type="continuationSeparator" w:id="0">
    <w:p w:rsidR="00E72D16" w:rsidRDefault="00E72D16" w:rsidP="0054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16" w:rsidRDefault="00E72D16" w:rsidP="005450E7">
      <w:pPr>
        <w:spacing w:after="0" w:line="240" w:lineRule="auto"/>
      </w:pPr>
      <w:r>
        <w:separator/>
      </w:r>
    </w:p>
  </w:footnote>
  <w:footnote w:type="continuationSeparator" w:id="0">
    <w:p w:rsidR="00E72D16" w:rsidRDefault="00E72D16" w:rsidP="00545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631606"/>
      <w:docPartObj>
        <w:docPartGallery w:val="Page Numbers (Top of Page)"/>
        <w:docPartUnique/>
      </w:docPartObj>
    </w:sdtPr>
    <w:sdtEndPr>
      <w:rPr>
        <w:rFonts w:ascii="Times New Roman" w:hAnsi="Times New Roman" w:cs="Times New Roman"/>
        <w:sz w:val="28"/>
      </w:rPr>
    </w:sdtEndPr>
    <w:sdtContent>
      <w:p w:rsidR="005450E7" w:rsidRPr="005450E7" w:rsidRDefault="005450E7">
        <w:pPr>
          <w:pStyle w:val="a3"/>
          <w:jc w:val="center"/>
          <w:rPr>
            <w:rFonts w:ascii="Times New Roman" w:hAnsi="Times New Roman" w:cs="Times New Roman"/>
            <w:sz w:val="28"/>
          </w:rPr>
        </w:pPr>
        <w:r w:rsidRPr="005450E7">
          <w:rPr>
            <w:rFonts w:ascii="Times New Roman" w:hAnsi="Times New Roman" w:cs="Times New Roman"/>
            <w:sz w:val="28"/>
          </w:rPr>
          <w:fldChar w:fldCharType="begin"/>
        </w:r>
        <w:r w:rsidRPr="005450E7">
          <w:rPr>
            <w:rFonts w:ascii="Times New Roman" w:hAnsi="Times New Roman" w:cs="Times New Roman"/>
            <w:sz w:val="28"/>
          </w:rPr>
          <w:instrText>PAGE   \* MERGEFORMAT</w:instrText>
        </w:r>
        <w:r w:rsidRPr="005450E7">
          <w:rPr>
            <w:rFonts w:ascii="Times New Roman" w:hAnsi="Times New Roman" w:cs="Times New Roman"/>
            <w:sz w:val="28"/>
          </w:rPr>
          <w:fldChar w:fldCharType="separate"/>
        </w:r>
        <w:r w:rsidR="00602E0B">
          <w:rPr>
            <w:rFonts w:ascii="Times New Roman" w:hAnsi="Times New Roman" w:cs="Times New Roman"/>
            <w:noProof/>
            <w:sz w:val="28"/>
          </w:rPr>
          <w:t>4</w:t>
        </w:r>
        <w:r w:rsidRPr="005450E7">
          <w:rPr>
            <w:rFonts w:ascii="Times New Roman" w:hAnsi="Times New Roman" w:cs="Times New Roman"/>
            <w:sz w:val="28"/>
          </w:rPr>
          <w:fldChar w:fldCharType="end"/>
        </w:r>
      </w:p>
    </w:sdtContent>
  </w:sdt>
  <w:p w:rsidR="005450E7" w:rsidRDefault="005450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DE"/>
    <w:rsid w:val="00007ADE"/>
    <w:rsid w:val="00014616"/>
    <w:rsid w:val="00075926"/>
    <w:rsid w:val="000B7BBA"/>
    <w:rsid w:val="001512C3"/>
    <w:rsid w:val="001D63BD"/>
    <w:rsid w:val="00205395"/>
    <w:rsid w:val="00272B38"/>
    <w:rsid w:val="002A5CF6"/>
    <w:rsid w:val="002C3A22"/>
    <w:rsid w:val="00303751"/>
    <w:rsid w:val="00396538"/>
    <w:rsid w:val="00397ABD"/>
    <w:rsid w:val="003F05FE"/>
    <w:rsid w:val="00450A4E"/>
    <w:rsid w:val="004643DF"/>
    <w:rsid w:val="004B3FCB"/>
    <w:rsid w:val="004F2F30"/>
    <w:rsid w:val="00501487"/>
    <w:rsid w:val="005450E7"/>
    <w:rsid w:val="00590C68"/>
    <w:rsid w:val="005B5213"/>
    <w:rsid w:val="00600B75"/>
    <w:rsid w:val="00602E0B"/>
    <w:rsid w:val="00617BBC"/>
    <w:rsid w:val="00620E79"/>
    <w:rsid w:val="00651D46"/>
    <w:rsid w:val="00660242"/>
    <w:rsid w:val="006726DD"/>
    <w:rsid w:val="006D0300"/>
    <w:rsid w:val="007171CD"/>
    <w:rsid w:val="00767FBE"/>
    <w:rsid w:val="007F682A"/>
    <w:rsid w:val="008255AE"/>
    <w:rsid w:val="008844AF"/>
    <w:rsid w:val="0093027C"/>
    <w:rsid w:val="009376FB"/>
    <w:rsid w:val="009542B1"/>
    <w:rsid w:val="00984D91"/>
    <w:rsid w:val="009E5AE3"/>
    <w:rsid w:val="009F67C7"/>
    <w:rsid w:val="00A018FB"/>
    <w:rsid w:val="00A6147C"/>
    <w:rsid w:val="00AC5355"/>
    <w:rsid w:val="00B841EF"/>
    <w:rsid w:val="00BE7341"/>
    <w:rsid w:val="00BF7D2B"/>
    <w:rsid w:val="00C77E2E"/>
    <w:rsid w:val="00C935EA"/>
    <w:rsid w:val="00CA1191"/>
    <w:rsid w:val="00CB4B96"/>
    <w:rsid w:val="00CD0CF7"/>
    <w:rsid w:val="00D07645"/>
    <w:rsid w:val="00D36C73"/>
    <w:rsid w:val="00D571FE"/>
    <w:rsid w:val="00D62384"/>
    <w:rsid w:val="00E72D16"/>
    <w:rsid w:val="00EA150D"/>
    <w:rsid w:val="00ED02ED"/>
    <w:rsid w:val="00EE1A7F"/>
    <w:rsid w:val="00F0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0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0E7"/>
  </w:style>
  <w:style w:type="paragraph" w:styleId="a5">
    <w:name w:val="footer"/>
    <w:basedOn w:val="a"/>
    <w:link w:val="a6"/>
    <w:uiPriority w:val="99"/>
    <w:unhideWhenUsed/>
    <w:rsid w:val="005450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0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50E7"/>
  </w:style>
  <w:style w:type="paragraph" w:styleId="a5">
    <w:name w:val="footer"/>
    <w:basedOn w:val="a"/>
    <w:link w:val="a6"/>
    <w:uiPriority w:val="99"/>
    <w:unhideWhenUsed/>
    <w:rsid w:val="005450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Ольга Борисовна</dc:creator>
  <cp:lastModifiedBy>Любовь Федоровна Фадеева</cp:lastModifiedBy>
  <cp:revision>3</cp:revision>
  <dcterms:created xsi:type="dcterms:W3CDTF">2024-07-02T11:21:00Z</dcterms:created>
  <dcterms:modified xsi:type="dcterms:W3CDTF">2024-07-02T11:22:00Z</dcterms:modified>
</cp:coreProperties>
</file>