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9B" w:rsidRPr="008119EB" w:rsidRDefault="00A2089B" w:rsidP="00A2089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8119EB">
        <w:rPr>
          <w:rFonts w:ascii="Times New Roman" w:hAnsi="Times New Roman" w:cs="Times New Roman"/>
          <w:sz w:val="28"/>
        </w:rPr>
        <w:t>ПРИЛОЖЕНИЕ</w:t>
      </w:r>
    </w:p>
    <w:p w:rsidR="00A2089B" w:rsidRPr="00B56234" w:rsidRDefault="00A2089B" w:rsidP="00A2089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8119EB">
        <w:rPr>
          <w:rFonts w:ascii="Times New Roman" w:hAnsi="Times New Roman" w:cs="Times New Roman"/>
          <w:sz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</w:rPr>
        <w:br/>
      </w:r>
      <w:r w:rsidRPr="008119EB">
        <w:rPr>
          <w:rFonts w:ascii="Times New Roman" w:hAnsi="Times New Roman" w:cs="Times New Roman"/>
          <w:sz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</w:r>
      <w:bookmarkStart w:id="0" w:name="_GoBack"/>
      <w:r w:rsidRPr="00B56234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A2089B" w:rsidRPr="00B56234" w:rsidRDefault="00B56234" w:rsidP="00A2089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B56234">
        <w:rPr>
          <w:rFonts w:ascii="Times New Roman" w:hAnsi="Times New Roman" w:cs="Times New Roman"/>
          <w:bCs/>
          <w:sz w:val="28"/>
          <w:szCs w:val="28"/>
        </w:rPr>
        <w:t>от 16 июля 2024 г. № 1205</w:t>
      </w:r>
    </w:p>
    <w:bookmarkEnd w:id="0"/>
    <w:p w:rsidR="00A2089B" w:rsidRDefault="00A2089B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B9E" w:rsidRDefault="00A25B9E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AE6CD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072B9C" w:rsidRDefault="00072B9C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72B9C" w:rsidRDefault="00F854A3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95625" cy="2847975"/>
            <wp:effectExtent l="0" t="0" r="0" b="0"/>
            <wp:docPr id="1" name="Рисунок 1" descr="\\cfs2\DMI-Zeml\Публичный СЕРВИТУТ\2024\50 18.06.2024 № 19-48_5109 Газпром\Описание местоположения границ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50 18.06.2024 № 19-48_5109 Газпром\Описание местоположения границ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53"/>
                    <a:stretch/>
                  </pic:blipFill>
                  <pic:spPr bwMode="auto">
                    <a:xfrm>
                      <a:off x="0" y="0"/>
                      <a:ext cx="3106027" cy="285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DED" w:rsidRDefault="00F854A3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65217" cy="4476750"/>
            <wp:effectExtent l="0" t="0" r="0" b="0"/>
            <wp:docPr id="2" name="Рисунок 2" descr="\\cfs2\DMI-Zeml\Публичный СЕРВИТУТ\2024\50 18.06.2024 № 19-48_5109 Газпром\Описание местоположения границ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50 18.06.2024 № 19-48_5109 Газпром\Описание местоположения границ_page-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656" cy="448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ED" w:rsidRPr="00A25B9E" w:rsidRDefault="00F854A3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05150" cy="4391792"/>
            <wp:effectExtent l="0" t="0" r="0" b="0"/>
            <wp:docPr id="3" name="Рисунок 3" descr="\\cfs2\DMI-Zeml\Публичный СЕРВИТУТ\2024\50 18.06.2024 № 19-48_5109 Газпром\Описание местоположения границ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fs2\DMI-Zeml\Публичный СЕРВИТУТ\2024\50 18.06.2024 № 19-48_5109 Газпром\Описание местоположения границ_page-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42" cy="439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9C" w:rsidRPr="005375CA" w:rsidRDefault="00F854A3" w:rsidP="00A25B9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16371B" wp14:editId="264CBF62">
            <wp:extent cx="3286439" cy="4648200"/>
            <wp:effectExtent l="0" t="0" r="0" b="0"/>
            <wp:docPr id="4" name="Рисунок 4" descr="\\cfs2\DMI-Zeml\Публичный СЕРВИТУТ\2024\50 18.06.2024 № 19-48_5109 Газпром\Описание местоположения границ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fs2\DMI-Zeml\Публичный СЕРВИТУТ\2024\50 18.06.2024 № 19-48_5109 Газпром\Описание местоположения границ_page-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066" cy="464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D5" w:rsidRDefault="000754E5" w:rsidP="00A25B9E">
      <w:pPr>
        <w:pStyle w:val="a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AE6CD5" w:rsidSect="00A25B9E">
      <w:head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380179"/>
      <w:docPartObj>
        <w:docPartGallery w:val="Page Numbers (Top of Page)"/>
        <w:docPartUnique/>
      </w:docPartObj>
    </w:sdtPr>
    <w:sdtEndPr/>
    <w:sdtContent>
      <w:p w:rsidR="00A25B9E" w:rsidRDefault="00A25B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234">
          <w:rPr>
            <w:noProof/>
          </w:rPr>
          <w:t>2</w:t>
        </w:r>
        <w:r>
          <w:fldChar w:fldCharType="end"/>
        </w:r>
      </w:p>
    </w:sdtContent>
  </w:sdt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2B9C"/>
    <w:rsid w:val="00074DA8"/>
    <w:rsid w:val="000754E5"/>
    <w:rsid w:val="00082A27"/>
    <w:rsid w:val="0009394B"/>
    <w:rsid w:val="000B294D"/>
    <w:rsid w:val="000D6CE4"/>
    <w:rsid w:val="000E6491"/>
    <w:rsid w:val="000F3B3E"/>
    <w:rsid w:val="00114787"/>
    <w:rsid w:val="00142A68"/>
    <w:rsid w:val="00160CB7"/>
    <w:rsid w:val="001A1CF2"/>
    <w:rsid w:val="001B3530"/>
    <w:rsid w:val="001C0362"/>
    <w:rsid w:val="001C0418"/>
    <w:rsid w:val="001C1BCC"/>
    <w:rsid w:val="001D3988"/>
    <w:rsid w:val="001E5FF8"/>
    <w:rsid w:val="001F30DC"/>
    <w:rsid w:val="002046E8"/>
    <w:rsid w:val="00211E36"/>
    <w:rsid w:val="00221E96"/>
    <w:rsid w:val="002222FA"/>
    <w:rsid w:val="0022386D"/>
    <w:rsid w:val="00227B40"/>
    <w:rsid w:val="00236956"/>
    <w:rsid w:val="002A22A3"/>
    <w:rsid w:val="002C14D6"/>
    <w:rsid w:val="002E39AE"/>
    <w:rsid w:val="002F3FD8"/>
    <w:rsid w:val="0030735A"/>
    <w:rsid w:val="003135F3"/>
    <w:rsid w:val="003330BD"/>
    <w:rsid w:val="00333891"/>
    <w:rsid w:val="00371BBF"/>
    <w:rsid w:val="00385591"/>
    <w:rsid w:val="003D2881"/>
    <w:rsid w:val="003D4628"/>
    <w:rsid w:val="003E03D9"/>
    <w:rsid w:val="003F3897"/>
    <w:rsid w:val="0040200A"/>
    <w:rsid w:val="00413AEE"/>
    <w:rsid w:val="00425542"/>
    <w:rsid w:val="00445AA1"/>
    <w:rsid w:val="00476F32"/>
    <w:rsid w:val="00482092"/>
    <w:rsid w:val="004B0D03"/>
    <w:rsid w:val="004F31AF"/>
    <w:rsid w:val="005375CA"/>
    <w:rsid w:val="005615D8"/>
    <w:rsid w:val="00590DD9"/>
    <w:rsid w:val="00597D92"/>
    <w:rsid w:val="005B5274"/>
    <w:rsid w:val="005D2CFC"/>
    <w:rsid w:val="005E2444"/>
    <w:rsid w:val="005E4FA7"/>
    <w:rsid w:val="00610E8B"/>
    <w:rsid w:val="00641BBB"/>
    <w:rsid w:val="00657ED1"/>
    <w:rsid w:val="006632B7"/>
    <w:rsid w:val="006A5C80"/>
    <w:rsid w:val="006B6C5F"/>
    <w:rsid w:val="006C4E6C"/>
    <w:rsid w:val="006D214A"/>
    <w:rsid w:val="006E7D0D"/>
    <w:rsid w:val="00714DBA"/>
    <w:rsid w:val="00724497"/>
    <w:rsid w:val="007336B4"/>
    <w:rsid w:val="00786CC1"/>
    <w:rsid w:val="007933E1"/>
    <w:rsid w:val="007A5763"/>
    <w:rsid w:val="007D0158"/>
    <w:rsid w:val="007E5DCA"/>
    <w:rsid w:val="007F22B7"/>
    <w:rsid w:val="00815BD8"/>
    <w:rsid w:val="0082142E"/>
    <w:rsid w:val="00840AAD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719C5"/>
    <w:rsid w:val="0098001B"/>
    <w:rsid w:val="009900B9"/>
    <w:rsid w:val="009A4CFA"/>
    <w:rsid w:val="009B41AC"/>
    <w:rsid w:val="009C0D76"/>
    <w:rsid w:val="009F517B"/>
    <w:rsid w:val="00A15055"/>
    <w:rsid w:val="00A2089B"/>
    <w:rsid w:val="00A25B9E"/>
    <w:rsid w:val="00A26ADA"/>
    <w:rsid w:val="00A311A0"/>
    <w:rsid w:val="00A4338E"/>
    <w:rsid w:val="00A52A40"/>
    <w:rsid w:val="00A73324"/>
    <w:rsid w:val="00A945FC"/>
    <w:rsid w:val="00AA4B3C"/>
    <w:rsid w:val="00AD2D90"/>
    <w:rsid w:val="00AD7B71"/>
    <w:rsid w:val="00AE678F"/>
    <w:rsid w:val="00AE6CD5"/>
    <w:rsid w:val="00AF6E8C"/>
    <w:rsid w:val="00B0651D"/>
    <w:rsid w:val="00B33302"/>
    <w:rsid w:val="00B4777D"/>
    <w:rsid w:val="00B56234"/>
    <w:rsid w:val="00B568DB"/>
    <w:rsid w:val="00B843E3"/>
    <w:rsid w:val="00BB37B7"/>
    <w:rsid w:val="00BD5735"/>
    <w:rsid w:val="00C4050A"/>
    <w:rsid w:val="00C63615"/>
    <w:rsid w:val="00C71210"/>
    <w:rsid w:val="00CB4555"/>
    <w:rsid w:val="00CB5312"/>
    <w:rsid w:val="00D56308"/>
    <w:rsid w:val="00D564C6"/>
    <w:rsid w:val="00D87899"/>
    <w:rsid w:val="00D907EB"/>
    <w:rsid w:val="00DA26CE"/>
    <w:rsid w:val="00DE66E6"/>
    <w:rsid w:val="00E039C9"/>
    <w:rsid w:val="00E3374F"/>
    <w:rsid w:val="00E9381C"/>
    <w:rsid w:val="00EB568E"/>
    <w:rsid w:val="00EB78F3"/>
    <w:rsid w:val="00ED35D5"/>
    <w:rsid w:val="00EF2D93"/>
    <w:rsid w:val="00F20D4A"/>
    <w:rsid w:val="00F36F44"/>
    <w:rsid w:val="00F854A3"/>
    <w:rsid w:val="00F92E82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FEFE-4EE8-4A57-8181-86C5C610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2024-06-27T06:11:00Z</cp:lastPrinted>
  <dcterms:created xsi:type="dcterms:W3CDTF">2024-07-16T08:28:00Z</dcterms:created>
  <dcterms:modified xsi:type="dcterms:W3CDTF">2024-07-16T08:28:00Z</dcterms:modified>
</cp:coreProperties>
</file>