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E1" w:rsidRPr="00DF74E1" w:rsidRDefault="00DF74E1" w:rsidP="00AB052A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F74E1" w:rsidRPr="00DF74E1" w:rsidRDefault="00DF74E1" w:rsidP="00AB052A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F74E1" w:rsidRPr="00DF74E1" w:rsidRDefault="00DF74E1" w:rsidP="00AB052A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DF74E1" w:rsidRPr="00DF74E1" w:rsidRDefault="00DF74E1" w:rsidP="00AB052A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DF74E1" w:rsidRPr="00DF74E1" w:rsidRDefault="00DF74E1" w:rsidP="00AB052A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510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B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C051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F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510B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</w:p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74E1" w:rsidRPr="00DF74E1" w:rsidRDefault="00DF74E1" w:rsidP="00DF74E1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8"/>
          <w:lang w:eastAsia="ru-RU"/>
        </w:rPr>
        <w:t>"Приложение</w:t>
      </w:r>
    </w:p>
    <w:p w:rsidR="00DF74E1" w:rsidRPr="00DF74E1" w:rsidRDefault="00DF74E1" w:rsidP="00DF74E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об оплате труда работников </w:t>
      </w:r>
    </w:p>
    <w:p w:rsidR="00DF74E1" w:rsidRPr="00DF74E1" w:rsidRDefault="00DF74E1" w:rsidP="00DF74E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казенного учреждения городского округа "Город Архангельск", находящегося в ведении департамента городского хозяйства Администрации городского округа "Город Архангельск", </w:t>
      </w:r>
    </w:p>
    <w:p w:rsidR="00DF74E1" w:rsidRPr="00DF74E1" w:rsidRDefault="00DF74E1" w:rsidP="00DF74E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виду экономической деятельности </w:t>
      </w:r>
    </w:p>
    <w:p w:rsidR="00DF74E1" w:rsidRPr="00DF74E1" w:rsidRDefault="00DF74E1" w:rsidP="00DF74E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"Деятельность по обеспечению безопасности </w:t>
      </w:r>
      <w:r w:rsidRPr="00DF74E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 чрезвычайных ситуациях; деятельность </w:t>
      </w:r>
      <w:r w:rsidRPr="00DF74E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 обеспечению безопасности в области использования атомной энергии"</w:t>
      </w:r>
    </w:p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РАЗМЕРЫ ОКЛАДОВ </w:t>
      </w: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(должностных окладов) работников</w:t>
      </w:r>
      <w:r w:rsidRPr="00DF74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казенного учреждения городского округа "Город Архангельск", находящегося </w:t>
      </w:r>
      <w:r w:rsidRPr="00DF74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в ведении департамента городского хозяйства Администрации городского округа </w:t>
      </w:r>
      <w:r w:rsidRPr="00DF74E1">
        <w:rPr>
          <w:rFonts w:ascii="Times New Roman Полужирный" w:eastAsia="Times New Roman" w:hAnsi="Times New Roman Полужирный" w:cs="Times New Roman"/>
          <w:b/>
          <w:bCs/>
          <w:spacing w:val="-2"/>
          <w:sz w:val="28"/>
          <w:szCs w:val="24"/>
          <w:lang w:eastAsia="ru-RU"/>
        </w:rPr>
        <w:t>"Город Архангельск", по виду экономической деятельности "</w:t>
      </w:r>
      <w:r w:rsidRPr="00DF74E1">
        <w:rPr>
          <w:rFonts w:ascii="Times New Roman Полужирный" w:eastAsia="Times New Roman" w:hAnsi="Times New Roman Полужирный" w:cs="Times New Roman"/>
          <w:b/>
          <w:spacing w:val="-2"/>
          <w:sz w:val="28"/>
          <w:szCs w:val="24"/>
          <w:lang w:eastAsia="ru-RU"/>
        </w:rPr>
        <w:t>Деятельность</w:t>
      </w:r>
      <w:r w:rsidRPr="00DF74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обеспечению безопасности </w:t>
      </w:r>
      <w:r w:rsidR="002765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DF74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чрезвычайных ситуациях; деятельность по обеспечению безопасности в области использования атомной энергии"</w:t>
      </w:r>
    </w:p>
    <w:p w:rsidR="00DF74E1" w:rsidRPr="00DF74E1" w:rsidRDefault="00DF74E1" w:rsidP="00DF74E1">
      <w:pPr>
        <w:widowControl w:val="0"/>
        <w:tabs>
          <w:tab w:val="left" w:pos="1418"/>
          <w:tab w:val="left" w:pos="1985"/>
        </w:tabs>
        <w:autoSpaceDE w:val="0"/>
        <w:autoSpaceDN w:val="0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DF74E1" w:rsidRPr="00DF74E1" w:rsidRDefault="00DF74E1" w:rsidP="00DF74E1">
      <w:pPr>
        <w:widowControl w:val="0"/>
        <w:tabs>
          <w:tab w:val="left" w:pos="1418"/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 Размеры окладов (должностных окладов) по профессиональным квалификационным</w:t>
      </w: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 должностей, профессий работников</w:t>
      </w:r>
    </w:p>
    <w:p w:rsidR="00DF74E1" w:rsidRPr="00DF74E1" w:rsidRDefault="00DF74E1" w:rsidP="00DF74E1">
      <w:pPr>
        <w:widowControl w:val="0"/>
        <w:tabs>
          <w:tab w:val="left" w:pos="1418"/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E1" w:rsidRPr="00DF74E1" w:rsidRDefault="00DF74E1" w:rsidP="00DF74E1">
      <w:pPr>
        <w:widowControl w:val="0"/>
        <w:tabs>
          <w:tab w:val="left" w:pos="1418"/>
          <w:tab w:val="left" w:pos="1701"/>
        </w:tabs>
        <w:autoSpaceDE w:val="0"/>
        <w:autoSpaceDN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1.1 – 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</w:t>
      </w: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DF74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техногенного характера, обеспечения пожарной безопасности </w:t>
      </w:r>
      <w:r w:rsidR="002765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DF74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безопасности</w:t>
      </w: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объектах</w:t>
      </w: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81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694"/>
        <w:gridCol w:w="4961"/>
        <w:gridCol w:w="2126"/>
      </w:tblGrid>
      <w:tr w:rsidR="00DF74E1" w:rsidRPr="00DF74E1" w:rsidTr="00352414">
        <w:trPr>
          <w:trHeight w:val="3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служащих, отнесенные </w:t>
            </w: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DF74E1" w:rsidRPr="00DF74E1" w:rsidTr="00352414">
        <w:trPr>
          <w:trHeight w:val="58"/>
        </w:trPr>
        <w:tc>
          <w:tcPr>
            <w:tcW w:w="7655" w:type="dxa"/>
            <w:gridSpan w:val="2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третьего уровня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c>
          <w:tcPr>
            <w:tcW w:w="2694" w:type="dxa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12 606,00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c>
          <w:tcPr>
            <w:tcW w:w="2694" w:type="dxa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13 191,00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58"/>
        </w:trPr>
        <w:tc>
          <w:tcPr>
            <w:tcW w:w="7655" w:type="dxa"/>
            <w:gridSpan w:val="2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четвертого уровня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561"/>
        </w:trPr>
        <w:tc>
          <w:tcPr>
            <w:tcW w:w="2694" w:type="dxa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городских курсов гражданской обороны</w:t>
            </w:r>
          </w:p>
        </w:tc>
        <w:tc>
          <w:tcPr>
            <w:tcW w:w="2126" w:type="dxa"/>
            <w:shd w:val="clear" w:color="auto" w:fill="auto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13 966,00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4E1" w:rsidRPr="00DF74E1" w:rsidRDefault="00DF74E1" w:rsidP="00DF74E1">
      <w:pPr>
        <w:widowControl w:val="0"/>
        <w:tabs>
          <w:tab w:val="left" w:pos="1418"/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E1" w:rsidRPr="00DF74E1" w:rsidRDefault="00DF74E1" w:rsidP="00DF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1.2 – Профессиональные квалификационные группы общеотраслевых профессий рабочих</w:t>
      </w: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2126"/>
      </w:tblGrid>
      <w:tr w:rsidR="00DF74E1" w:rsidRPr="00DF74E1" w:rsidTr="00352414">
        <w:trPr>
          <w:trHeight w:val="437"/>
          <w:tblCellSpacing w:w="5" w:type="nil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2694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11 640,00</w:t>
            </w:r>
          </w:p>
        </w:tc>
      </w:tr>
    </w:tbl>
    <w:p w:rsidR="00DF74E1" w:rsidRPr="00DF74E1" w:rsidRDefault="00DF74E1" w:rsidP="00DF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1.3 – Профессиональные квалификационные группы общеотраслевых должностей руководителей, специалистов и служащих</w:t>
      </w: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4961"/>
        <w:gridCol w:w="2126"/>
      </w:tblGrid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7730" w:type="dxa"/>
            <w:gridSpan w:val="2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11 833,00</w:t>
            </w: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7730" w:type="dxa"/>
            <w:gridSpan w:val="2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12 606,00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12 801,00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предупреждению и ликвидации ЧС;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обеспечению первичных мер пожарной безопасности;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эксплуатации зданий, сооружений и технических средств;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специалист по ремонту и обслуживанию</w:t>
            </w: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водоисточников;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единой дежурно-диспетчерской службы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13 578,00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13 578,00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13 578,00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13 578,00</w:t>
            </w: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13 578,00</w:t>
            </w: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7730" w:type="dxa"/>
            <w:gridSpan w:val="2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DF74E1" w:rsidRPr="00DF74E1" w:rsidRDefault="00DF74E1" w:rsidP="00DF7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14 352,00</w:t>
            </w:r>
          </w:p>
        </w:tc>
      </w:tr>
    </w:tbl>
    <w:p w:rsidR="00DF74E1" w:rsidRPr="00DF74E1" w:rsidRDefault="00DF74E1" w:rsidP="00DF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1.4 – Профессиональные квалификационные группы должностей работников высшего и дополнительного профессионального образования</w:t>
      </w:r>
    </w:p>
    <w:p w:rsidR="00DF74E1" w:rsidRPr="00DF74E1" w:rsidRDefault="00DF74E1" w:rsidP="00DF74E1">
      <w:pPr>
        <w:widowControl w:val="0"/>
        <w:autoSpaceDE w:val="0"/>
        <w:autoSpaceDN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4961"/>
        <w:gridCol w:w="2126"/>
      </w:tblGrid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7730" w:type="dxa"/>
            <w:gridSpan w:val="2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профессорско-</w:t>
            </w:r>
            <w:r w:rsidRPr="00DF74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преподавательского состава и руководителей структурных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E1" w:rsidRPr="00DF74E1" w:rsidTr="00352414">
        <w:trPr>
          <w:trHeight w:val="437"/>
          <w:tblCellSpacing w:w="5" w:type="nil"/>
        </w:trPr>
        <w:tc>
          <w:tcPr>
            <w:tcW w:w="276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126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11 833,00</w:t>
            </w:r>
          </w:p>
        </w:tc>
      </w:tr>
    </w:tbl>
    <w:p w:rsidR="00DF74E1" w:rsidRPr="00DF74E1" w:rsidRDefault="00DF74E1" w:rsidP="00DF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550" w:rsidRDefault="002765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Размеры окладов (должностных окладов) работников по должностям, профессиям, не включенным в профессиональные квалификационные группы</w:t>
      </w:r>
    </w:p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</w:t>
      </w:r>
    </w:p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30"/>
        <w:gridCol w:w="1909"/>
      </w:tblGrid>
      <w:tr w:rsidR="00DF74E1" w:rsidRPr="00DF74E1" w:rsidTr="00352414">
        <w:trPr>
          <w:trHeight w:val="600"/>
          <w:tblCellSpacing w:w="5" w:type="nil"/>
        </w:trPr>
        <w:tc>
          <w:tcPr>
            <w:tcW w:w="7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DF74E1" w:rsidRPr="00DF74E1" w:rsidTr="00352414">
        <w:trPr>
          <w:trHeight w:val="193"/>
          <w:tblCellSpacing w:w="5" w:type="nil"/>
        </w:trPr>
        <w:tc>
          <w:tcPr>
            <w:tcW w:w="7730" w:type="dxa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обслуживанию пожарных водоисточников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13 191,00</w:t>
            </w:r>
          </w:p>
        </w:tc>
      </w:tr>
      <w:tr w:rsidR="00DF74E1" w:rsidRPr="00DF74E1" w:rsidTr="00352414">
        <w:trPr>
          <w:trHeight w:val="58"/>
          <w:tblCellSpacing w:w="5" w:type="nil"/>
        </w:trPr>
        <w:tc>
          <w:tcPr>
            <w:tcW w:w="7730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юрисконсульт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13 578,00</w:t>
            </w:r>
          </w:p>
        </w:tc>
      </w:tr>
      <w:tr w:rsidR="00DF74E1" w:rsidRPr="00DF74E1" w:rsidTr="00352414">
        <w:trPr>
          <w:trHeight w:val="58"/>
          <w:tblCellSpacing w:w="5" w:type="nil"/>
        </w:trPr>
        <w:tc>
          <w:tcPr>
            <w:tcW w:w="7730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внутрихозяйственной деятельности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13 578,00</w:t>
            </w:r>
          </w:p>
        </w:tc>
      </w:tr>
      <w:tr w:rsidR="00DF74E1" w:rsidRPr="00DF74E1" w:rsidTr="00352414">
        <w:trPr>
          <w:trHeight w:val="58"/>
          <w:tblCellSpacing w:w="5" w:type="nil"/>
        </w:trPr>
        <w:tc>
          <w:tcPr>
            <w:tcW w:w="7730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по предупреждению и ликвидации ЧС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DF74E1" w:rsidRPr="00DF74E1" w:rsidTr="00352414">
        <w:trPr>
          <w:trHeight w:val="193"/>
          <w:tblCellSpacing w:w="5" w:type="nil"/>
        </w:trPr>
        <w:tc>
          <w:tcPr>
            <w:tcW w:w="7730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по обеспечению первичных мер пожарной безопасности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DF74E1" w:rsidRPr="00DF74E1" w:rsidTr="00352414">
        <w:trPr>
          <w:trHeight w:val="193"/>
          <w:tblCellSpacing w:w="5" w:type="nil"/>
        </w:trPr>
        <w:tc>
          <w:tcPr>
            <w:tcW w:w="7730" w:type="dxa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спасения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DF74E1" w:rsidRPr="00DF74E1" w:rsidTr="00352414">
        <w:trPr>
          <w:trHeight w:val="193"/>
          <w:tblCellSpacing w:w="5" w:type="nil"/>
        </w:trPr>
        <w:tc>
          <w:tcPr>
            <w:tcW w:w="7730" w:type="dxa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спасения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DF74E1" w:rsidRPr="00DF74E1" w:rsidTr="00352414">
        <w:trPr>
          <w:trHeight w:val="58"/>
          <w:tblCellSpacing w:w="5" w:type="nil"/>
        </w:trPr>
        <w:tc>
          <w:tcPr>
            <w:tcW w:w="7730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DF74E1" w:rsidRPr="00DF74E1" w:rsidTr="00352414">
        <w:trPr>
          <w:trHeight w:val="547"/>
          <w:tblCellSpacing w:w="5" w:type="nil"/>
        </w:trPr>
        <w:tc>
          <w:tcPr>
            <w:tcW w:w="7730" w:type="dxa"/>
            <w:vAlign w:val="center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учреждения – начальник отдела гражданской защиты</w:t>
            </w:r>
          </w:p>
        </w:tc>
        <w:tc>
          <w:tcPr>
            <w:tcW w:w="1909" w:type="dxa"/>
          </w:tcPr>
          <w:p w:rsidR="00DF74E1" w:rsidRPr="00DF74E1" w:rsidRDefault="00DF74E1" w:rsidP="00DF7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24 133,00".</w:t>
            </w:r>
          </w:p>
        </w:tc>
      </w:tr>
    </w:tbl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E1" w:rsidRPr="00DF74E1" w:rsidRDefault="00DF74E1" w:rsidP="00DF7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DF74E1" w:rsidRPr="00DF74E1" w:rsidSect="0027655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50" w:rsidRDefault="00276550" w:rsidP="00276550">
      <w:pPr>
        <w:spacing w:after="0" w:line="240" w:lineRule="auto"/>
      </w:pPr>
      <w:r>
        <w:separator/>
      </w:r>
    </w:p>
  </w:endnote>
  <w:endnote w:type="continuationSeparator" w:id="0">
    <w:p w:rsidR="00276550" w:rsidRDefault="00276550" w:rsidP="0027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50" w:rsidRDefault="00276550" w:rsidP="00276550">
      <w:pPr>
        <w:spacing w:after="0" w:line="240" w:lineRule="auto"/>
      </w:pPr>
      <w:r>
        <w:separator/>
      </w:r>
    </w:p>
  </w:footnote>
  <w:footnote w:type="continuationSeparator" w:id="0">
    <w:p w:rsidR="00276550" w:rsidRDefault="00276550" w:rsidP="0027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958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6550" w:rsidRPr="00C0510B" w:rsidRDefault="0027655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5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51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5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2AD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5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550" w:rsidRDefault="002765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7FC7"/>
    <w:multiLevelType w:val="hybridMultilevel"/>
    <w:tmpl w:val="372A92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6B1F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152AC6"/>
    <w:multiLevelType w:val="hybridMultilevel"/>
    <w:tmpl w:val="433CC884"/>
    <w:lvl w:ilvl="0" w:tplc="5990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A3"/>
    <w:rsid w:val="00004E94"/>
    <w:rsid w:val="000445DC"/>
    <w:rsid w:val="00044CA3"/>
    <w:rsid w:val="00047D3D"/>
    <w:rsid w:val="0005552E"/>
    <w:rsid w:val="00062AD3"/>
    <w:rsid w:val="00092BFA"/>
    <w:rsid w:val="000D6BDC"/>
    <w:rsid w:val="000F13CB"/>
    <w:rsid w:val="001108AC"/>
    <w:rsid w:val="00135EEA"/>
    <w:rsid w:val="001442A3"/>
    <w:rsid w:val="00162530"/>
    <w:rsid w:val="00166011"/>
    <w:rsid w:val="00193B32"/>
    <w:rsid w:val="001C0D5F"/>
    <w:rsid w:val="001D1B87"/>
    <w:rsid w:val="001E4B50"/>
    <w:rsid w:val="001F0F66"/>
    <w:rsid w:val="00211E04"/>
    <w:rsid w:val="00214953"/>
    <w:rsid w:val="00230063"/>
    <w:rsid w:val="0024158F"/>
    <w:rsid w:val="002613A0"/>
    <w:rsid w:val="00270394"/>
    <w:rsid w:val="00276550"/>
    <w:rsid w:val="00280AA5"/>
    <w:rsid w:val="002839CF"/>
    <w:rsid w:val="00284E8E"/>
    <w:rsid w:val="002948EB"/>
    <w:rsid w:val="002A2404"/>
    <w:rsid w:val="002B313B"/>
    <w:rsid w:val="002C1E0E"/>
    <w:rsid w:val="002D79B5"/>
    <w:rsid w:val="002F6251"/>
    <w:rsid w:val="00310C11"/>
    <w:rsid w:val="00330817"/>
    <w:rsid w:val="00336212"/>
    <w:rsid w:val="00397DD4"/>
    <w:rsid w:val="003C516F"/>
    <w:rsid w:val="003D3DF8"/>
    <w:rsid w:val="003E654E"/>
    <w:rsid w:val="004045FA"/>
    <w:rsid w:val="00411C4D"/>
    <w:rsid w:val="00425717"/>
    <w:rsid w:val="0044405B"/>
    <w:rsid w:val="004A2B3F"/>
    <w:rsid w:val="004A36B2"/>
    <w:rsid w:val="004B3B37"/>
    <w:rsid w:val="004D4D25"/>
    <w:rsid w:val="004E1AD3"/>
    <w:rsid w:val="004F6336"/>
    <w:rsid w:val="005046A1"/>
    <w:rsid w:val="00536D51"/>
    <w:rsid w:val="0055452E"/>
    <w:rsid w:val="00571A54"/>
    <w:rsid w:val="006065D9"/>
    <w:rsid w:val="00610A07"/>
    <w:rsid w:val="00626507"/>
    <w:rsid w:val="00642EA6"/>
    <w:rsid w:val="0064495B"/>
    <w:rsid w:val="006959DF"/>
    <w:rsid w:val="00696BA0"/>
    <w:rsid w:val="00705E49"/>
    <w:rsid w:val="00707981"/>
    <w:rsid w:val="00723F09"/>
    <w:rsid w:val="00760A79"/>
    <w:rsid w:val="007665D4"/>
    <w:rsid w:val="007B3565"/>
    <w:rsid w:val="007E73A6"/>
    <w:rsid w:val="00802594"/>
    <w:rsid w:val="00815F09"/>
    <w:rsid w:val="00841760"/>
    <w:rsid w:val="00896B7A"/>
    <w:rsid w:val="008B7B07"/>
    <w:rsid w:val="008D57E8"/>
    <w:rsid w:val="008E27D9"/>
    <w:rsid w:val="00920593"/>
    <w:rsid w:val="00921015"/>
    <w:rsid w:val="00965BD8"/>
    <w:rsid w:val="009724FB"/>
    <w:rsid w:val="00976BE9"/>
    <w:rsid w:val="00983236"/>
    <w:rsid w:val="009C7BC2"/>
    <w:rsid w:val="009F0ADA"/>
    <w:rsid w:val="00A32C0D"/>
    <w:rsid w:val="00A370A0"/>
    <w:rsid w:val="00A61407"/>
    <w:rsid w:val="00A93828"/>
    <w:rsid w:val="00AB052A"/>
    <w:rsid w:val="00AE51B5"/>
    <w:rsid w:val="00B27F91"/>
    <w:rsid w:val="00B31166"/>
    <w:rsid w:val="00B314E3"/>
    <w:rsid w:val="00B42097"/>
    <w:rsid w:val="00BB2928"/>
    <w:rsid w:val="00C0510B"/>
    <w:rsid w:val="00C10E8E"/>
    <w:rsid w:val="00C12D84"/>
    <w:rsid w:val="00C51F7A"/>
    <w:rsid w:val="00C53FF8"/>
    <w:rsid w:val="00C57A04"/>
    <w:rsid w:val="00CA6E56"/>
    <w:rsid w:val="00CB396B"/>
    <w:rsid w:val="00CD1CA8"/>
    <w:rsid w:val="00CD1FD7"/>
    <w:rsid w:val="00CD550C"/>
    <w:rsid w:val="00D01313"/>
    <w:rsid w:val="00D20C2B"/>
    <w:rsid w:val="00D23077"/>
    <w:rsid w:val="00D23568"/>
    <w:rsid w:val="00D23A4B"/>
    <w:rsid w:val="00D43463"/>
    <w:rsid w:val="00D77F60"/>
    <w:rsid w:val="00D913BD"/>
    <w:rsid w:val="00D96634"/>
    <w:rsid w:val="00DA36A4"/>
    <w:rsid w:val="00DD03B6"/>
    <w:rsid w:val="00DD303E"/>
    <w:rsid w:val="00DF74E1"/>
    <w:rsid w:val="00E31A99"/>
    <w:rsid w:val="00E52E5B"/>
    <w:rsid w:val="00E53F12"/>
    <w:rsid w:val="00E62A33"/>
    <w:rsid w:val="00E66247"/>
    <w:rsid w:val="00E755A9"/>
    <w:rsid w:val="00EA5AF6"/>
    <w:rsid w:val="00EB1393"/>
    <w:rsid w:val="00EB370F"/>
    <w:rsid w:val="00EB61E8"/>
    <w:rsid w:val="00F146F4"/>
    <w:rsid w:val="00F15304"/>
    <w:rsid w:val="00F260C4"/>
    <w:rsid w:val="00F47BD1"/>
    <w:rsid w:val="00F61272"/>
    <w:rsid w:val="00F90B30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42A3"/>
    <w:pPr>
      <w:ind w:left="720"/>
      <w:contextualSpacing/>
    </w:pPr>
  </w:style>
  <w:style w:type="paragraph" w:customStyle="1" w:styleId="ConsPlusNormal">
    <w:name w:val="ConsPlusNormal"/>
    <w:link w:val="ConsPlusNormal0"/>
    <w:rsid w:val="00144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442A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4B3B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B3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7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6550"/>
  </w:style>
  <w:style w:type="paragraph" w:styleId="aa">
    <w:name w:val="footer"/>
    <w:basedOn w:val="a"/>
    <w:link w:val="ab"/>
    <w:uiPriority w:val="99"/>
    <w:unhideWhenUsed/>
    <w:rsid w:val="0027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42A3"/>
    <w:pPr>
      <w:ind w:left="720"/>
      <w:contextualSpacing/>
    </w:pPr>
  </w:style>
  <w:style w:type="paragraph" w:customStyle="1" w:styleId="ConsPlusNormal">
    <w:name w:val="ConsPlusNormal"/>
    <w:link w:val="ConsPlusNormal0"/>
    <w:rsid w:val="00144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442A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4B3B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B3B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7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6550"/>
  </w:style>
  <w:style w:type="paragraph" w:styleId="aa">
    <w:name w:val="footer"/>
    <w:basedOn w:val="a"/>
    <w:link w:val="ab"/>
    <w:uiPriority w:val="99"/>
    <w:unhideWhenUsed/>
    <w:rsid w:val="0027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Марина Клавдиевна</dc:creator>
  <cp:lastModifiedBy>Любовь Федоровна Фадеева</cp:lastModifiedBy>
  <cp:revision>2</cp:revision>
  <cp:lastPrinted>2025-01-10T07:23:00Z</cp:lastPrinted>
  <dcterms:created xsi:type="dcterms:W3CDTF">2025-01-31T06:55:00Z</dcterms:created>
  <dcterms:modified xsi:type="dcterms:W3CDTF">2025-01-31T06:55:00Z</dcterms:modified>
</cp:coreProperties>
</file>