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58" w:rsidRDefault="00962858" w:rsidP="00962858">
      <w:pPr>
        <w:ind w:left="4536"/>
        <w:jc w:val="center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УТВЕРЖДЕН</w:t>
      </w:r>
    </w:p>
    <w:p w:rsidR="00962858" w:rsidRPr="00962858" w:rsidRDefault="00962858" w:rsidP="00962858">
      <w:pPr>
        <w:ind w:left="4536"/>
        <w:jc w:val="center"/>
        <w:rPr>
          <w:sz w:val="28"/>
          <w:szCs w:val="26"/>
        </w:rPr>
      </w:pPr>
      <w:r w:rsidRPr="00962858">
        <w:rPr>
          <w:sz w:val="28"/>
          <w:szCs w:val="26"/>
        </w:rPr>
        <w:t>постановлением Главы</w:t>
      </w:r>
    </w:p>
    <w:p w:rsidR="00962858" w:rsidRPr="00962858" w:rsidRDefault="00962858" w:rsidP="00962858">
      <w:pPr>
        <w:ind w:left="4536"/>
        <w:jc w:val="center"/>
        <w:rPr>
          <w:sz w:val="28"/>
          <w:szCs w:val="26"/>
        </w:rPr>
      </w:pPr>
      <w:r w:rsidRPr="00962858">
        <w:rPr>
          <w:sz w:val="28"/>
          <w:szCs w:val="26"/>
        </w:rPr>
        <w:t>городского округа</w:t>
      </w:r>
    </w:p>
    <w:p w:rsidR="00962858" w:rsidRPr="00962858" w:rsidRDefault="00962858" w:rsidP="00962858">
      <w:pPr>
        <w:ind w:left="4536"/>
        <w:jc w:val="center"/>
        <w:rPr>
          <w:sz w:val="28"/>
          <w:szCs w:val="26"/>
        </w:rPr>
      </w:pPr>
      <w:r w:rsidRPr="00962858">
        <w:rPr>
          <w:sz w:val="28"/>
          <w:szCs w:val="26"/>
        </w:rPr>
        <w:t>"Город Архангельск"</w:t>
      </w:r>
    </w:p>
    <w:p w:rsidR="009C4C20" w:rsidRPr="002C4612" w:rsidRDefault="00962858" w:rsidP="00962858">
      <w:pPr>
        <w:ind w:left="4536"/>
        <w:jc w:val="center"/>
        <w:rPr>
          <w:szCs w:val="26"/>
        </w:rPr>
      </w:pPr>
      <w:r>
        <w:rPr>
          <w:sz w:val="28"/>
          <w:szCs w:val="26"/>
        </w:rPr>
        <w:t xml:space="preserve">от </w:t>
      </w:r>
      <w:r w:rsidR="00DC05B4">
        <w:rPr>
          <w:sz w:val="28"/>
          <w:szCs w:val="26"/>
        </w:rPr>
        <w:t>27</w:t>
      </w:r>
      <w:r>
        <w:rPr>
          <w:sz w:val="28"/>
          <w:szCs w:val="26"/>
        </w:rPr>
        <w:t xml:space="preserve"> августа</w:t>
      </w:r>
      <w:r w:rsidRPr="00962858">
        <w:rPr>
          <w:sz w:val="28"/>
          <w:szCs w:val="26"/>
        </w:rPr>
        <w:t xml:space="preserve"> 2024 г. № </w:t>
      </w:r>
      <w:r w:rsidR="00DC05B4">
        <w:rPr>
          <w:sz w:val="28"/>
          <w:szCs w:val="26"/>
        </w:rPr>
        <w:t>1390</w:t>
      </w:r>
    </w:p>
    <w:p w:rsidR="00B34946" w:rsidRPr="002C4612" w:rsidRDefault="00B34946" w:rsidP="00962858">
      <w:pPr>
        <w:widowControl w:val="0"/>
        <w:jc w:val="center"/>
        <w:rPr>
          <w:szCs w:val="26"/>
        </w:rPr>
      </w:pPr>
    </w:p>
    <w:p w:rsidR="00B34946" w:rsidRPr="002C4612" w:rsidRDefault="00B34946" w:rsidP="00962858">
      <w:pPr>
        <w:widowControl w:val="0"/>
        <w:jc w:val="center"/>
        <w:rPr>
          <w:szCs w:val="26"/>
        </w:rPr>
      </w:pPr>
    </w:p>
    <w:p w:rsidR="00175250" w:rsidRDefault="00175250" w:rsidP="00962858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9E522F" w:rsidP="00962858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3A3080" w:rsidRPr="003A3080">
        <w:rPr>
          <w:b/>
          <w:sz w:val="28"/>
          <w:szCs w:val="28"/>
          <w:lang w:eastAsia="en-US"/>
        </w:rPr>
        <w:t>в проект планировки Привокзального района муниципального образования "Город Архангельск" в границах элемента планировочной структуры: пр. Приорова Н.Н.,</w:t>
      </w:r>
      <w:r w:rsidR="003A3080">
        <w:rPr>
          <w:b/>
          <w:sz w:val="28"/>
          <w:szCs w:val="28"/>
          <w:lang w:eastAsia="en-US"/>
        </w:rPr>
        <w:br/>
      </w:r>
      <w:r w:rsidR="003A3080" w:rsidRPr="003A3080">
        <w:rPr>
          <w:b/>
          <w:sz w:val="28"/>
          <w:szCs w:val="28"/>
          <w:lang w:eastAsia="en-US"/>
        </w:rPr>
        <w:t>ул. Гайдара, ул. Нагорная, ул. Воскресенская площадью 3,9862</w:t>
      </w:r>
      <w:r w:rsidR="00287F72">
        <w:rPr>
          <w:b/>
          <w:sz w:val="28"/>
          <w:szCs w:val="28"/>
          <w:lang w:eastAsia="en-US"/>
        </w:rPr>
        <w:t xml:space="preserve"> </w:t>
      </w:r>
      <w:r w:rsidR="003A3080" w:rsidRPr="003A3080">
        <w:rPr>
          <w:b/>
          <w:sz w:val="28"/>
          <w:szCs w:val="28"/>
          <w:lang w:eastAsia="en-US"/>
        </w:rPr>
        <w:t>га</w:t>
      </w:r>
    </w:p>
    <w:p w:rsidR="00FC53A7" w:rsidRPr="002C4612" w:rsidRDefault="00FC53A7" w:rsidP="00962858">
      <w:pPr>
        <w:jc w:val="center"/>
        <w:rPr>
          <w:sz w:val="28"/>
          <w:szCs w:val="28"/>
        </w:rPr>
      </w:pPr>
    </w:p>
    <w:p w:rsidR="002817D7" w:rsidRPr="00175250" w:rsidRDefault="004A68AD" w:rsidP="00962858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75250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175250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17525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175250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175250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175250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175250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175250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175250" w:rsidRPr="00175250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96285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96285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96285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Проект внесения изменений в 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62858">
        <w:rPr>
          <w:rFonts w:ascii="Times New Roman" w:hAnsi="Times New Roman" w:cs="Times New Roman"/>
          <w:spacing w:val="-10"/>
          <w:sz w:val="28"/>
          <w:szCs w:val="28"/>
          <w:lang w:val="ru-RU"/>
        </w:rPr>
        <w:t>(с изменениями) в границах элемента планировочной структуры: пр. Приорова Н.Н.,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ул. Гайдара, ул. Нагорная, ул. Воскресенская площадью 3,9862 га (далее </w:t>
      </w:r>
      <w:r w:rsidR="0017525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проект внесения изменений в проект планировки) разработан проектной организацией ИП Нечаев Н.А.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Технический заказчик – ООО "Гамма".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разработки проекта является распоряжение Главы городского округа "Город Архангельск" от 19 октября 2023 года № 5898р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"О подготовке проекта внесения изменений в проект планировки Привокзального района муниципального образования "Город Архангельск"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проекта межевания в границах элемента планировочной структуры: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пр. Приорова Н.Н., ул. Гайдара, ул. Нагорная, ул. Воскресенская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площадью 3,9862га.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Проект выполнен в соответствии со следующей нормативно-правовой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и нормативно-технической документацией: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эпидемиологическом благополучии населения";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Российской Федерации от 31 марта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3A3080" w:rsidRPr="00594E3F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94E3F"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94E3F"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E3F" w:rsidRPr="00594E3F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396.1325800.2018. Улицы и дороги населенных пунктов. Правила градостроительного проектирования;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для маломобильных групп населения. Актуализированная редакция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СНиП 35-01-2001";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енеральный план муниципального образования "Город Архангельск"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  <w:r w:rsidR="00175250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№ 37-п (с изменениями)</w:t>
      </w:r>
      <w:r w:rsidR="001752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85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175250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енеральный план</w:t>
      </w:r>
      <w:r w:rsidRPr="003A3080">
        <w:rPr>
          <w:rFonts w:ascii="Times New Roman" w:hAnsi="Times New Roman"/>
          <w:sz w:val="28"/>
          <w:szCs w:val="28"/>
          <w:lang w:val="ru-RU"/>
        </w:rPr>
        <w:t>)</w:t>
      </w:r>
      <w:r w:rsidR="00175250">
        <w:rPr>
          <w:rFonts w:ascii="Times New Roman" w:hAnsi="Times New Roman"/>
          <w:sz w:val="28"/>
          <w:szCs w:val="28"/>
          <w:lang w:val="ru-RU"/>
        </w:rPr>
        <w:t>;</w:t>
      </w:r>
    </w:p>
    <w:p w:rsidR="003A3080" w:rsidRPr="00111ECD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11ECD">
        <w:rPr>
          <w:rFonts w:ascii="Times New Roman" w:hAnsi="Times New Roman"/>
          <w:sz w:val="28"/>
          <w:szCs w:val="28"/>
          <w:lang w:eastAsia="en-US"/>
        </w:rPr>
        <w:t>равила землепользования и застройки городского округа</w:t>
      </w:r>
      <w:r w:rsidR="00175250">
        <w:rPr>
          <w:rFonts w:ascii="Times New Roman" w:hAnsi="Times New Roman"/>
          <w:sz w:val="28"/>
          <w:szCs w:val="28"/>
          <w:lang w:eastAsia="en-US"/>
        </w:rPr>
        <w:t xml:space="preserve"> "Город Архангельск", утвержденные </w:t>
      </w:r>
      <w:hyperlink r:id="rId9" w:history="1"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962858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</w:t>
        </w:r>
        <w:r>
          <w:rPr>
            <w:rFonts w:ascii="Times New Roman" w:hAnsi="Times New Roman"/>
            <w:sz w:val="28"/>
            <w:szCs w:val="28"/>
            <w:lang w:eastAsia="en-US"/>
          </w:rPr>
          <w:t>ода</w:t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№ 68-п</w:t>
        </w:r>
      </w:hyperlink>
      <w:r w:rsidRPr="00111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62858">
        <w:rPr>
          <w:rFonts w:ascii="Times New Roman" w:hAnsi="Times New Roman"/>
          <w:sz w:val="28"/>
          <w:szCs w:val="28"/>
          <w:lang w:eastAsia="en-US"/>
        </w:rPr>
        <w:br/>
      </w:r>
      <w:r w:rsidR="00175250">
        <w:rPr>
          <w:rFonts w:ascii="Times New Roman" w:hAnsi="Times New Roman"/>
          <w:sz w:val="28"/>
          <w:szCs w:val="28"/>
          <w:lang w:eastAsia="en-US"/>
        </w:rPr>
        <w:t>(с изменениями),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3A3080" w:rsidRPr="00111ECD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11ECD">
        <w:rPr>
          <w:rFonts w:ascii="Times New Roman" w:hAnsi="Times New Roman"/>
          <w:sz w:val="28"/>
          <w:szCs w:val="28"/>
          <w:lang w:eastAsia="en-US"/>
        </w:rPr>
        <w:t>проект планировки Привокзального района муниципального образования "Город Архангельск", утвержденный распоряжением мэра города Архангельска от 25 февраля 2015 года № 472р (с изменениями)</w:t>
      </w:r>
      <w:r w:rsidR="00175250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– ППТ Привокзального района);</w:t>
      </w:r>
    </w:p>
    <w:p w:rsidR="003A3080" w:rsidRPr="00962858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111ECD">
        <w:rPr>
          <w:rFonts w:ascii="Times New Roman" w:hAnsi="Times New Roman"/>
          <w:sz w:val="28"/>
          <w:szCs w:val="28"/>
          <w:lang w:eastAsia="en-US"/>
        </w:rPr>
        <w:t xml:space="preserve">местные нормативы градостроительного проектирования городского округа "Город Архангельск", утвержденные решением Архангельской </w:t>
      </w:r>
      <w:r w:rsidRPr="00962858">
        <w:rPr>
          <w:rFonts w:ascii="Times New Roman" w:hAnsi="Times New Roman"/>
          <w:spacing w:val="-6"/>
          <w:sz w:val="28"/>
          <w:szCs w:val="28"/>
          <w:lang w:eastAsia="en-US"/>
        </w:rPr>
        <w:t>городской Думы от 20 сентября 2017 года № 567 (с изменениями)</w:t>
      </w:r>
      <w:r w:rsidR="00175250">
        <w:rPr>
          <w:rFonts w:ascii="Times New Roman" w:hAnsi="Times New Roman"/>
          <w:spacing w:val="-6"/>
          <w:sz w:val="28"/>
          <w:szCs w:val="28"/>
          <w:lang w:eastAsia="en-US"/>
        </w:rPr>
        <w:t>,</w:t>
      </w:r>
      <w:r w:rsidRPr="00962858">
        <w:rPr>
          <w:rFonts w:ascii="Times New Roman" w:hAnsi="Times New Roman"/>
          <w:spacing w:val="-6"/>
          <w:sz w:val="28"/>
          <w:szCs w:val="28"/>
          <w:lang w:eastAsia="en-US"/>
        </w:rPr>
        <w:t xml:space="preserve"> (далее – МНГП);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70EA">
        <w:rPr>
          <w:rFonts w:ascii="Times New Roman" w:hAnsi="Times New Roman"/>
          <w:sz w:val="28"/>
          <w:szCs w:val="28"/>
          <w:lang w:eastAsia="en-US"/>
        </w:rPr>
        <w:t>региональны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7670EA">
        <w:rPr>
          <w:rFonts w:ascii="Times New Roman" w:hAnsi="Times New Roman"/>
          <w:sz w:val="28"/>
          <w:szCs w:val="28"/>
          <w:lang w:eastAsia="en-US"/>
        </w:rPr>
        <w:t xml:space="preserve">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175250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РНГП)</w:t>
      </w:r>
      <w:r w:rsidRPr="007670EA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DF493E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№581 "Об утверждении Правил благоустройства городского округа "Город Архангельск" (с изменениями);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959F1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5959F1">
        <w:rPr>
          <w:rFonts w:ascii="Times New Roman" w:hAnsi="Times New Roman"/>
          <w:sz w:val="28"/>
          <w:szCs w:val="28"/>
          <w:lang w:eastAsia="en-US"/>
        </w:rPr>
        <w:t>"Город Архангельск".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36AB4">
        <w:rPr>
          <w:rFonts w:ascii="Times New Roman" w:hAnsi="Times New Roman"/>
          <w:sz w:val="28"/>
          <w:szCs w:val="28"/>
          <w:lang w:eastAsia="en-US"/>
        </w:rPr>
        <w:t>Основными задачами документации по планировке территории явля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336AB4">
        <w:rPr>
          <w:rFonts w:ascii="Times New Roman" w:hAnsi="Times New Roman"/>
          <w:sz w:val="28"/>
          <w:szCs w:val="28"/>
          <w:lang w:eastAsia="en-US"/>
        </w:rPr>
        <w:t>тся:</w:t>
      </w:r>
    </w:p>
    <w:p w:rsidR="003A3080" w:rsidRPr="0067110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установление красных линий;</w:t>
      </w:r>
    </w:p>
    <w:p w:rsidR="003A3080" w:rsidRPr="0067110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71100">
        <w:rPr>
          <w:rFonts w:ascii="Times New Roman" w:hAnsi="Times New Roman"/>
          <w:sz w:val="28"/>
          <w:szCs w:val="28"/>
          <w:lang w:eastAsia="en-US"/>
        </w:rPr>
        <w:t xml:space="preserve">определение объемно-планировочного решения проектируемой застройки (жилой комплекс) в границах кадастрового квартала 29:22:040614 (участки </w:t>
      </w:r>
      <w:r w:rsidR="00962858">
        <w:rPr>
          <w:rFonts w:ascii="Times New Roman" w:hAnsi="Times New Roman"/>
          <w:sz w:val="28"/>
          <w:szCs w:val="28"/>
          <w:lang w:eastAsia="en-US"/>
        </w:rPr>
        <w:br/>
      </w:r>
      <w:r w:rsidRPr="00671100">
        <w:rPr>
          <w:rFonts w:ascii="Times New Roman" w:hAnsi="Times New Roman"/>
          <w:sz w:val="28"/>
          <w:szCs w:val="28"/>
          <w:lang w:eastAsia="en-US"/>
        </w:rPr>
        <w:t>с кадастровыми номерами 29:22:040614:11, 29:22:040614:22) с соблюдением минимальных отступов от границ земельного участка в целях определения допустимого размещения зданий, строений, сооружений – 3 метра, а также предельных параметров разрешенного строительства объектов капитального строительства территориальной зоны О1, установленных градостроительным регламентом прави</w:t>
      </w:r>
      <w:r>
        <w:rPr>
          <w:rFonts w:ascii="Times New Roman" w:hAnsi="Times New Roman"/>
          <w:sz w:val="28"/>
          <w:szCs w:val="28"/>
          <w:lang w:eastAsia="en-US"/>
        </w:rPr>
        <w:t>л землепользования и застройки</w:t>
      </w:r>
      <w:r w:rsidRPr="00671100">
        <w:rPr>
          <w:rFonts w:ascii="Times New Roman" w:hAnsi="Times New Roman"/>
          <w:sz w:val="28"/>
          <w:szCs w:val="28"/>
          <w:lang w:eastAsia="en-US"/>
        </w:rPr>
        <w:t>, с ликвидацией существующих объектов капитального строительства в границах земельных участков с кадастровыми номерами 29:22:040614:11, 29:22:040614:22;</w:t>
      </w:r>
    </w:p>
    <w:p w:rsidR="003A3080" w:rsidRPr="0067110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71100">
        <w:rPr>
          <w:rFonts w:ascii="Times New Roman" w:hAnsi="Times New Roman"/>
          <w:sz w:val="28"/>
          <w:szCs w:val="28"/>
          <w:lang w:eastAsia="en-US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3A3080" w:rsidRPr="0067110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71100">
        <w:rPr>
          <w:rFonts w:ascii="Times New Roman" w:hAnsi="Times New Roman"/>
          <w:sz w:val="28"/>
          <w:szCs w:val="28"/>
          <w:lang w:eastAsia="en-US"/>
        </w:rPr>
        <w:t xml:space="preserve">определение организации транспортного и пешеходного обслуживания территории в границах элемента планировочной структуры с учетом карты планируемого размещения автомобильных дорог местного значения муниципального образования "Город </w:t>
      </w:r>
      <w:r>
        <w:rPr>
          <w:rFonts w:ascii="Times New Roman" w:hAnsi="Times New Roman"/>
          <w:sz w:val="28"/>
          <w:szCs w:val="28"/>
          <w:lang w:eastAsia="en-US"/>
        </w:rPr>
        <w:t xml:space="preserve">Архангельск", включая создание </w:t>
      </w:r>
      <w:r w:rsidR="00962858">
        <w:rPr>
          <w:rFonts w:ascii="Times New Roman" w:hAnsi="Times New Roman"/>
          <w:sz w:val="28"/>
          <w:szCs w:val="28"/>
          <w:lang w:eastAsia="en-US"/>
        </w:rPr>
        <w:br/>
      </w:r>
      <w:r w:rsidRPr="00671100">
        <w:rPr>
          <w:rFonts w:ascii="Times New Roman" w:hAnsi="Times New Roman"/>
          <w:sz w:val="28"/>
          <w:szCs w:val="28"/>
          <w:lang w:eastAsia="en-US"/>
        </w:rPr>
        <w:t>и обеспечение функционирования парковок, в составе генерального плана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67110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71100">
        <w:rPr>
          <w:rFonts w:ascii="Times New Roman" w:hAnsi="Times New Roman"/>
          <w:sz w:val="28"/>
          <w:szCs w:val="28"/>
          <w:lang w:eastAsia="en-US"/>
        </w:rPr>
        <w:t>проработка вариантов планировочных и (или) объемно-пространственных решений застройки территории в границах элемента планировочной структуры.</w:t>
      </w:r>
    </w:p>
    <w:p w:rsidR="003A3080" w:rsidRPr="00CA4813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37BEC">
        <w:rPr>
          <w:rFonts w:ascii="Times New Roman" w:hAnsi="Times New Roman"/>
          <w:sz w:val="28"/>
          <w:szCs w:val="28"/>
        </w:rPr>
        <w:lastRenderedPageBreak/>
        <w:t>Согласование проекта внесения изменений в проект планировки осуществляется п</w:t>
      </w:r>
      <w:r>
        <w:rPr>
          <w:rFonts w:ascii="Times New Roman" w:hAnsi="Times New Roman"/>
          <w:sz w:val="28"/>
          <w:szCs w:val="28"/>
        </w:rPr>
        <w:t>рименительно к изменяемой части.</w:t>
      </w:r>
    </w:p>
    <w:p w:rsidR="003A308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E2BE0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96285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96285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8E2BE0">
        <w:rPr>
          <w:rFonts w:ascii="Times New Roman" w:hAnsi="Times New Roman"/>
          <w:sz w:val="28"/>
          <w:szCs w:val="28"/>
        </w:rPr>
        <w:t xml:space="preserve">"Город Архангельск" М 1:500, предоставленной заказчику департаментом градостроительства в бумажном </w:t>
      </w:r>
      <w:r w:rsidR="0096285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>и электронном виде.</w:t>
      </w:r>
    </w:p>
    <w:p w:rsidR="003A3080" w:rsidRPr="008E2BE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 xml:space="preserve">Чертеж планировки территории графической части представлен </w:t>
      </w:r>
      <w:r w:rsidR="00962858">
        <w:rPr>
          <w:rFonts w:ascii="Times New Roman" w:hAnsi="Times New Roman"/>
          <w:sz w:val="28"/>
          <w:szCs w:val="28"/>
        </w:rPr>
        <w:br/>
      </w:r>
      <w:r w:rsidRPr="003A3080">
        <w:rPr>
          <w:rFonts w:ascii="Times New Roman" w:hAnsi="Times New Roman"/>
          <w:sz w:val="28"/>
          <w:szCs w:val="28"/>
        </w:rPr>
        <w:t>в приложении</w:t>
      </w:r>
      <w:r w:rsidR="00175250">
        <w:rPr>
          <w:rFonts w:ascii="Times New Roman" w:hAnsi="Times New Roman"/>
          <w:sz w:val="28"/>
          <w:szCs w:val="28"/>
        </w:rPr>
        <w:t xml:space="preserve"> к настоящему </w:t>
      </w:r>
      <w:r w:rsidR="00175250" w:rsidRPr="003A3080">
        <w:rPr>
          <w:rFonts w:ascii="Times New Roman" w:hAnsi="Times New Roman"/>
          <w:sz w:val="28"/>
          <w:szCs w:val="28"/>
        </w:rPr>
        <w:t>проект</w:t>
      </w:r>
      <w:r w:rsidR="00175250">
        <w:rPr>
          <w:rFonts w:ascii="Times New Roman" w:hAnsi="Times New Roman"/>
          <w:sz w:val="28"/>
          <w:szCs w:val="28"/>
        </w:rPr>
        <w:t>у</w:t>
      </w:r>
      <w:r w:rsidR="00175250" w:rsidRPr="003A3080">
        <w:rPr>
          <w:rFonts w:ascii="Times New Roman" w:hAnsi="Times New Roman"/>
          <w:sz w:val="28"/>
          <w:szCs w:val="28"/>
        </w:rPr>
        <w:t xml:space="preserve"> внесения изменений в проект планировки</w:t>
      </w:r>
      <w:r>
        <w:rPr>
          <w:rFonts w:ascii="Times New Roman" w:hAnsi="Times New Roman"/>
          <w:sz w:val="28"/>
          <w:szCs w:val="28"/>
        </w:rPr>
        <w:t>.</w:t>
      </w:r>
    </w:p>
    <w:p w:rsidR="003A3080" w:rsidRPr="00962858" w:rsidRDefault="003A3080" w:rsidP="0096285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NewRoman" w:hAnsi="Times New Roman"/>
          <w:sz w:val="28"/>
          <w:szCs w:val="28"/>
        </w:rPr>
      </w:pPr>
    </w:p>
    <w:p w:rsidR="003A3080" w:rsidRPr="00962858" w:rsidRDefault="003A3080" w:rsidP="00962858">
      <w:pPr>
        <w:pStyle w:val="afffff0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62858">
        <w:rPr>
          <w:rFonts w:ascii="Times New Roman" w:hAnsi="Times New Roman"/>
          <w:sz w:val="28"/>
          <w:szCs w:val="28"/>
          <w:lang w:eastAsia="en-US"/>
        </w:rPr>
        <w:t>2. Градостроительная ситуация</w:t>
      </w:r>
    </w:p>
    <w:p w:rsidR="003A3080" w:rsidRPr="00962858" w:rsidRDefault="003A3080" w:rsidP="00962858">
      <w:pPr>
        <w:pStyle w:val="afffff0"/>
        <w:spacing w:line="240" w:lineRule="auto"/>
        <w:ind w:firstLine="0"/>
        <w:rPr>
          <w:rFonts w:ascii="Times New Roman" w:hAnsi="Times New Roman"/>
          <w:b/>
          <w:sz w:val="28"/>
          <w:szCs w:val="28"/>
          <w:lang w:eastAsia="en-US"/>
        </w:rPr>
      </w:pPr>
    </w:p>
    <w:p w:rsidR="003A3080" w:rsidRPr="00BB2DB0" w:rsidRDefault="003A3080" w:rsidP="00BB2DB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Элемент планировочной структуры: пр. Приорова Н.Н., ул. Гайдара, </w:t>
      </w:r>
      <w:r w:rsidR="00BB2DB0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 xml:space="preserve">ул. Нагорная, ул. Воскресенская расположен в Октябрьском территориальном округе города Архангельск и указан на схеме согласно приложению № 1 </w:t>
      </w:r>
      <w:r w:rsidR="00962858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 xml:space="preserve">к </w:t>
      </w:r>
      <w:r w:rsidR="00BB2DB0">
        <w:rPr>
          <w:rFonts w:eastAsia="TimesNewRoman"/>
          <w:sz w:val="28"/>
          <w:szCs w:val="28"/>
        </w:rPr>
        <w:t>з</w:t>
      </w:r>
      <w:r w:rsidRPr="00BB2DB0">
        <w:rPr>
          <w:rFonts w:eastAsia="TimesNewRoman"/>
          <w:sz w:val="28"/>
          <w:szCs w:val="28"/>
        </w:rPr>
        <w:t>аданию на подготовку проекта внесения изменений в проект планировки Привокзального района муниципального образования "Город Архангельск". Территория в границах разработки документации по планировке территории составляет 3,9862 га.</w:t>
      </w:r>
    </w:p>
    <w:p w:rsidR="003A3080" w:rsidRPr="00BB2DB0" w:rsidRDefault="003A3080" w:rsidP="00BB2DB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Границами элемента планировочной структуры являются: </w:t>
      </w:r>
    </w:p>
    <w:p w:rsidR="003A3080" w:rsidRPr="00BB2DB0" w:rsidRDefault="00D579E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 северной 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стороны ул. Гайдара</w:t>
      </w:r>
      <w:r w:rsidR="00BB2DB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3080" w:rsidRPr="00BB2DB0">
        <w:rPr>
          <w:rFonts w:ascii="Times New Roman" w:hAnsi="Times New Roman"/>
          <w:sz w:val="28"/>
          <w:szCs w:val="28"/>
        </w:rPr>
        <w:t>улица местного значения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3A3080" w:rsidRPr="00BB2DB0" w:rsidRDefault="003A308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>с восточной стороны – ул. Нагорная</w:t>
      </w:r>
      <w:r w:rsidR="00BB2DB0">
        <w:rPr>
          <w:rFonts w:ascii="Times New Roman" w:hAnsi="Times New Roman"/>
          <w:sz w:val="28"/>
          <w:szCs w:val="28"/>
          <w:lang w:eastAsia="en-US"/>
        </w:rPr>
        <w:t xml:space="preserve"> -</w:t>
      </w:r>
      <w:r w:rsidRPr="00BB2DB0">
        <w:rPr>
          <w:rFonts w:ascii="Times New Roman" w:hAnsi="Times New Roman"/>
          <w:sz w:val="28"/>
          <w:szCs w:val="28"/>
          <w:lang w:eastAsia="en-US"/>
        </w:rPr>
        <w:t xml:space="preserve"> улица местного значения;</w:t>
      </w:r>
    </w:p>
    <w:p w:rsidR="003A3080" w:rsidRPr="00BB2DB0" w:rsidRDefault="003A308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>с южной стороны –  ул. Воскресенская</w:t>
      </w:r>
      <w:r w:rsidR="00BB2D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79E0">
        <w:rPr>
          <w:rFonts w:ascii="Times New Roman" w:hAnsi="Times New Roman"/>
          <w:sz w:val="28"/>
          <w:szCs w:val="28"/>
          <w:lang w:eastAsia="en-US"/>
        </w:rPr>
        <w:t>–</w:t>
      </w:r>
      <w:r w:rsidRPr="00BB2DB0">
        <w:t xml:space="preserve"> </w:t>
      </w:r>
      <w:r w:rsidRPr="00BB2DB0">
        <w:rPr>
          <w:rFonts w:ascii="Times New Roman" w:hAnsi="Times New Roman"/>
          <w:sz w:val="28"/>
          <w:szCs w:val="28"/>
          <w:lang w:eastAsia="en-US"/>
        </w:rPr>
        <w:t>магистральная улица общегородского значения регулируемого движения;</w:t>
      </w:r>
    </w:p>
    <w:p w:rsidR="003A3080" w:rsidRPr="00BB2DB0" w:rsidRDefault="003A308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 xml:space="preserve">с западной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– </w:t>
      </w:r>
      <w:r w:rsidRPr="00BB2DB0">
        <w:rPr>
          <w:rFonts w:ascii="Times New Roman" w:hAnsi="Times New Roman"/>
          <w:sz w:val="28"/>
          <w:szCs w:val="28"/>
          <w:lang w:eastAsia="en-US"/>
        </w:rPr>
        <w:t>пр</w:t>
      </w:r>
      <w:r w:rsidR="00BB2DB0">
        <w:rPr>
          <w:rFonts w:ascii="Times New Roman" w:hAnsi="Times New Roman"/>
          <w:sz w:val="28"/>
          <w:szCs w:val="28"/>
          <w:lang w:eastAsia="en-US"/>
        </w:rPr>
        <w:t>.</w:t>
      </w:r>
      <w:r w:rsidRPr="00BB2DB0">
        <w:rPr>
          <w:rFonts w:ascii="Times New Roman" w:hAnsi="Times New Roman"/>
          <w:sz w:val="28"/>
          <w:szCs w:val="28"/>
          <w:lang w:eastAsia="en-US"/>
        </w:rPr>
        <w:t xml:space="preserve"> Приорова Н.Н.</w:t>
      </w:r>
      <w:r w:rsidR="00BB2D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79E0">
        <w:rPr>
          <w:rFonts w:ascii="Times New Roman" w:hAnsi="Times New Roman"/>
          <w:sz w:val="28"/>
          <w:szCs w:val="28"/>
          <w:lang w:eastAsia="en-US"/>
        </w:rPr>
        <w:t>–</w:t>
      </w:r>
      <w:r w:rsidRPr="00BB2DB0">
        <w:t xml:space="preserve"> </w:t>
      </w:r>
      <w:r w:rsidRPr="00BB2DB0">
        <w:rPr>
          <w:rFonts w:ascii="Times New Roman" w:hAnsi="Times New Roman"/>
          <w:sz w:val="28"/>
          <w:szCs w:val="28"/>
          <w:lang w:eastAsia="en-US"/>
        </w:rPr>
        <w:t>улица местного значения</w:t>
      </w:r>
      <w:r w:rsidR="00BB2DB0">
        <w:rPr>
          <w:rFonts w:ascii="Times New Roman" w:hAnsi="Times New Roman"/>
          <w:sz w:val="28"/>
          <w:szCs w:val="28"/>
          <w:lang w:eastAsia="en-US"/>
        </w:rPr>
        <w:t>.</w:t>
      </w:r>
    </w:p>
    <w:p w:rsidR="003A3080" w:rsidRPr="00BB2DB0" w:rsidRDefault="003A3080" w:rsidP="00BB2DB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Категория земель – земли населенных пунктов.</w:t>
      </w:r>
    </w:p>
    <w:p w:rsidR="003A3080" w:rsidRPr="00BB2DB0" w:rsidRDefault="003A3080" w:rsidP="00BB2DB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Рельеф – спокойный. </w:t>
      </w:r>
    </w:p>
    <w:p w:rsidR="003A3080" w:rsidRPr="00BB2DB0" w:rsidRDefault="003A3080" w:rsidP="00BB2DB0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Функциональные зоны согласно генеральному пл</w:t>
      </w:r>
      <w:r w:rsidR="00BB2DB0">
        <w:rPr>
          <w:rFonts w:eastAsia="TimesNewRoman"/>
          <w:sz w:val="28"/>
          <w:szCs w:val="28"/>
        </w:rPr>
        <w:t>ану</w:t>
      </w:r>
      <w:r w:rsidRPr="00BB2DB0">
        <w:rPr>
          <w:rFonts w:eastAsia="TimesNewRoman"/>
          <w:sz w:val="28"/>
          <w:szCs w:val="28"/>
        </w:rPr>
        <w:t xml:space="preserve">, в границах которых разрабатывается документация по планировке территории: </w:t>
      </w:r>
    </w:p>
    <w:p w:rsidR="003A3080" w:rsidRPr="00BB2DB0" w:rsidRDefault="003A3080" w:rsidP="00BB2DB0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многофункциональная общественно-деловая зона;</w:t>
      </w:r>
    </w:p>
    <w:p w:rsidR="003A3080" w:rsidRPr="00BB2DB0" w:rsidRDefault="003A3080" w:rsidP="00BB2DB0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зона специализированной общественной застройки.</w:t>
      </w:r>
    </w:p>
    <w:p w:rsidR="003A3080" w:rsidRPr="00BB2DB0" w:rsidRDefault="003A3080" w:rsidP="00BB2DB0">
      <w:pPr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Территориальные зоны согласно ПЗЗ, в границах которых разрабатывается документация по планировке территории: </w:t>
      </w:r>
    </w:p>
    <w:p w:rsidR="003A3080" w:rsidRPr="00BB2DB0" w:rsidRDefault="003A3080" w:rsidP="00BB2DB0">
      <w:pPr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многофункциональная общественно-деловая зона (О1);</w:t>
      </w:r>
    </w:p>
    <w:p w:rsidR="003A3080" w:rsidRPr="00BB2DB0" w:rsidRDefault="003A3080" w:rsidP="00BB2DB0">
      <w:pPr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зона специализированной общественной застройки (О2).</w:t>
      </w:r>
    </w:p>
    <w:p w:rsidR="003A3080" w:rsidRPr="00BB2DB0" w:rsidRDefault="003A3080" w:rsidP="00BB2DB0">
      <w:pPr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sz w:val="28"/>
          <w:szCs w:val="28"/>
        </w:rPr>
        <w:t>Проектируемая застройка (жилой комплекс) в границах кадастрового квартала 29:22:040614 (участки с кадастровыми номерами 29:22:040614:11, 29:22:040614:22</w:t>
      </w:r>
      <w:r w:rsidR="00BB2DB0">
        <w:rPr>
          <w:sz w:val="28"/>
          <w:szCs w:val="28"/>
        </w:rPr>
        <w:t xml:space="preserve">) </w:t>
      </w:r>
      <w:r w:rsidRPr="00BB2DB0">
        <w:rPr>
          <w:sz w:val="28"/>
          <w:szCs w:val="28"/>
        </w:rPr>
        <w:t xml:space="preserve">располагается в  </w:t>
      </w:r>
      <w:r w:rsidRPr="00BB2DB0">
        <w:rPr>
          <w:rFonts w:eastAsia="TimesNewRoman"/>
          <w:sz w:val="28"/>
          <w:szCs w:val="28"/>
        </w:rPr>
        <w:t>многофункциональной общественно-деловой зоне (О1</w:t>
      </w:r>
      <w:r w:rsidR="00BB2DB0">
        <w:rPr>
          <w:rFonts w:eastAsia="TimesNewRoman"/>
          <w:sz w:val="28"/>
          <w:szCs w:val="28"/>
        </w:rPr>
        <w:t>).</w:t>
      </w:r>
    </w:p>
    <w:p w:rsidR="003A3080" w:rsidRPr="00BB2DB0" w:rsidRDefault="003A3080" w:rsidP="00BB2DB0">
      <w:pPr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Основные виды разрешенного использования: 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ытовое обслуживание (3.3)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ind w:left="568" w:firstLine="14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A3080" w:rsidRPr="00BB2DB0">
        <w:rPr>
          <w:sz w:val="28"/>
          <w:szCs w:val="28"/>
        </w:rPr>
        <w:t>дравоохранение (3.4)</w:t>
      </w:r>
      <w:r>
        <w:rPr>
          <w:sz w:val="28"/>
          <w:szCs w:val="28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бразование и просвещение (3.5)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ультурное развитие  (3.6)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г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осударственное управление (3.8.1)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еловое управление (4.1)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агазины (4.4)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анковская и страховая деятельность (4.5)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бщественное питание (4.6)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остиничное обслуживание (4.7)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азвлечения (4.8)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лужебные гаражи (4.9)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тдых (рекреация) (5.0)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беспечение обороны и безопасности (8.0)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беспечение вооруженных сил (8.1)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беспечение внутреннего правопорядка (8.3)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сторико-культурная деятельность (9.3)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3A3080" w:rsidRPr="00BB2DB0" w:rsidRDefault="003A3080" w:rsidP="00BB2DB0">
      <w:pPr>
        <w:ind w:firstLine="709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Условно разрешенные виды использования: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eastAsia="TimesNewRoman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="003A3080" w:rsidRPr="00BB2DB0">
        <w:rPr>
          <w:rFonts w:ascii="Times New Roman" w:eastAsia="TimesNewRoman" w:hAnsi="Times New Roman"/>
          <w:sz w:val="28"/>
          <w:szCs w:val="28"/>
          <w:lang w:eastAsia="en-US"/>
        </w:rPr>
        <w:t>астениеводство (1.1)</w:t>
      </w:r>
      <w:r w:rsidR="00DF0B4E"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3080" w:rsidRPr="00BB2DB0">
        <w:rPr>
          <w:sz w:val="28"/>
          <w:szCs w:val="28"/>
        </w:rPr>
        <w:t>ля индивидуального жилищного строительства (2.1)</w:t>
      </w:r>
      <w:r w:rsidR="00DF0B4E">
        <w:rPr>
          <w:sz w:val="28"/>
          <w:szCs w:val="28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алоэтажная многоквартирная жилая застройка (2.1.1)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реднеэтажная жилая застройка (2.5.1)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ногоэтажная жилая застройка (высотная) (2.6)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х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ранение автотранспорта (2.7.1)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елигиозное использование (3.7)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бъекты торговли (торговые центры, торгово-развлекательные центры (комплексы) (4.2)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ынки (4.3)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BB2DB0" w:rsidRDefault="00BB2DB0" w:rsidP="00BB2DB0">
      <w:pPr>
        <w:pStyle w:val="afffff0"/>
        <w:spacing w:line="240" w:lineRule="auto"/>
        <w:ind w:firstLine="709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бъекты дорожного сервиса (4.9.1)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firstLine="709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порт (5.1)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ричалы для маломерных судов (5.4)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роизводственная деятельность (6.0)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яжелая промышленность (6.2)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клады (6.9)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ранспорт (7.0)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одный транспорт (7.3)</w:t>
      </w:r>
      <w:r w:rsidR="00DF0B4E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BB2DB0" w:rsidP="00BB2DB0">
      <w:pPr>
        <w:pStyle w:val="afffff0"/>
        <w:spacing w:line="240" w:lineRule="auto"/>
        <w:ind w:left="568" w:firstLine="14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лагоустройство территории (12.0.2)</w:t>
      </w:r>
      <w:r w:rsidR="00DF0B4E">
        <w:rPr>
          <w:rFonts w:ascii="Times New Roman" w:hAnsi="Times New Roman"/>
          <w:sz w:val="28"/>
          <w:szCs w:val="28"/>
          <w:lang w:eastAsia="en-US"/>
        </w:rPr>
        <w:t>.</w:t>
      </w:r>
    </w:p>
    <w:p w:rsidR="003A3080" w:rsidRPr="00BB2DB0" w:rsidRDefault="003A3080" w:rsidP="00DF0B4E">
      <w:pPr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многоэтажная жилая застройка: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инимальный размер </w:t>
      </w:r>
      <w:r>
        <w:rPr>
          <w:rFonts w:ascii="Times New Roman" w:hAnsi="Times New Roman"/>
          <w:sz w:val="28"/>
          <w:szCs w:val="28"/>
          <w:lang w:eastAsia="en-US"/>
        </w:rPr>
        <w:t>земельного участка – 1</w:t>
      </w:r>
      <w:r w:rsidR="00D579E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500 кв. м;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аксимальные размеры земельного участка – не подлежит установлению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инимальный процент застройки в границах земельного участка – 10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аксимальный процент застройки в границах земельного участка – 40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962858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962858">
        <w:rPr>
          <w:rFonts w:ascii="Times New Roman" w:hAnsi="Times New Roman"/>
          <w:spacing w:val="-6"/>
          <w:sz w:val="28"/>
          <w:szCs w:val="28"/>
          <w:lang w:eastAsia="en-US"/>
        </w:rPr>
        <w:t>м</w:t>
      </w:r>
      <w:r w:rsidR="003A3080" w:rsidRPr="00962858">
        <w:rPr>
          <w:rFonts w:ascii="Times New Roman" w:hAnsi="Times New Roman"/>
          <w:spacing w:val="-6"/>
          <w:sz w:val="28"/>
          <w:szCs w:val="28"/>
          <w:lang w:eastAsia="en-US"/>
        </w:rPr>
        <w:t>аксимальный процент застройки подземной части земельного участка – 80</w:t>
      </w:r>
      <w:r w:rsidRPr="00962858">
        <w:rPr>
          <w:rFonts w:ascii="Times New Roman" w:hAnsi="Times New Roman"/>
          <w:spacing w:val="-6"/>
          <w:sz w:val="28"/>
          <w:szCs w:val="28"/>
          <w:lang w:eastAsia="en-US"/>
        </w:rPr>
        <w:t>;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редельное количество надземных этажей – 16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редельная высота объекта не более 60 м</w:t>
      </w:r>
      <w:r>
        <w:rPr>
          <w:rFonts w:ascii="Times New Roman" w:hAnsi="Times New Roman"/>
          <w:sz w:val="28"/>
          <w:szCs w:val="28"/>
          <w:lang w:eastAsia="en-US"/>
        </w:rPr>
        <w:t>етров;</w:t>
      </w:r>
    </w:p>
    <w:p w:rsidR="003A3080" w:rsidRPr="00BB2DB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м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инимальная доля озеленения территории – 15</w:t>
      </w:r>
      <w:r w:rsidR="00D579E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%.</w:t>
      </w:r>
    </w:p>
    <w:p w:rsidR="003A3080" w:rsidRPr="00BB2DB0" w:rsidRDefault="003A3080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B2DB0">
        <w:rPr>
          <w:rFonts w:ascii="Times New Roman" w:hAnsi="Times New Roman"/>
          <w:sz w:val="28"/>
          <w:szCs w:val="28"/>
        </w:rPr>
        <w:t>Элемент планировочной структуры находится в границах следующих зон</w:t>
      </w:r>
      <w:r w:rsidR="00DF0B4E">
        <w:rPr>
          <w:rFonts w:ascii="Times New Roman" w:hAnsi="Times New Roman"/>
          <w:sz w:val="28"/>
          <w:szCs w:val="28"/>
        </w:rPr>
        <w:t xml:space="preserve"> </w:t>
      </w:r>
      <w:r w:rsidRPr="00BB2DB0">
        <w:rPr>
          <w:rFonts w:ascii="Times New Roman" w:hAnsi="Times New Roman"/>
          <w:sz w:val="28"/>
          <w:szCs w:val="28"/>
        </w:rPr>
        <w:t>с особыми условиями использования территорий:</w:t>
      </w:r>
    </w:p>
    <w:p w:rsidR="003A3080" w:rsidRPr="00BB2DB0" w:rsidRDefault="003A3080" w:rsidP="00D579E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BB2DB0">
        <w:rPr>
          <w:rFonts w:ascii="Times New Roman" w:hAnsi="Times New Roman"/>
          <w:sz w:val="28"/>
          <w:szCs w:val="28"/>
        </w:rPr>
        <w:t>зона подтопления;</w:t>
      </w:r>
    </w:p>
    <w:p w:rsidR="003A3080" w:rsidRPr="00BB2DB0" w:rsidRDefault="003A3080" w:rsidP="00D579E0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BB2DB0">
        <w:rPr>
          <w:rFonts w:ascii="Times New Roman" w:hAnsi="Times New Roman"/>
          <w:sz w:val="28"/>
          <w:szCs w:val="28"/>
        </w:rPr>
        <w:t>третий пояс санитарной охраны источника водоснабжения.</w:t>
      </w:r>
    </w:p>
    <w:p w:rsidR="003A3080" w:rsidRPr="00BB2DB0" w:rsidRDefault="003A3080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B2DB0">
        <w:rPr>
          <w:rFonts w:ascii="Times New Roman" w:hAnsi="Times New Roman"/>
          <w:sz w:val="28"/>
          <w:szCs w:val="28"/>
        </w:rPr>
        <w:t xml:space="preserve">Согласно постановлению Правительства Архангельской области </w:t>
      </w:r>
      <w:r w:rsidR="00962858">
        <w:rPr>
          <w:rFonts w:ascii="Times New Roman" w:hAnsi="Times New Roman"/>
          <w:sz w:val="28"/>
          <w:szCs w:val="28"/>
        </w:rPr>
        <w:br/>
      </w:r>
      <w:r w:rsidRPr="00BB2DB0">
        <w:rPr>
          <w:rFonts w:ascii="Times New Roman" w:hAnsi="Times New Roman"/>
          <w:sz w:val="28"/>
          <w:szCs w:val="28"/>
        </w:rPr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элемента планировочной структуры:</w:t>
      </w:r>
      <w:r w:rsidR="00DF0B4E">
        <w:rPr>
          <w:rFonts w:ascii="Times New Roman" w:hAnsi="Times New Roman"/>
          <w:sz w:val="28"/>
          <w:szCs w:val="28"/>
        </w:rPr>
        <w:t xml:space="preserve"> </w:t>
      </w:r>
      <w:r w:rsidR="00DF0B4E">
        <w:rPr>
          <w:rFonts w:ascii="Times New Roman" w:hAnsi="Times New Roman"/>
          <w:sz w:val="28"/>
          <w:szCs w:val="28"/>
        </w:rPr>
        <w:br/>
      </w:r>
      <w:r w:rsidRPr="00BB2DB0">
        <w:rPr>
          <w:rFonts w:ascii="Times New Roman" w:hAnsi="Times New Roman"/>
          <w:sz w:val="28"/>
          <w:szCs w:val="28"/>
        </w:rPr>
        <w:t>пр. Приорова Н.Н., ул. Гайдара, ул. Нагорная, ул. Воскресенская отсутствуют объекты культурного наследия.</w:t>
      </w:r>
    </w:p>
    <w:p w:rsidR="003A3080" w:rsidRPr="00BB2DB0" w:rsidRDefault="003A3080" w:rsidP="001A152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Планировочная структура и архитектурно-пространственные решения разработаны в соответствии с общими принципами</w:t>
      </w:r>
      <w:r w:rsidR="00DF0B4E">
        <w:rPr>
          <w:rFonts w:ascii="Times New Roman" w:eastAsia="TimesNewRoman" w:hAnsi="Times New Roman"/>
          <w:sz w:val="28"/>
          <w:szCs w:val="28"/>
        </w:rPr>
        <w:t>,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 заложенными </w:t>
      </w:r>
      <w:r w:rsidR="00962858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 xml:space="preserve">в </w:t>
      </w:r>
      <w:r w:rsidR="00DF0B4E">
        <w:rPr>
          <w:rFonts w:ascii="Times New Roman" w:eastAsia="TimesNewRoman" w:hAnsi="Times New Roman"/>
          <w:sz w:val="28"/>
          <w:szCs w:val="28"/>
        </w:rPr>
        <w:t>генеральном плане</w:t>
      </w:r>
      <w:r w:rsidRPr="00BB2DB0">
        <w:rPr>
          <w:rFonts w:ascii="Times New Roman" w:eastAsia="TimesNewRoman" w:hAnsi="Times New Roman"/>
          <w:sz w:val="28"/>
          <w:szCs w:val="28"/>
        </w:rPr>
        <w:t>.</w:t>
      </w:r>
    </w:p>
    <w:p w:rsidR="003A3080" w:rsidRPr="00BB2DB0" w:rsidRDefault="003A3080" w:rsidP="001A152F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В настоящее время на месте планируемого жилого комплекса</w:t>
      </w:r>
      <w:r w:rsidRPr="00BB2DB0">
        <w:rPr>
          <w:rFonts w:ascii="Times New Roman" w:hAnsi="Times New Roman"/>
          <w:sz w:val="28"/>
          <w:szCs w:val="28"/>
        </w:rPr>
        <w:t xml:space="preserve"> расположены торговые павильоны вдоль ул. Нагорн</w:t>
      </w:r>
      <w:r w:rsidR="001A152F">
        <w:rPr>
          <w:rFonts w:ascii="Times New Roman" w:hAnsi="Times New Roman"/>
          <w:sz w:val="28"/>
          <w:szCs w:val="28"/>
        </w:rPr>
        <w:t>ой</w:t>
      </w:r>
      <w:r w:rsidRPr="00BB2DB0">
        <w:rPr>
          <w:rFonts w:ascii="Times New Roman" w:hAnsi="Times New Roman"/>
          <w:sz w:val="28"/>
          <w:szCs w:val="28"/>
        </w:rPr>
        <w:t>, подлежащие сносу.</w:t>
      </w:r>
    </w:p>
    <w:p w:rsidR="003A3080" w:rsidRPr="00BB2DB0" w:rsidRDefault="003A3080" w:rsidP="001A152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>Красные линии в проекте установлены в соответствии с действующим проектом планировки Привокзального района муниципального образования "</w:t>
      </w:r>
      <w:r w:rsidR="00DF0B4E">
        <w:rPr>
          <w:rFonts w:ascii="Times New Roman" w:hAnsi="Times New Roman"/>
          <w:sz w:val="28"/>
          <w:szCs w:val="28"/>
          <w:lang w:eastAsia="en-US"/>
        </w:rPr>
        <w:t>Г</w:t>
      </w:r>
      <w:r w:rsidRPr="00BB2DB0">
        <w:rPr>
          <w:rFonts w:ascii="Times New Roman" w:hAnsi="Times New Roman"/>
          <w:sz w:val="28"/>
          <w:szCs w:val="28"/>
          <w:lang w:eastAsia="en-US"/>
        </w:rPr>
        <w:t>ород Архангельск".</w:t>
      </w:r>
    </w:p>
    <w:p w:rsidR="003A3080" w:rsidRPr="00BB2DB0" w:rsidRDefault="003A3080" w:rsidP="00DF0B4E">
      <w:pPr>
        <w:pStyle w:val="afffff0"/>
        <w:spacing w:line="240" w:lineRule="auto"/>
        <w:ind w:left="851" w:firstLine="0"/>
        <w:rPr>
          <w:rFonts w:ascii="Times New Roman" w:hAnsi="Times New Roman"/>
          <w:sz w:val="28"/>
          <w:szCs w:val="28"/>
          <w:lang w:eastAsia="en-US"/>
        </w:rPr>
      </w:pPr>
    </w:p>
    <w:p w:rsidR="003A3080" w:rsidRPr="00BB2DB0" w:rsidRDefault="00DF0B4E" w:rsidP="0096285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Характеристика планируемого развития территории, </w:t>
      </w:r>
      <w:r w:rsidR="001A152F">
        <w:rPr>
          <w:rFonts w:ascii="Times New Roman" w:hAnsi="Times New Roman"/>
          <w:sz w:val="28"/>
          <w:szCs w:val="28"/>
          <w:lang w:eastAsia="en-US"/>
        </w:rPr>
        <w:br/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сведения о плотности и параметрах</w:t>
      </w:r>
      <w:r w:rsidR="001A152F">
        <w:rPr>
          <w:rFonts w:ascii="Times New Roman" w:hAnsi="Times New Roman"/>
          <w:sz w:val="28"/>
          <w:szCs w:val="28"/>
          <w:lang w:eastAsia="en-US"/>
        </w:rPr>
        <w:t xml:space="preserve"> застройки территории</w:t>
      </w:r>
    </w:p>
    <w:p w:rsidR="003A3080" w:rsidRPr="00BB2DB0" w:rsidRDefault="003A3080" w:rsidP="0096285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A3080" w:rsidRPr="00BB2DB0" w:rsidRDefault="003A3080" w:rsidP="00962858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>3.1. Сведения о плотности и параметрах застройки территории</w:t>
      </w:r>
    </w:p>
    <w:p w:rsidR="003A3080" w:rsidRDefault="00DF0B4E" w:rsidP="0096285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0B4E">
        <w:rPr>
          <w:rFonts w:ascii="Times New Roman" w:hAnsi="Times New Roman"/>
          <w:sz w:val="28"/>
          <w:szCs w:val="28"/>
          <w:lang w:eastAsia="en-US"/>
        </w:rPr>
        <w:t>Сведения о плотности и параметрах застройки территории представлены</w:t>
      </w:r>
      <w:r>
        <w:rPr>
          <w:rFonts w:ascii="Times New Roman" w:hAnsi="Times New Roman"/>
          <w:sz w:val="28"/>
          <w:szCs w:val="28"/>
          <w:lang w:eastAsia="en-US"/>
        </w:rPr>
        <w:t xml:space="preserve"> в таблице 1.</w:t>
      </w:r>
    </w:p>
    <w:p w:rsidR="00DF0B4E" w:rsidRPr="00BB2DB0" w:rsidRDefault="00DF0B4E" w:rsidP="0096285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3080" w:rsidRDefault="003A3080" w:rsidP="00962858">
      <w:pPr>
        <w:autoSpaceDE w:val="0"/>
        <w:autoSpaceDN w:val="0"/>
        <w:adjustRightInd w:val="0"/>
        <w:rPr>
          <w:sz w:val="28"/>
          <w:szCs w:val="28"/>
        </w:rPr>
      </w:pPr>
      <w:r w:rsidRPr="00DF0B4E">
        <w:rPr>
          <w:sz w:val="28"/>
          <w:szCs w:val="28"/>
        </w:rPr>
        <w:t>Таблица 1</w:t>
      </w:r>
    </w:p>
    <w:p w:rsidR="006B4E89" w:rsidRPr="006B4E89" w:rsidRDefault="006B4E89" w:rsidP="00962858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9794" w:type="dxa"/>
        <w:jc w:val="center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244"/>
        <w:gridCol w:w="1000"/>
        <w:gridCol w:w="1560"/>
        <w:gridCol w:w="1559"/>
        <w:gridCol w:w="927"/>
      </w:tblGrid>
      <w:tr w:rsidR="003A3080" w:rsidRPr="00DF0B4E" w:rsidTr="006B4E89">
        <w:trPr>
          <w:cantSplit/>
          <w:trHeight w:val="885"/>
          <w:tblHeader/>
          <w:jc w:val="center"/>
        </w:trPr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3080" w:rsidRPr="00DF0B4E" w:rsidRDefault="00DF0B4E" w:rsidP="001A152F">
            <w:pPr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№</w:t>
            </w:r>
            <w:r w:rsidR="003A3080" w:rsidRPr="00DF0B4E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080" w:rsidRPr="00DF0B4E" w:rsidRDefault="003A3080" w:rsidP="001A152F">
            <w:pPr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080" w:rsidRPr="00DF0B4E" w:rsidRDefault="003A3080" w:rsidP="001A152F">
            <w:pPr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080" w:rsidRPr="00DF0B4E" w:rsidRDefault="003A3080" w:rsidP="001A152F">
            <w:pPr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В границах зоны О1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080" w:rsidRPr="00DF0B4E" w:rsidRDefault="003A3080" w:rsidP="001A152F">
            <w:pPr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В границах зоны О2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3080" w:rsidRPr="00DF0B4E" w:rsidRDefault="003A3080" w:rsidP="001A152F">
            <w:pPr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Итого</w:t>
            </w:r>
          </w:p>
        </w:tc>
      </w:tr>
      <w:tr w:rsidR="003A3080" w:rsidRPr="00DF0B4E" w:rsidTr="006B4E89">
        <w:trPr>
          <w:trHeight w:val="227"/>
          <w:jc w:val="center"/>
        </w:trPr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Площадь территории в границах ППТ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DA1091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3,9862</w:t>
            </w:r>
          </w:p>
        </w:tc>
      </w:tr>
      <w:tr w:rsidR="003A3080" w:rsidRPr="00DF0B4E" w:rsidTr="006B4E89">
        <w:trPr>
          <w:trHeight w:val="22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DA1091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2,4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080" w:rsidRPr="00DF0B4E" w:rsidTr="006B4E89">
        <w:trPr>
          <w:trHeight w:val="22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DA1091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080" w:rsidRPr="00DF0B4E" w:rsidTr="006B4E89">
        <w:trPr>
          <w:trHeight w:val="22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Предельная высота объекта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DA1091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3080" w:rsidRPr="00DF0B4E" w:rsidTr="006B4E89">
        <w:trPr>
          <w:trHeight w:val="22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Минимальная доля озеленения территории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DF0B4E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15</w:t>
            </w:r>
          </w:p>
        </w:tc>
      </w:tr>
      <w:tr w:rsidR="003A3080" w:rsidRPr="00DF0B4E" w:rsidTr="006B4E89">
        <w:trPr>
          <w:trHeight w:val="395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Предельная общая площадь квартир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A3080" w:rsidRPr="00DF0B4E" w:rsidRDefault="003A3080" w:rsidP="00DF0B4E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тыс</w:t>
            </w:r>
            <w:r w:rsidR="006B4E89">
              <w:rPr>
                <w:sz w:val="24"/>
                <w:szCs w:val="24"/>
              </w:rPr>
              <w:t>.</w:t>
            </w:r>
            <w:r w:rsidR="00DF0B4E">
              <w:rPr>
                <w:sz w:val="24"/>
                <w:szCs w:val="24"/>
              </w:rPr>
              <w:t xml:space="preserve"> </w:t>
            </w:r>
            <w:r w:rsidRPr="00DF0B4E">
              <w:rPr>
                <w:sz w:val="24"/>
                <w:szCs w:val="24"/>
              </w:rPr>
              <w:t>м²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8,8</w:t>
            </w:r>
          </w:p>
        </w:tc>
      </w:tr>
      <w:tr w:rsidR="003A3080" w:rsidRPr="00DF0B4E" w:rsidTr="006B4E89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962858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В т.ч. новое строительство (поз</w:t>
            </w:r>
            <w:r w:rsidR="000C7015">
              <w:rPr>
                <w:sz w:val="24"/>
                <w:szCs w:val="24"/>
              </w:rPr>
              <w:t xml:space="preserve">иция </w:t>
            </w:r>
            <w:r w:rsidRPr="00DF0B4E">
              <w:rPr>
                <w:sz w:val="24"/>
                <w:szCs w:val="24"/>
              </w:rPr>
              <w:t xml:space="preserve">1 </w:t>
            </w:r>
            <w:r w:rsidR="000C7015">
              <w:rPr>
                <w:sz w:val="24"/>
                <w:szCs w:val="24"/>
              </w:rPr>
              <w:t xml:space="preserve">на </w:t>
            </w:r>
            <w:r w:rsidRPr="00DF0B4E">
              <w:rPr>
                <w:sz w:val="24"/>
                <w:szCs w:val="24"/>
              </w:rPr>
              <w:t>чертеж</w:t>
            </w:r>
            <w:r w:rsidR="000C7015">
              <w:rPr>
                <w:sz w:val="24"/>
                <w:szCs w:val="24"/>
              </w:rPr>
              <w:t>е</w:t>
            </w:r>
            <w:r w:rsidRPr="00DF0B4E">
              <w:rPr>
                <w:sz w:val="24"/>
                <w:szCs w:val="24"/>
              </w:rPr>
              <w:t xml:space="preserve"> планировки территории)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DF0B4E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тыс</w:t>
            </w:r>
            <w:r w:rsidR="006B4E89">
              <w:rPr>
                <w:sz w:val="24"/>
                <w:szCs w:val="24"/>
              </w:rPr>
              <w:t>.</w:t>
            </w:r>
            <w:r w:rsidR="00DF0B4E">
              <w:rPr>
                <w:sz w:val="24"/>
                <w:szCs w:val="24"/>
              </w:rPr>
              <w:t xml:space="preserve"> </w:t>
            </w:r>
            <w:r w:rsidRPr="00DF0B4E">
              <w:rPr>
                <w:sz w:val="24"/>
                <w:szCs w:val="24"/>
              </w:rPr>
              <w:t>м²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8,8</w:t>
            </w:r>
          </w:p>
        </w:tc>
      </w:tr>
      <w:tr w:rsidR="003A3080" w:rsidRPr="00DF0B4E" w:rsidTr="006B4E89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 xml:space="preserve">Предельный процент застройки </w:t>
            </w:r>
            <w:r w:rsidR="006B4E89">
              <w:rPr>
                <w:sz w:val="24"/>
                <w:szCs w:val="24"/>
              </w:rPr>
              <w:br/>
            </w:r>
            <w:r w:rsidRPr="00DF0B4E">
              <w:rPr>
                <w:sz w:val="24"/>
                <w:szCs w:val="24"/>
              </w:rPr>
              <w:t>(в соответствии с град. регламентами)  для зоны планируемого размещения (</w:t>
            </w:r>
            <w:r w:rsidR="001A152F" w:rsidRPr="00DF0B4E">
              <w:rPr>
                <w:sz w:val="24"/>
                <w:szCs w:val="24"/>
              </w:rPr>
              <w:t>поз</w:t>
            </w:r>
            <w:r w:rsidR="001A152F">
              <w:rPr>
                <w:sz w:val="24"/>
                <w:szCs w:val="24"/>
              </w:rPr>
              <w:t xml:space="preserve">иция </w:t>
            </w:r>
            <w:r w:rsidRPr="00DF0B4E">
              <w:rPr>
                <w:sz w:val="24"/>
                <w:szCs w:val="24"/>
              </w:rPr>
              <w:t xml:space="preserve">1 </w:t>
            </w:r>
            <w:r w:rsidR="001A152F">
              <w:rPr>
                <w:sz w:val="24"/>
                <w:szCs w:val="24"/>
              </w:rPr>
              <w:t>на</w:t>
            </w:r>
            <w:r w:rsidRPr="00DF0B4E">
              <w:rPr>
                <w:sz w:val="24"/>
                <w:szCs w:val="24"/>
              </w:rPr>
              <w:t xml:space="preserve"> чертеж</w:t>
            </w:r>
            <w:r w:rsidR="001A152F">
              <w:rPr>
                <w:sz w:val="24"/>
                <w:szCs w:val="24"/>
              </w:rPr>
              <w:t>е</w:t>
            </w:r>
            <w:r w:rsidRPr="00DF0B4E">
              <w:rPr>
                <w:sz w:val="24"/>
                <w:szCs w:val="24"/>
              </w:rPr>
              <w:t xml:space="preserve"> планировки территории)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DF0B4E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40</w:t>
            </w:r>
          </w:p>
        </w:tc>
      </w:tr>
      <w:tr w:rsidR="003A3080" w:rsidRPr="00DF0B4E" w:rsidTr="006B4E89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 xml:space="preserve">Процент застройки (в соответствии </w:t>
            </w:r>
            <w:r w:rsidR="00962858">
              <w:rPr>
                <w:sz w:val="24"/>
                <w:szCs w:val="24"/>
              </w:rPr>
              <w:br/>
            </w:r>
            <w:r w:rsidRPr="00DF0B4E">
              <w:rPr>
                <w:sz w:val="24"/>
                <w:szCs w:val="24"/>
              </w:rPr>
              <w:t>с град. регламентами) для зоны планируемого размещения (</w:t>
            </w:r>
            <w:r w:rsidR="001A152F" w:rsidRPr="00DF0B4E">
              <w:rPr>
                <w:sz w:val="24"/>
                <w:szCs w:val="24"/>
              </w:rPr>
              <w:t>поз</w:t>
            </w:r>
            <w:r w:rsidR="001A152F">
              <w:rPr>
                <w:sz w:val="24"/>
                <w:szCs w:val="24"/>
              </w:rPr>
              <w:t xml:space="preserve">иция </w:t>
            </w:r>
            <w:r w:rsidRPr="00DF0B4E">
              <w:rPr>
                <w:sz w:val="24"/>
                <w:szCs w:val="24"/>
              </w:rPr>
              <w:t xml:space="preserve">12 </w:t>
            </w:r>
            <w:r w:rsidR="001A152F">
              <w:rPr>
                <w:sz w:val="24"/>
                <w:szCs w:val="24"/>
              </w:rPr>
              <w:t>на</w:t>
            </w:r>
            <w:r w:rsidRPr="00DF0B4E">
              <w:rPr>
                <w:sz w:val="24"/>
                <w:szCs w:val="24"/>
              </w:rPr>
              <w:t xml:space="preserve"> чертеж</w:t>
            </w:r>
            <w:r w:rsidR="001A152F">
              <w:rPr>
                <w:sz w:val="24"/>
                <w:szCs w:val="24"/>
              </w:rPr>
              <w:t>е</w:t>
            </w:r>
            <w:r w:rsidRPr="00DF0B4E">
              <w:rPr>
                <w:sz w:val="24"/>
                <w:szCs w:val="24"/>
              </w:rPr>
              <w:t xml:space="preserve"> планировки территории)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3A3080" w:rsidP="00DF0B4E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DF0B4E" w:rsidRDefault="00DF0B4E" w:rsidP="001A152F">
            <w:pPr>
              <w:spacing w:after="120"/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962858" w:rsidRDefault="003A3080" w:rsidP="001A152F">
            <w:pPr>
              <w:spacing w:after="120"/>
              <w:ind w:left="-50"/>
              <w:rPr>
                <w:sz w:val="24"/>
                <w:szCs w:val="24"/>
              </w:rPr>
            </w:pPr>
            <w:r w:rsidRPr="00DF0B4E">
              <w:rPr>
                <w:sz w:val="24"/>
                <w:szCs w:val="24"/>
              </w:rPr>
              <w:t>50</w:t>
            </w:r>
          </w:p>
        </w:tc>
      </w:tr>
    </w:tbl>
    <w:p w:rsidR="003A3080" w:rsidRPr="006B4E89" w:rsidRDefault="003A3080" w:rsidP="00BB2DB0">
      <w:pPr>
        <w:pStyle w:val="afffff0"/>
        <w:spacing w:line="240" w:lineRule="auto"/>
        <w:ind w:firstLine="0"/>
        <w:rPr>
          <w:rFonts w:ascii="Times New Roman" w:hAnsi="Times New Roman"/>
          <w:sz w:val="10"/>
          <w:szCs w:val="10"/>
          <w:lang w:eastAsia="en-US"/>
        </w:rPr>
      </w:pP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3.2. Размещение объектов федерального и регионального значения</w:t>
      </w:r>
    </w:p>
    <w:p w:rsidR="003A3080" w:rsidRPr="00BB2DB0" w:rsidRDefault="003A3080" w:rsidP="00594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Согласно </w:t>
      </w:r>
      <w:r w:rsidR="00594E3F">
        <w:rPr>
          <w:rFonts w:eastAsia="TimesNewRoman"/>
          <w:sz w:val="28"/>
          <w:szCs w:val="28"/>
        </w:rPr>
        <w:t>г</w:t>
      </w:r>
      <w:r w:rsidRPr="00BB2DB0">
        <w:rPr>
          <w:rFonts w:eastAsia="TimesNewRoman"/>
          <w:sz w:val="28"/>
          <w:szCs w:val="28"/>
        </w:rPr>
        <w:t xml:space="preserve">енеральному плану и </w:t>
      </w:r>
      <w:r w:rsidR="00594E3F">
        <w:rPr>
          <w:rFonts w:eastAsia="TimesNewRoman"/>
          <w:sz w:val="28"/>
          <w:szCs w:val="28"/>
        </w:rPr>
        <w:t>п</w:t>
      </w:r>
      <w:r w:rsidRPr="00BB2DB0">
        <w:rPr>
          <w:rFonts w:eastAsia="TimesNewRoman"/>
          <w:sz w:val="28"/>
          <w:szCs w:val="28"/>
        </w:rPr>
        <w:t xml:space="preserve">роекту </w:t>
      </w:r>
      <w:r w:rsidRPr="00BB2DB0">
        <w:rPr>
          <w:sz w:val="28"/>
          <w:szCs w:val="28"/>
        </w:rPr>
        <w:t xml:space="preserve">планировки Привокзального района </w:t>
      </w:r>
      <w:r w:rsidRPr="00BB2DB0">
        <w:rPr>
          <w:rFonts w:eastAsia="TimesNewRoman"/>
          <w:sz w:val="28"/>
          <w:szCs w:val="28"/>
        </w:rPr>
        <w:t xml:space="preserve">на момент подготовки </w:t>
      </w:r>
      <w:r w:rsidRPr="00BB2DB0">
        <w:rPr>
          <w:rFonts w:ascii="Times New Roman CYR" w:hAnsi="Times New Roman CYR" w:cs="Times New Roman CYR"/>
          <w:sz w:val="28"/>
          <w:szCs w:val="28"/>
        </w:rPr>
        <w:t>проект</w:t>
      </w:r>
      <w:r w:rsidR="00594E3F">
        <w:rPr>
          <w:rFonts w:ascii="Times New Roman CYR" w:hAnsi="Times New Roman CYR" w:cs="Times New Roman CYR"/>
          <w:sz w:val="28"/>
          <w:szCs w:val="28"/>
        </w:rPr>
        <w:t>а</w:t>
      </w:r>
      <w:r w:rsidRPr="00BB2DB0">
        <w:rPr>
          <w:rFonts w:ascii="Times New Roman CYR" w:hAnsi="Times New Roman CYR" w:cs="Times New Roman CYR"/>
          <w:sz w:val="28"/>
          <w:szCs w:val="28"/>
        </w:rPr>
        <w:t xml:space="preserve"> внесения изменений в проект планировки Привокзального района</w:t>
      </w:r>
      <w:r w:rsidRPr="00BB2DB0">
        <w:rPr>
          <w:sz w:val="28"/>
          <w:szCs w:val="28"/>
        </w:rPr>
        <w:t xml:space="preserve">, </w:t>
      </w:r>
      <w:r w:rsidRPr="00BB2DB0">
        <w:rPr>
          <w:rFonts w:eastAsia="TimesNewRoman"/>
          <w:sz w:val="28"/>
          <w:szCs w:val="28"/>
        </w:rPr>
        <w:t>не предусмотрено зон размещения планируемых объектов федерального и регионального значения.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3.3. Размещение объектов местного значения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Согласно </w:t>
      </w:r>
      <w:r w:rsidR="00594E3F">
        <w:rPr>
          <w:rFonts w:ascii="Times New Roman" w:eastAsia="TimesNewRoman" w:hAnsi="Times New Roman"/>
          <w:sz w:val="28"/>
          <w:szCs w:val="28"/>
        </w:rPr>
        <w:t>г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енеральному плану </w:t>
      </w:r>
      <w:r w:rsidR="00594E3F">
        <w:rPr>
          <w:rFonts w:ascii="Times New Roman" w:eastAsia="TimesNewRoman" w:hAnsi="Times New Roman"/>
          <w:sz w:val="28"/>
          <w:szCs w:val="28"/>
        </w:rPr>
        <w:t>и п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роекту </w:t>
      </w:r>
      <w:r w:rsidRPr="00BB2DB0">
        <w:rPr>
          <w:rFonts w:ascii="Times New Roman" w:hAnsi="Times New Roman"/>
          <w:sz w:val="28"/>
          <w:szCs w:val="28"/>
        </w:rPr>
        <w:t xml:space="preserve">планировки </w:t>
      </w:r>
      <w:r w:rsidR="00594E3F" w:rsidRPr="00594E3F">
        <w:rPr>
          <w:rFonts w:ascii="Times New Roman" w:hAnsi="Times New Roman"/>
          <w:sz w:val="28"/>
          <w:szCs w:val="28"/>
        </w:rPr>
        <w:t xml:space="preserve">Привокзального района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на момент подготовки </w:t>
      </w:r>
      <w:r w:rsidRPr="00BB2DB0">
        <w:rPr>
          <w:rFonts w:ascii="Times New Roman CYR" w:hAnsi="Times New Roman CYR" w:cs="Times New Roman CYR"/>
          <w:sz w:val="28"/>
          <w:szCs w:val="28"/>
        </w:rPr>
        <w:t>проект</w:t>
      </w:r>
      <w:r w:rsidR="00594E3F">
        <w:rPr>
          <w:rFonts w:ascii="Times New Roman CYR" w:hAnsi="Times New Roman CYR" w:cs="Times New Roman CYR"/>
          <w:sz w:val="28"/>
          <w:szCs w:val="28"/>
        </w:rPr>
        <w:t>а</w:t>
      </w:r>
      <w:r w:rsidRPr="00BB2DB0">
        <w:rPr>
          <w:rFonts w:ascii="Times New Roman CYR" w:hAnsi="Times New Roman CYR" w:cs="Times New Roman CYR"/>
          <w:sz w:val="28"/>
          <w:szCs w:val="28"/>
        </w:rPr>
        <w:t xml:space="preserve"> внесения изменений в проект планировки Привокзального района</w:t>
      </w:r>
      <w:r w:rsidRPr="00BB2DB0">
        <w:rPr>
          <w:rFonts w:ascii="Times New Roman" w:hAnsi="Times New Roman"/>
          <w:sz w:val="28"/>
          <w:szCs w:val="28"/>
        </w:rPr>
        <w:t xml:space="preserve">, </w:t>
      </w:r>
      <w:r w:rsidRPr="00BB2DB0">
        <w:rPr>
          <w:rFonts w:ascii="Times New Roman" w:eastAsia="TimesNewRoman" w:hAnsi="Times New Roman"/>
          <w:sz w:val="28"/>
          <w:szCs w:val="28"/>
        </w:rPr>
        <w:t>не предусмотрено размещение объектов местного значения.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3A3080" w:rsidRPr="00BB2DB0" w:rsidRDefault="00594E3F" w:rsidP="00594E3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1" w:name="_Toc101774564"/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Сведения по объектам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1"/>
      <w:r w:rsidR="006B4E89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и информация по обоснованию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3A3080" w:rsidRPr="00BB2DB0" w:rsidRDefault="003A3080" w:rsidP="00594E3F">
      <w:pPr>
        <w:widowControl w:val="0"/>
        <w:suppressAutoHyphens/>
        <w:overflowPunct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2DB0">
        <w:rPr>
          <w:rFonts w:ascii="Times New Roman CYR" w:hAnsi="Times New Roman CYR" w:cs="Times New Roman CYR"/>
          <w:sz w:val="28"/>
          <w:szCs w:val="28"/>
        </w:rPr>
        <w:t>Пункт разрабатывается с учетом норм градостроительного проектирования и с учетом МНГП.</w:t>
      </w:r>
    </w:p>
    <w:p w:rsidR="00594E3F" w:rsidRDefault="003A3080" w:rsidP="00594E3F">
      <w:pPr>
        <w:widowControl w:val="0"/>
        <w:suppressAutoHyphens/>
        <w:overflowPunct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B2DB0">
        <w:rPr>
          <w:rFonts w:ascii="Times New Roman CYR" w:hAnsi="Times New Roman CYR" w:cs="Times New Roman CYR"/>
          <w:sz w:val="28"/>
          <w:szCs w:val="28"/>
        </w:rPr>
        <w:t>МНГП устанавливают совокупность расч</w:t>
      </w:r>
      <w:r w:rsidR="00594E3F">
        <w:rPr>
          <w:rFonts w:ascii="Times New Roman CYR" w:hAnsi="Times New Roman CYR" w:cs="Times New Roman CYR"/>
          <w:sz w:val="28"/>
          <w:szCs w:val="28"/>
        </w:rPr>
        <w:t>е</w:t>
      </w:r>
      <w:r w:rsidRPr="00BB2DB0">
        <w:rPr>
          <w:rFonts w:ascii="Times New Roman CYR" w:hAnsi="Times New Roman CYR" w:cs="Times New Roman CYR"/>
          <w:sz w:val="28"/>
          <w:szCs w:val="28"/>
        </w:rPr>
        <w:t>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594E3F">
        <w:rPr>
          <w:rFonts w:ascii="Times New Roman CYR" w:hAnsi="Times New Roman CYR" w:cs="Times New Roman CYR"/>
          <w:sz w:val="28"/>
          <w:szCs w:val="28"/>
        </w:rPr>
        <w:t>е</w:t>
      </w:r>
      <w:r w:rsidRPr="00BB2DB0">
        <w:rPr>
          <w:rFonts w:ascii="Times New Roman CYR" w:hAnsi="Times New Roman CYR" w:cs="Times New Roman CYR"/>
          <w:sz w:val="28"/>
          <w:szCs w:val="28"/>
        </w:rPr>
        <w:t>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  <w:bookmarkStart w:id="2" w:name="_Toc92816165"/>
      <w:bookmarkStart w:id="3" w:name="_Toc101774565"/>
    </w:p>
    <w:p w:rsidR="003A3080" w:rsidRPr="00BB2DB0" w:rsidRDefault="003A3080" w:rsidP="00594E3F">
      <w:pPr>
        <w:widowControl w:val="0"/>
        <w:suppressAutoHyphens/>
        <w:overflowPunct w:val="0"/>
        <w:autoSpaceDE w:val="0"/>
        <w:ind w:firstLine="709"/>
        <w:jc w:val="both"/>
        <w:rPr>
          <w:rFonts w:eastAsia="TimesNewRoman"/>
          <w:sz w:val="28"/>
        </w:rPr>
      </w:pPr>
      <w:r w:rsidRPr="00BB2DB0">
        <w:rPr>
          <w:rFonts w:eastAsia="TimesNewRoman"/>
          <w:sz w:val="28"/>
        </w:rPr>
        <w:t>4.1</w:t>
      </w:r>
      <w:r w:rsidR="001A152F">
        <w:rPr>
          <w:rFonts w:eastAsia="TimesNewRoman"/>
          <w:sz w:val="28"/>
        </w:rPr>
        <w:t>.</w:t>
      </w:r>
      <w:r w:rsidRPr="00BB2DB0">
        <w:rPr>
          <w:rFonts w:eastAsia="TimesNewRoman"/>
          <w:sz w:val="28"/>
        </w:rPr>
        <w:t xml:space="preserve"> Численность проживающих людей</w:t>
      </w:r>
      <w:bookmarkEnd w:id="2"/>
      <w:bookmarkEnd w:id="3"/>
    </w:p>
    <w:p w:rsidR="003A3080" w:rsidRPr="00BB2DB0" w:rsidRDefault="003A3080" w:rsidP="00594E3F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BB2DB0">
        <w:rPr>
          <w:rFonts w:eastAsia="TimesNewRoman"/>
          <w:sz w:val="28"/>
          <w:szCs w:val="28"/>
        </w:rPr>
        <w:t>В границах элемента планировочной структуры нет существующих жилых домов. Планируемый объем жилой площади ориентировочно составляет 8</w:t>
      </w:r>
      <w:r w:rsidR="00594E3F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>800* кв.</w:t>
      </w:r>
      <w:r w:rsidR="006B4E89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>м.</w:t>
      </w:r>
    </w:p>
    <w:p w:rsidR="00594E3F" w:rsidRDefault="003A3080" w:rsidP="00594E3F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8 800 кв.</w:t>
      </w:r>
      <w:r w:rsidR="006B4E89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>м / 35 кв.</w:t>
      </w:r>
      <w:r w:rsidR="006B4E89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>м/чел</w:t>
      </w:r>
      <w:r w:rsidR="001A152F">
        <w:rPr>
          <w:rFonts w:eastAsia="TimesNewRoman"/>
          <w:sz w:val="28"/>
          <w:szCs w:val="28"/>
        </w:rPr>
        <w:t>.</w:t>
      </w:r>
      <w:r w:rsidRPr="00BB2DB0">
        <w:rPr>
          <w:rFonts w:eastAsia="TimesNewRoman"/>
          <w:sz w:val="28"/>
          <w:szCs w:val="28"/>
        </w:rPr>
        <w:t xml:space="preserve"> = 251 человек,</w:t>
      </w:r>
    </w:p>
    <w:p w:rsidR="003A3080" w:rsidRPr="00BB2DB0" w:rsidRDefault="00594E3F" w:rsidP="00594E3F">
      <w:pPr>
        <w:widowControl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где: </w:t>
      </w:r>
      <w:r w:rsidR="003A3080" w:rsidRPr="00BB2DB0">
        <w:rPr>
          <w:rFonts w:eastAsia="TimesNewRoman"/>
          <w:sz w:val="28"/>
          <w:szCs w:val="28"/>
        </w:rPr>
        <w:t>35 кв.</w:t>
      </w:r>
      <w:r w:rsidR="006B4E89">
        <w:rPr>
          <w:rFonts w:eastAsia="TimesNewRoman"/>
          <w:sz w:val="28"/>
          <w:szCs w:val="28"/>
        </w:rPr>
        <w:t xml:space="preserve"> </w:t>
      </w:r>
      <w:r w:rsidR="003A3080" w:rsidRPr="00BB2DB0">
        <w:rPr>
          <w:rFonts w:eastAsia="TimesNewRoman"/>
          <w:sz w:val="28"/>
          <w:szCs w:val="28"/>
        </w:rPr>
        <w:t>м/чел</w:t>
      </w:r>
      <w:r w:rsidR="001A152F">
        <w:rPr>
          <w:rFonts w:eastAsia="TimesNewRoman"/>
          <w:sz w:val="28"/>
          <w:szCs w:val="28"/>
        </w:rPr>
        <w:t>.</w:t>
      </w:r>
      <w:r w:rsidR="003A3080" w:rsidRPr="00BB2DB0">
        <w:rPr>
          <w:rFonts w:eastAsia="TimesNewRoman"/>
          <w:sz w:val="28"/>
          <w:szCs w:val="28"/>
        </w:rPr>
        <w:t xml:space="preserve">  –</w:t>
      </w:r>
      <w:r w:rsidR="003A3080" w:rsidRPr="00BB2DB0">
        <w:t xml:space="preserve"> </w:t>
      </w:r>
      <w:r w:rsidR="003A3080" w:rsidRPr="00BB2DB0">
        <w:rPr>
          <w:rFonts w:eastAsia="TimesNewRoman"/>
          <w:sz w:val="28"/>
          <w:szCs w:val="28"/>
        </w:rPr>
        <w:t xml:space="preserve">среднее арифметическое значение нормы площади жилья в расчете на одного человека, принятое согласно таблице 5.1 </w:t>
      </w:r>
      <w:r>
        <w:rPr>
          <w:rFonts w:eastAsia="TimesNewRoman"/>
          <w:sz w:val="28"/>
          <w:szCs w:val="28"/>
        </w:rPr>
        <w:t>"</w:t>
      </w:r>
      <w:r w:rsidR="003A3080" w:rsidRPr="00BB2DB0">
        <w:rPr>
          <w:rFonts w:eastAsia="TimesNewRoman"/>
          <w:sz w:val="28"/>
          <w:szCs w:val="28"/>
        </w:rPr>
        <w:t>Структура жилищного фонда, дифференцированного по уровню комфорта"</w:t>
      </w:r>
      <w:r w:rsidR="006B4E89">
        <w:rPr>
          <w:rFonts w:eastAsia="TimesNewRoman"/>
          <w:sz w:val="28"/>
          <w:szCs w:val="28"/>
        </w:rPr>
        <w:br/>
      </w:r>
      <w:r w:rsidR="003A3080" w:rsidRPr="00BB2DB0">
        <w:rPr>
          <w:rFonts w:eastAsia="TimesNewRoman"/>
          <w:sz w:val="28"/>
          <w:szCs w:val="28"/>
        </w:rPr>
        <w:lastRenderedPageBreak/>
        <w:t xml:space="preserve"> СП 42.13330.2016. </w:t>
      </w:r>
    </w:p>
    <w:p w:rsidR="00594E3F" w:rsidRDefault="003A3080" w:rsidP="00594E3F">
      <w:pPr>
        <w:spacing w:after="200"/>
        <w:ind w:firstLine="709"/>
        <w:contextualSpacing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Проект планировки территории учитывает общее количество проживающих 251 человек</w:t>
      </w:r>
      <w:r w:rsidR="00594E3F">
        <w:rPr>
          <w:rStyle w:val="afffff6"/>
          <w:rFonts w:eastAsia="TimesNewRoman"/>
          <w:sz w:val="28"/>
          <w:szCs w:val="28"/>
        </w:rPr>
        <w:footnoteReference w:id="1"/>
      </w:r>
      <w:r w:rsidRPr="00BB2DB0">
        <w:rPr>
          <w:rFonts w:eastAsia="TimesNewRoman"/>
          <w:sz w:val="28"/>
          <w:szCs w:val="28"/>
        </w:rPr>
        <w:t xml:space="preserve">. </w:t>
      </w:r>
    </w:p>
    <w:p w:rsidR="003A3080" w:rsidRPr="00BB2DB0" w:rsidRDefault="00594E3F" w:rsidP="00594E3F">
      <w:pPr>
        <w:spacing w:after="200"/>
        <w:ind w:firstLine="709"/>
        <w:contextualSpacing/>
        <w:jc w:val="both"/>
        <w:rPr>
          <w:rFonts w:eastAsia="TimesNewRoman"/>
          <w:sz w:val="28"/>
        </w:rPr>
      </w:pPr>
      <w:r>
        <w:rPr>
          <w:rFonts w:eastAsia="TimesNewRoman"/>
          <w:sz w:val="28"/>
        </w:rPr>
        <w:t>4.2</w:t>
      </w:r>
      <w:r w:rsidR="001A152F">
        <w:rPr>
          <w:rFonts w:eastAsia="TimesNewRoman"/>
          <w:sz w:val="28"/>
        </w:rPr>
        <w:t>.</w:t>
      </w:r>
      <w:r>
        <w:rPr>
          <w:rFonts w:eastAsia="TimesNewRoman"/>
          <w:sz w:val="28"/>
        </w:rPr>
        <w:t xml:space="preserve"> Площадки общего пользования</w:t>
      </w:r>
    </w:p>
    <w:p w:rsidR="003A3080" w:rsidRPr="00BB2DB0" w:rsidRDefault="003A3080" w:rsidP="00594E3F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Согласно требованиям СП 42.13330.2016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РНГП и МНГП и правилами благоустройства территории городского округа </w:t>
      </w:r>
      <w:r w:rsidR="006B4E89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>с учетом пунктов 8.2, 8.3 СП 476.1325800.2020.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BB2DB0">
        <w:rPr>
          <w:rFonts w:ascii="Times New Roman" w:eastAsia="TimesNewRoman" w:hAnsi="Times New Roman"/>
          <w:color w:val="000000"/>
          <w:sz w:val="28"/>
          <w:szCs w:val="28"/>
        </w:rPr>
        <w:t>Расчет количества площадок для проектируемой территории представлен в таблице 2.</w:t>
      </w:r>
    </w:p>
    <w:p w:rsidR="003A3080" w:rsidRPr="00BB2DB0" w:rsidRDefault="003A3080" w:rsidP="006B4E89">
      <w:pPr>
        <w:pStyle w:val="afffff0"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3A3080" w:rsidRPr="00594E3F" w:rsidRDefault="003A3080" w:rsidP="006B4E89">
      <w:pPr>
        <w:textAlignment w:val="baseline"/>
        <w:rPr>
          <w:sz w:val="28"/>
          <w:szCs w:val="28"/>
        </w:rPr>
      </w:pPr>
      <w:r w:rsidRPr="00594E3F">
        <w:rPr>
          <w:sz w:val="28"/>
          <w:szCs w:val="28"/>
        </w:rPr>
        <w:t>Таблица 2</w:t>
      </w:r>
    </w:p>
    <w:tbl>
      <w:tblPr>
        <w:tblW w:w="9569" w:type="dxa"/>
        <w:tblInd w:w="108" w:type="dxa"/>
        <w:tblLook w:val="04A0" w:firstRow="1" w:lastRow="0" w:firstColumn="1" w:lastColumn="0" w:noHBand="0" w:noVBand="1"/>
      </w:tblPr>
      <w:tblGrid>
        <w:gridCol w:w="2552"/>
        <w:gridCol w:w="1624"/>
        <w:gridCol w:w="1920"/>
        <w:gridCol w:w="1701"/>
        <w:gridCol w:w="1772"/>
      </w:tblGrid>
      <w:tr w:rsidR="003A3080" w:rsidRPr="00DB605C" w:rsidTr="001A152F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 xml:space="preserve">Норма </w:t>
            </w:r>
            <w:r w:rsidR="006B4E89">
              <w:rPr>
                <w:sz w:val="24"/>
                <w:szCs w:val="24"/>
              </w:rPr>
              <w:br/>
            </w:r>
            <w:r w:rsidRPr="00DB605C">
              <w:rPr>
                <w:sz w:val="24"/>
                <w:szCs w:val="24"/>
              </w:rPr>
              <w:t xml:space="preserve">на расчетную единицу </w:t>
            </w:r>
            <w:r w:rsidR="006B4E89">
              <w:rPr>
                <w:sz w:val="24"/>
                <w:szCs w:val="24"/>
              </w:rPr>
              <w:br/>
            </w:r>
            <w:r w:rsidRPr="00DB605C">
              <w:rPr>
                <w:sz w:val="24"/>
                <w:szCs w:val="24"/>
              </w:rPr>
              <w:t>кв.</w:t>
            </w:r>
            <w:r w:rsidR="006B4E89">
              <w:rPr>
                <w:sz w:val="24"/>
                <w:szCs w:val="24"/>
              </w:rPr>
              <w:t xml:space="preserve"> </w:t>
            </w:r>
            <w:r w:rsidRPr="00DB605C">
              <w:rPr>
                <w:sz w:val="24"/>
                <w:szCs w:val="24"/>
              </w:rPr>
              <w:t>м/чел</w:t>
            </w:r>
            <w:r w:rsidR="001A152F">
              <w:rPr>
                <w:sz w:val="24"/>
                <w:szCs w:val="24"/>
              </w:rPr>
              <w:t>.</w:t>
            </w:r>
            <w:r w:rsidR="00594E3F" w:rsidRPr="00DB605C">
              <w:rPr>
                <w:rStyle w:val="afffff6"/>
                <w:sz w:val="24"/>
                <w:szCs w:val="24"/>
              </w:rPr>
              <w:footnoteReference w:id="2"/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 xml:space="preserve">Расчетная </w:t>
            </w:r>
            <w:r w:rsidR="001A152F">
              <w:rPr>
                <w:sz w:val="24"/>
                <w:szCs w:val="24"/>
              </w:rPr>
              <w:br/>
            </w:r>
            <w:r w:rsidRPr="00DB605C">
              <w:rPr>
                <w:sz w:val="24"/>
                <w:szCs w:val="24"/>
              </w:rPr>
              <w:t>единица, жителей</w:t>
            </w:r>
          </w:p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Количество, кв.</w:t>
            </w:r>
            <w:r w:rsidR="006B4E89">
              <w:rPr>
                <w:sz w:val="24"/>
                <w:szCs w:val="24"/>
              </w:rPr>
              <w:t xml:space="preserve"> м</w:t>
            </w:r>
          </w:p>
        </w:tc>
      </w:tr>
      <w:tr w:rsidR="003A3080" w:rsidRPr="00DB605C" w:rsidTr="001A152F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1A152F" w:rsidP="001A1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A3080" w:rsidRPr="00DB605C">
              <w:rPr>
                <w:sz w:val="24"/>
                <w:szCs w:val="24"/>
              </w:rPr>
              <w:t xml:space="preserve">ребуется </w:t>
            </w:r>
            <w:r w:rsidR="006B4E89">
              <w:rPr>
                <w:sz w:val="24"/>
                <w:szCs w:val="24"/>
              </w:rPr>
              <w:br/>
            </w:r>
            <w:r w:rsidR="003A3080" w:rsidRPr="00DB605C">
              <w:rPr>
                <w:sz w:val="24"/>
                <w:szCs w:val="24"/>
              </w:rPr>
              <w:t>по расчету</w:t>
            </w:r>
            <w:r w:rsidR="00594E3F" w:rsidRPr="00DB605C">
              <w:rPr>
                <w:rStyle w:val="afffff6"/>
                <w:sz w:val="24"/>
                <w:szCs w:val="24"/>
              </w:rPr>
              <w:footnoteReference w:id="3"/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предусмотрено в варианте застройки</w:t>
            </w:r>
          </w:p>
        </w:tc>
      </w:tr>
      <w:tr w:rsidR="003A3080" w:rsidRPr="00DB605C" w:rsidTr="001A152F">
        <w:trPr>
          <w:trHeight w:val="576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A3080" w:rsidRPr="00DB605C" w:rsidRDefault="003A3080" w:rsidP="00BB2DB0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 xml:space="preserve">Для игр детей дошкольного </w:t>
            </w:r>
            <w:r w:rsidR="006B4E89">
              <w:rPr>
                <w:sz w:val="24"/>
                <w:szCs w:val="24"/>
              </w:rPr>
              <w:br/>
            </w:r>
            <w:r w:rsidRPr="00DB605C">
              <w:rPr>
                <w:sz w:val="24"/>
                <w:szCs w:val="24"/>
              </w:rPr>
              <w:t>и младшего школьного возраста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0,4-0,7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rFonts w:eastAsia="TimesNewRoman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50,0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98,5</w:t>
            </w:r>
          </w:p>
        </w:tc>
      </w:tr>
      <w:tr w:rsidR="003A3080" w:rsidRPr="00DB605C" w:rsidTr="001A152F">
        <w:trPr>
          <w:trHeight w:val="576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A3080" w:rsidRPr="00DB605C" w:rsidRDefault="003A3080" w:rsidP="00BB2DB0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0,1-0,2</w:t>
            </w:r>
          </w:p>
        </w:tc>
        <w:tc>
          <w:tcPr>
            <w:tcW w:w="1920" w:type="dxa"/>
            <w:vMerge/>
            <w:tcBorders>
              <w:top w:val="nil"/>
            </w:tcBorders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12,5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25</w:t>
            </w:r>
          </w:p>
        </w:tc>
      </w:tr>
      <w:tr w:rsidR="003A3080" w:rsidRPr="00DB605C" w:rsidTr="001A152F">
        <w:trPr>
          <w:trHeight w:val="615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A3080" w:rsidRPr="00DB605C" w:rsidRDefault="003A3080" w:rsidP="00BB2DB0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Для занятий физкультурой взрослого населения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1,0</w:t>
            </w:r>
          </w:p>
        </w:tc>
        <w:tc>
          <w:tcPr>
            <w:tcW w:w="1920" w:type="dxa"/>
            <w:vMerge/>
            <w:tcBorders>
              <w:top w:val="nil"/>
            </w:tcBorders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  <w:vertAlign w:val="superscript"/>
              </w:rPr>
            </w:pPr>
            <w:r w:rsidRPr="00DB605C">
              <w:rPr>
                <w:sz w:val="24"/>
                <w:szCs w:val="24"/>
              </w:rPr>
              <w:t>126</w:t>
            </w:r>
            <w:r w:rsidRPr="00DB605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246</w:t>
            </w:r>
          </w:p>
        </w:tc>
      </w:tr>
      <w:tr w:rsidR="003A3080" w:rsidRPr="00DB605C" w:rsidTr="001A152F">
        <w:trPr>
          <w:trHeight w:val="652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A3080" w:rsidRPr="00DB605C" w:rsidRDefault="003A3080" w:rsidP="00BB2DB0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 xml:space="preserve">Для хозяйственных целей 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0,15</w:t>
            </w:r>
          </w:p>
        </w:tc>
        <w:tc>
          <w:tcPr>
            <w:tcW w:w="1920" w:type="dxa"/>
            <w:vMerge/>
            <w:tcBorders>
              <w:top w:val="nil"/>
            </w:tcBorders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37,7</w:t>
            </w:r>
          </w:p>
        </w:tc>
        <w:tc>
          <w:tcPr>
            <w:tcW w:w="17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37</w:t>
            </w:r>
          </w:p>
        </w:tc>
      </w:tr>
      <w:tr w:rsidR="003A3080" w:rsidRPr="00DB605C" w:rsidTr="001A152F">
        <w:trPr>
          <w:trHeight w:val="634"/>
        </w:trPr>
        <w:tc>
          <w:tcPr>
            <w:tcW w:w="2552" w:type="dxa"/>
            <w:shd w:val="clear" w:color="auto" w:fill="auto"/>
            <w:vAlign w:val="center"/>
          </w:tcPr>
          <w:p w:rsidR="003A3080" w:rsidRPr="00DB605C" w:rsidRDefault="003A3080" w:rsidP="00BB2DB0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Итого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226,2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3A3080" w:rsidRPr="00DB605C" w:rsidRDefault="003A3080" w:rsidP="001A152F">
            <w:pPr>
              <w:rPr>
                <w:sz w:val="24"/>
                <w:szCs w:val="24"/>
              </w:rPr>
            </w:pPr>
            <w:r w:rsidRPr="00DB605C">
              <w:rPr>
                <w:sz w:val="24"/>
                <w:szCs w:val="24"/>
              </w:rPr>
              <w:t>283,5</w:t>
            </w:r>
          </w:p>
        </w:tc>
      </w:tr>
    </w:tbl>
    <w:p w:rsidR="00442846" w:rsidRPr="006B4E89" w:rsidRDefault="00442846" w:rsidP="00BB2DB0">
      <w:pPr>
        <w:autoSpaceDE w:val="0"/>
        <w:autoSpaceDN w:val="0"/>
        <w:adjustRightInd w:val="0"/>
        <w:ind w:firstLine="709"/>
        <w:rPr>
          <w:rFonts w:eastAsia="TimesNewRoman"/>
          <w:sz w:val="10"/>
          <w:szCs w:val="10"/>
        </w:rPr>
      </w:pPr>
    </w:p>
    <w:p w:rsidR="003A3080" w:rsidRPr="00BB2DB0" w:rsidRDefault="003A3080" w:rsidP="00BB2DB0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4.3</w:t>
      </w:r>
      <w:r w:rsidR="001A152F">
        <w:rPr>
          <w:rFonts w:eastAsia="TimesNewRoman"/>
          <w:sz w:val="28"/>
          <w:szCs w:val="28"/>
        </w:rPr>
        <w:t>.</w:t>
      </w:r>
      <w:r w:rsidRPr="00BB2DB0">
        <w:rPr>
          <w:rFonts w:eastAsia="TimesNewRoman"/>
          <w:sz w:val="28"/>
          <w:szCs w:val="28"/>
        </w:rPr>
        <w:t xml:space="preserve"> </w:t>
      </w:r>
      <w:r w:rsidRPr="00BB2DB0">
        <w:rPr>
          <w:bCs/>
          <w:sz w:val="28"/>
          <w:szCs w:val="28"/>
        </w:rPr>
        <w:t>Транспортные условия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</w:t>
      </w:r>
      <w:r w:rsidR="00442846">
        <w:rPr>
          <w:rFonts w:eastAsia="TimesNewRoman"/>
          <w:sz w:val="28"/>
          <w:szCs w:val="28"/>
        </w:rPr>
        <w:t>плана</w:t>
      </w:r>
      <w:r w:rsidRPr="00BB2DB0">
        <w:rPr>
          <w:rFonts w:eastAsia="TimesNewRoman"/>
          <w:sz w:val="28"/>
          <w:szCs w:val="28"/>
        </w:rPr>
        <w:t xml:space="preserve">, транспортная связь обеспечивается по ул. Воскресенской – магистральной улице общегородского значения регулируемого движения </w:t>
      </w:r>
      <w:r w:rsidR="001A152F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>и по пр</w:t>
      </w:r>
      <w:r w:rsidR="00442846">
        <w:rPr>
          <w:rFonts w:eastAsia="TimesNewRoman"/>
          <w:sz w:val="28"/>
          <w:szCs w:val="28"/>
        </w:rPr>
        <w:t>.</w:t>
      </w:r>
      <w:r w:rsidRPr="00BB2DB0">
        <w:rPr>
          <w:rFonts w:eastAsia="TimesNewRoman"/>
          <w:sz w:val="28"/>
          <w:szCs w:val="28"/>
        </w:rPr>
        <w:t xml:space="preserve"> Приорова Н.Н., ул. Гайдара, ул. Нагорной – улицам и дорогам местного значения.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lastRenderedPageBreak/>
        <w:t>Ширина внутриквартальных проездов принята не менее 6 м</w:t>
      </w:r>
      <w:r w:rsidR="00442846">
        <w:rPr>
          <w:rFonts w:eastAsia="TimesNewRoman"/>
          <w:sz w:val="28"/>
          <w:szCs w:val="28"/>
        </w:rPr>
        <w:t>етров</w:t>
      </w:r>
      <w:r w:rsidRPr="00BB2DB0">
        <w:rPr>
          <w:rFonts w:eastAsia="TimesNewRoman"/>
          <w:sz w:val="28"/>
          <w:szCs w:val="28"/>
        </w:rPr>
        <w:t xml:space="preserve">. Ширина дорожек и тротуаров, расположенных на придомовой территории </w:t>
      </w:r>
      <w:r w:rsidR="006B4E89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 xml:space="preserve">не менее 2,25 </w:t>
      </w:r>
      <w:r w:rsidR="00442846" w:rsidRPr="00BB2DB0">
        <w:rPr>
          <w:rFonts w:eastAsia="TimesNewRoman"/>
          <w:sz w:val="28"/>
          <w:szCs w:val="28"/>
        </w:rPr>
        <w:t>м</w:t>
      </w:r>
      <w:r w:rsidR="00442846">
        <w:rPr>
          <w:rFonts w:eastAsia="TimesNewRoman"/>
          <w:sz w:val="28"/>
          <w:szCs w:val="28"/>
        </w:rPr>
        <w:t>етров</w:t>
      </w:r>
      <w:r w:rsidRPr="00BB2DB0">
        <w:rPr>
          <w:rFonts w:eastAsia="TimesNewRoman"/>
          <w:sz w:val="28"/>
          <w:szCs w:val="28"/>
        </w:rPr>
        <w:t>. При организации дорожек и тротуаров учтена сложившаяся система пешеходного движения.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Парковочные места организованы в соответствии с действующими сводами правил и</w:t>
      </w:r>
      <w:r w:rsidR="00442846">
        <w:rPr>
          <w:rFonts w:eastAsia="TimesNewRoman"/>
          <w:sz w:val="28"/>
          <w:szCs w:val="28"/>
        </w:rPr>
        <w:t xml:space="preserve"> РНГП</w:t>
      </w:r>
      <w:r w:rsidRPr="00BB2DB0">
        <w:rPr>
          <w:rFonts w:eastAsia="TimesNewRoman"/>
          <w:sz w:val="28"/>
          <w:szCs w:val="28"/>
        </w:rPr>
        <w:t>.</w:t>
      </w:r>
    </w:p>
    <w:p w:rsidR="003A3080" w:rsidRPr="00BB2DB0" w:rsidRDefault="00442846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Проектом внесения изменений в проект планировки</w:t>
      </w:r>
      <w:r w:rsidR="003A3080" w:rsidRPr="00BB2DB0">
        <w:rPr>
          <w:rFonts w:eastAsia="TimesNewRoman"/>
          <w:sz w:val="28"/>
          <w:szCs w:val="28"/>
        </w:rPr>
        <w:t xml:space="preserve"> предусмотрена организация улично-дорожной сети, обеспечивающая проезды </w:t>
      </w:r>
      <w:r w:rsidR="006B4E89">
        <w:rPr>
          <w:rFonts w:eastAsia="TimesNewRoman"/>
          <w:sz w:val="28"/>
          <w:szCs w:val="28"/>
        </w:rPr>
        <w:br/>
      </w:r>
      <w:r w:rsidR="003A3080" w:rsidRPr="00BB2DB0">
        <w:rPr>
          <w:rFonts w:eastAsia="TimesNewRoman"/>
          <w:sz w:val="28"/>
          <w:szCs w:val="28"/>
        </w:rPr>
        <w:t>на проектируемой территории, в том числе пожарные проезды.</w:t>
      </w:r>
    </w:p>
    <w:p w:rsidR="00442846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В непосредственной близости от территории проектирования расположены остановки общественного транспорта на ул. Воскресенской (автобусы № 3,</w:t>
      </w:r>
      <w:r w:rsidR="001A152F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>4,</w:t>
      </w:r>
      <w:r w:rsidR="001A152F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>6, 54, 69).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szCs w:val="26"/>
        </w:rPr>
        <w:t>Мероприятия</w:t>
      </w:r>
      <w:r w:rsidRPr="00BB2DB0">
        <w:rPr>
          <w:rFonts w:eastAsia="TimesNewRoman"/>
          <w:sz w:val="28"/>
          <w:szCs w:val="28"/>
        </w:rPr>
        <w:t xml:space="preserve"> по развитию транспортной инфраструктуры:</w:t>
      </w:r>
    </w:p>
    <w:p w:rsidR="003A3080" w:rsidRPr="00BB2DB0" w:rsidRDefault="003A3080" w:rsidP="0044284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>строительство площадок для парковки машин планируемого жилого комплекса;</w:t>
      </w:r>
    </w:p>
    <w:p w:rsidR="003A3080" w:rsidRPr="00BB2DB0" w:rsidRDefault="003A3080" w:rsidP="0044284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 xml:space="preserve">создание системы основных пешеходных направлений, </w:t>
      </w:r>
    </w:p>
    <w:p w:rsidR="003A3080" w:rsidRPr="00BB2DB0" w:rsidRDefault="003A3080" w:rsidP="00442846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 xml:space="preserve">строительство внутриквартальных проездов с шириной проезжей части </w:t>
      </w:r>
      <w:r w:rsidR="001A152F">
        <w:rPr>
          <w:rFonts w:ascii="Times New Roman" w:hAnsi="Times New Roman"/>
          <w:sz w:val="28"/>
          <w:szCs w:val="28"/>
          <w:lang w:eastAsia="en-US"/>
        </w:rPr>
        <w:br/>
      </w:r>
      <w:r w:rsidRPr="00BB2DB0">
        <w:rPr>
          <w:rFonts w:ascii="Times New Roman" w:hAnsi="Times New Roman"/>
          <w:sz w:val="28"/>
          <w:szCs w:val="28"/>
          <w:lang w:eastAsia="en-US"/>
        </w:rPr>
        <w:t>6</w:t>
      </w:r>
      <w:r w:rsidR="001A15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42846" w:rsidRPr="00442846">
        <w:rPr>
          <w:rFonts w:ascii="Times New Roman" w:hAnsi="Times New Roman"/>
          <w:sz w:val="28"/>
          <w:szCs w:val="28"/>
          <w:lang w:eastAsia="en-US"/>
        </w:rPr>
        <w:t>метров</w:t>
      </w:r>
      <w:r w:rsidRPr="00BB2DB0">
        <w:rPr>
          <w:rFonts w:ascii="Times New Roman" w:hAnsi="Times New Roman"/>
          <w:sz w:val="28"/>
          <w:szCs w:val="28"/>
          <w:lang w:eastAsia="en-US"/>
        </w:rPr>
        <w:t>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Проектом планировки территории предусмотрено развитие земельных участков в зоне п</w:t>
      </w:r>
      <w:r w:rsidR="00442846">
        <w:rPr>
          <w:rFonts w:eastAsia="TimesNewRoman"/>
          <w:sz w:val="28"/>
          <w:szCs w:val="28"/>
        </w:rPr>
        <w:t>ланируемого размещения № 1, 12.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На остальной части предусмотрено фактическое использование территории (для эксплуатации существующих объектов в пределах отведенных земельных участков).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Машино-места в зданиях гаражей (поз</w:t>
      </w:r>
      <w:r w:rsidR="00442846">
        <w:rPr>
          <w:rFonts w:eastAsia="TimesNewRoman"/>
          <w:sz w:val="28"/>
          <w:szCs w:val="28"/>
        </w:rPr>
        <w:t xml:space="preserve">иции </w:t>
      </w:r>
      <w:r w:rsidRPr="00BB2DB0">
        <w:rPr>
          <w:rFonts w:eastAsia="TimesNewRoman"/>
          <w:sz w:val="28"/>
          <w:szCs w:val="28"/>
        </w:rPr>
        <w:t>5, 6</w:t>
      </w:r>
      <w:r w:rsidR="00442846">
        <w:rPr>
          <w:rFonts w:eastAsia="TimesNewRoman"/>
          <w:sz w:val="28"/>
          <w:szCs w:val="28"/>
        </w:rPr>
        <w:t xml:space="preserve"> на чертеже проекта планировки</w:t>
      </w:r>
      <w:r w:rsidRPr="00BB2DB0">
        <w:rPr>
          <w:rFonts w:eastAsia="TimesNewRoman"/>
          <w:sz w:val="28"/>
          <w:szCs w:val="28"/>
        </w:rPr>
        <w:t xml:space="preserve">), а также существующие встроенные подземные автостоянки </w:t>
      </w:r>
      <w:r w:rsidR="006B4E89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>и открытые парковки используются для эксплуатации существующих зданий.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Новое строительство предусматривает обеспечение планируемого объекта капитального строительства необходимыми парковками </w:t>
      </w:r>
      <w:r w:rsidR="006B4E89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>и благоустройством</w:t>
      </w:r>
      <w:r w:rsidR="00442846">
        <w:rPr>
          <w:rFonts w:eastAsia="TimesNewRoman"/>
          <w:sz w:val="28"/>
          <w:szCs w:val="28"/>
        </w:rPr>
        <w:t xml:space="preserve">, </w:t>
      </w:r>
      <w:r w:rsidRPr="00BB2DB0">
        <w:rPr>
          <w:rFonts w:eastAsia="TimesNewRoman"/>
          <w:sz w:val="28"/>
          <w:szCs w:val="28"/>
        </w:rPr>
        <w:t>в т</w:t>
      </w:r>
      <w:r w:rsidR="00442846">
        <w:rPr>
          <w:rFonts w:eastAsia="TimesNewRoman"/>
          <w:sz w:val="28"/>
          <w:szCs w:val="28"/>
        </w:rPr>
        <w:t xml:space="preserve">ом </w:t>
      </w:r>
      <w:r w:rsidRPr="00BB2DB0">
        <w:rPr>
          <w:rFonts w:eastAsia="TimesNewRoman"/>
          <w:sz w:val="28"/>
          <w:szCs w:val="28"/>
        </w:rPr>
        <w:t>ч</w:t>
      </w:r>
      <w:r w:rsidR="00442846">
        <w:rPr>
          <w:rFonts w:eastAsia="TimesNewRoman"/>
          <w:sz w:val="28"/>
          <w:szCs w:val="28"/>
        </w:rPr>
        <w:t>исле</w:t>
      </w:r>
      <w:r w:rsidRPr="00BB2DB0">
        <w:rPr>
          <w:rFonts w:eastAsia="TimesNewRoman"/>
          <w:sz w:val="28"/>
          <w:szCs w:val="28"/>
        </w:rPr>
        <w:t xml:space="preserve"> дворовыми площадками в пределах формируемого земельного участка.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Всего для территории </w:t>
      </w:r>
      <w:r w:rsidR="00442846">
        <w:rPr>
          <w:rFonts w:eastAsia="TimesNewRoman"/>
          <w:sz w:val="28"/>
          <w:szCs w:val="28"/>
        </w:rPr>
        <w:t xml:space="preserve">проекта </w:t>
      </w:r>
      <w:r w:rsidRPr="00BB2DB0">
        <w:rPr>
          <w:rFonts w:eastAsia="TimesNewRoman"/>
          <w:sz w:val="28"/>
          <w:szCs w:val="28"/>
        </w:rPr>
        <w:t xml:space="preserve">внесения изменений в </w:t>
      </w:r>
      <w:r w:rsidR="00442846">
        <w:rPr>
          <w:sz w:val="28"/>
          <w:szCs w:val="28"/>
        </w:rPr>
        <w:t>проект планировки</w:t>
      </w:r>
      <w:r w:rsidRPr="00BB2DB0">
        <w:rPr>
          <w:rFonts w:eastAsia="TimesNewRoman"/>
          <w:sz w:val="28"/>
          <w:szCs w:val="28"/>
        </w:rPr>
        <w:t xml:space="preserve"> предусмотрено: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DB0">
        <w:rPr>
          <w:sz w:val="28"/>
          <w:szCs w:val="28"/>
        </w:rPr>
        <w:t>94</w:t>
      </w:r>
      <w:r w:rsidR="00442846">
        <w:rPr>
          <w:rStyle w:val="afffff6"/>
          <w:sz w:val="28"/>
          <w:szCs w:val="28"/>
        </w:rPr>
        <w:footnoteReference w:id="4"/>
      </w:r>
      <w:r w:rsidRPr="00BB2DB0">
        <w:rPr>
          <w:sz w:val="28"/>
          <w:szCs w:val="28"/>
        </w:rPr>
        <w:t xml:space="preserve"> машино-места, в том числе:</w:t>
      </w:r>
    </w:p>
    <w:p w:rsidR="003A3080" w:rsidRPr="00BB2DB0" w:rsidRDefault="003A3080" w:rsidP="00442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DB0">
        <w:rPr>
          <w:sz w:val="28"/>
          <w:szCs w:val="28"/>
        </w:rPr>
        <w:t>44</w:t>
      </w:r>
      <w:r w:rsidR="00442846">
        <w:rPr>
          <w:sz w:val="28"/>
          <w:szCs w:val="28"/>
        </w:rPr>
        <w:t xml:space="preserve"> -</w:t>
      </w:r>
      <w:r w:rsidRPr="00BB2DB0">
        <w:rPr>
          <w:sz w:val="28"/>
          <w:szCs w:val="28"/>
        </w:rPr>
        <w:t xml:space="preserve"> для проектируемой жилой застройки</w:t>
      </w:r>
      <w:r w:rsidR="00442846">
        <w:rPr>
          <w:sz w:val="28"/>
          <w:szCs w:val="28"/>
        </w:rPr>
        <w:t>, из которых</w:t>
      </w:r>
      <w:r w:rsidRPr="00BB2DB0">
        <w:rPr>
          <w:sz w:val="28"/>
          <w:szCs w:val="28"/>
        </w:rPr>
        <w:t xml:space="preserve"> 43 </w:t>
      </w:r>
      <w:r w:rsidR="00442846">
        <w:rPr>
          <w:sz w:val="28"/>
          <w:szCs w:val="28"/>
        </w:rPr>
        <w:t xml:space="preserve">- </w:t>
      </w:r>
      <w:r w:rsidRPr="00BB2DB0">
        <w:rPr>
          <w:sz w:val="28"/>
          <w:szCs w:val="28"/>
        </w:rPr>
        <w:t>наземных парковки в границах участка, 1 машино-мест</w:t>
      </w:r>
      <w:r w:rsidR="00442846">
        <w:rPr>
          <w:sz w:val="28"/>
          <w:szCs w:val="28"/>
        </w:rPr>
        <w:t>о</w:t>
      </w:r>
      <w:r w:rsidRPr="00BB2DB0">
        <w:rPr>
          <w:sz w:val="28"/>
          <w:szCs w:val="28"/>
        </w:rPr>
        <w:t xml:space="preserve"> </w:t>
      </w:r>
      <w:r w:rsidR="00442846">
        <w:rPr>
          <w:sz w:val="28"/>
          <w:szCs w:val="28"/>
        </w:rPr>
        <w:t xml:space="preserve">- </w:t>
      </w:r>
      <w:r w:rsidRPr="00BB2DB0">
        <w:rPr>
          <w:sz w:val="28"/>
          <w:szCs w:val="28"/>
        </w:rPr>
        <w:t xml:space="preserve">на наземной парковке </w:t>
      </w:r>
      <w:r w:rsidR="001A152F">
        <w:rPr>
          <w:sz w:val="28"/>
          <w:szCs w:val="28"/>
        </w:rPr>
        <w:br/>
      </w:r>
      <w:r w:rsidRPr="00BB2DB0">
        <w:rPr>
          <w:sz w:val="28"/>
          <w:szCs w:val="28"/>
        </w:rPr>
        <w:t xml:space="preserve">за границами участка, в том числе – 5 машино-мест для транспорта </w:t>
      </w:r>
      <w:r w:rsidR="00442846">
        <w:rPr>
          <w:sz w:val="28"/>
          <w:szCs w:val="28"/>
        </w:rPr>
        <w:t xml:space="preserve">маломобильных групп населения (далее – </w:t>
      </w:r>
      <w:r w:rsidRPr="00BB2DB0">
        <w:rPr>
          <w:sz w:val="28"/>
          <w:szCs w:val="28"/>
        </w:rPr>
        <w:t>МГН</w:t>
      </w:r>
      <w:r w:rsidR="00442846">
        <w:rPr>
          <w:sz w:val="28"/>
          <w:szCs w:val="28"/>
        </w:rPr>
        <w:t>)</w:t>
      </w:r>
      <w:r w:rsidRPr="00BB2DB0">
        <w:rPr>
          <w:sz w:val="28"/>
          <w:szCs w:val="28"/>
        </w:rPr>
        <w:t xml:space="preserve">, из них 1 машино-место </w:t>
      </w:r>
      <w:r w:rsidR="001A152F">
        <w:rPr>
          <w:sz w:val="28"/>
          <w:szCs w:val="28"/>
        </w:rPr>
        <w:br/>
      </w:r>
      <w:r w:rsidRPr="00BB2DB0">
        <w:rPr>
          <w:sz w:val="28"/>
          <w:szCs w:val="28"/>
        </w:rPr>
        <w:t>для инвалидов-колясочников;</w:t>
      </w:r>
    </w:p>
    <w:p w:rsidR="003A3080" w:rsidRPr="00BB2DB0" w:rsidRDefault="003A3080" w:rsidP="001A152F">
      <w:pPr>
        <w:pStyle w:val="afffff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B2DB0">
        <w:rPr>
          <w:rFonts w:ascii="Times New Roman" w:hAnsi="Times New Roman"/>
          <w:color w:val="000000"/>
          <w:sz w:val="28"/>
          <w:szCs w:val="28"/>
        </w:rPr>
        <w:t>50 для существующих и планируемых медицинских учреждений (поликлиник) с учетом встроенной парковки, в том числе не менее 5 машино-мест для транспорта МГН,</w:t>
      </w:r>
      <w:r w:rsidRPr="00BB2DB0">
        <w:t xml:space="preserve"> </w:t>
      </w:r>
      <w:r w:rsidRPr="00BB2DB0">
        <w:rPr>
          <w:rFonts w:ascii="Times New Roman" w:hAnsi="Times New Roman"/>
          <w:color w:val="000000"/>
          <w:sz w:val="28"/>
          <w:szCs w:val="28"/>
        </w:rPr>
        <w:t>из них 1 машино-место для инвалидов-</w:t>
      </w:r>
      <w:r w:rsidRPr="00BB2DB0">
        <w:rPr>
          <w:rFonts w:ascii="Times New Roman" w:hAnsi="Times New Roman"/>
          <w:color w:val="000000"/>
          <w:sz w:val="28"/>
          <w:szCs w:val="28"/>
        </w:rPr>
        <w:lastRenderedPageBreak/>
        <w:t>колясочников.</w:t>
      </w:r>
    </w:p>
    <w:p w:rsidR="003A3080" w:rsidRPr="00BB2DB0" w:rsidRDefault="003A3080" w:rsidP="00BB2DB0">
      <w:pPr>
        <w:pStyle w:val="afffff0"/>
        <w:tabs>
          <w:tab w:val="left" w:pos="1134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B2DB0">
        <w:rPr>
          <w:rFonts w:ascii="Times New Roman" w:hAnsi="Times New Roman"/>
          <w:sz w:val="28"/>
          <w:szCs w:val="28"/>
        </w:rPr>
        <w:t xml:space="preserve">Планируемая застройка обеспечена парковочными машино-местами </w:t>
      </w:r>
      <w:r w:rsidR="006B4E89">
        <w:rPr>
          <w:rFonts w:ascii="Times New Roman" w:hAnsi="Times New Roman"/>
          <w:sz w:val="28"/>
          <w:szCs w:val="28"/>
        </w:rPr>
        <w:br/>
      </w:r>
      <w:r w:rsidRPr="00BB2DB0">
        <w:rPr>
          <w:rFonts w:ascii="Times New Roman" w:hAnsi="Times New Roman"/>
          <w:sz w:val="28"/>
          <w:szCs w:val="28"/>
        </w:rPr>
        <w:t>в полном объеме.</w:t>
      </w:r>
    </w:p>
    <w:p w:rsidR="003A3080" w:rsidRPr="00BB2DB0" w:rsidRDefault="003A3080" w:rsidP="00BB2DB0">
      <w:pPr>
        <w:pStyle w:val="afffff0"/>
        <w:spacing w:line="240" w:lineRule="auto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Варианты размещения проездов, тротуаров, площадок, парковок приведены в графической части </w:t>
      </w:r>
      <w:r w:rsidR="00442846">
        <w:rPr>
          <w:rFonts w:ascii="Times New Roman" w:eastAsia="TimesNewRoman" w:hAnsi="Times New Roman"/>
          <w:sz w:val="28"/>
          <w:szCs w:val="28"/>
        </w:rPr>
        <w:t>тома 2 "М</w:t>
      </w:r>
      <w:r w:rsidRPr="00BB2DB0">
        <w:rPr>
          <w:rFonts w:ascii="Times New Roman" w:eastAsia="TimesNewRoman" w:hAnsi="Times New Roman"/>
          <w:sz w:val="28"/>
          <w:szCs w:val="28"/>
        </w:rPr>
        <w:t>атериал</w:t>
      </w:r>
      <w:r w:rsidR="00442846">
        <w:rPr>
          <w:rFonts w:ascii="Times New Roman" w:eastAsia="TimesNewRoman" w:hAnsi="Times New Roman"/>
          <w:sz w:val="28"/>
          <w:szCs w:val="28"/>
        </w:rPr>
        <w:t>ы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 по обоснованию проекта планировки территории</w:t>
      </w:r>
      <w:r w:rsidR="00442846">
        <w:rPr>
          <w:rFonts w:ascii="Times New Roman" w:eastAsia="TimesNewRoman" w:hAnsi="Times New Roman"/>
          <w:sz w:val="28"/>
          <w:szCs w:val="28"/>
        </w:rPr>
        <w:t>"</w:t>
      </w:r>
      <w:r w:rsidRPr="00BB2DB0">
        <w:rPr>
          <w:rFonts w:ascii="Times New Roman" w:eastAsia="TimesNewRoman" w:hAnsi="Times New Roman"/>
          <w:sz w:val="28"/>
          <w:szCs w:val="28"/>
        </w:rPr>
        <w:t>.</w:t>
      </w:r>
    </w:p>
    <w:p w:rsidR="003A3080" w:rsidRPr="00BB2DB0" w:rsidRDefault="003A3080" w:rsidP="00BB2DB0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4.4</w:t>
      </w:r>
      <w:r w:rsidR="00DB605C">
        <w:rPr>
          <w:rFonts w:ascii="Times New Roman" w:eastAsia="TimesNewRoman" w:hAnsi="Times New Roman"/>
          <w:sz w:val="28"/>
          <w:szCs w:val="28"/>
        </w:rPr>
        <w:t>.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 Объекты социальной инфраструктуры</w:t>
      </w:r>
    </w:p>
    <w:p w:rsidR="003A3080" w:rsidRPr="00BB2DB0" w:rsidRDefault="003A3080" w:rsidP="00BB2DB0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Доступность населения проектируемой жилой застройки учреждениями, организациями и предприятиями представлена </w:t>
      </w:r>
      <w:r w:rsidR="00DB605C">
        <w:rPr>
          <w:rFonts w:eastAsia="TimesNewRoman"/>
          <w:sz w:val="28"/>
          <w:szCs w:val="28"/>
        </w:rPr>
        <w:t>в</w:t>
      </w:r>
      <w:r w:rsidRPr="00BB2DB0">
        <w:rPr>
          <w:rFonts w:eastAsia="TimesNewRoman"/>
          <w:sz w:val="28"/>
          <w:szCs w:val="28"/>
        </w:rPr>
        <w:t xml:space="preserve"> </w:t>
      </w:r>
      <w:r w:rsidR="00DB605C">
        <w:rPr>
          <w:rFonts w:eastAsia="TimesNewRoman"/>
          <w:sz w:val="28"/>
          <w:szCs w:val="28"/>
        </w:rPr>
        <w:t>т</w:t>
      </w:r>
      <w:r w:rsidRPr="00BB2DB0">
        <w:rPr>
          <w:rFonts w:eastAsia="TimesNewRoman"/>
          <w:sz w:val="28"/>
          <w:szCs w:val="28"/>
        </w:rPr>
        <w:t>ом</w:t>
      </w:r>
      <w:r w:rsidR="00DB605C">
        <w:rPr>
          <w:rFonts w:eastAsia="TimesNewRoman"/>
          <w:sz w:val="28"/>
          <w:szCs w:val="28"/>
        </w:rPr>
        <w:t>е</w:t>
      </w:r>
      <w:r w:rsidRPr="00BB2DB0">
        <w:rPr>
          <w:rFonts w:eastAsia="TimesNewRoman"/>
          <w:sz w:val="28"/>
          <w:szCs w:val="28"/>
        </w:rPr>
        <w:t xml:space="preserve"> 2 "Материалы </w:t>
      </w:r>
      <w:r w:rsidR="006B4E89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>по обоснованию проекта". Радиусы</w:t>
      </w:r>
      <w:r w:rsidR="00DB605C">
        <w:rPr>
          <w:rFonts w:eastAsia="TimesNewRoman"/>
          <w:sz w:val="28"/>
          <w:szCs w:val="28"/>
        </w:rPr>
        <w:t xml:space="preserve"> </w:t>
      </w:r>
      <w:r w:rsidRPr="00BB2DB0">
        <w:rPr>
          <w:rFonts w:eastAsia="TimesNewRoman"/>
          <w:sz w:val="28"/>
          <w:szCs w:val="28"/>
        </w:rPr>
        <w:t xml:space="preserve">обслуживания населения учреждениями, организациями и предприятиями, размещенными в жилой застройке, приняты </w:t>
      </w:r>
      <w:r w:rsidRPr="006B4E89">
        <w:rPr>
          <w:rFonts w:eastAsia="TimesNewRoman"/>
          <w:spacing w:val="-6"/>
          <w:sz w:val="28"/>
          <w:szCs w:val="28"/>
        </w:rPr>
        <w:t xml:space="preserve">не более указанных в таблице 10.1 </w:t>
      </w:r>
      <w:r w:rsidRPr="006B4E89">
        <w:rPr>
          <w:spacing w:val="-6"/>
          <w:sz w:val="28"/>
          <w:szCs w:val="28"/>
        </w:rPr>
        <w:t xml:space="preserve">СП 42.13330.2016 </w:t>
      </w:r>
      <w:r w:rsidRPr="006B4E89">
        <w:rPr>
          <w:rFonts w:eastAsia="TimesNewRoman"/>
          <w:spacing w:val="-6"/>
          <w:sz w:val="28"/>
          <w:szCs w:val="28"/>
        </w:rPr>
        <w:t xml:space="preserve">и в соответствии с </w:t>
      </w:r>
      <w:r w:rsidR="00DB605C" w:rsidRPr="006B4E89">
        <w:rPr>
          <w:rFonts w:eastAsia="TimesNewRoman"/>
          <w:spacing w:val="-6"/>
          <w:sz w:val="28"/>
          <w:szCs w:val="28"/>
        </w:rPr>
        <w:t>г</w:t>
      </w:r>
      <w:r w:rsidRPr="006B4E89">
        <w:rPr>
          <w:rFonts w:eastAsia="TimesNewRoman"/>
          <w:spacing w:val="-6"/>
          <w:sz w:val="28"/>
          <w:szCs w:val="28"/>
        </w:rPr>
        <w:t xml:space="preserve">лавой 2 </w:t>
      </w:r>
      <w:r w:rsidRPr="006B4E89">
        <w:rPr>
          <w:spacing w:val="-6"/>
          <w:sz w:val="28"/>
          <w:szCs w:val="28"/>
        </w:rPr>
        <w:t>МНГП</w:t>
      </w:r>
      <w:r w:rsidRPr="006B4E89">
        <w:rPr>
          <w:rFonts w:eastAsia="TimesNewRoman"/>
          <w:spacing w:val="-6"/>
          <w:sz w:val="28"/>
          <w:szCs w:val="28"/>
        </w:rPr>
        <w:t>.</w:t>
      </w:r>
    </w:p>
    <w:p w:rsidR="003A3080" w:rsidRPr="00BB2DB0" w:rsidRDefault="003A3080" w:rsidP="00BB2DB0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Ориентировочный расчет учреждений, организаций и предприятий обслуживания населения выполнен в соответствии с приложением Д </w:t>
      </w:r>
      <w:r w:rsidR="00DB605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hAnsi="Times New Roman"/>
          <w:sz w:val="28"/>
          <w:szCs w:val="28"/>
          <w:lang w:eastAsia="en-US"/>
        </w:rPr>
        <w:t>СП 42.13330.2016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, а также согласно </w:t>
      </w:r>
      <w:r w:rsidRPr="00BB2DB0">
        <w:rPr>
          <w:rFonts w:ascii="Times New Roman" w:hAnsi="Times New Roman"/>
          <w:sz w:val="28"/>
          <w:szCs w:val="28"/>
          <w:lang w:eastAsia="en-US"/>
        </w:rPr>
        <w:t>МНГП</w:t>
      </w:r>
      <w:r w:rsidRPr="00BB2DB0">
        <w:rPr>
          <w:rFonts w:ascii="Times New Roman" w:eastAsia="TimesNewRoman" w:hAnsi="Times New Roman"/>
          <w:sz w:val="28"/>
          <w:szCs w:val="28"/>
        </w:rPr>
        <w:t>.</w:t>
      </w:r>
    </w:p>
    <w:p w:rsidR="003A3080" w:rsidRDefault="003A3080" w:rsidP="00BB2DB0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инфраструктуры, приведены в </w:t>
      </w:r>
      <w:r w:rsidR="00DB605C">
        <w:rPr>
          <w:rFonts w:eastAsia="TimesNewRoman"/>
          <w:sz w:val="28"/>
          <w:szCs w:val="28"/>
        </w:rPr>
        <w:t>т</w:t>
      </w:r>
      <w:r w:rsidRPr="00BB2DB0">
        <w:rPr>
          <w:rFonts w:eastAsia="TimesNewRoman"/>
          <w:sz w:val="28"/>
          <w:szCs w:val="28"/>
        </w:rPr>
        <w:t xml:space="preserve">оме 2 "Материалы по обоснованию проекта". Показатели обеспеченности территории объектами коммунальной, </w:t>
      </w:r>
      <w:r w:rsidR="006B4E89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>и социальной инфраструктур и фактических показателей территориальной доступности таких объектов для населения приведены в таблице 3.</w:t>
      </w:r>
    </w:p>
    <w:p w:rsidR="007E359C" w:rsidRPr="00BB2DB0" w:rsidRDefault="007E359C" w:rsidP="00BB2DB0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</w:p>
    <w:p w:rsidR="003A3080" w:rsidRDefault="003A3080" w:rsidP="006B4E89">
      <w:pPr>
        <w:pStyle w:val="ad"/>
        <w:ind w:left="0"/>
        <w:rPr>
          <w:sz w:val="28"/>
          <w:szCs w:val="28"/>
        </w:rPr>
      </w:pPr>
      <w:r w:rsidRPr="00DB605C">
        <w:rPr>
          <w:sz w:val="28"/>
          <w:szCs w:val="28"/>
        </w:rPr>
        <w:t>Таблица 3</w:t>
      </w:r>
    </w:p>
    <w:p w:rsidR="006B4E89" w:rsidRPr="006B4E89" w:rsidRDefault="006B4E89" w:rsidP="006B4E89">
      <w:pPr>
        <w:pStyle w:val="ad"/>
        <w:ind w:left="0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95"/>
        <w:gridCol w:w="1567"/>
        <w:gridCol w:w="1635"/>
        <w:gridCol w:w="1315"/>
        <w:gridCol w:w="1417"/>
        <w:gridCol w:w="1134"/>
      </w:tblGrid>
      <w:tr w:rsidR="003A3080" w:rsidRPr="00DB605C" w:rsidTr="007E359C">
        <w:tc>
          <w:tcPr>
            <w:tcW w:w="1276" w:type="dxa"/>
            <w:vMerge w:val="restart"/>
            <w:tcBorders>
              <w:left w:val="nil"/>
            </w:tcBorders>
            <w:textDirection w:val="btLr"/>
            <w:vAlign w:val="center"/>
          </w:tcPr>
          <w:p w:rsidR="003A3080" w:rsidRPr="007E359C" w:rsidRDefault="006B4E89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Расчетная числен</w:t>
            </w:r>
            <w:r w:rsidR="003A3080" w:rsidRPr="007E359C">
              <w:rPr>
                <w:rFonts w:ascii="Times New Roman" w:hAnsi="Times New Roman"/>
              </w:rPr>
              <w:t>ность населения</w:t>
            </w:r>
          </w:p>
        </w:tc>
        <w:tc>
          <w:tcPr>
            <w:tcW w:w="8363" w:type="dxa"/>
            <w:gridSpan w:val="6"/>
            <w:tcBorders>
              <w:right w:val="nil"/>
            </w:tcBorders>
          </w:tcPr>
          <w:p w:rsidR="003A3080" w:rsidRPr="007E359C" w:rsidRDefault="003A3080" w:rsidP="00BB2DB0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Количество мест</w:t>
            </w:r>
          </w:p>
        </w:tc>
      </w:tr>
      <w:tr w:rsidR="003A3080" w:rsidRPr="00DB605C" w:rsidTr="007E359C">
        <w:tc>
          <w:tcPr>
            <w:tcW w:w="1276" w:type="dxa"/>
            <w:vMerge/>
            <w:tcBorders>
              <w:left w:val="nil"/>
            </w:tcBorders>
          </w:tcPr>
          <w:p w:rsidR="003A3080" w:rsidRPr="007E359C" w:rsidRDefault="003A3080" w:rsidP="00BB2DB0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vMerge w:val="restart"/>
            <w:textDirection w:val="btLr"/>
            <w:vAlign w:val="center"/>
          </w:tcPr>
          <w:p w:rsidR="003A3080" w:rsidRPr="007E359C" w:rsidRDefault="006B4E89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Детские дошкольные учрежде</w:t>
            </w:r>
            <w:r w:rsidR="003A3080" w:rsidRPr="007E359C">
              <w:rPr>
                <w:rFonts w:ascii="Times New Roman" w:hAnsi="Times New Roman"/>
              </w:rPr>
              <w:t>ния</w:t>
            </w:r>
          </w:p>
        </w:tc>
        <w:tc>
          <w:tcPr>
            <w:tcW w:w="1567" w:type="dxa"/>
            <w:vMerge w:val="restart"/>
            <w:textDirection w:val="btLr"/>
            <w:vAlign w:val="center"/>
          </w:tcPr>
          <w:p w:rsidR="003A3080" w:rsidRPr="007E359C" w:rsidRDefault="006B4E89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Общеобразо</w:t>
            </w:r>
            <w:r w:rsidR="003A3080" w:rsidRPr="007E359C">
              <w:rPr>
                <w:rFonts w:ascii="Times New Roman" w:hAnsi="Times New Roman"/>
              </w:rPr>
              <w:t>вательные школы</w:t>
            </w:r>
          </w:p>
        </w:tc>
        <w:tc>
          <w:tcPr>
            <w:tcW w:w="2950" w:type="dxa"/>
            <w:gridSpan w:val="2"/>
          </w:tcPr>
          <w:p w:rsidR="003A3080" w:rsidRPr="007E359C" w:rsidRDefault="003A3080" w:rsidP="00BB2DB0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3A3080" w:rsidRPr="007E359C" w:rsidRDefault="006B4E89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Предприятия обще</w:t>
            </w:r>
            <w:r w:rsidR="003A3080" w:rsidRPr="007E359C">
              <w:rPr>
                <w:rFonts w:ascii="Times New Roman" w:hAnsi="Times New Roman"/>
              </w:rPr>
              <w:t>ственного питания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textDirection w:val="btLr"/>
            <w:vAlign w:val="center"/>
          </w:tcPr>
          <w:p w:rsidR="003A3080" w:rsidRPr="007E359C" w:rsidRDefault="003A3080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</w:rPr>
              <w:t>Спортзалы</w:t>
            </w:r>
          </w:p>
        </w:tc>
      </w:tr>
      <w:tr w:rsidR="003A3080" w:rsidRPr="00DB605C" w:rsidTr="007E359C">
        <w:trPr>
          <w:cantSplit/>
          <w:trHeight w:val="2260"/>
        </w:trPr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</w:tcPr>
          <w:p w:rsidR="003A3080" w:rsidRPr="006B4E89" w:rsidRDefault="003A3080" w:rsidP="00BB2DB0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:rsidR="003A3080" w:rsidRPr="006B4E89" w:rsidRDefault="003A3080" w:rsidP="00BB2DB0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</w:tcPr>
          <w:p w:rsidR="003A3080" w:rsidRPr="006B4E89" w:rsidRDefault="003A3080" w:rsidP="00BB2DB0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textDirection w:val="btLr"/>
            <w:vAlign w:val="center"/>
          </w:tcPr>
          <w:p w:rsidR="003A3080" w:rsidRPr="006B4E89" w:rsidRDefault="006B4E89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7E359C">
              <w:rPr>
                <w:rFonts w:ascii="Times New Roman" w:hAnsi="Times New Roman"/>
                <w:spacing w:val="-8"/>
              </w:rPr>
              <w:t>Продо</w:t>
            </w:r>
            <w:r w:rsidR="003A3080" w:rsidRPr="007E359C">
              <w:rPr>
                <w:rFonts w:ascii="Times New Roman" w:hAnsi="Times New Roman"/>
                <w:spacing w:val="-8"/>
              </w:rPr>
              <w:t>вольственные</w:t>
            </w:r>
            <w:r w:rsidR="003A3080" w:rsidRPr="006B4E89">
              <w:rPr>
                <w:rFonts w:ascii="Times New Roman" w:hAnsi="Times New Roman"/>
              </w:rPr>
              <w:t xml:space="preserve"> товары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textDirection w:val="btLr"/>
            <w:vAlign w:val="center"/>
          </w:tcPr>
          <w:p w:rsidR="003A3080" w:rsidRPr="006B4E89" w:rsidRDefault="006B4E89" w:rsidP="007E359C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6B4E89">
              <w:rPr>
                <w:rFonts w:ascii="Times New Roman" w:hAnsi="Times New Roman"/>
              </w:rPr>
              <w:t>Непродо</w:t>
            </w:r>
            <w:r w:rsidR="003A3080" w:rsidRPr="006B4E89">
              <w:rPr>
                <w:rFonts w:ascii="Times New Roman" w:hAnsi="Times New Roman"/>
              </w:rPr>
              <w:t>вольствен</w:t>
            </w:r>
            <w:r>
              <w:rPr>
                <w:rFonts w:ascii="Times New Roman" w:hAnsi="Times New Roman"/>
              </w:rPr>
              <w:t>-</w:t>
            </w:r>
            <w:r w:rsidR="003A3080" w:rsidRPr="006B4E89">
              <w:rPr>
                <w:rFonts w:ascii="Times New Roman" w:hAnsi="Times New Roman"/>
              </w:rPr>
              <w:t>ные товары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A3080" w:rsidRPr="006B4E89" w:rsidRDefault="003A3080" w:rsidP="00BB2DB0">
            <w:pPr>
              <w:pStyle w:val="afffff0"/>
              <w:spacing w:line="240" w:lineRule="auto"/>
              <w:ind w:left="113" w:right="11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3A3080" w:rsidRPr="00DB605C" w:rsidRDefault="003A3080" w:rsidP="00BB2DB0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</w:p>
        </w:tc>
      </w:tr>
      <w:tr w:rsidR="003A3080" w:rsidRPr="00DB605C" w:rsidTr="007E359C">
        <w:trPr>
          <w:trHeight w:val="988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DB605C" w:rsidRDefault="003A3080" w:rsidP="00BB2DB0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 xml:space="preserve">100 мест </w:t>
            </w:r>
            <w:r w:rsidR="006B4E89">
              <w:rPr>
                <w:rFonts w:ascii="Times New Roman" w:hAnsi="Times New Roman"/>
                <w:sz w:val="20"/>
              </w:rPr>
              <w:br/>
            </w:r>
            <w:r w:rsidRPr="006B4E89">
              <w:rPr>
                <w:rFonts w:ascii="Times New Roman" w:hAnsi="Times New Roman"/>
                <w:sz w:val="20"/>
              </w:rPr>
              <w:t>на 1</w:t>
            </w:r>
            <w:r w:rsidR="002A632D">
              <w:rPr>
                <w:rFonts w:ascii="Times New Roman" w:hAnsi="Times New Roman"/>
                <w:sz w:val="20"/>
              </w:rPr>
              <w:t xml:space="preserve"> </w:t>
            </w:r>
            <w:r w:rsidRPr="006B4E89">
              <w:rPr>
                <w:rFonts w:ascii="Times New Roman" w:hAnsi="Times New Roman"/>
                <w:sz w:val="20"/>
              </w:rPr>
              <w:t>000</w:t>
            </w:r>
            <w:r w:rsidR="006B4E89">
              <w:rPr>
                <w:rFonts w:ascii="Times New Roman" w:hAnsi="Times New Roman"/>
                <w:sz w:val="20"/>
              </w:rPr>
              <w:br/>
            </w:r>
            <w:r w:rsidRPr="006B4E89">
              <w:rPr>
                <w:rFonts w:ascii="Times New Roman" w:hAnsi="Times New Roman"/>
                <w:sz w:val="20"/>
              </w:rPr>
              <w:t>жителей</w:t>
            </w:r>
            <w:r w:rsidR="00DB605C" w:rsidRPr="006B4E89">
              <w:rPr>
                <w:rStyle w:val="afffff6"/>
                <w:rFonts w:ascii="Times New Roman" w:hAnsi="Times New Roman"/>
                <w:sz w:val="20"/>
              </w:rPr>
              <w:footnoteReference w:id="5"/>
            </w:r>
            <w:r w:rsidRPr="006B4E8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E89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 xml:space="preserve">180 мест </w:t>
            </w:r>
          </w:p>
          <w:p w:rsidR="003A3080" w:rsidRPr="006B4E89" w:rsidRDefault="006B4E89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1</w:t>
            </w:r>
            <w:r w:rsidR="002A632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000 </w:t>
            </w:r>
            <w:r w:rsidR="003A3080" w:rsidRPr="006B4E89">
              <w:rPr>
                <w:rFonts w:ascii="Times New Roman" w:hAnsi="Times New Roman"/>
                <w:sz w:val="20"/>
              </w:rPr>
              <w:t>жителей</w:t>
            </w:r>
            <w:r w:rsidR="00DB605C" w:rsidRPr="006B4E89">
              <w:rPr>
                <w:rStyle w:val="afffff6"/>
                <w:rFonts w:ascii="Times New Roman" w:hAnsi="Times New Roman"/>
                <w:sz w:val="20"/>
              </w:rPr>
              <w:footnoteReference w:id="6"/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70 кв.</w:t>
            </w:r>
            <w:r w:rsidR="006B4E89">
              <w:rPr>
                <w:rFonts w:ascii="Times New Roman" w:hAnsi="Times New Roman"/>
                <w:sz w:val="20"/>
              </w:rPr>
              <w:t xml:space="preserve"> </w:t>
            </w:r>
            <w:r w:rsidRPr="006B4E89">
              <w:rPr>
                <w:rFonts w:ascii="Times New Roman" w:hAnsi="Times New Roman"/>
                <w:sz w:val="20"/>
              </w:rPr>
              <w:t xml:space="preserve">м торговой площади </w:t>
            </w:r>
            <w:r w:rsidR="006B4E89">
              <w:rPr>
                <w:rFonts w:ascii="Times New Roman" w:hAnsi="Times New Roman"/>
                <w:sz w:val="20"/>
              </w:rPr>
              <w:br/>
            </w:r>
            <w:r w:rsidRPr="006B4E89">
              <w:rPr>
                <w:rFonts w:ascii="Times New Roman" w:hAnsi="Times New Roman"/>
                <w:sz w:val="20"/>
              </w:rPr>
              <w:t>на 1</w:t>
            </w:r>
            <w:r w:rsidR="002A632D">
              <w:rPr>
                <w:rFonts w:ascii="Times New Roman" w:hAnsi="Times New Roman"/>
                <w:sz w:val="20"/>
              </w:rPr>
              <w:t xml:space="preserve"> </w:t>
            </w:r>
            <w:r w:rsidRPr="006B4E89">
              <w:rPr>
                <w:rFonts w:ascii="Times New Roman" w:hAnsi="Times New Roman"/>
                <w:sz w:val="20"/>
              </w:rPr>
              <w:t>000 жителей</w:t>
            </w:r>
            <w:r w:rsidR="00DB605C" w:rsidRPr="006B4E89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30 кв.</w:t>
            </w:r>
            <w:r w:rsidR="006B4E89">
              <w:rPr>
                <w:rFonts w:ascii="Times New Roman" w:hAnsi="Times New Roman"/>
                <w:sz w:val="20"/>
              </w:rPr>
              <w:t xml:space="preserve"> м </w:t>
            </w:r>
            <w:r w:rsidRPr="006B4E89">
              <w:rPr>
                <w:rFonts w:ascii="Times New Roman" w:hAnsi="Times New Roman"/>
                <w:sz w:val="20"/>
              </w:rPr>
              <w:t>торговой площади</w:t>
            </w:r>
          </w:p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на 1000  жителей</w:t>
            </w:r>
            <w:r w:rsidR="00DB605C" w:rsidRPr="006B4E89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8 мест</w:t>
            </w:r>
          </w:p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на 1000  жителей</w:t>
            </w:r>
            <w:r w:rsidR="00DB605C" w:rsidRPr="006B4E89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350 кв.</w:t>
            </w:r>
            <w:r w:rsidR="006B4E89">
              <w:rPr>
                <w:rFonts w:ascii="Times New Roman" w:hAnsi="Times New Roman"/>
                <w:sz w:val="20"/>
              </w:rPr>
              <w:t xml:space="preserve"> </w:t>
            </w:r>
            <w:r w:rsidRPr="006B4E89">
              <w:rPr>
                <w:rFonts w:ascii="Times New Roman" w:hAnsi="Times New Roman"/>
                <w:sz w:val="20"/>
              </w:rPr>
              <w:t xml:space="preserve">м </w:t>
            </w:r>
          </w:p>
          <w:p w:rsidR="003A3080" w:rsidRPr="006B4E89" w:rsidRDefault="003A3080" w:rsidP="006B4E89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hAnsi="Times New Roman"/>
                <w:sz w:val="20"/>
              </w:rPr>
              <w:t>на 1000 жителей</w:t>
            </w:r>
            <w:r w:rsidR="00DB605C" w:rsidRPr="006B4E89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3A3080" w:rsidRPr="00DB605C" w:rsidTr="007E359C">
        <w:trPr>
          <w:trHeight w:val="49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BB2DB0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color w:val="000000"/>
                <w:sz w:val="20"/>
              </w:rPr>
              <w:t>251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2A632D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sz w:val="20"/>
              </w:rPr>
              <w:t>25</w:t>
            </w:r>
            <w:r w:rsidR="007E359C">
              <w:rPr>
                <w:rFonts w:ascii="Times New Roman" w:eastAsia="TimesNewRoman" w:hAnsi="Times New Roman"/>
                <w:sz w:val="20"/>
              </w:rPr>
              <w:t xml:space="preserve"> </w:t>
            </w:r>
            <w:r w:rsidRPr="006B4E89">
              <w:rPr>
                <w:rFonts w:ascii="Times New Roman" w:eastAsia="TimesNewRoman" w:hAnsi="Times New Roman"/>
                <w:sz w:val="20"/>
              </w:rPr>
              <w:t>мест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2A632D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sz w:val="20"/>
              </w:rPr>
              <w:t>45</w:t>
            </w:r>
            <w:r w:rsidR="007E359C">
              <w:rPr>
                <w:rFonts w:ascii="Times New Roman" w:eastAsia="TimesNewRoman" w:hAnsi="Times New Roman"/>
                <w:sz w:val="20"/>
              </w:rPr>
              <w:t xml:space="preserve"> </w:t>
            </w:r>
            <w:r w:rsidRPr="006B4E89">
              <w:rPr>
                <w:rFonts w:ascii="Times New Roman" w:eastAsia="TimesNewRoman" w:hAnsi="Times New Roman"/>
                <w:sz w:val="20"/>
              </w:rPr>
              <w:t>мест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2A632D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sz w:val="20"/>
              </w:rPr>
              <w:t>18 кв.</w:t>
            </w:r>
            <w:r w:rsidR="006B4E89" w:rsidRPr="006B4E89">
              <w:rPr>
                <w:rFonts w:ascii="Times New Roman" w:eastAsia="TimesNewRoman" w:hAnsi="Times New Roman"/>
                <w:sz w:val="20"/>
              </w:rPr>
              <w:t xml:space="preserve"> </w:t>
            </w:r>
            <w:r w:rsidRPr="006B4E89">
              <w:rPr>
                <w:rFonts w:ascii="Times New Roman" w:eastAsia="TimesNewRoman" w:hAnsi="Times New Roman"/>
                <w:sz w:val="20"/>
              </w:rPr>
              <w:t>м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2A632D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sz w:val="20"/>
              </w:rPr>
              <w:t>8 кв.</w:t>
            </w:r>
            <w:r w:rsidR="006B4E89" w:rsidRPr="006B4E89">
              <w:rPr>
                <w:rFonts w:ascii="Times New Roman" w:eastAsia="TimesNewRoman" w:hAnsi="Times New Roman"/>
                <w:sz w:val="20"/>
              </w:rPr>
              <w:t xml:space="preserve"> </w:t>
            </w:r>
            <w:r w:rsidRPr="006B4E89">
              <w:rPr>
                <w:rFonts w:ascii="Times New Roman" w:eastAsia="TimesNewRoman" w:hAnsi="Times New Roman"/>
                <w:sz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2A632D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sz w:val="20"/>
              </w:rPr>
              <w:t>2 места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080" w:rsidRPr="006B4E89" w:rsidRDefault="003A3080" w:rsidP="002A632D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sz w:val="20"/>
              </w:rPr>
            </w:pPr>
            <w:r w:rsidRPr="006B4E89">
              <w:rPr>
                <w:rFonts w:ascii="Times New Roman" w:eastAsia="TimesNewRoman" w:hAnsi="Times New Roman"/>
                <w:sz w:val="20"/>
              </w:rPr>
              <w:t>88 кв.</w:t>
            </w:r>
            <w:r w:rsidR="007E359C">
              <w:rPr>
                <w:rFonts w:ascii="Times New Roman" w:eastAsia="TimesNewRoman" w:hAnsi="Times New Roman"/>
                <w:sz w:val="20"/>
              </w:rPr>
              <w:t xml:space="preserve"> </w:t>
            </w:r>
            <w:r w:rsidRPr="006B4E89">
              <w:rPr>
                <w:rFonts w:ascii="Times New Roman" w:eastAsia="TimesNewRoman" w:hAnsi="Times New Roman"/>
                <w:sz w:val="20"/>
              </w:rPr>
              <w:t>м</w:t>
            </w:r>
          </w:p>
        </w:tc>
      </w:tr>
    </w:tbl>
    <w:p w:rsidR="003A3080" w:rsidRPr="00BB2DB0" w:rsidRDefault="003A3080" w:rsidP="00BB2DB0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В проекте выполнен анализ доступности населения планируемой жилой застройки учреждениями, организациями и предприятиями. </w:t>
      </w:r>
    </w:p>
    <w:p w:rsidR="003A3080" w:rsidRPr="00BB2DB0" w:rsidRDefault="00DB605C" w:rsidP="00DB605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4.4.1. </w:t>
      </w:r>
      <w:r w:rsidR="003A3080" w:rsidRPr="00BB2DB0">
        <w:rPr>
          <w:rFonts w:eastAsia="TimesNewRoman"/>
          <w:sz w:val="28"/>
          <w:szCs w:val="28"/>
        </w:rPr>
        <w:t>Детские дошкольные учреждения</w:t>
      </w:r>
    </w:p>
    <w:p w:rsidR="003A3080" w:rsidRPr="00BB2DB0" w:rsidRDefault="003A3080" w:rsidP="00DB605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lastRenderedPageBreak/>
        <w:t xml:space="preserve">Ближайшие существующие дошкольные учреждения расположены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>на смежных территориях: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МБДОУ Детский сад № 178 "Россияночка", ул. Садовая, д.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63,  (доступность 260 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>, вместимость 270 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);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МБДОУ Детский сад №162 "Рекорд", ул. Садовая, д.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66, корп.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1 (доступность 210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, вместимость 299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);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МБДОУ Детский сад №66 "Беломорочка", ул. Воскресенская, д.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95, корп.2  (доступность 120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, вместимость 260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).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Расчетные нормативы по детским дошкольным учреждениям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 xml:space="preserve">для проектируемой территории обеспечиваются при необходимом количестве – 25 мест. Проектируемая территория находится в пределах радиуса обслуживания дошкольных учреждений – 300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. Ситуация сложившаяся, доступность выполняется.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4.4.2. 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Общеобразовательные школы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Ближайшие существующие общеобразовательные учреждения расположены на смежных территориях: 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МБОУ СШ № 45, ул. Садовая, д.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61 (доступность 400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>, вместимость 1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000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);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МБОУ СШ №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10, ул. Воскресенская, д.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95, корп.3 (доступность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 xml:space="preserve">100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, вместимость 700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);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МБОУ СШ № 17, ул. Воскресенская, д. 106, корп.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2 (доступность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 xml:space="preserve">500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, вместимость 880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чел</w:t>
      </w:r>
      <w:r w:rsidR="00DB605C">
        <w:rPr>
          <w:rFonts w:ascii="Times New Roman" w:eastAsia="TimesNewRoman" w:hAnsi="Times New Roman"/>
          <w:sz w:val="28"/>
          <w:szCs w:val="28"/>
        </w:rPr>
        <w:t>овек</w:t>
      </w:r>
      <w:r w:rsidRPr="00BB2DB0">
        <w:rPr>
          <w:rFonts w:ascii="Times New Roman" w:eastAsia="TimesNewRoman" w:hAnsi="Times New Roman"/>
          <w:sz w:val="28"/>
          <w:szCs w:val="28"/>
        </w:rPr>
        <w:t>).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Расчетные нормы по общеобразовательным учреждениям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 xml:space="preserve">для проектируемой территории обеспечиваются при необходимом количестве –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 xml:space="preserve">45 мест. Проектируемая территория находится в пределах радиуса обслуживания общеобразовательных учреждений </w:t>
      </w:r>
      <w:r w:rsidR="002A632D">
        <w:rPr>
          <w:rFonts w:ascii="Times New Roman" w:eastAsia="TimesNewRoman" w:hAnsi="Times New Roman"/>
          <w:sz w:val="28"/>
          <w:szCs w:val="28"/>
        </w:rPr>
        <w:t>–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 500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-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750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="00DB605C" w:rsidRPr="00BB2DB0">
        <w:rPr>
          <w:rFonts w:ascii="Times New Roman" w:eastAsia="TimesNewRoman" w:hAnsi="Times New Roman"/>
          <w:sz w:val="28"/>
          <w:szCs w:val="28"/>
        </w:rPr>
        <w:t>м</w:t>
      </w:r>
      <w:r w:rsidR="00DB605C">
        <w:rPr>
          <w:rFonts w:ascii="Times New Roman" w:eastAsia="TimesNewRoman" w:hAnsi="Times New Roman"/>
          <w:sz w:val="28"/>
          <w:szCs w:val="28"/>
        </w:rPr>
        <w:t>етров</w:t>
      </w:r>
      <w:r w:rsidRPr="00BB2DB0">
        <w:rPr>
          <w:rFonts w:ascii="Times New Roman" w:eastAsia="TimesNewRoman" w:hAnsi="Times New Roman"/>
          <w:sz w:val="28"/>
          <w:szCs w:val="28"/>
        </w:rPr>
        <w:t>. Ситуация сложившаяся, доступность выполняется.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4.4.3. </w:t>
      </w:r>
      <w:r w:rsidR="003A3080" w:rsidRPr="00BB2DB0">
        <w:rPr>
          <w:rFonts w:ascii="Times New Roman" w:eastAsia="TimesNewRoman" w:hAnsi="Times New Roman"/>
          <w:sz w:val="28"/>
          <w:szCs w:val="28"/>
        </w:rPr>
        <w:t>Физкультурно-оздоровительные занятия и физкультурно-спортивные центры жилых районов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Ближайшие существующие помещения для физкультурно-оздоровительных занятий расположены на смежных территориях: 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портивный зал, фитнес-клуб "Salute", ул. Гайдара, д.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63 (доступность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400 </w:t>
      </w:r>
      <w:r w:rsidRPr="00BB2DB0">
        <w:rPr>
          <w:rFonts w:ascii="Times New Roman" w:eastAsia="TimesNewRoman" w:hAnsi="Times New Roman"/>
          <w:sz w:val="28"/>
          <w:szCs w:val="28"/>
        </w:rPr>
        <w:t>м</w:t>
      </w:r>
      <w:r>
        <w:rPr>
          <w:rFonts w:ascii="Times New Roman" w:eastAsia="TimesNewRoman" w:hAnsi="Times New Roman"/>
          <w:sz w:val="28"/>
          <w:szCs w:val="28"/>
        </w:rPr>
        <w:t>етров</w:t>
      </w:r>
      <w:r w:rsidR="003A3080" w:rsidRPr="00BB2DB0">
        <w:rPr>
          <w:rFonts w:ascii="Times New Roman" w:eastAsia="TimesNewRoman" w:hAnsi="Times New Roman"/>
          <w:sz w:val="28"/>
          <w:szCs w:val="28"/>
        </w:rPr>
        <w:t>);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с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портивный клуб "Фитнесс-формула", ул. Тимме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Я.</w:t>
      </w:r>
      <w:r w:rsidR="003A3080" w:rsidRPr="00BB2DB0">
        <w:rPr>
          <w:rFonts w:ascii="Times New Roman" w:eastAsia="TimesNewRoman" w:hAnsi="Times New Roman"/>
          <w:sz w:val="28"/>
          <w:szCs w:val="28"/>
        </w:rPr>
        <w:t>, д.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="003A3080" w:rsidRPr="00BB2DB0">
        <w:rPr>
          <w:rFonts w:ascii="Times New Roman" w:eastAsia="TimesNewRoman" w:hAnsi="Times New Roman"/>
          <w:sz w:val="28"/>
          <w:szCs w:val="28"/>
        </w:rPr>
        <w:t>7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(доступность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800 </w:t>
      </w:r>
      <w:r w:rsidRPr="00BB2DB0">
        <w:rPr>
          <w:rFonts w:ascii="Times New Roman" w:eastAsia="TimesNewRoman" w:hAnsi="Times New Roman"/>
          <w:sz w:val="28"/>
          <w:szCs w:val="28"/>
        </w:rPr>
        <w:t>м</w:t>
      </w:r>
      <w:r>
        <w:rPr>
          <w:rFonts w:ascii="Times New Roman" w:eastAsia="TimesNewRoman" w:hAnsi="Times New Roman"/>
          <w:sz w:val="28"/>
          <w:szCs w:val="28"/>
        </w:rPr>
        <w:t>етров</w:t>
      </w:r>
      <w:r w:rsidR="003A3080" w:rsidRPr="00BB2DB0">
        <w:rPr>
          <w:rFonts w:ascii="Times New Roman" w:eastAsia="TimesNewRoman" w:hAnsi="Times New Roman"/>
          <w:sz w:val="28"/>
          <w:szCs w:val="28"/>
        </w:rPr>
        <w:t>);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ф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итнес-клуб "Nord gym" , ул. Тимме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Я.</w:t>
      </w:r>
      <w:r w:rsidR="003A3080" w:rsidRPr="00BB2DB0">
        <w:rPr>
          <w:rFonts w:ascii="Times New Roman" w:eastAsia="TimesNewRoman" w:hAnsi="Times New Roman"/>
          <w:sz w:val="28"/>
          <w:szCs w:val="28"/>
        </w:rPr>
        <w:t>, д.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3A3080" w:rsidRPr="00BB2DB0">
        <w:rPr>
          <w:rFonts w:ascii="Times New Roman" w:eastAsia="TimesNewRoman" w:hAnsi="Times New Roman"/>
          <w:sz w:val="28"/>
          <w:szCs w:val="28"/>
        </w:rPr>
        <w:t>30 (доступность 700 метров);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Доступность учреждений физической культуры и спорта городского значения обеспечивается и не превышает 30 минут. 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Расчетные нормы по предприятиям физической культуры и спорта местного значения для проектируемой территории обеспечиваются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>при необходимом количестве – 88 кв.</w:t>
      </w:r>
      <w:r w:rsidR="007E359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м.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4.4.4. 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Поликлиники и медицинские учреждения</w:t>
      </w:r>
    </w:p>
    <w:p w:rsidR="00DB605C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Медицинские учреждения на проектируемой территории</w:t>
      </w:r>
      <w:r w:rsidR="00DB605C">
        <w:rPr>
          <w:rFonts w:ascii="Times New Roman" w:eastAsia="TimesNewRoman" w:hAnsi="Times New Roman"/>
          <w:sz w:val="28"/>
          <w:szCs w:val="28"/>
        </w:rPr>
        <w:t>:</w:t>
      </w:r>
    </w:p>
    <w:p w:rsidR="00DB605C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ГБУЗ АО "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Архангельская детская стоматологическая поликлиника</w:t>
      </w:r>
      <w:r>
        <w:rPr>
          <w:rFonts w:ascii="Times New Roman" w:eastAsia="TimesNewRoman" w:hAnsi="Times New Roman"/>
          <w:sz w:val="28"/>
          <w:szCs w:val="28"/>
        </w:rPr>
        <w:t>";</w:t>
      </w:r>
    </w:p>
    <w:p w:rsidR="00DB605C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ГБУЗ АО "</w:t>
      </w:r>
      <w:r w:rsidR="003A3080" w:rsidRPr="00BB2DB0">
        <w:rPr>
          <w:rFonts w:ascii="Times New Roman" w:eastAsia="TimesNewRoman" w:hAnsi="Times New Roman"/>
          <w:sz w:val="28"/>
          <w:szCs w:val="28"/>
        </w:rPr>
        <w:t>Архангельская городская детская клиническая поликлиника</w:t>
      </w:r>
      <w:r>
        <w:rPr>
          <w:rFonts w:ascii="Times New Roman" w:eastAsia="TimesNewRoman" w:hAnsi="Times New Roman"/>
          <w:sz w:val="28"/>
          <w:szCs w:val="28"/>
        </w:rPr>
        <w:t>".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Медицинские учреждения</w:t>
      </w:r>
      <w:r>
        <w:rPr>
          <w:rFonts w:ascii="Times New Roman" w:eastAsia="TimesNewRoman" w:hAnsi="Times New Roman"/>
          <w:sz w:val="28"/>
          <w:szCs w:val="28"/>
        </w:rPr>
        <w:t xml:space="preserve"> в</w:t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 соседних микрорайонах в шаговой доступности: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ГБУЗ АО </w:t>
      </w:r>
      <w:r w:rsidR="00DB605C">
        <w:rPr>
          <w:rFonts w:ascii="Times New Roman" w:eastAsia="TimesNewRoman" w:hAnsi="Times New Roman"/>
          <w:sz w:val="28"/>
          <w:szCs w:val="28"/>
        </w:rPr>
        <w:t>"</w:t>
      </w:r>
      <w:r w:rsidR="00DB605C" w:rsidRPr="00BB2DB0">
        <w:rPr>
          <w:rFonts w:ascii="Times New Roman" w:eastAsia="TimesNewRoman" w:hAnsi="Times New Roman"/>
          <w:sz w:val="28"/>
          <w:szCs w:val="28"/>
        </w:rPr>
        <w:t xml:space="preserve">Архангельская городская клиническая поликлиника </w:t>
      </w:r>
      <w:r w:rsidRPr="00BB2DB0">
        <w:rPr>
          <w:rFonts w:ascii="Times New Roman" w:eastAsia="TimesNewRoman" w:hAnsi="Times New Roman"/>
          <w:sz w:val="28"/>
          <w:szCs w:val="28"/>
        </w:rPr>
        <w:t>№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1, 3 терапевтическое отделение для взрослых, ул. Тимме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Я.</w:t>
      </w:r>
      <w:r w:rsidRPr="00BB2DB0">
        <w:rPr>
          <w:rFonts w:ascii="Times New Roman" w:eastAsia="TimesNewRoman" w:hAnsi="Times New Roman"/>
          <w:sz w:val="28"/>
          <w:szCs w:val="28"/>
        </w:rPr>
        <w:t>, д.</w:t>
      </w:r>
      <w:r w:rsidR="00DB605C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>22</w:t>
      </w:r>
      <w:r w:rsidR="00DB605C">
        <w:rPr>
          <w:rFonts w:ascii="Times New Roman" w:eastAsia="TimesNewRoman" w:hAnsi="Times New Roman"/>
          <w:sz w:val="28"/>
          <w:szCs w:val="28"/>
        </w:rPr>
        <w:t>, (радиус доступности 500 метров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); </w:t>
      </w:r>
    </w:p>
    <w:p w:rsidR="003A3080" w:rsidRPr="00BB2DB0" w:rsidRDefault="00DB605C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медицинское учреждение </w:t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"АВА-клиник", ул. </w:t>
      </w:r>
      <w:r w:rsidR="002A632D">
        <w:rPr>
          <w:rFonts w:ascii="Times New Roman" w:eastAsia="TimesNewRoman" w:hAnsi="Times New Roman"/>
          <w:sz w:val="28"/>
          <w:szCs w:val="28"/>
        </w:rPr>
        <w:t xml:space="preserve">Г. </w:t>
      </w:r>
      <w:r w:rsidR="003A3080" w:rsidRPr="00BB2DB0">
        <w:rPr>
          <w:rFonts w:ascii="Times New Roman" w:eastAsia="TimesNewRoman" w:hAnsi="Times New Roman"/>
          <w:sz w:val="28"/>
          <w:szCs w:val="28"/>
        </w:rPr>
        <w:t>Суфтина, д.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3A3080" w:rsidRPr="00BB2DB0">
        <w:rPr>
          <w:rFonts w:ascii="Times New Roman" w:eastAsia="TimesNewRoman" w:hAnsi="Times New Roman"/>
          <w:sz w:val="28"/>
          <w:szCs w:val="28"/>
        </w:rPr>
        <w:t xml:space="preserve">18 (радиус доступности 700 </w:t>
      </w:r>
      <w:r>
        <w:rPr>
          <w:rFonts w:ascii="Times New Roman" w:eastAsia="TimesNewRoman" w:hAnsi="Times New Roman"/>
          <w:sz w:val="28"/>
          <w:szCs w:val="28"/>
        </w:rPr>
        <w:t>метров</w:t>
      </w:r>
      <w:r w:rsidR="003A3080" w:rsidRPr="00BB2DB0">
        <w:rPr>
          <w:rFonts w:ascii="Times New Roman" w:eastAsia="TimesNewRoman" w:hAnsi="Times New Roman"/>
          <w:sz w:val="28"/>
          <w:szCs w:val="28"/>
        </w:rPr>
        <w:t>).</w:t>
      </w:r>
    </w:p>
    <w:p w:rsidR="003A3080" w:rsidRPr="00BB2DB0" w:rsidRDefault="003A3080" w:rsidP="002A632D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Радиус обслуживания до поликлиник и медицинских учреждений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>не должен превышать 1</w:t>
      </w:r>
      <w:r w:rsidR="002A632D">
        <w:rPr>
          <w:rFonts w:ascii="Times New Roman" w:eastAsia="TimesNewRoman" w:hAnsi="Times New Roman"/>
          <w:sz w:val="28"/>
          <w:szCs w:val="28"/>
        </w:rPr>
        <w:t xml:space="preserve"> 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000 метров. Проектируемая территория находится </w:t>
      </w:r>
      <w:r w:rsidR="007E359C">
        <w:rPr>
          <w:rFonts w:ascii="Times New Roman" w:eastAsia="TimesNewRoman" w:hAnsi="Times New Roman"/>
          <w:sz w:val="28"/>
          <w:szCs w:val="28"/>
        </w:rPr>
        <w:br/>
      </w:r>
      <w:r w:rsidRPr="00BB2DB0">
        <w:rPr>
          <w:rFonts w:ascii="Times New Roman" w:eastAsia="TimesNewRoman" w:hAnsi="Times New Roman"/>
          <w:sz w:val="28"/>
          <w:szCs w:val="28"/>
        </w:rPr>
        <w:t>в пределах радиуса обслуживания данными предприятиями, и доступность обеспечивается.</w:t>
      </w:r>
    </w:p>
    <w:p w:rsidR="003A3080" w:rsidRPr="00BB2DB0" w:rsidRDefault="003A3080" w:rsidP="002A632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Анализ доступности населения планируемой жилой застройки учреждениями, организациями и предприятиями представлен в </w:t>
      </w:r>
      <w:r w:rsidR="00DB605C">
        <w:rPr>
          <w:rFonts w:ascii="Times New Roman" w:eastAsia="TimesNewRoman" w:hAnsi="Times New Roman"/>
          <w:sz w:val="28"/>
          <w:szCs w:val="28"/>
        </w:rPr>
        <w:t>томе 2 "Материалы по обоснованию"</w:t>
      </w:r>
      <w:r w:rsidRPr="00BB2DB0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3A3080" w:rsidRPr="00BB2DB0" w:rsidRDefault="003A3080" w:rsidP="002A632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 xml:space="preserve">Нормативные требования по обслуживанию населения учреждениями, организациями и предприятиями, размещенными в жилой застройке проектом, выполняются. </w:t>
      </w:r>
    </w:p>
    <w:p w:rsidR="003A3080" w:rsidRPr="00BB2DB0" w:rsidRDefault="003A3080" w:rsidP="002A632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4.5. Сведения по обеспечению объектов коммунальной инфраструктурой</w:t>
      </w:r>
    </w:p>
    <w:p w:rsidR="003A3080" w:rsidRPr="00BB2DB0" w:rsidRDefault="003A3080" w:rsidP="002A632D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жилой комплекс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3A3080" w:rsidRPr="00BB2DB0" w:rsidRDefault="003A3080" w:rsidP="00BB2DB0">
      <w:pPr>
        <w:pStyle w:val="afffff0"/>
        <w:tabs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A3080" w:rsidRPr="002A632D" w:rsidRDefault="00DB605C" w:rsidP="00DB605C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A632D">
        <w:rPr>
          <w:rFonts w:ascii="Times New Roman" w:eastAsia="TimesNewRoman" w:hAnsi="Times New Roman"/>
          <w:b/>
          <w:sz w:val="28"/>
          <w:szCs w:val="28"/>
          <w:lang w:val="en-US"/>
        </w:rPr>
        <w:t>II</w:t>
      </w:r>
      <w:r w:rsidRPr="002A632D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3A3080" w:rsidRPr="002A632D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3A3080" w:rsidRPr="002A632D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2A632D">
        <w:rPr>
          <w:rFonts w:ascii="Times New Roman" w:hAnsi="Times New Roman"/>
          <w:b/>
          <w:sz w:val="28"/>
          <w:szCs w:val="28"/>
          <w:lang w:eastAsia="en-US"/>
        </w:rPr>
        <w:t>ртной, социальной инфраструктур</w:t>
      </w:r>
    </w:p>
    <w:p w:rsidR="003A3080" w:rsidRPr="00BB2DB0" w:rsidRDefault="003A3080" w:rsidP="00BB2DB0">
      <w:pPr>
        <w:pStyle w:val="afffff0"/>
        <w:spacing w:line="240" w:lineRule="auto"/>
        <w:ind w:left="450" w:firstLine="0"/>
        <w:rPr>
          <w:rFonts w:ascii="Times New Roman" w:hAnsi="Times New Roman"/>
          <w:sz w:val="28"/>
          <w:szCs w:val="28"/>
          <w:lang w:eastAsia="en-US"/>
        </w:rPr>
      </w:pPr>
    </w:p>
    <w:p w:rsidR="003A3080" w:rsidRPr="00BB2DB0" w:rsidRDefault="003A3080" w:rsidP="002A632D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 xml:space="preserve">Проектом планировки территории допускается проводить освоение территории одновременно, так как собственники участков, на которых предполагается вести проектирование  и строительство, не зависят друг </w:t>
      </w:r>
      <w:r w:rsidR="007E359C">
        <w:rPr>
          <w:rFonts w:eastAsia="TimesNewRoman"/>
          <w:sz w:val="28"/>
          <w:szCs w:val="28"/>
        </w:rPr>
        <w:br/>
      </w:r>
      <w:r w:rsidRPr="00BB2DB0">
        <w:rPr>
          <w:rFonts w:eastAsia="TimesNewRoman"/>
          <w:sz w:val="28"/>
          <w:szCs w:val="28"/>
        </w:rPr>
        <w:t xml:space="preserve">от друга, все процессы могут вестись параллельно. </w:t>
      </w:r>
    </w:p>
    <w:p w:rsidR="003A3080" w:rsidRPr="00BB2DB0" w:rsidRDefault="003A3080" w:rsidP="002A632D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BB2DB0">
        <w:rPr>
          <w:rFonts w:eastAsia="TimesNewRoman"/>
          <w:sz w:val="28"/>
          <w:szCs w:val="28"/>
        </w:rPr>
        <w:t>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документации.</w:t>
      </w:r>
    </w:p>
    <w:p w:rsidR="003A3080" w:rsidRPr="007E359C" w:rsidRDefault="003A3080" w:rsidP="002A632D">
      <w:pPr>
        <w:pStyle w:val="ad"/>
        <w:ind w:left="0" w:firstLine="709"/>
        <w:jc w:val="both"/>
        <w:rPr>
          <w:rFonts w:eastAsia="TimesNewRoman"/>
          <w:spacing w:val="-4"/>
          <w:sz w:val="28"/>
          <w:szCs w:val="28"/>
        </w:rPr>
      </w:pPr>
      <w:r w:rsidRPr="007E359C">
        <w:rPr>
          <w:rFonts w:eastAsia="TimesNewRoman"/>
          <w:spacing w:val="-4"/>
          <w:sz w:val="28"/>
          <w:szCs w:val="28"/>
        </w:rPr>
        <w:t>Очередность планируемого развития территории представлена в таблице 4.</w:t>
      </w:r>
    </w:p>
    <w:p w:rsidR="002A632D" w:rsidRDefault="002A632D" w:rsidP="002A632D">
      <w:pPr>
        <w:pStyle w:val="ad"/>
        <w:ind w:left="0"/>
        <w:rPr>
          <w:sz w:val="28"/>
          <w:szCs w:val="28"/>
        </w:rPr>
      </w:pPr>
    </w:p>
    <w:p w:rsidR="002A632D" w:rsidRDefault="002A632D" w:rsidP="002A632D">
      <w:pPr>
        <w:pStyle w:val="ad"/>
        <w:ind w:left="0"/>
        <w:rPr>
          <w:sz w:val="28"/>
          <w:szCs w:val="28"/>
        </w:rPr>
      </w:pPr>
    </w:p>
    <w:p w:rsidR="003A3080" w:rsidRPr="00287F72" w:rsidRDefault="003A3080" w:rsidP="002A632D">
      <w:pPr>
        <w:pStyle w:val="ad"/>
        <w:ind w:left="0"/>
        <w:rPr>
          <w:rFonts w:eastAsia="TimesNewRoman"/>
          <w:b/>
          <w:sz w:val="28"/>
          <w:szCs w:val="28"/>
        </w:rPr>
      </w:pPr>
      <w:r w:rsidRPr="00287F72">
        <w:rPr>
          <w:sz w:val="28"/>
          <w:szCs w:val="28"/>
        </w:rPr>
        <w:lastRenderedPageBreak/>
        <w:t>Таблица 4</w:t>
      </w:r>
    </w:p>
    <w:tbl>
      <w:tblPr>
        <w:tblW w:w="9787" w:type="dxa"/>
        <w:jc w:val="center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021"/>
        <w:gridCol w:w="2667"/>
        <w:gridCol w:w="2609"/>
      </w:tblGrid>
      <w:tr w:rsidR="003A3080" w:rsidRPr="00287F72" w:rsidTr="002A632D">
        <w:trPr>
          <w:trHeight w:val="1253"/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3A3080" w:rsidRPr="00287F72" w:rsidRDefault="003A3080" w:rsidP="002A632D">
            <w:pPr>
              <w:spacing w:after="120"/>
              <w:ind w:left="-50"/>
              <w:rPr>
                <w:sz w:val="24"/>
                <w:szCs w:val="24"/>
              </w:rPr>
            </w:pPr>
            <w:r w:rsidRPr="00287F72">
              <w:rPr>
                <w:sz w:val="24"/>
                <w:szCs w:val="24"/>
              </w:rPr>
              <w:t>№ п/п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3A3080" w:rsidRPr="00287F72" w:rsidRDefault="003A3080" w:rsidP="002A632D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287F72">
              <w:rPr>
                <w:rFonts w:ascii="YS Text" w:hAnsi="YS Text"/>
                <w:sz w:val="24"/>
                <w:szCs w:val="24"/>
              </w:rPr>
              <w:t>Объект капитального</w:t>
            </w:r>
          </w:p>
          <w:p w:rsidR="003A3080" w:rsidRPr="00287F72" w:rsidRDefault="003A3080" w:rsidP="002A632D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287F72">
              <w:rPr>
                <w:rFonts w:ascii="YS Text" w:hAnsi="YS Text"/>
                <w:sz w:val="24"/>
                <w:szCs w:val="24"/>
              </w:rPr>
              <w:t>строительства,</w:t>
            </w:r>
          </w:p>
          <w:p w:rsidR="003A3080" w:rsidRPr="00287F72" w:rsidRDefault="003A3080" w:rsidP="002A632D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287F72">
              <w:rPr>
                <w:rFonts w:ascii="YS Text" w:hAnsi="YS Text"/>
                <w:sz w:val="24"/>
                <w:szCs w:val="24"/>
              </w:rPr>
              <w:t>сооружение,</w:t>
            </w:r>
          </w:p>
          <w:p w:rsidR="003A3080" w:rsidRPr="00287F72" w:rsidRDefault="003A3080" w:rsidP="002A632D">
            <w:pPr>
              <w:shd w:val="clear" w:color="auto" w:fill="FFFFFF"/>
              <w:rPr>
                <w:rFonts w:ascii="YS Text" w:hAnsi="YS Text"/>
                <w:sz w:val="24"/>
                <w:szCs w:val="24"/>
              </w:rPr>
            </w:pPr>
            <w:r w:rsidRPr="00287F72">
              <w:rPr>
                <w:rFonts w:ascii="YS Text" w:hAnsi="YS Text"/>
                <w:sz w:val="24"/>
                <w:szCs w:val="24"/>
              </w:rPr>
              <w:t>устройство площадок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080" w:rsidRPr="00287F72" w:rsidRDefault="003A3080" w:rsidP="002A632D">
            <w:pPr>
              <w:spacing w:after="120"/>
              <w:ind w:left="-50"/>
              <w:rPr>
                <w:sz w:val="24"/>
                <w:szCs w:val="24"/>
              </w:rPr>
            </w:pPr>
            <w:r w:rsidRPr="00287F72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3A3080" w:rsidRPr="00287F72" w:rsidRDefault="003A3080" w:rsidP="002A632D">
            <w:pPr>
              <w:spacing w:after="120"/>
              <w:ind w:left="-50"/>
              <w:rPr>
                <w:sz w:val="24"/>
                <w:szCs w:val="24"/>
              </w:rPr>
            </w:pPr>
            <w:r w:rsidRPr="00287F72">
              <w:rPr>
                <w:sz w:val="24"/>
                <w:szCs w:val="24"/>
              </w:rPr>
              <w:t>Этап строительства</w:t>
            </w:r>
          </w:p>
        </w:tc>
      </w:tr>
      <w:tr w:rsidR="003A3080" w:rsidRPr="00287F72" w:rsidTr="002A632D">
        <w:trPr>
          <w:jc w:val="center"/>
        </w:trPr>
        <w:tc>
          <w:tcPr>
            <w:tcW w:w="358" w:type="dxa"/>
            <w:shd w:val="clear" w:color="auto" w:fill="auto"/>
            <w:vAlign w:val="center"/>
          </w:tcPr>
          <w:p w:rsidR="003A3080" w:rsidRPr="00287F72" w:rsidRDefault="003A3080" w:rsidP="00287F72">
            <w:pPr>
              <w:spacing w:after="120"/>
              <w:ind w:left="-50"/>
              <w:rPr>
                <w:sz w:val="24"/>
                <w:szCs w:val="24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:rsidR="003A3080" w:rsidRPr="00287F72" w:rsidRDefault="003A3080" w:rsidP="00287F72">
            <w:pPr>
              <w:rPr>
                <w:sz w:val="24"/>
                <w:szCs w:val="24"/>
              </w:rPr>
            </w:pPr>
            <w:r w:rsidRPr="00287F72">
              <w:rPr>
                <w:sz w:val="24"/>
                <w:szCs w:val="24"/>
              </w:rPr>
              <w:t xml:space="preserve">Жилой комплекс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080" w:rsidRPr="00287F72" w:rsidRDefault="003A3080" w:rsidP="00287F72">
            <w:pPr>
              <w:spacing w:after="120"/>
              <w:ind w:left="-50"/>
              <w:rPr>
                <w:sz w:val="24"/>
                <w:szCs w:val="24"/>
              </w:rPr>
            </w:pPr>
            <w:r w:rsidRPr="00287F72">
              <w:rPr>
                <w:sz w:val="24"/>
                <w:szCs w:val="24"/>
              </w:rPr>
              <w:t>1 кв. 2024 г</w:t>
            </w:r>
            <w:r w:rsidR="00287F72">
              <w:rPr>
                <w:sz w:val="24"/>
                <w:szCs w:val="24"/>
              </w:rPr>
              <w:t>ода</w:t>
            </w:r>
            <w:r w:rsidRPr="00287F72">
              <w:rPr>
                <w:sz w:val="24"/>
                <w:szCs w:val="24"/>
              </w:rPr>
              <w:t>-</w:t>
            </w:r>
            <w:r w:rsidR="00287F72" w:rsidRPr="00287F72">
              <w:rPr>
                <w:sz w:val="24"/>
                <w:szCs w:val="24"/>
              </w:rPr>
              <w:br/>
            </w:r>
            <w:r w:rsidRPr="00287F72">
              <w:rPr>
                <w:sz w:val="24"/>
                <w:szCs w:val="24"/>
              </w:rPr>
              <w:t xml:space="preserve">3 кв. 2024 </w:t>
            </w:r>
            <w:r w:rsidR="00287F72" w:rsidRPr="00287F72">
              <w:rPr>
                <w:sz w:val="24"/>
                <w:szCs w:val="24"/>
              </w:rPr>
              <w:t>г</w:t>
            </w:r>
            <w:r w:rsidR="00287F72">
              <w:rPr>
                <w:sz w:val="24"/>
                <w:szCs w:val="24"/>
              </w:rPr>
              <w:t>ода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3A3080" w:rsidRPr="00287F72" w:rsidRDefault="003A3080" w:rsidP="00287F72">
            <w:pPr>
              <w:spacing w:after="120"/>
              <w:ind w:left="-50"/>
              <w:rPr>
                <w:sz w:val="24"/>
                <w:szCs w:val="24"/>
              </w:rPr>
            </w:pPr>
            <w:r w:rsidRPr="00287F72">
              <w:rPr>
                <w:sz w:val="24"/>
                <w:szCs w:val="24"/>
              </w:rPr>
              <w:t xml:space="preserve">3 кв. 2024 </w:t>
            </w:r>
            <w:r w:rsidR="00287F72" w:rsidRPr="00287F72">
              <w:rPr>
                <w:sz w:val="24"/>
                <w:szCs w:val="24"/>
              </w:rPr>
              <w:t>г</w:t>
            </w:r>
            <w:r w:rsidR="00287F72">
              <w:rPr>
                <w:sz w:val="24"/>
                <w:szCs w:val="24"/>
              </w:rPr>
              <w:t>ода</w:t>
            </w:r>
            <w:r w:rsidRPr="00287F72">
              <w:rPr>
                <w:sz w:val="24"/>
                <w:szCs w:val="24"/>
              </w:rPr>
              <w:t xml:space="preserve"> – </w:t>
            </w:r>
            <w:r w:rsidR="00287F72">
              <w:rPr>
                <w:sz w:val="24"/>
                <w:szCs w:val="24"/>
                <w:lang w:val="en-US"/>
              </w:rPr>
              <w:br/>
            </w:r>
            <w:r w:rsidRPr="00287F72">
              <w:rPr>
                <w:sz w:val="24"/>
                <w:szCs w:val="24"/>
              </w:rPr>
              <w:t xml:space="preserve">1 кв. 2027 </w:t>
            </w:r>
            <w:r w:rsidR="00287F72" w:rsidRPr="00287F72">
              <w:rPr>
                <w:sz w:val="24"/>
                <w:szCs w:val="24"/>
              </w:rPr>
              <w:t>г</w:t>
            </w:r>
            <w:r w:rsidR="00287F72">
              <w:rPr>
                <w:sz w:val="24"/>
                <w:szCs w:val="24"/>
              </w:rPr>
              <w:t>ода</w:t>
            </w:r>
          </w:p>
        </w:tc>
      </w:tr>
    </w:tbl>
    <w:p w:rsidR="003A3080" w:rsidRDefault="003A3080" w:rsidP="00FB476A">
      <w:pPr>
        <w:widowControl w:val="0"/>
        <w:ind w:firstLine="709"/>
        <w:jc w:val="center"/>
        <w:rPr>
          <w:szCs w:val="26"/>
        </w:rPr>
      </w:pPr>
    </w:p>
    <w:p w:rsidR="009E522F" w:rsidRPr="002C4612" w:rsidRDefault="00C65222" w:rsidP="00FB476A">
      <w:pPr>
        <w:widowControl w:val="0"/>
        <w:ind w:firstLine="709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D0E6C">
          <w:headerReference w:type="even" r:id="rId10"/>
          <w:headerReference w:type="default" r:id="rId11"/>
          <w:footerReference w:type="first" r:id="rId12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280" w:type="dxa"/>
        <w:tblLayout w:type="fixed"/>
        <w:tblLook w:val="04A0" w:firstRow="1" w:lastRow="0" w:firstColumn="1" w:lastColumn="0" w:noHBand="0" w:noVBand="1"/>
      </w:tblPr>
      <w:tblGrid>
        <w:gridCol w:w="5280"/>
      </w:tblGrid>
      <w:tr w:rsidR="00585074" w:rsidRPr="002C4612" w:rsidTr="002A632D">
        <w:trPr>
          <w:trHeight w:val="170"/>
        </w:trPr>
        <w:tc>
          <w:tcPr>
            <w:tcW w:w="5280" w:type="dxa"/>
          </w:tcPr>
          <w:p w:rsidR="00585074" w:rsidRPr="00147C7D" w:rsidRDefault="00585074" w:rsidP="002A632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2A632D">
        <w:trPr>
          <w:trHeight w:val="1235"/>
        </w:trPr>
        <w:tc>
          <w:tcPr>
            <w:tcW w:w="5280" w:type="dxa"/>
          </w:tcPr>
          <w:p w:rsidR="000B657D" w:rsidRPr="00147C7D" w:rsidRDefault="005F2E1C" w:rsidP="002A632D">
            <w:pPr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>к проекту внесения изменений</w:t>
            </w:r>
            <w:r w:rsidR="00C343DC" w:rsidRPr="00147C7D">
              <w:rPr>
                <w:sz w:val="24"/>
                <w:szCs w:val="24"/>
              </w:rPr>
              <w:t xml:space="preserve"> </w:t>
            </w:r>
            <w:r w:rsidR="00287F72" w:rsidRPr="00287F72">
              <w:rPr>
                <w:sz w:val="24"/>
                <w:szCs w:val="24"/>
              </w:rPr>
              <w:t>в проект планировки Привокзального района муниципального образования</w:t>
            </w:r>
            <w:r w:rsidR="000C6C96">
              <w:rPr>
                <w:sz w:val="24"/>
                <w:szCs w:val="24"/>
              </w:rPr>
              <w:br/>
            </w:r>
            <w:r w:rsidR="00287F72" w:rsidRPr="00287F72">
              <w:rPr>
                <w:sz w:val="24"/>
                <w:szCs w:val="24"/>
              </w:rPr>
              <w:t xml:space="preserve">"Город Архангельск" в границах элемента планировочной структуры: пр. Приорова Н.Н., ул. Гайдара, ул. Нагорная, </w:t>
            </w:r>
            <w:r w:rsidR="009A661E">
              <w:rPr>
                <w:sz w:val="24"/>
                <w:szCs w:val="24"/>
              </w:rPr>
              <w:br/>
            </w:r>
            <w:r w:rsidR="00287F72" w:rsidRPr="00287F72">
              <w:rPr>
                <w:sz w:val="24"/>
                <w:szCs w:val="24"/>
              </w:rPr>
              <w:t>ул. Воскресенская площадью 3,9862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0C6C96" w:rsidRDefault="000C6C96" w:rsidP="000A610A">
      <w:pPr>
        <w:pStyle w:val="23"/>
        <w:rPr>
          <w:szCs w:val="26"/>
        </w:rPr>
      </w:pPr>
    </w:p>
    <w:p w:rsidR="00E36428" w:rsidRPr="002C4612" w:rsidRDefault="00287F72" w:rsidP="00514AA5">
      <w:pPr>
        <w:pStyle w:val="23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5661660" cy="405274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518" cy="405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7B" w:rsidRPr="002C4612" w:rsidRDefault="00647D7B" w:rsidP="00514AA5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2A632D">
      <w:headerReference w:type="even" r:id="rId14"/>
      <w:headerReference w:type="default" r:id="rId15"/>
      <w:footnotePr>
        <w:numRestart w:val="eachPage"/>
      </w:footnotePr>
      <w:pgSz w:w="16838" w:h="11906" w:orient="landscape"/>
      <w:pgMar w:top="1702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DA" w:rsidRDefault="00F543DA" w:rsidP="00203AE9">
      <w:r>
        <w:separator/>
      </w:r>
    </w:p>
  </w:endnote>
  <w:endnote w:type="continuationSeparator" w:id="0">
    <w:p w:rsidR="00F543DA" w:rsidRDefault="00F543D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Default="00BB2DB0" w:rsidP="00514AA5">
    <w:pPr>
      <w:pStyle w:val="af5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DA" w:rsidRDefault="00F543DA" w:rsidP="00203AE9">
      <w:r>
        <w:separator/>
      </w:r>
    </w:p>
  </w:footnote>
  <w:footnote w:type="continuationSeparator" w:id="0">
    <w:p w:rsidR="00F543DA" w:rsidRDefault="00F543DA" w:rsidP="00203AE9">
      <w:r>
        <w:continuationSeparator/>
      </w:r>
    </w:p>
  </w:footnote>
  <w:footnote w:id="1">
    <w:p w:rsidR="00594E3F" w:rsidRPr="00594E3F" w:rsidRDefault="00594E3F" w:rsidP="00594E3F">
      <w:pPr>
        <w:pStyle w:val="afffff4"/>
        <w:ind w:firstLine="284"/>
        <w:jc w:val="both"/>
        <w:rPr>
          <w:rFonts w:ascii="Times New Roman" w:hAnsi="Times New Roman"/>
        </w:rPr>
      </w:pPr>
      <w:r w:rsidRPr="00594E3F">
        <w:rPr>
          <w:rStyle w:val="afffff6"/>
          <w:rFonts w:ascii="Times New Roman" w:hAnsi="Times New Roman"/>
        </w:rPr>
        <w:footnoteRef/>
      </w:r>
      <w:r w:rsidRPr="00594E3F">
        <w:rPr>
          <w:rFonts w:ascii="Times New Roman" w:hAnsi="Times New Roman"/>
        </w:rPr>
        <w:t xml:space="preserve"> Планируемый объем жилой площади и количество проживающих будут уточнены при архитектурно-строительном проектировании</w:t>
      </w:r>
    </w:p>
  </w:footnote>
  <w:footnote w:id="2">
    <w:p w:rsidR="00594E3F" w:rsidRPr="00594E3F" w:rsidRDefault="00594E3F" w:rsidP="00594E3F">
      <w:pPr>
        <w:pStyle w:val="afffff4"/>
        <w:ind w:firstLine="284"/>
        <w:jc w:val="both"/>
        <w:rPr>
          <w:rFonts w:ascii="Times New Roman" w:hAnsi="Times New Roman"/>
        </w:rPr>
      </w:pPr>
      <w:r w:rsidRPr="00594E3F">
        <w:rPr>
          <w:rStyle w:val="afffff6"/>
          <w:rFonts w:ascii="Times New Roman" w:hAnsi="Times New Roman"/>
        </w:rPr>
        <w:footnoteRef/>
      </w:r>
      <w:r w:rsidRPr="00594E3F">
        <w:rPr>
          <w:rFonts w:ascii="Times New Roman" w:hAnsi="Times New Roman"/>
        </w:rPr>
        <w:t xml:space="preserve"> Нормы приняты согласно СП 476.1325800.2020 "Свод правил. Территории городских и сельских поселений. Правила планировки, застройки и благоустройства жилых микрорайонов" и МНГП.</w:t>
      </w:r>
    </w:p>
  </w:footnote>
  <w:footnote w:id="3">
    <w:p w:rsidR="00594E3F" w:rsidRPr="00594E3F" w:rsidRDefault="00594E3F" w:rsidP="00594E3F">
      <w:pPr>
        <w:pStyle w:val="afffff4"/>
        <w:ind w:firstLine="284"/>
        <w:jc w:val="both"/>
        <w:rPr>
          <w:rFonts w:ascii="Times New Roman" w:hAnsi="Times New Roman"/>
        </w:rPr>
      </w:pPr>
      <w:r w:rsidRPr="00594E3F">
        <w:rPr>
          <w:rStyle w:val="afffff6"/>
          <w:rFonts w:ascii="Times New Roman" w:hAnsi="Times New Roman"/>
        </w:rPr>
        <w:footnoteRef/>
      </w:r>
      <w:r w:rsidRPr="00594E3F">
        <w:rPr>
          <w:rFonts w:ascii="Times New Roman" w:hAnsi="Times New Roman"/>
        </w:rPr>
        <w:t xml:space="preserve"> Согласно СП 42.13330.2016, п.7.5  допускается уменьшать, но не более чем на 50</w:t>
      </w:r>
      <w:r w:rsidR="001A152F">
        <w:rPr>
          <w:rFonts w:ascii="Times New Roman" w:hAnsi="Times New Roman"/>
        </w:rPr>
        <w:t xml:space="preserve"> </w:t>
      </w:r>
      <w:r w:rsidRPr="00594E3F">
        <w:rPr>
          <w:rFonts w:ascii="Times New Roman" w:hAnsi="Times New Roman"/>
        </w:rPr>
        <w:t>%, удельные размеры площадок для игр детей, отдыха и занятий физкультурой взрослого населения в климатическом подрайоне IIА.</w:t>
      </w:r>
    </w:p>
  </w:footnote>
  <w:footnote w:id="4">
    <w:p w:rsidR="00442846" w:rsidRPr="00442846" w:rsidRDefault="00442846" w:rsidP="00442846">
      <w:pPr>
        <w:pStyle w:val="afffff4"/>
        <w:jc w:val="both"/>
        <w:rPr>
          <w:rFonts w:ascii="Times New Roman" w:hAnsi="Times New Roman"/>
        </w:rPr>
      </w:pPr>
      <w:r w:rsidRPr="00442846">
        <w:rPr>
          <w:rStyle w:val="afffff6"/>
          <w:rFonts w:ascii="Times New Roman" w:hAnsi="Times New Roman"/>
        </w:rPr>
        <w:footnoteRef/>
      </w:r>
      <w:r w:rsidRPr="00442846">
        <w:rPr>
          <w:rFonts w:ascii="Times New Roman" w:hAnsi="Times New Roman"/>
        </w:rPr>
        <w:t xml:space="preserve"> Технико-экономические показатели планируемого развития территории уточняются при архитектурно-строительном проектировании и количество машино-мест будет уточнены при архитектурно-строительном проектировании</w:t>
      </w:r>
    </w:p>
  </w:footnote>
  <w:footnote w:id="5">
    <w:p w:rsidR="00DB605C" w:rsidRPr="00DB605C" w:rsidRDefault="00DB605C" w:rsidP="00DB605C">
      <w:pPr>
        <w:pStyle w:val="afffff4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 xml:space="preserve">Нормы расчета учреждений, организаций и предприятий обслуживания приняты по </w:t>
      </w:r>
      <w:r>
        <w:rPr>
          <w:rFonts w:ascii="Times New Roman" w:hAnsi="Times New Roman"/>
        </w:rPr>
        <w:t>п</w:t>
      </w:r>
      <w:r w:rsidRPr="00DB605C">
        <w:rPr>
          <w:rFonts w:ascii="Times New Roman" w:hAnsi="Times New Roman"/>
        </w:rPr>
        <w:t xml:space="preserve">риложению Д </w:t>
      </w:r>
      <w:r>
        <w:rPr>
          <w:rFonts w:ascii="Times New Roman" w:hAnsi="Times New Roman"/>
        </w:rPr>
        <w:br/>
      </w:r>
      <w:r w:rsidRPr="00DB605C">
        <w:rPr>
          <w:rFonts w:ascii="Times New Roman" w:hAnsi="Times New Roman"/>
        </w:rPr>
        <w:t>СП 42.13330.2016</w:t>
      </w:r>
    </w:p>
  </w:footnote>
  <w:footnote w:id="6">
    <w:p w:rsidR="00DB605C" w:rsidRPr="00DB605C" w:rsidRDefault="00DB605C" w:rsidP="00DB605C">
      <w:pPr>
        <w:pStyle w:val="afffff4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>Нормы расчета учреждений, организаций и предприятий обслуживания приняты согласно МНГП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Default="00BB2DB0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B2DB0" w:rsidRDefault="00BB2DB0">
    <w:pPr>
      <w:pStyle w:val="af3"/>
    </w:pPr>
  </w:p>
  <w:p w:rsidR="00BB2DB0" w:rsidRDefault="00BB2D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Pr="0039506C" w:rsidRDefault="00BB2DB0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ED3A14">
      <w:rPr>
        <w:rStyle w:val="afe"/>
        <w:noProof/>
        <w:sz w:val="24"/>
        <w:szCs w:val="24"/>
      </w:rPr>
      <w:t>13</w:t>
    </w:r>
    <w:r w:rsidRPr="0039506C">
      <w:rPr>
        <w:rStyle w:val="afe"/>
        <w:sz w:val="24"/>
        <w:szCs w:val="24"/>
      </w:rPr>
      <w:fldChar w:fldCharType="end"/>
    </w:r>
  </w:p>
  <w:p w:rsidR="00BB2DB0" w:rsidRPr="005119EA" w:rsidRDefault="00BB2DB0" w:rsidP="002D6192">
    <w:pPr>
      <w:pStyle w:val="af3"/>
      <w:jc w:val="center"/>
      <w:rPr>
        <w:sz w:val="24"/>
        <w:szCs w:val="24"/>
      </w:rPr>
    </w:pPr>
  </w:p>
  <w:p w:rsidR="00BB2DB0" w:rsidRPr="007E5166" w:rsidRDefault="00BB2DB0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Default="00BB2DB0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B2DB0" w:rsidRDefault="00BB2DB0">
    <w:pPr>
      <w:pStyle w:val="af3"/>
    </w:pPr>
  </w:p>
  <w:p w:rsidR="00BB2DB0" w:rsidRDefault="00BB2D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Pr="0039506C" w:rsidRDefault="00BB2DB0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2A632D"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BB2DB0" w:rsidRPr="005119EA" w:rsidRDefault="00BB2DB0" w:rsidP="002D6192">
    <w:pPr>
      <w:pStyle w:val="af3"/>
      <w:jc w:val="center"/>
      <w:rPr>
        <w:sz w:val="24"/>
        <w:szCs w:val="24"/>
      </w:rPr>
    </w:pPr>
  </w:p>
  <w:p w:rsidR="00BB2DB0" w:rsidRPr="007E5166" w:rsidRDefault="00BB2DB0" w:rsidP="002D6192">
    <w:pPr>
      <w:pStyle w:val="af3"/>
      <w:jc w:val="center"/>
    </w:pPr>
  </w:p>
  <w:p w:rsidR="00BB2DB0" w:rsidRDefault="00BB2D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4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5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7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0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2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3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4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6"/>
  </w:num>
  <w:num w:numId="5">
    <w:abstractNumId w:val="24"/>
  </w:num>
  <w:num w:numId="6">
    <w:abstractNumId w:val="20"/>
  </w:num>
  <w:num w:numId="7">
    <w:abstractNumId w:val="15"/>
  </w:num>
  <w:num w:numId="8">
    <w:abstractNumId w:val="22"/>
  </w:num>
  <w:num w:numId="9">
    <w:abstractNumId w:val="13"/>
  </w:num>
  <w:num w:numId="10">
    <w:abstractNumId w:val="10"/>
  </w:num>
  <w:num w:numId="11">
    <w:abstractNumId w:val="23"/>
  </w:num>
  <w:num w:numId="12">
    <w:abstractNumId w:val="12"/>
  </w:num>
  <w:num w:numId="13">
    <w:abstractNumId w:val="21"/>
  </w:num>
  <w:num w:numId="14">
    <w:abstractNumId w:val="8"/>
  </w:num>
  <w:num w:numId="15">
    <w:abstractNumId w:val="6"/>
  </w:num>
  <w:num w:numId="16">
    <w:abstractNumId w:val="25"/>
  </w:num>
  <w:num w:numId="17">
    <w:abstractNumId w:val="5"/>
  </w:num>
  <w:num w:numId="18">
    <w:abstractNumId w:val="11"/>
  </w:num>
  <w:num w:numId="19">
    <w:abstractNumId w:val="0"/>
  </w:num>
  <w:num w:numId="20">
    <w:abstractNumId w:val="1"/>
  </w:num>
  <w:num w:numId="21">
    <w:abstractNumId w:val="19"/>
  </w:num>
  <w:num w:numId="22">
    <w:abstractNumId w:val="7"/>
  </w:num>
  <w:num w:numId="23">
    <w:abstractNumId w:val="17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2519E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5250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152F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60F3"/>
    <w:rsid w:val="002A632D"/>
    <w:rsid w:val="002A7351"/>
    <w:rsid w:val="002B0DD4"/>
    <w:rsid w:val="002B145D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39F7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4E89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700129"/>
    <w:rsid w:val="00700C06"/>
    <w:rsid w:val="00701EE1"/>
    <w:rsid w:val="0070235C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59C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2858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A661E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F0A0A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579E0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05B4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3A14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43DA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7E97-B92B-41D8-BEEB-EB332732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2022-05-19T11:45:00Z</cp:lastPrinted>
  <dcterms:created xsi:type="dcterms:W3CDTF">2024-08-27T12:16:00Z</dcterms:created>
  <dcterms:modified xsi:type="dcterms:W3CDTF">2024-08-27T12:16:00Z</dcterms:modified>
</cp:coreProperties>
</file>