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DD4C00" w:rsidRDefault="009453E1" w:rsidP="009453E1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ПРИЛОЖЕНИЕ</w:t>
      </w:r>
    </w:p>
    <w:p w:rsidR="00A72FDD" w:rsidRPr="00DD4C00" w:rsidRDefault="00DD4C00" w:rsidP="009453E1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 xml:space="preserve">к </w:t>
      </w:r>
      <w:r w:rsidR="00A72FDD" w:rsidRPr="00DD4C00">
        <w:rPr>
          <w:sz w:val="22"/>
          <w:szCs w:val="22"/>
        </w:rPr>
        <w:t>постановлени</w:t>
      </w:r>
      <w:r w:rsidRPr="00DD4C00">
        <w:rPr>
          <w:sz w:val="22"/>
          <w:szCs w:val="22"/>
        </w:rPr>
        <w:t>ю</w:t>
      </w:r>
      <w:r w:rsidR="00E30F86" w:rsidRPr="00DD4C00">
        <w:rPr>
          <w:sz w:val="22"/>
          <w:szCs w:val="22"/>
        </w:rPr>
        <w:t xml:space="preserve"> </w:t>
      </w:r>
      <w:r w:rsidR="00A72FDD" w:rsidRPr="00DD4C00">
        <w:rPr>
          <w:sz w:val="22"/>
          <w:szCs w:val="22"/>
        </w:rPr>
        <w:t xml:space="preserve">Администрации </w:t>
      </w:r>
      <w:r w:rsidR="009453E1">
        <w:rPr>
          <w:sz w:val="22"/>
          <w:szCs w:val="22"/>
        </w:rPr>
        <w:br/>
      </w:r>
      <w:r w:rsidR="006D274A">
        <w:rPr>
          <w:sz w:val="22"/>
          <w:szCs w:val="22"/>
        </w:rPr>
        <w:t>городского округа</w:t>
      </w:r>
    </w:p>
    <w:p w:rsidR="00A72FDD" w:rsidRPr="00DD4C00" w:rsidRDefault="00E30F86" w:rsidP="009453E1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"</w:t>
      </w:r>
      <w:r w:rsidR="00A72FDD" w:rsidRPr="00DD4C00">
        <w:rPr>
          <w:sz w:val="22"/>
          <w:szCs w:val="22"/>
        </w:rPr>
        <w:t>Город Архангельск</w:t>
      </w:r>
      <w:r w:rsidRPr="00DD4C00">
        <w:rPr>
          <w:sz w:val="22"/>
          <w:szCs w:val="22"/>
        </w:rPr>
        <w:t>"</w:t>
      </w:r>
    </w:p>
    <w:p w:rsidR="00A72FDD" w:rsidRPr="004916B1" w:rsidRDefault="004916B1" w:rsidP="009453E1">
      <w:pPr>
        <w:pStyle w:val="a3"/>
        <w:spacing w:line="216" w:lineRule="auto"/>
        <w:ind w:left="4962"/>
        <w:jc w:val="center"/>
        <w:rPr>
          <w:sz w:val="18"/>
          <w:szCs w:val="22"/>
        </w:rPr>
      </w:pPr>
      <w:bookmarkStart w:id="0" w:name="_GoBack"/>
      <w:r w:rsidRPr="004916B1">
        <w:rPr>
          <w:bCs/>
          <w:sz w:val="22"/>
          <w:szCs w:val="36"/>
        </w:rPr>
        <w:t>от 8 февраля 2024 г. № 159</w:t>
      </w:r>
    </w:p>
    <w:bookmarkEnd w:id="0"/>
    <w:p w:rsidR="00E30F86" w:rsidRPr="00CC5E47" w:rsidRDefault="00E30F86" w:rsidP="009453E1">
      <w:pPr>
        <w:pStyle w:val="a9"/>
        <w:spacing w:after="0" w:line="21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DD4C00" w:rsidRDefault="00DD4C00" w:rsidP="009453E1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"Приложение</w:t>
      </w:r>
    </w:p>
    <w:p w:rsidR="009453E1" w:rsidRDefault="00DD4C00" w:rsidP="009453E1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к постановлению мэрии</w:t>
      </w:r>
    </w:p>
    <w:p w:rsidR="00DD4C00" w:rsidRPr="00DD4C00" w:rsidRDefault="00DD4C00" w:rsidP="009453E1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города Архангельска</w:t>
      </w:r>
    </w:p>
    <w:p w:rsidR="00DD4C00" w:rsidRPr="00DD4C00" w:rsidRDefault="00DD4C00" w:rsidP="009453E1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 xml:space="preserve">от </w:t>
      </w:r>
      <w:r w:rsidR="00F51B74">
        <w:rPr>
          <w:rFonts w:ascii="Times New Roman" w:hAnsi="Times New Roman" w:cs="Times New Roman"/>
        </w:rPr>
        <w:t xml:space="preserve">9 сентября 2014 г. </w:t>
      </w:r>
      <w:r w:rsidR="00E50D20">
        <w:rPr>
          <w:rFonts w:ascii="Times New Roman" w:hAnsi="Times New Roman" w:cs="Times New Roman"/>
        </w:rPr>
        <w:t>№</w:t>
      </w:r>
      <w:r w:rsidR="00F51B74">
        <w:rPr>
          <w:rFonts w:ascii="Times New Roman" w:hAnsi="Times New Roman" w:cs="Times New Roman"/>
        </w:rPr>
        <w:t xml:space="preserve">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97AB8" w:rsidRPr="009453E1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9453E1">
        <w:rPr>
          <w:rFonts w:ascii="Times New Roman" w:hAnsi="Times New Roman" w:cs="Times New Roman"/>
          <w:b/>
          <w:sz w:val="24"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CC5E47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  <w:hideMark/>
          </w:tcPr>
          <w:p w:rsidR="009453E1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№</w:t>
            </w:r>
          </w:p>
          <w:p w:rsidR="009453E1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 xml:space="preserve"> </w:t>
            </w:r>
          </w:p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13</w:t>
            </w:r>
          </w:p>
        </w:tc>
      </w:tr>
      <w:tr w:rsidR="00BE00EA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BE00EA" w:rsidRPr="00E86BC0" w:rsidRDefault="00BE00EA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BE00EA" w:rsidRPr="00E86BC0" w:rsidRDefault="00BE00EA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BE00EA" w:rsidRDefault="00BE00EA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177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199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200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72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92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121,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161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194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Выборнова,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17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проезд. К.С. Бадигина, д. 24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38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AF2207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8, корп. 1</w:t>
            </w:r>
          </w:p>
        </w:tc>
      </w:tr>
      <w:tr w:rsidR="002F3D1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F3D19" w:rsidRPr="00E86BC0" w:rsidRDefault="002F3D1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F3D19" w:rsidRPr="00E86BC0" w:rsidRDefault="002F3D1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F3D19" w:rsidRPr="00AF2207" w:rsidRDefault="002F3D19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18,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22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37,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r w:rsidRPr="009C7BF2">
              <w:rPr>
                <w:color w:val="000000"/>
                <w:sz w:val="18"/>
                <w:szCs w:val="18"/>
              </w:rPr>
              <w:t>Соломбальский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Закемовского,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83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Мусинского,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Никитова,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Никитова,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8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39, корп. 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Маймаксанский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A80CE7" w:rsidRDefault="00D3525D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Торговый,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99,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Лесоэкспортная,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Мирная,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Мирная,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Моряка,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Моряка,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Островная,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147,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Производственная,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Рыбацкая,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50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Театральная,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Театральная, д. 53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Транспортная,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79,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21,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72</w:t>
            </w:r>
          </w:p>
        </w:tc>
      </w:tr>
      <w:tr w:rsidR="002A335F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73</w:t>
            </w:r>
          </w:p>
        </w:tc>
      </w:tr>
      <w:tr w:rsidR="002A335F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74</w:t>
            </w:r>
          </w:p>
        </w:tc>
      </w:tr>
      <w:tr w:rsidR="002A335F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77, корп. 1</w:t>
            </w:r>
          </w:p>
        </w:tc>
      </w:tr>
      <w:tr w:rsidR="002A335F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80</w:t>
            </w:r>
          </w:p>
        </w:tc>
      </w:tr>
      <w:tr w:rsidR="002A335F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11, корп. 1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F51B74">
              <w:rPr>
                <w:color w:val="000000"/>
                <w:sz w:val="20"/>
                <w:szCs w:val="18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12,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ул. Прокопия Галушина,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Исакогорский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Турдеевская,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Дежнёвцев,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Цигломенский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Водоемная,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Комбинатовская, д. 78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49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50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52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53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54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55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56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57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58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59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13</w:t>
            </w:r>
          </w:p>
        </w:tc>
      </w:tr>
      <w:tr w:rsidR="00D51979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21</w:t>
            </w:r>
          </w:p>
        </w:tc>
      </w:tr>
      <w:tr w:rsidR="00D51979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25, корп. 1</w:t>
            </w:r>
          </w:p>
        </w:tc>
      </w:tr>
      <w:tr w:rsidR="00D51979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27</w:t>
            </w:r>
          </w:p>
        </w:tc>
      </w:tr>
    </w:tbl>
    <w:p w:rsidR="00C73232" w:rsidRDefault="000520B0" w:rsidP="009453E1">
      <w:pPr>
        <w:tabs>
          <w:tab w:val="left" w:pos="8364"/>
        </w:tabs>
        <w:jc w:val="right"/>
        <w:rPr>
          <w:szCs w:val="28"/>
        </w:rPr>
      </w:pPr>
      <w:r w:rsidRPr="000520B0">
        <w:rPr>
          <w:sz w:val="24"/>
          <w:szCs w:val="24"/>
        </w:rPr>
        <w:t>".</w:t>
      </w:r>
    </w:p>
    <w:p w:rsidR="00C73232" w:rsidRDefault="009453E1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382424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24" w:rsidRDefault="00382424">
      <w:r>
        <w:separator/>
      </w:r>
    </w:p>
  </w:endnote>
  <w:endnote w:type="continuationSeparator" w:id="0">
    <w:p w:rsidR="00382424" w:rsidRDefault="003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24" w:rsidRDefault="00382424">
      <w:r>
        <w:separator/>
      </w:r>
    </w:p>
  </w:footnote>
  <w:footnote w:type="continuationSeparator" w:id="0">
    <w:p w:rsidR="00382424" w:rsidRDefault="00382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24" w:rsidRDefault="0038242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424" w:rsidRDefault="003824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82424" w:rsidRDefault="00382424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4916B1">
          <w:rPr>
            <w:noProof/>
            <w:sz w:val="22"/>
          </w:rPr>
          <w:t>36</w:t>
        </w:r>
        <w:r w:rsidRPr="00E30F86">
          <w:rPr>
            <w:sz w:val="22"/>
          </w:rPr>
          <w:fldChar w:fldCharType="end"/>
        </w:r>
      </w:p>
      <w:p w:rsidR="00382424" w:rsidRDefault="00382424" w:rsidP="00E30F86">
        <w:pPr>
          <w:pStyle w:val="a3"/>
          <w:rPr>
            <w:sz w:val="24"/>
          </w:rPr>
        </w:pP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382424" w:rsidRPr="00997AB8" w:rsidTr="00E30F86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382424" w:rsidRPr="008732F8" w:rsidRDefault="00382424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382424" w:rsidRPr="008732F8" w:rsidRDefault="00382424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382424" w:rsidRPr="008732F8" w:rsidRDefault="00382424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382424" w:rsidRPr="00E30F86" w:rsidRDefault="00382424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107F66"/>
    <w:rsid w:val="0011033E"/>
    <w:rsid w:val="00125FD0"/>
    <w:rsid w:val="00146648"/>
    <w:rsid w:val="00152072"/>
    <w:rsid w:val="00183369"/>
    <w:rsid w:val="00193085"/>
    <w:rsid w:val="001A4DB6"/>
    <w:rsid w:val="001C61FC"/>
    <w:rsid w:val="001C6540"/>
    <w:rsid w:val="001E7D92"/>
    <w:rsid w:val="001F1B69"/>
    <w:rsid w:val="00214735"/>
    <w:rsid w:val="00217B91"/>
    <w:rsid w:val="00234AB0"/>
    <w:rsid w:val="00236575"/>
    <w:rsid w:val="00243C6E"/>
    <w:rsid w:val="00253727"/>
    <w:rsid w:val="002621F3"/>
    <w:rsid w:val="0027338E"/>
    <w:rsid w:val="002871DD"/>
    <w:rsid w:val="002969DD"/>
    <w:rsid w:val="002A335F"/>
    <w:rsid w:val="002A5AAC"/>
    <w:rsid w:val="002B6468"/>
    <w:rsid w:val="002D504D"/>
    <w:rsid w:val="002D5285"/>
    <w:rsid w:val="002E40BB"/>
    <w:rsid w:val="002F3D19"/>
    <w:rsid w:val="002F43EA"/>
    <w:rsid w:val="00301858"/>
    <w:rsid w:val="00301E17"/>
    <w:rsid w:val="00314425"/>
    <w:rsid w:val="0031684B"/>
    <w:rsid w:val="0032484A"/>
    <w:rsid w:val="0033021E"/>
    <w:rsid w:val="003319E9"/>
    <w:rsid w:val="00352B87"/>
    <w:rsid w:val="0036764B"/>
    <w:rsid w:val="00382424"/>
    <w:rsid w:val="003A17BF"/>
    <w:rsid w:val="003C62B2"/>
    <w:rsid w:val="003D50D9"/>
    <w:rsid w:val="003E2C97"/>
    <w:rsid w:val="003E3508"/>
    <w:rsid w:val="00407630"/>
    <w:rsid w:val="004129BC"/>
    <w:rsid w:val="00433380"/>
    <w:rsid w:val="00444C2A"/>
    <w:rsid w:val="004514CB"/>
    <w:rsid w:val="00453205"/>
    <w:rsid w:val="00483E7B"/>
    <w:rsid w:val="004916B1"/>
    <w:rsid w:val="0049577B"/>
    <w:rsid w:val="004A477F"/>
    <w:rsid w:val="004A642A"/>
    <w:rsid w:val="004E3595"/>
    <w:rsid w:val="004F670F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908E7"/>
    <w:rsid w:val="005975DB"/>
    <w:rsid w:val="005C7769"/>
    <w:rsid w:val="005D1D8D"/>
    <w:rsid w:val="005D2E46"/>
    <w:rsid w:val="00605B1F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D274A"/>
    <w:rsid w:val="006E0B7B"/>
    <w:rsid w:val="006E57E8"/>
    <w:rsid w:val="006E630A"/>
    <w:rsid w:val="006F348F"/>
    <w:rsid w:val="00721EC3"/>
    <w:rsid w:val="00725436"/>
    <w:rsid w:val="00730AB7"/>
    <w:rsid w:val="00751EDF"/>
    <w:rsid w:val="007611A5"/>
    <w:rsid w:val="00765B4B"/>
    <w:rsid w:val="007741BD"/>
    <w:rsid w:val="00783D86"/>
    <w:rsid w:val="00793884"/>
    <w:rsid w:val="007B07CC"/>
    <w:rsid w:val="007C39F7"/>
    <w:rsid w:val="007C3F46"/>
    <w:rsid w:val="007D3676"/>
    <w:rsid w:val="007D4B88"/>
    <w:rsid w:val="007F7F52"/>
    <w:rsid w:val="008010D1"/>
    <w:rsid w:val="008147DB"/>
    <w:rsid w:val="00834AD1"/>
    <w:rsid w:val="0085174D"/>
    <w:rsid w:val="00853C89"/>
    <w:rsid w:val="00855722"/>
    <w:rsid w:val="00861883"/>
    <w:rsid w:val="00863758"/>
    <w:rsid w:val="008732F8"/>
    <w:rsid w:val="0089015D"/>
    <w:rsid w:val="008A1C5E"/>
    <w:rsid w:val="008B480E"/>
    <w:rsid w:val="008C1D0A"/>
    <w:rsid w:val="008C3208"/>
    <w:rsid w:val="008E50D8"/>
    <w:rsid w:val="008F1620"/>
    <w:rsid w:val="008F20F3"/>
    <w:rsid w:val="00915659"/>
    <w:rsid w:val="00915D9B"/>
    <w:rsid w:val="00935915"/>
    <w:rsid w:val="009453E1"/>
    <w:rsid w:val="009546B2"/>
    <w:rsid w:val="00960F54"/>
    <w:rsid w:val="009619FF"/>
    <w:rsid w:val="009754EA"/>
    <w:rsid w:val="00977EE9"/>
    <w:rsid w:val="00990C99"/>
    <w:rsid w:val="00997AB8"/>
    <w:rsid w:val="009A13CA"/>
    <w:rsid w:val="009A3DA2"/>
    <w:rsid w:val="009A482D"/>
    <w:rsid w:val="009B1397"/>
    <w:rsid w:val="009B56EC"/>
    <w:rsid w:val="009C7BF2"/>
    <w:rsid w:val="009C7C45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97C22"/>
    <w:rsid w:val="00BA4C62"/>
    <w:rsid w:val="00BB5C6E"/>
    <w:rsid w:val="00BC1F7E"/>
    <w:rsid w:val="00BD00BB"/>
    <w:rsid w:val="00BD66A1"/>
    <w:rsid w:val="00BE00EA"/>
    <w:rsid w:val="00BE32AC"/>
    <w:rsid w:val="00C06EF7"/>
    <w:rsid w:val="00C10456"/>
    <w:rsid w:val="00C132E1"/>
    <w:rsid w:val="00C233D0"/>
    <w:rsid w:val="00C35CE1"/>
    <w:rsid w:val="00C35E2A"/>
    <w:rsid w:val="00C5194A"/>
    <w:rsid w:val="00C60C83"/>
    <w:rsid w:val="00C7206B"/>
    <w:rsid w:val="00C72FD6"/>
    <w:rsid w:val="00C73232"/>
    <w:rsid w:val="00C8657B"/>
    <w:rsid w:val="00C92739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64604"/>
    <w:rsid w:val="00D701B9"/>
    <w:rsid w:val="00D80991"/>
    <w:rsid w:val="00D81E41"/>
    <w:rsid w:val="00D85B39"/>
    <w:rsid w:val="00D85DF9"/>
    <w:rsid w:val="00DA510D"/>
    <w:rsid w:val="00DA7237"/>
    <w:rsid w:val="00DB0ECF"/>
    <w:rsid w:val="00DC0318"/>
    <w:rsid w:val="00DD4C00"/>
    <w:rsid w:val="00DE21D1"/>
    <w:rsid w:val="00DF160B"/>
    <w:rsid w:val="00DF2E46"/>
    <w:rsid w:val="00DF3518"/>
    <w:rsid w:val="00DF55F1"/>
    <w:rsid w:val="00DF58EE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0DED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51B74"/>
    <w:rsid w:val="00F6010C"/>
    <w:rsid w:val="00F728DF"/>
    <w:rsid w:val="00F73DC0"/>
    <w:rsid w:val="00F74EC7"/>
    <w:rsid w:val="00F87565"/>
    <w:rsid w:val="00F970E1"/>
    <w:rsid w:val="00FD12FB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EDCB-BD34-478A-A1BA-7067AFE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2024-02-08T11:59:00Z</cp:lastPrinted>
  <dcterms:created xsi:type="dcterms:W3CDTF">2024-02-08T12:07:00Z</dcterms:created>
  <dcterms:modified xsi:type="dcterms:W3CDTF">2024-02-08T12:07:00Z</dcterms:modified>
</cp:coreProperties>
</file>