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Ind w:w="5671" w:type="dxa"/>
        <w:tblLook w:val="04A0" w:firstRow="1" w:lastRow="0" w:firstColumn="1" w:lastColumn="0" w:noHBand="0" w:noVBand="1"/>
      </w:tblPr>
      <w:tblGrid>
        <w:gridCol w:w="4076"/>
      </w:tblGrid>
      <w:tr w:rsidR="00CC0D11" w:rsidRPr="001B5970" w:rsidTr="001C00CD">
        <w:trPr>
          <w:trHeight w:val="351"/>
          <w:jc w:val="right"/>
        </w:trPr>
        <w:tc>
          <w:tcPr>
            <w:tcW w:w="4076" w:type="dxa"/>
          </w:tcPr>
          <w:p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:rsidTr="001C00CD">
        <w:trPr>
          <w:trHeight w:val="1235"/>
          <w:jc w:val="right"/>
        </w:trPr>
        <w:tc>
          <w:tcPr>
            <w:tcW w:w="4076" w:type="dxa"/>
          </w:tcPr>
          <w:p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:rsidR="00CC0D11" w:rsidRPr="00A07CAE" w:rsidRDefault="004928CF" w:rsidP="009E4AD4">
            <w:pPr>
              <w:jc w:val="center"/>
              <w:rPr>
                <w:b/>
                <w:color w:val="000000"/>
                <w:szCs w:val="28"/>
              </w:rPr>
            </w:pPr>
            <w:r w:rsidRPr="00422180">
              <w:rPr>
                <w:bCs/>
                <w:szCs w:val="36"/>
              </w:rPr>
              <w:t xml:space="preserve">от </w:t>
            </w:r>
            <w:r>
              <w:rPr>
                <w:bCs/>
                <w:szCs w:val="36"/>
              </w:rPr>
              <w:t>9 февраля</w:t>
            </w:r>
            <w:r w:rsidRPr="00422180">
              <w:rPr>
                <w:bCs/>
                <w:szCs w:val="36"/>
              </w:rPr>
              <w:t xml:space="preserve"> 202</w:t>
            </w:r>
            <w:r>
              <w:rPr>
                <w:bCs/>
                <w:szCs w:val="36"/>
              </w:rPr>
              <w:t>4 г. № 173</w:t>
            </w:r>
            <w:bookmarkStart w:id="0" w:name="_GoBack"/>
            <w:bookmarkEnd w:id="0"/>
          </w:p>
        </w:tc>
      </w:tr>
    </w:tbl>
    <w:p w:rsidR="00B34946" w:rsidRPr="00F9101E" w:rsidRDefault="00B34946" w:rsidP="00CC0D11">
      <w:pPr>
        <w:ind w:firstLine="709"/>
        <w:rPr>
          <w:sz w:val="56"/>
          <w:szCs w:val="52"/>
        </w:rPr>
      </w:pPr>
    </w:p>
    <w:p w:rsidR="009A1F6E" w:rsidRPr="009A1F6E" w:rsidRDefault="009A1F6E" w:rsidP="004D29C7">
      <w:pPr>
        <w:jc w:val="center"/>
        <w:rPr>
          <w:b/>
          <w:spacing w:val="40"/>
          <w:szCs w:val="28"/>
        </w:rPr>
      </w:pPr>
      <w:r w:rsidRPr="009A1F6E">
        <w:rPr>
          <w:b/>
          <w:spacing w:val="40"/>
          <w:szCs w:val="28"/>
        </w:rPr>
        <w:t xml:space="preserve">ПРОЕКТ </w:t>
      </w:r>
    </w:p>
    <w:p w:rsidR="004D29C7" w:rsidRDefault="00D455FE" w:rsidP="004D29C7">
      <w:pPr>
        <w:jc w:val="center"/>
        <w:rPr>
          <w:b/>
          <w:szCs w:val="28"/>
        </w:rPr>
      </w:pPr>
      <w:r w:rsidRPr="00D455FE">
        <w:rPr>
          <w:b/>
          <w:szCs w:val="28"/>
        </w:rPr>
        <w:t>межевания территории городского округа "Город Архангельск"</w:t>
      </w:r>
      <w:r>
        <w:rPr>
          <w:b/>
          <w:szCs w:val="28"/>
        </w:rPr>
        <w:br/>
      </w:r>
      <w:r w:rsidR="006E5652" w:rsidRPr="006E5652">
        <w:rPr>
          <w:b/>
          <w:szCs w:val="28"/>
        </w:rPr>
        <w:t xml:space="preserve">на часть Жаровихинского района в границах территориальных зон </w:t>
      </w:r>
      <w:r w:rsidR="006E5652">
        <w:rPr>
          <w:b/>
          <w:szCs w:val="28"/>
        </w:rPr>
        <w:br/>
      </w:r>
      <w:r w:rsidR="006E5652" w:rsidRPr="006E5652">
        <w:rPr>
          <w:b/>
          <w:szCs w:val="28"/>
        </w:rPr>
        <w:t>Пл, Ж1, П1, Т (ул. Тарасова А.П.) площадью 31,8319 га</w:t>
      </w:r>
    </w:p>
    <w:p w:rsidR="006E5652" w:rsidRDefault="006E5652" w:rsidP="004D29C7">
      <w:pPr>
        <w:jc w:val="center"/>
        <w:rPr>
          <w:b/>
          <w:szCs w:val="28"/>
        </w:rPr>
      </w:pPr>
    </w:p>
    <w:p w:rsidR="00482672" w:rsidRPr="006E5652" w:rsidRDefault="000A0B9A" w:rsidP="00482672">
      <w:pPr>
        <w:pStyle w:val="af8"/>
        <w:jc w:val="center"/>
        <w:rPr>
          <w:b/>
          <w:sz w:val="28"/>
          <w:szCs w:val="28"/>
        </w:rPr>
      </w:pPr>
      <w:r w:rsidRPr="006E5652">
        <w:rPr>
          <w:b/>
          <w:sz w:val="28"/>
          <w:szCs w:val="28"/>
          <w:lang w:val="en-US"/>
        </w:rPr>
        <w:t>I</w:t>
      </w:r>
      <w:r w:rsidRPr="006E5652">
        <w:rPr>
          <w:b/>
          <w:sz w:val="28"/>
          <w:szCs w:val="28"/>
        </w:rPr>
        <w:t xml:space="preserve">. </w:t>
      </w:r>
      <w:r w:rsidR="00E55E41" w:rsidRPr="006E5652">
        <w:rPr>
          <w:b/>
          <w:sz w:val="28"/>
          <w:szCs w:val="28"/>
        </w:rPr>
        <w:t>Основная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часть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проекта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межевания</w:t>
      </w:r>
      <w:r w:rsidR="00AC33BB" w:rsidRPr="006E5652">
        <w:rPr>
          <w:b/>
          <w:sz w:val="28"/>
          <w:szCs w:val="28"/>
        </w:rPr>
        <w:t xml:space="preserve"> </w:t>
      </w:r>
      <w:r w:rsidR="00E55E41" w:rsidRPr="006E5652">
        <w:rPr>
          <w:b/>
          <w:sz w:val="28"/>
          <w:szCs w:val="28"/>
        </w:rPr>
        <w:t>территории</w:t>
      </w:r>
    </w:p>
    <w:p w:rsidR="00482672" w:rsidRDefault="00482672" w:rsidP="00482672">
      <w:pPr>
        <w:pStyle w:val="af8"/>
        <w:jc w:val="center"/>
        <w:rPr>
          <w:color w:val="000000"/>
        </w:rPr>
      </w:pPr>
    </w:p>
    <w:p w:rsidR="00482672" w:rsidRDefault="00482672" w:rsidP="00482672">
      <w:pPr>
        <w:spacing w:line="360" w:lineRule="auto"/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:rsidR="001237A6" w:rsidRPr="003860F9" w:rsidRDefault="00482672" w:rsidP="00482672">
      <w:pPr>
        <w:pStyle w:val="a4"/>
        <w:ind w:firstLine="709"/>
        <w:rPr>
          <w:sz w:val="28"/>
          <w:szCs w:val="28"/>
        </w:rPr>
      </w:pPr>
      <w:r w:rsidRPr="003860F9">
        <w:rPr>
          <w:sz w:val="28"/>
          <w:szCs w:val="28"/>
        </w:rPr>
        <w:t xml:space="preserve">1. </w:t>
      </w:r>
      <w:r w:rsidR="001237A6" w:rsidRPr="003860F9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F9101E">
        <w:rPr>
          <w:sz w:val="28"/>
          <w:szCs w:val="28"/>
          <w:lang w:val="ru-RU"/>
        </w:rPr>
        <w:br/>
      </w:r>
      <w:r w:rsidR="001237A6" w:rsidRPr="003860F9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В результате анализа исходной документации выявлено,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что проектируемые земельные участки расположены на части Жаровихинского района в границах территориальных зон Пл, Ж1, П1, Т (ул. Тарасова А.П.)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</w:t>
      </w:r>
      <w:r w:rsidRPr="00F9101E">
        <w:rPr>
          <w:color w:val="000000"/>
          <w:spacing w:val="-4"/>
          <w:szCs w:val="28"/>
        </w:rPr>
        <w:t xml:space="preserve"> кадастровых кварталах 29:22:071503, 29:22:071507, 29:22:073001, 29:22:073006.</w:t>
      </w:r>
      <w:r w:rsidRPr="005C458A">
        <w:rPr>
          <w:color w:val="000000"/>
          <w:szCs w:val="28"/>
        </w:rPr>
        <w:t xml:space="preserve"> На территорию проектирования разработан проект планировки Жаровихинского района муниципального образования "Город Архангельск", утвержденный распоряжением мэра города Архангельска от 24 февраля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>2015 года № 463р</w:t>
      </w:r>
      <w:r>
        <w:rPr>
          <w:color w:val="000000"/>
          <w:szCs w:val="28"/>
        </w:rPr>
        <w:t xml:space="preserve"> (с изменениями)</w:t>
      </w:r>
      <w:r w:rsidRPr="005C458A">
        <w:rPr>
          <w:color w:val="000000"/>
          <w:szCs w:val="28"/>
        </w:rPr>
        <w:t>.</w:t>
      </w:r>
    </w:p>
    <w:p w:rsidR="005C458A" w:rsidRPr="005C458A" w:rsidRDefault="005C458A" w:rsidP="005C458A">
      <w:pPr>
        <w:ind w:firstLine="709"/>
        <w:jc w:val="both"/>
        <w:rPr>
          <w:szCs w:val="28"/>
        </w:rPr>
      </w:pPr>
      <w:r w:rsidRPr="005C458A">
        <w:rPr>
          <w:szCs w:val="28"/>
        </w:rPr>
        <w:t xml:space="preserve">Категория земель территории, в границах которой разрабатывается проект межевания территории – земли населенных пунктов. 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szCs w:val="28"/>
        </w:rPr>
        <w:t>Площадь территории проектирования составляет 31,8319 га.</w:t>
      </w:r>
      <w:r w:rsidRPr="005C458A">
        <w:rPr>
          <w:color w:val="000000"/>
          <w:szCs w:val="28"/>
        </w:rPr>
        <w:t xml:space="preserve"> 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</w:t>
      </w:r>
      <w:r>
        <w:rPr>
          <w:color w:val="000000"/>
          <w:szCs w:val="28"/>
        </w:rPr>
        <w:t xml:space="preserve"> (с изменениями)</w:t>
      </w:r>
      <w:r w:rsidRPr="005C458A">
        <w:rPr>
          <w:color w:val="000000"/>
          <w:szCs w:val="28"/>
        </w:rPr>
        <w:t xml:space="preserve">, в границах которых разрабатывается проект межевания территории: 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зона озелененных территорий общего пользования (планируемая);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зона застройки индивидуальными жилыми домами;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зона застройки малоэтажными жилыми домами;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производственная зона;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зоны транспортной инфраструктуры.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lastRenderedPageBreak/>
        <w:t>от 29 сентября 2020 года № 68-п</w:t>
      </w:r>
      <w:r>
        <w:rPr>
          <w:color w:val="000000"/>
          <w:szCs w:val="28"/>
        </w:rPr>
        <w:t xml:space="preserve"> (с измене</w:t>
      </w:r>
      <w:r w:rsidR="009A1F6E">
        <w:rPr>
          <w:color w:val="000000"/>
          <w:szCs w:val="28"/>
        </w:rPr>
        <w:t>н</w:t>
      </w:r>
      <w:r>
        <w:rPr>
          <w:color w:val="000000"/>
          <w:szCs w:val="28"/>
        </w:rPr>
        <w:t>иями)</w:t>
      </w:r>
      <w:r w:rsidRPr="005C458A">
        <w:rPr>
          <w:color w:val="000000"/>
          <w:szCs w:val="28"/>
        </w:rPr>
        <w:t>, в границах которых разрабатывается проект межевания территории: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зона озелененных территорий общего пользования (кодовое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>обозначение − Пл);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зона застройки индивидуальными жилыми домами (кодовое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>обозначение − Ж1);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производственная зона (кодовое обозначение − П1);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Зона транспортной инфраструктуры (кодовое обозначение − Т).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Территория в границах разработки проекта межевания находится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границах следующих зон с особыми условиями использования территорий: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зона затопления (реестровый номер границы 29:00-6.276);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зона подтопления (реестровый номер границы 29:00-6.279);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втором поясе зон санитарной охраны источников водоснабжения;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третьем поясе зон санитарной охраны источников водоснабжения;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санитарно-защитной зоне АО "Архангельский речной порт", расположенной по адресу: 163016, г. Архангельск, ул. Старожаровихинская, </w:t>
      </w:r>
      <w:r w:rsidR="00446E17">
        <w:rPr>
          <w:color w:val="000000"/>
          <w:szCs w:val="28"/>
        </w:rPr>
        <w:br/>
      </w:r>
      <w:r w:rsidRPr="005C458A">
        <w:rPr>
          <w:color w:val="000000"/>
          <w:szCs w:val="28"/>
        </w:rPr>
        <w:t>д.</w:t>
      </w:r>
      <w:r w:rsidR="00446E17">
        <w:rPr>
          <w:color w:val="000000"/>
          <w:szCs w:val="28"/>
        </w:rPr>
        <w:t xml:space="preserve"> </w:t>
      </w:r>
      <w:r w:rsidRPr="005C458A">
        <w:rPr>
          <w:color w:val="000000"/>
          <w:szCs w:val="28"/>
        </w:rPr>
        <w:t>7, корп. 1, строение 6 (реестровый номер границы 29:22-6.1615).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пределах красных линий с учетом существующей градостроительной ситуации и фактического использования территории, местоположения границ земельных участков, сведения о которых содержатся в Едином государственном реестре недвижимости.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Транспортная инфраструктура территории сформирована.</w:t>
      </w:r>
    </w:p>
    <w:p w:rsidR="00600DA3" w:rsidRPr="0024564A" w:rsidRDefault="00600DA3" w:rsidP="00600DA3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 путем выполнения кадастровых работ:</w:t>
      </w:r>
    </w:p>
    <w:p w:rsidR="00600DA3" w:rsidRPr="00495997" w:rsidRDefault="00600DA3" w:rsidP="00600DA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C458A">
        <w:rPr>
          <w:color w:val="000000"/>
          <w:szCs w:val="28"/>
        </w:rPr>
        <w:t xml:space="preserve">бразование земельного участка 29:22:071507:ЗУ5 площадью 967 кв. м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с видом разрешенного использования "Для индивидуального жилищного строительства" из земель, находящихся в государственной </w:t>
      </w:r>
      <w:r w:rsidR="00495997">
        <w:rPr>
          <w:color w:val="000000"/>
          <w:szCs w:val="28"/>
        </w:rPr>
        <w:t>или муниципальной собственности</w:t>
      </w:r>
      <w:r w:rsidR="00495997" w:rsidRPr="00495997">
        <w:rPr>
          <w:color w:val="000000"/>
          <w:szCs w:val="28"/>
        </w:rPr>
        <w:t>;</w:t>
      </w:r>
    </w:p>
    <w:p w:rsidR="00600DA3" w:rsidRPr="005C458A" w:rsidRDefault="00600DA3" w:rsidP="00600DA3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C458A">
        <w:rPr>
          <w:color w:val="000000"/>
          <w:szCs w:val="28"/>
        </w:rPr>
        <w:t>бразование земельного участка 29:22:073001:ЗУ9 площадью 5</w:t>
      </w:r>
      <w:r>
        <w:rPr>
          <w:color w:val="000000"/>
          <w:szCs w:val="28"/>
        </w:rPr>
        <w:t xml:space="preserve"> </w:t>
      </w:r>
      <w:r w:rsidRPr="005C458A">
        <w:rPr>
          <w:color w:val="000000"/>
          <w:szCs w:val="28"/>
        </w:rPr>
        <w:t xml:space="preserve">270 кв. м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с видом разрешенного использования "Коммунальное обслуживание"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>из земель, находящихся в государственной или муниципальной собственности.</w:t>
      </w:r>
    </w:p>
    <w:p w:rsidR="008736CC" w:rsidRPr="0024564A" w:rsidRDefault="008736CC" w:rsidP="008736CC">
      <w:pPr>
        <w:ind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</w:t>
      </w:r>
      <w:r>
        <w:rPr>
          <w:color w:val="000000"/>
          <w:szCs w:val="28"/>
        </w:rPr>
        <w:t>тков представлены в таблице № 1, к</w:t>
      </w:r>
      <w:r w:rsidRPr="0024564A">
        <w:rPr>
          <w:szCs w:val="28"/>
        </w:rPr>
        <w:t>аталог координат</w:t>
      </w:r>
      <w:r w:rsidRPr="0024564A">
        <w:rPr>
          <w:color w:val="000000"/>
          <w:szCs w:val="28"/>
        </w:rPr>
        <w:t xml:space="preserve"> образуемых земельных участков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2</w:t>
      </w:r>
      <w:r>
        <w:rPr>
          <w:color w:val="000000"/>
          <w:szCs w:val="28"/>
        </w:rPr>
        <w:t>.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</w:p>
    <w:p w:rsidR="005C458A" w:rsidRPr="005C458A" w:rsidRDefault="005C458A" w:rsidP="00446E17">
      <w:pPr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Таблица № 1</w:t>
      </w:r>
    </w:p>
    <w:tbl>
      <w:tblPr>
        <w:tblW w:w="0" w:type="auto"/>
        <w:jc w:val="center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5C458A" w:rsidRPr="005C458A" w:rsidTr="005C458A">
        <w:trPr>
          <w:trHeight w:hRule="exact" w:val="807"/>
          <w:jc w:val="center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58A" w:rsidRPr="005C458A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5C458A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58A" w:rsidRPr="005C458A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5C458A">
              <w:rPr>
                <w:color w:val="000000"/>
                <w:sz w:val="24"/>
                <w:szCs w:val="24"/>
              </w:rPr>
              <w:t>Проектная площадь, кв.</w:t>
            </w:r>
            <w:r w:rsidR="00446E17">
              <w:rPr>
                <w:color w:val="000000"/>
                <w:sz w:val="24"/>
                <w:szCs w:val="24"/>
              </w:rPr>
              <w:t xml:space="preserve"> </w:t>
            </w:r>
            <w:r w:rsidRPr="005C458A">
              <w:rPr>
                <w:color w:val="000000"/>
                <w:sz w:val="24"/>
                <w:szCs w:val="24"/>
              </w:rPr>
              <w:t>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58A" w:rsidRPr="005C458A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5C458A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5C458A" w:rsidRPr="005C458A" w:rsidTr="005C458A">
        <w:trPr>
          <w:trHeight w:val="136"/>
          <w:jc w:val="center"/>
        </w:trPr>
        <w:tc>
          <w:tcPr>
            <w:tcW w:w="2127" w:type="dxa"/>
            <w:tcBorders>
              <w:top w:val="single" w:sz="4" w:space="0" w:color="auto"/>
            </w:tcBorders>
          </w:tcPr>
          <w:p w:rsidR="005C458A" w:rsidRPr="005C458A" w:rsidRDefault="005C458A" w:rsidP="005C458A">
            <w:pPr>
              <w:rPr>
                <w:color w:val="000000"/>
                <w:sz w:val="24"/>
                <w:szCs w:val="24"/>
              </w:rPr>
            </w:pPr>
            <w:r w:rsidRPr="005C458A">
              <w:rPr>
                <w:color w:val="000000"/>
                <w:sz w:val="24"/>
                <w:szCs w:val="24"/>
              </w:rPr>
              <w:t>29:22:071507:ЗУ5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458A" w:rsidRPr="005C458A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5C458A">
              <w:rPr>
                <w:color w:val="000000"/>
                <w:sz w:val="24"/>
                <w:szCs w:val="24"/>
              </w:rPr>
              <w:t>967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5C458A" w:rsidRPr="005C458A" w:rsidRDefault="005C458A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5C458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C458A" w:rsidRPr="005C458A" w:rsidTr="005C458A">
        <w:trPr>
          <w:trHeight w:val="295"/>
          <w:jc w:val="center"/>
        </w:trPr>
        <w:tc>
          <w:tcPr>
            <w:tcW w:w="2127" w:type="dxa"/>
          </w:tcPr>
          <w:p w:rsidR="005C458A" w:rsidRPr="005C458A" w:rsidRDefault="005C458A" w:rsidP="005C458A">
            <w:pPr>
              <w:rPr>
                <w:color w:val="000000"/>
                <w:sz w:val="24"/>
                <w:szCs w:val="24"/>
              </w:rPr>
            </w:pPr>
            <w:r w:rsidRPr="005C458A">
              <w:rPr>
                <w:color w:val="000000"/>
                <w:sz w:val="24"/>
                <w:szCs w:val="24"/>
              </w:rPr>
              <w:t>29:22:073001:ЗУ9</w:t>
            </w:r>
          </w:p>
        </w:tc>
        <w:tc>
          <w:tcPr>
            <w:tcW w:w="1275" w:type="dxa"/>
          </w:tcPr>
          <w:p w:rsidR="005C458A" w:rsidRPr="005C458A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5C458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C458A">
              <w:rPr>
                <w:color w:val="000000"/>
                <w:sz w:val="24"/>
                <w:szCs w:val="24"/>
              </w:rPr>
              <w:t>270</w:t>
            </w:r>
          </w:p>
        </w:tc>
        <w:tc>
          <w:tcPr>
            <w:tcW w:w="5958" w:type="dxa"/>
          </w:tcPr>
          <w:p w:rsidR="005C458A" w:rsidRPr="005C458A" w:rsidRDefault="005C458A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5C458A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5C458A" w:rsidRDefault="005C458A" w:rsidP="005C458A">
      <w:pPr>
        <w:rPr>
          <w:szCs w:val="28"/>
        </w:rPr>
      </w:pPr>
    </w:p>
    <w:p w:rsidR="006F4F85" w:rsidRDefault="006F4F85" w:rsidP="005C458A">
      <w:pPr>
        <w:rPr>
          <w:szCs w:val="28"/>
        </w:rPr>
      </w:pPr>
    </w:p>
    <w:p w:rsidR="006F4F85" w:rsidRDefault="006F4F85" w:rsidP="005C458A">
      <w:pPr>
        <w:rPr>
          <w:szCs w:val="28"/>
        </w:rPr>
      </w:pPr>
    </w:p>
    <w:p w:rsidR="005C458A" w:rsidRPr="005C458A" w:rsidRDefault="005C458A" w:rsidP="00811B47">
      <w:pPr>
        <w:rPr>
          <w:szCs w:val="28"/>
        </w:rPr>
      </w:pPr>
      <w:r w:rsidRPr="005C458A">
        <w:rPr>
          <w:szCs w:val="28"/>
        </w:rPr>
        <w:lastRenderedPageBreak/>
        <w:t>Таблица №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5C458A" w:rsidRPr="002129B7" w:rsidTr="002129B7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sz w:val="24"/>
                <w:szCs w:val="24"/>
              </w:rPr>
            </w:pPr>
            <w:r w:rsidRPr="002129B7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sz w:val="24"/>
                <w:szCs w:val="24"/>
              </w:rPr>
            </w:pPr>
            <w:r w:rsidRPr="002129B7">
              <w:rPr>
                <w:sz w:val="24"/>
                <w:szCs w:val="24"/>
              </w:rPr>
              <w:t>Система координат МСК-29</w:t>
            </w:r>
          </w:p>
        </w:tc>
      </w:tr>
      <w:tr w:rsidR="005C458A" w:rsidRPr="002129B7" w:rsidTr="002129B7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sz w:val="24"/>
                <w:szCs w:val="24"/>
              </w:rPr>
            </w:pPr>
            <w:r w:rsidRPr="002129B7">
              <w:rPr>
                <w:sz w:val="24"/>
                <w:szCs w:val="24"/>
              </w:rPr>
              <w:t>Координаты</w:t>
            </w:r>
          </w:p>
        </w:tc>
      </w:tr>
      <w:tr w:rsidR="005C458A" w:rsidRPr="002129B7" w:rsidTr="002129B7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2129B7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sz w:val="24"/>
                <w:szCs w:val="24"/>
              </w:rPr>
            </w:pPr>
            <w:r w:rsidRPr="002129B7">
              <w:rPr>
                <w:sz w:val="24"/>
                <w:szCs w:val="24"/>
                <w:lang w:val="en-US"/>
              </w:rPr>
              <w:t>Y</w:t>
            </w:r>
          </w:p>
        </w:tc>
      </w:tr>
      <w:tr w:rsidR="005C458A" w:rsidRPr="002129B7" w:rsidTr="002129B7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8A" w:rsidRPr="002129B7" w:rsidRDefault="005C458A" w:rsidP="002129B7">
            <w:pPr>
              <w:rPr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29:22:071507:ЗУ5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645932,90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645925,58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645923,26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645913,63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645906,05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645880,63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645882,76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645890,01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645919,29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645932,90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2528891,93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2528906,53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2528910,22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2528906,85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2528902,88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2528891,82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2528886,75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2528873,14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2528886,71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2528891,93</w:t>
            </w:r>
          </w:p>
        </w:tc>
      </w:tr>
      <w:tr w:rsidR="005C458A" w:rsidRPr="002129B7" w:rsidTr="002129B7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2129B7" w:rsidRDefault="005C458A" w:rsidP="002129B7">
            <w:pPr>
              <w:rPr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29:22:073001:ЗУ9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645703,42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645666,85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645606,26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645609,93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645606,19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645618,94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645630,25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645636,66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645703,42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2529419,39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2529502,92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2529474,39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2529466,80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2529452,14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2529455,40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2529442,23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2529407,69</w:t>
            </w:r>
          </w:p>
          <w:p w:rsidR="005C458A" w:rsidRPr="002129B7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2129B7">
              <w:rPr>
                <w:color w:val="000000"/>
                <w:sz w:val="24"/>
                <w:szCs w:val="24"/>
              </w:rPr>
              <w:t>2529419,39</w:t>
            </w:r>
          </w:p>
        </w:tc>
      </w:tr>
    </w:tbl>
    <w:p w:rsidR="005C458A" w:rsidRPr="005C458A" w:rsidRDefault="005C458A" w:rsidP="005C458A">
      <w:pPr>
        <w:ind w:firstLine="709"/>
        <w:jc w:val="center"/>
        <w:rPr>
          <w:szCs w:val="28"/>
          <w:u w:val="single"/>
        </w:rPr>
      </w:pPr>
    </w:p>
    <w:p w:rsidR="005C458A" w:rsidRDefault="008736CC" w:rsidP="008736CC">
      <w:pPr>
        <w:ind w:firstLine="709"/>
        <w:jc w:val="both"/>
        <w:rPr>
          <w:szCs w:val="28"/>
        </w:rPr>
      </w:pPr>
      <w:r w:rsidRPr="008736CC">
        <w:rPr>
          <w:szCs w:val="28"/>
        </w:rPr>
        <w:t xml:space="preserve">2. </w:t>
      </w:r>
      <w:r w:rsidR="005C458A" w:rsidRPr="008736CC">
        <w:rPr>
          <w:szCs w:val="28"/>
        </w:rPr>
        <w:t>Перечень и площади образуемых земельных участков, которые будут отнесены к территориям общего пользования или имуществу общего 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:rsidR="008736CC" w:rsidRPr="0024564A" w:rsidRDefault="008736CC" w:rsidP="008736CC">
      <w:pPr>
        <w:suppressAutoHyphens/>
        <w:ind w:firstLine="709"/>
        <w:jc w:val="both"/>
        <w:rPr>
          <w:szCs w:val="28"/>
        </w:rPr>
      </w:pPr>
      <w:r w:rsidRPr="0024564A">
        <w:rPr>
          <w:szCs w:val="28"/>
        </w:rPr>
        <w:t>Проектом межевания территории предусмотрено образование земельных участков</w:t>
      </w:r>
      <w:r>
        <w:rPr>
          <w:szCs w:val="28"/>
        </w:rPr>
        <w:t>,</w:t>
      </w:r>
      <w:r w:rsidRPr="0024564A">
        <w:rPr>
          <w:szCs w:val="28"/>
        </w:rPr>
        <w:t xml:space="preserve"> </w:t>
      </w:r>
      <w:r w:rsidRPr="00F265FF">
        <w:rPr>
          <w:szCs w:val="28"/>
        </w:rPr>
        <w:t>которые будут отнесены к территориям общего пользования</w:t>
      </w:r>
      <w:r w:rsidRPr="0024564A">
        <w:rPr>
          <w:szCs w:val="28"/>
        </w:rPr>
        <w:t>:</w:t>
      </w:r>
    </w:p>
    <w:p w:rsidR="008736CC" w:rsidRPr="005C458A" w:rsidRDefault="006F4F85" w:rsidP="008736C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="008736CC" w:rsidRPr="005C458A">
        <w:rPr>
          <w:color w:val="000000"/>
          <w:szCs w:val="28"/>
        </w:rPr>
        <w:t>бразование земельного участка 29:22:071507:ЗУ1 площадью 1</w:t>
      </w:r>
      <w:r>
        <w:rPr>
          <w:color w:val="000000"/>
          <w:szCs w:val="28"/>
        </w:rPr>
        <w:t xml:space="preserve"> </w:t>
      </w:r>
      <w:r w:rsidR="008736CC" w:rsidRPr="005C458A">
        <w:rPr>
          <w:color w:val="000000"/>
          <w:szCs w:val="28"/>
        </w:rPr>
        <w:t xml:space="preserve">374 кв. м </w:t>
      </w:r>
      <w:r w:rsidR="00F9101E">
        <w:rPr>
          <w:color w:val="000000"/>
          <w:szCs w:val="28"/>
        </w:rPr>
        <w:br/>
      </w:r>
      <w:r w:rsidR="008736CC" w:rsidRPr="005C458A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D77C0A">
        <w:rPr>
          <w:color w:val="000000"/>
          <w:szCs w:val="28"/>
        </w:rPr>
        <w:t>собственности;</w:t>
      </w:r>
    </w:p>
    <w:p w:rsidR="008736CC" w:rsidRPr="005C458A" w:rsidRDefault="006F4F85" w:rsidP="008736C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C458A">
        <w:rPr>
          <w:color w:val="000000"/>
          <w:szCs w:val="28"/>
        </w:rPr>
        <w:t xml:space="preserve">бразование </w:t>
      </w:r>
      <w:r w:rsidR="008736CC" w:rsidRPr="005C458A">
        <w:rPr>
          <w:color w:val="000000"/>
          <w:szCs w:val="28"/>
        </w:rPr>
        <w:t>земельного участка 29:22:071507:ЗУ2 площадью 10</w:t>
      </w:r>
      <w:r>
        <w:rPr>
          <w:color w:val="000000"/>
          <w:szCs w:val="28"/>
        </w:rPr>
        <w:t xml:space="preserve"> </w:t>
      </w:r>
      <w:r w:rsidR="008736CC" w:rsidRPr="005C458A">
        <w:rPr>
          <w:color w:val="000000"/>
          <w:szCs w:val="28"/>
        </w:rPr>
        <w:t xml:space="preserve">633 кв. м с видом разрешенного использования "Улично-дорожная сеть" из земель, находящихся в государственной или муниципальной </w:t>
      </w:r>
      <w:r w:rsidR="00D77C0A">
        <w:rPr>
          <w:color w:val="000000"/>
          <w:szCs w:val="28"/>
        </w:rPr>
        <w:t>собственности;</w:t>
      </w:r>
    </w:p>
    <w:p w:rsidR="008736CC" w:rsidRPr="005C458A" w:rsidRDefault="006F4F85" w:rsidP="008736C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C458A">
        <w:rPr>
          <w:color w:val="000000"/>
          <w:szCs w:val="28"/>
        </w:rPr>
        <w:t xml:space="preserve">бразование </w:t>
      </w:r>
      <w:r w:rsidR="008736CC" w:rsidRPr="005C458A">
        <w:rPr>
          <w:color w:val="000000"/>
          <w:szCs w:val="28"/>
        </w:rPr>
        <w:t>земельного участка 29:22:071507:ЗУ3 площадью 32</w:t>
      </w:r>
      <w:r>
        <w:rPr>
          <w:color w:val="000000"/>
          <w:szCs w:val="28"/>
        </w:rPr>
        <w:t xml:space="preserve"> </w:t>
      </w:r>
      <w:r w:rsidR="008736CC" w:rsidRPr="005C458A">
        <w:rPr>
          <w:color w:val="000000"/>
          <w:szCs w:val="28"/>
        </w:rPr>
        <w:t xml:space="preserve">662 кв. м с видом разрешенного использования "Благоустройство территории" из земель, находящихся в государственной или муниципальной </w:t>
      </w:r>
      <w:r w:rsidR="00D77C0A">
        <w:rPr>
          <w:color w:val="000000"/>
          <w:szCs w:val="28"/>
        </w:rPr>
        <w:t>собственности;</w:t>
      </w:r>
    </w:p>
    <w:p w:rsidR="008736CC" w:rsidRPr="005C458A" w:rsidRDefault="006F4F85" w:rsidP="008736C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C458A">
        <w:rPr>
          <w:color w:val="000000"/>
          <w:szCs w:val="28"/>
        </w:rPr>
        <w:t xml:space="preserve">бразование </w:t>
      </w:r>
      <w:r w:rsidR="008736CC" w:rsidRPr="005C458A">
        <w:rPr>
          <w:color w:val="000000"/>
          <w:szCs w:val="28"/>
        </w:rPr>
        <w:t>земельного участка 29:22:071507:ЗУ4 площадью 1</w:t>
      </w:r>
      <w:r>
        <w:rPr>
          <w:color w:val="000000"/>
          <w:szCs w:val="28"/>
        </w:rPr>
        <w:t xml:space="preserve"> </w:t>
      </w:r>
      <w:r w:rsidR="008736CC" w:rsidRPr="005C458A">
        <w:rPr>
          <w:color w:val="000000"/>
          <w:szCs w:val="28"/>
        </w:rPr>
        <w:t xml:space="preserve">455 кв. м </w:t>
      </w:r>
      <w:r w:rsidR="00F9101E">
        <w:rPr>
          <w:color w:val="000000"/>
          <w:szCs w:val="28"/>
        </w:rPr>
        <w:br/>
      </w:r>
      <w:r w:rsidR="008736CC" w:rsidRPr="005C458A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D77C0A">
        <w:rPr>
          <w:color w:val="000000"/>
          <w:szCs w:val="28"/>
        </w:rPr>
        <w:t>собственности;</w:t>
      </w:r>
    </w:p>
    <w:p w:rsidR="008736CC" w:rsidRPr="005C458A" w:rsidRDefault="006F4F85" w:rsidP="008736C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C458A">
        <w:rPr>
          <w:color w:val="000000"/>
          <w:szCs w:val="28"/>
        </w:rPr>
        <w:t xml:space="preserve">бразование </w:t>
      </w:r>
      <w:r w:rsidR="008736CC" w:rsidRPr="005C458A">
        <w:rPr>
          <w:color w:val="000000"/>
          <w:szCs w:val="28"/>
        </w:rPr>
        <w:t>земельного участка 29:22:000000:ЗУ6 площадью 12</w:t>
      </w:r>
      <w:r>
        <w:rPr>
          <w:color w:val="000000"/>
          <w:szCs w:val="28"/>
        </w:rPr>
        <w:t xml:space="preserve"> </w:t>
      </w:r>
      <w:r w:rsidR="008736CC" w:rsidRPr="005C458A">
        <w:rPr>
          <w:color w:val="000000"/>
          <w:szCs w:val="28"/>
        </w:rPr>
        <w:t xml:space="preserve">744 кв. м с видом разрешенного использования "Улично-дорожная сеть" из земель, находящихся в государственной или муниципальной </w:t>
      </w:r>
      <w:r w:rsidR="00D77C0A">
        <w:rPr>
          <w:color w:val="000000"/>
          <w:szCs w:val="28"/>
        </w:rPr>
        <w:t>собственности;</w:t>
      </w:r>
    </w:p>
    <w:p w:rsidR="008736CC" w:rsidRPr="005C458A" w:rsidRDefault="006F4F85" w:rsidP="008736C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о</w:t>
      </w:r>
      <w:r w:rsidRPr="005C458A">
        <w:rPr>
          <w:color w:val="000000"/>
          <w:szCs w:val="28"/>
        </w:rPr>
        <w:t xml:space="preserve">бразование </w:t>
      </w:r>
      <w:r w:rsidR="008736CC" w:rsidRPr="005C458A">
        <w:rPr>
          <w:color w:val="000000"/>
          <w:szCs w:val="28"/>
        </w:rPr>
        <w:t>земельного участка 29:22:000000:ЗУ7 площадью 6</w:t>
      </w:r>
      <w:r>
        <w:rPr>
          <w:color w:val="000000"/>
          <w:szCs w:val="28"/>
        </w:rPr>
        <w:t xml:space="preserve"> </w:t>
      </w:r>
      <w:r w:rsidR="008736CC" w:rsidRPr="005C458A">
        <w:rPr>
          <w:color w:val="000000"/>
          <w:szCs w:val="28"/>
        </w:rPr>
        <w:t xml:space="preserve">558 кв. м </w:t>
      </w:r>
      <w:r w:rsidR="00F9101E">
        <w:rPr>
          <w:color w:val="000000"/>
          <w:szCs w:val="28"/>
        </w:rPr>
        <w:br/>
      </w:r>
      <w:r w:rsidR="008736CC" w:rsidRPr="005C458A">
        <w:rPr>
          <w:color w:val="000000"/>
          <w:szCs w:val="28"/>
        </w:rPr>
        <w:t xml:space="preserve">с видом разрешенного использования "Улично-дорожная сеть" из земель, находящихся в государственной или муниципальной </w:t>
      </w:r>
      <w:r w:rsidR="00D77C0A">
        <w:rPr>
          <w:color w:val="000000"/>
          <w:szCs w:val="28"/>
        </w:rPr>
        <w:t>собственности;</w:t>
      </w:r>
    </w:p>
    <w:p w:rsidR="008736CC" w:rsidRPr="005C458A" w:rsidRDefault="006F4F85" w:rsidP="008736CC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о</w:t>
      </w:r>
      <w:r w:rsidRPr="005C458A">
        <w:rPr>
          <w:color w:val="000000"/>
          <w:szCs w:val="28"/>
        </w:rPr>
        <w:t xml:space="preserve">бразование </w:t>
      </w:r>
      <w:r w:rsidR="008736CC" w:rsidRPr="005C458A">
        <w:rPr>
          <w:color w:val="000000"/>
          <w:szCs w:val="28"/>
        </w:rPr>
        <w:t xml:space="preserve">земельного участка 29:22:073001:ЗУ8 площадью 995 кв. м </w:t>
      </w:r>
      <w:r w:rsidR="00F9101E">
        <w:rPr>
          <w:color w:val="000000"/>
          <w:szCs w:val="28"/>
        </w:rPr>
        <w:br/>
      </w:r>
      <w:r w:rsidR="008736CC" w:rsidRPr="005C458A">
        <w:rPr>
          <w:color w:val="000000"/>
          <w:szCs w:val="28"/>
        </w:rPr>
        <w:t>с видом разрешенного использования "Улично-дорожная сеть" из земель, находящихся в государственной или муниципальной собственности.</w:t>
      </w:r>
    </w:p>
    <w:p w:rsidR="008736CC" w:rsidRPr="0024564A" w:rsidRDefault="008736CC" w:rsidP="008736CC">
      <w:pPr>
        <w:ind w:right="-1" w:firstLine="709"/>
        <w:jc w:val="both"/>
        <w:rPr>
          <w:color w:val="000000"/>
          <w:szCs w:val="28"/>
        </w:rPr>
      </w:pPr>
      <w:r w:rsidRPr="0024564A">
        <w:rPr>
          <w:color w:val="000000"/>
          <w:szCs w:val="28"/>
        </w:rPr>
        <w:t>Перечень и сведения о площади образуемых земельных участков представлены в таблице № 3</w:t>
      </w:r>
      <w:r>
        <w:rPr>
          <w:color w:val="000000"/>
          <w:szCs w:val="28"/>
        </w:rPr>
        <w:t>, к</w:t>
      </w:r>
      <w:r w:rsidRPr="0024564A">
        <w:rPr>
          <w:szCs w:val="28"/>
        </w:rPr>
        <w:t>аталог координат</w:t>
      </w:r>
      <w:r>
        <w:rPr>
          <w:color w:val="000000"/>
          <w:szCs w:val="28"/>
        </w:rPr>
        <w:t xml:space="preserve"> – </w:t>
      </w:r>
      <w:r w:rsidRPr="0024564A">
        <w:rPr>
          <w:color w:val="000000"/>
          <w:szCs w:val="28"/>
        </w:rPr>
        <w:t>в таблице № 4</w:t>
      </w:r>
      <w:r>
        <w:rPr>
          <w:color w:val="000000"/>
          <w:szCs w:val="28"/>
        </w:rPr>
        <w:t>.</w:t>
      </w:r>
    </w:p>
    <w:p w:rsidR="008736CC" w:rsidRPr="008736CC" w:rsidRDefault="008736CC" w:rsidP="008736CC">
      <w:pPr>
        <w:ind w:firstLine="709"/>
        <w:jc w:val="both"/>
        <w:rPr>
          <w:szCs w:val="28"/>
        </w:rPr>
      </w:pPr>
    </w:p>
    <w:p w:rsidR="005C458A" w:rsidRPr="005C458A" w:rsidRDefault="005C458A" w:rsidP="00811B47">
      <w:pPr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Таблица № 3</w:t>
      </w:r>
    </w:p>
    <w:tbl>
      <w:tblPr>
        <w:tblW w:w="0" w:type="auto"/>
        <w:tblInd w:w="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1275"/>
        <w:gridCol w:w="5958"/>
      </w:tblGrid>
      <w:tr w:rsidR="005C458A" w:rsidRPr="008736CC" w:rsidTr="009B4A6D">
        <w:trPr>
          <w:trHeight w:hRule="exact" w:val="807"/>
        </w:trPr>
        <w:tc>
          <w:tcPr>
            <w:tcW w:w="2127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Проектная площадь, кв.м</w:t>
            </w:r>
          </w:p>
        </w:tc>
        <w:tc>
          <w:tcPr>
            <w:tcW w:w="5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Исходные характеристики</w:t>
            </w:r>
          </w:p>
        </w:tc>
      </w:tr>
      <w:tr w:rsidR="005C458A" w:rsidRPr="008736CC" w:rsidTr="009B4A6D">
        <w:trPr>
          <w:trHeight w:val="271"/>
        </w:trPr>
        <w:tc>
          <w:tcPr>
            <w:tcW w:w="2127" w:type="dxa"/>
            <w:tcBorders>
              <w:top w:val="single" w:sz="4" w:space="0" w:color="auto"/>
            </w:tcBorders>
          </w:tcPr>
          <w:p w:rsidR="005C458A" w:rsidRPr="008736CC" w:rsidRDefault="005C458A" w:rsidP="008736CC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29:22:071507:ЗУ1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1</w:t>
            </w:r>
            <w:r w:rsidR="008736CC">
              <w:rPr>
                <w:color w:val="000000"/>
                <w:sz w:val="24"/>
                <w:szCs w:val="24"/>
              </w:rPr>
              <w:t xml:space="preserve"> </w:t>
            </w:r>
            <w:r w:rsidRPr="008736CC">
              <w:rPr>
                <w:color w:val="000000"/>
                <w:sz w:val="24"/>
                <w:szCs w:val="24"/>
              </w:rPr>
              <w:t>374</w:t>
            </w:r>
          </w:p>
        </w:tc>
        <w:tc>
          <w:tcPr>
            <w:tcW w:w="5958" w:type="dxa"/>
            <w:tcBorders>
              <w:top w:val="single" w:sz="4" w:space="0" w:color="auto"/>
            </w:tcBorders>
          </w:tcPr>
          <w:p w:rsidR="005C458A" w:rsidRPr="008736CC" w:rsidRDefault="005C458A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C458A" w:rsidRPr="008736CC" w:rsidTr="009B4A6D">
        <w:trPr>
          <w:trHeight w:val="271"/>
        </w:trPr>
        <w:tc>
          <w:tcPr>
            <w:tcW w:w="2127" w:type="dxa"/>
          </w:tcPr>
          <w:p w:rsidR="005C458A" w:rsidRPr="008736CC" w:rsidRDefault="005C458A" w:rsidP="008736CC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29:22:071507:ЗУ2</w:t>
            </w:r>
          </w:p>
        </w:tc>
        <w:tc>
          <w:tcPr>
            <w:tcW w:w="1275" w:type="dxa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10</w:t>
            </w:r>
            <w:r w:rsidR="008736CC">
              <w:rPr>
                <w:color w:val="000000"/>
                <w:sz w:val="24"/>
                <w:szCs w:val="24"/>
              </w:rPr>
              <w:t xml:space="preserve"> </w:t>
            </w:r>
            <w:r w:rsidRPr="008736CC">
              <w:rPr>
                <w:color w:val="000000"/>
                <w:sz w:val="24"/>
                <w:szCs w:val="24"/>
              </w:rPr>
              <w:t>633</w:t>
            </w:r>
          </w:p>
        </w:tc>
        <w:tc>
          <w:tcPr>
            <w:tcW w:w="5958" w:type="dxa"/>
          </w:tcPr>
          <w:p w:rsidR="005C458A" w:rsidRPr="008736CC" w:rsidRDefault="005C458A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C458A" w:rsidRPr="008736CC" w:rsidTr="009B4A6D">
        <w:trPr>
          <w:trHeight w:val="271"/>
        </w:trPr>
        <w:tc>
          <w:tcPr>
            <w:tcW w:w="2127" w:type="dxa"/>
          </w:tcPr>
          <w:p w:rsidR="005C458A" w:rsidRPr="008736CC" w:rsidRDefault="005C458A" w:rsidP="008736CC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29:22:071507:ЗУ3</w:t>
            </w:r>
          </w:p>
        </w:tc>
        <w:tc>
          <w:tcPr>
            <w:tcW w:w="1275" w:type="dxa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32</w:t>
            </w:r>
            <w:r w:rsidR="008736CC">
              <w:rPr>
                <w:color w:val="000000"/>
                <w:sz w:val="24"/>
                <w:szCs w:val="24"/>
              </w:rPr>
              <w:t xml:space="preserve"> </w:t>
            </w:r>
            <w:r w:rsidRPr="008736CC">
              <w:rPr>
                <w:color w:val="000000"/>
                <w:sz w:val="24"/>
                <w:szCs w:val="24"/>
              </w:rPr>
              <w:t>662</w:t>
            </w:r>
          </w:p>
        </w:tc>
        <w:tc>
          <w:tcPr>
            <w:tcW w:w="5958" w:type="dxa"/>
          </w:tcPr>
          <w:p w:rsidR="005C458A" w:rsidRPr="008736CC" w:rsidRDefault="005C458A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C458A" w:rsidRPr="008736CC" w:rsidTr="009B4A6D">
        <w:trPr>
          <w:trHeight w:val="271"/>
        </w:trPr>
        <w:tc>
          <w:tcPr>
            <w:tcW w:w="2127" w:type="dxa"/>
          </w:tcPr>
          <w:p w:rsidR="005C458A" w:rsidRPr="008736CC" w:rsidRDefault="005C458A" w:rsidP="008736CC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29:22:071507:ЗУ4</w:t>
            </w:r>
          </w:p>
        </w:tc>
        <w:tc>
          <w:tcPr>
            <w:tcW w:w="1275" w:type="dxa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1</w:t>
            </w:r>
            <w:r w:rsidR="008736CC">
              <w:rPr>
                <w:color w:val="000000"/>
                <w:sz w:val="24"/>
                <w:szCs w:val="24"/>
              </w:rPr>
              <w:t xml:space="preserve"> </w:t>
            </w:r>
            <w:r w:rsidRPr="008736CC">
              <w:rPr>
                <w:color w:val="000000"/>
                <w:sz w:val="24"/>
                <w:szCs w:val="24"/>
              </w:rPr>
              <w:t>455</w:t>
            </w:r>
          </w:p>
        </w:tc>
        <w:tc>
          <w:tcPr>
            <w:tcW w:w="5958" w:type="dxa"/>
          </w:tcPr>
          <w:p w:rsidR="005C458A" w:rsidRPr="008736CC" w:rsidRDefault="005C458A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C458A" w:rsidRPr="008736CC" w:rsidTr="009B4A6D">
        <w:trPr>
          <w:trHeight w:val="271"/>
        </w:trPr>
        <w:tc>
          <w:tcPr>
            <w:tcW w:w="2127" w:type="dxa"/>
          </w:tcPr>
          <w:p w:rsidR="005C458A" w:rsidRPr="008736CC" w:rsidRDefault="005C458A" w:rsidP="008736CC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29:22:000000:ЗУ6</w:t>
            </w:r>
          </w:p>
        </w:tc>
        <w:tc>
          <w:tcPr>
            <w:tcW w:w="1275" w:type="dxa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12</w:t>
            </w:r>
            <w:r w:rsidR="008736CC">
              <w:rPr>
                <w:color w:val="000000"/>
                <w:sz w:val="24"/>
                <w:szCs w:val="24"/>
              </w:rPr>
              <w:t xml:space="preserve"> </w:t>
            </w:r>
            <w:r w:rsidRPr="008736CC">
              <w:rPr>
                <w:color w:val="000000"/>
                <w:sz w:val="24"/>
                <w:szCs w:val="24"/>
              </w:rPr>
              <w:t>744</w:t>
            </w:r>
          </w:p>
        </w:tc>
        <w:tc>
          <w:tcPr>
            <w:tcW w:w="5958" w:type="dxa"/>
          </w:tcPr>
          <w:p w:rsidR="005C458A" w:rsidRPr="008736CC" w:rsidRDefault="005C458A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C458A" w:rsidRPr="008736CC" w:rsidTr="009B4A6D">
        <w:trPr>
          <w:trHeight w:val="271"/>
        </w:trPr>
        <w:tc>
          <w:tcPr>
            <w:tcW w:w="2127" w:type="dxa"/>
          </w:tcPr>
          <w:p w:rsidR="005C458A" w:rsidRPr="008736CC" w:rsidRDefault="005C458A" w:rsidP="008736CC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29:22:000000:ЗУ7</w:t>
            </w:r>
          </w:p>
        </w:tc>
        <w:tc>
          <w:tcPr>
            <w:tcW w:w="1275" w:type="dxa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</w:t>
            </w:r>
            <w:r w:rsidR="008736CC">
              <w:rPr>
                <w:color w:val="000000"/>
                <w:sz w:val="24"/>
                <w:szCs w:val="24"/>
              </w:rPr>
              <w:t xml:space="preserve"> </w:t>
            </w:r>
            <w:r w:rsidRPr="008736CC">
              <w:rPr>
                <w:color w:val="000000"/>
                <w:sz w:val="24"/>
                <w:szCs w:val="24"/>
              </w:rPr>
              <w:t>558</w:t>
            </w:r>
          </w:p>
        </w:tc>
        <w:tc>
          <w:tcPr>
            <w:tcW w:w="5958" w:type="dxa"/>
          </w:tcPr>
          <w:p w:rsidR="005C458A" w:rsidRPr="008736CC" w:rsidRDefault="005C458A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  <w:tr w:rsidR="005C458A" w:rsidRPr="008736CC" w:rsidTr="009B4A6D">
        <w:trPr>
          <w:trHeight w:val="271"/>
        </w:trPr>
        <w:tc>
          <w:tcPr>
            <w:tcW w:w="2127" w:type="dxa"/>
          </w:tcPr>
          <w:p w:rsidR="005C458A" w:rsidRPr="008736CC" w:rsidRDefault="005C458A" w:rsidP="008736CC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29:22:073001:ЗУ8</w:t>
            </w:r>
          </w:p>
        </w:tc>
        <w:tc>
          <w:tcPr>
            <w:tcW w:w="1275" w:type="dxa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995</w:t>
            </w:r>
          </w:p>
        </w:tc>
        <w:tc>
          <w:tcPr>
            <w:tcW w:w="5958" w:type="dxa"/>
          </w:tcPr>
          <w:p w:rsidR="005C458A" w:rsidRPr="008736CC" w:rsidRDefault="005C458A" w:rsidP="00CD7B3F">
            <w:pPr>
              <w:jc w:val="both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Земли государственной собственности</w:t>
            </w:r>
          </w:p>
        </w:tc>
      </w:tr>
    </w:tbl>
    <w:p w:rsidR="005C458A" w:rsidRPr="005C458A" w:rsidRDefault="005C458A" w:rsidP="005C458A">
      <w:pPr>
        <w:rPr>
          <w:szCs w:val="28"/>
        </w:rPr>
      </w:pPr>
    </w:p>
    <w:p w:rsidR="005C458A" w:rsidRPr="005C458A" w:rsidRDefault="005C458A" w:rsidP="00811B47">
      <w:pPr>
        <w:rPr>
          <w:szCs w:val="28"/>
        </w:rPr>
      </w:pPr>
      <w:r w:rsidRPr="005C458A">
        <w:rPr>
          <w:szCs w:val="28"/>
        </w:rPr>
        <w:t>Таблица № 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5C458A" w:rsidRPr="008736CC" w:rsidTr="00811B47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C458A" w:rsidRPr="008736CC" w:rsidRDefault="005C458A" w:rsidP="00811B47">
            <w:pPr>
              <w:jc w:val="center"/>
              <w:rPr>
                <w:sz w:val="24"/>
                <w:szCs w:val="24"/>
              </w:rPr>
            </w:pPr>
            <w:r w:rsidRPr="008736CC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sz w:val="24"/>
                <w:szCs w:val="24"/>
              </w:rPr>
            </w:pPr>
            <w:r w:rsidRPr="008736CC">
              <w:rPr>
                <w:sz w:val="24"/>
                <w:szCs w:val="24"/>
              </w:rPr>
              <w:t>Система координат МСК-29</w:t>
            </w:r>
          </w:p>
        </w:tc>
      </w:tr>
      <w:tr w:rsidR="005C458A" w:rsidRPr="008736CC" w:rsidTr="003D1FA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sz w:val="24"/>
                <w:szCs w:val="24"/>
              </w:rPr>
            </w:pPr>
            <w:r w:rsidRPr="008736CC">
              <w:rPr>
                <w:sz w:val="24"/>
                <w:szCs w:val="24"/>
              </w:rPr>
              <w:t>Координаты</w:t>
            </w:r>
          </w:p>
        </w:tc>
      </w:tr>
      <w:tr w:rsidR="005C458A" w:rsidRPr="008736CC" w:rsidTr="003D1FA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8736CC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sz w:val="24"/>
                <w:szCs w:val="24"/>
              </w:rPr>
            </w:pPr>
            <w:r w:rsidRPr="008736CC">
              <w:rPr>
                <w:sz w:val="24"/>
                <w:szCs w:val="24"/>
                <w:lang w:val="en-US"/>
              </w:rPr>
              <w:t>Y</w:t>
            </w:r>
          </w:p>
        </w:tc>
      </w:tr>
      <w:tr w:rsidR="005C458A" w:rsidRPr="008736CC" w:rsidTr="003D1FA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3D1FA5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29:22:071507:ЗУ1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645934,30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645926,48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645848,31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645855,97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645934,30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2528596,08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2528608,88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2528561,37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2528548,46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2528596,08</w:t>
            </w:r>
          </w:p>
        </w:tc>
      </w:tr>
      <w:tr w:rsidR="005C458A" w:rsidRPr="008736CC" w:rsidTr="003D1FA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3D1FA5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29:22:071507:ЗУ2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645848,53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645847,31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645841,37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645835,84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645834,15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645818,86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645818,49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645813,25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645803,23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645788,95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645775,16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645773,17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645763,51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645749,93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645748,64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645753,04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645754,29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645721,40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645639,26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645624,83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645612,97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645597,54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645623,67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645732,98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645787,29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645799,15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645848,53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645781,79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645761,38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645733,11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645752,51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645781,79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2528849,39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2528852,24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2528863,10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2528871,03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2528870,21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2528890,17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2528892,69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2528899,15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2528912,30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2528932,03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2528953,05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2528957,13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2528973,27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2528963,69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2528959,26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2528949,88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2528945,90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2528926,29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2528865,53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2528884,85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2528876,52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2528864,93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2528829,55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2528910,04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2528833,22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2528814,56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2528849,39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2528909,99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2528935,82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2528915,48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2528887,50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2528909,99</w:t>
            </w:r>
          </w:p>
        </w:tc>
      </w:tr>
      <w:tr w:rsidR="005C458A" w:rsidRPr="008736CC" w:rsidTr="003D1FA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3D1FA5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29:22:071507:ЗУ3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645893,40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645838,72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645787,29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645732,98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645623,67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645649,63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645656,18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645692,05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645710,22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645752,77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645759,51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645771,84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645815,03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645816,27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645893,40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645819,57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645821,70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645818,97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645816,84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645819,57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645788,96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645790,87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645788,51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645786,60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645788,96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2528663,13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2528752,10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2528833,22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2528910,04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2528829,55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2528794,35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2528798,98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2528739,95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2528750,99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2528680,98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2528679,69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2528687,18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2528616,14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2528616,85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2528663,13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2528724,14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2528726,86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2528728,99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2528726,27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2528724,14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2528686,53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2528688,88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2528690,80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2528688,46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2528686,53</w:t>
            </w:r>
          </w:p>
        </w:tc>
      </w:tr>
      <w:tr w:rsidR="005C458A" w:rsidRPr="008736CC" w:rsidTr="003D1FA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3D1FA5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29:22:071507:ЗУ4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645891,11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645890,01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645882,76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645880,63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645863,44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645861,90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645846,52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645827,33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645834,85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645830,42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645827,27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645824,64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645806,85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645817,94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645817,98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645830,63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645842,66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645851,41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645854,41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645859,24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645872,37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645884,27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645885,78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645891,11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2528871,22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2528873,14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2528886,75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2528891,82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2528920,19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2528922,38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2528949,21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2528982,94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2528986,63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2528994,32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2529000,16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2528998,82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2528995,40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2528976,77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2528976,79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2528956,33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2528937,27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2528923,45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2528918,57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2528912,32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2528891,16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2528871,29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2528868,48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2528871,22</w:t>
            </w:r>
          </w:p>
        </w:tc>
      </w:tr>
      <w:tr w:rsidR="005C458A" w:rsidRPr="008736CC" w:rsidTr="003D1FA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3D1FA5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29:22:000000:ЗУ6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645925,58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646020,26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646031,05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646025,14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646032,20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646026,42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646030,64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645911,19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645817,59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645797,97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645940,34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646003,21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645991,26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645941,08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645933,81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645911,96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645923,26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645925,58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2528906,53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2528970,86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2528981,85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2528989,87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2528995,14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2529004,19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2529007,00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2529157,74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2529277,26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2529261,72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2529081,15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2529001,61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2528993,06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2528957,47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2528952,31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2528936,81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2528910,22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2528906,53</w:t>
            </w:r>
          </w:p>
        </w:tc>
      </w:tr>
      <w:tr w:rsidR="005C458A" w:rsidRPr="008736CC" w:rsidTr="003D1FA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3D1FA5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29:22:000000:ЗУ7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645805,88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645731,29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645691,85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645666,85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645703,42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645708,74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645729,57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645786,46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645805,88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2529294,05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2529418,75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2529514,63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2529502,92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2529419,39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2529407,94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2529369,81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2529278,13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2529294,05</w:t>
            </w:r>
          </w:p>
        </w:tc>
      </w:tr>
      <w:tr w:rsidR="005C458A" w:rsidRPr="008736CC" w:rsidTr="003D1FA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3D1FA5">
            <w:pPr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29:22:073001:ЗУ8</w:t>
            </w: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645941,08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645923,68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645913,29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645913,57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645902,66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645896,43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645887,83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645902,09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645915,66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645930,80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645933,81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645941,08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2528957,47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2528992,23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2529012,35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2529012,86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2529033,80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2529046,06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2529038,63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2529011,69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2528985,98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2528957,91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lastRenderedPageBreak/>
              <w:t>2528952,31</w:t>
            </w:r>
          </w:p>
          <w:p w:rsidR="005C458A" w:rsidRPr="008736CC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8736CC">
              <w:rPr>
                <w:color w:val="000000"/>
                <w:sz w:val="24"/>
                <w:szCs w:val="24"/>
              </w:rPr>
              <w:t>2528957,47</w:t>
            </w:r>
          </w:p>
        </w:tc>
      </w:tr>
    </w:tbl>
    <w:p w:rsidR="005C458A" w:rsidRPr="005C458A" w:rsidRDefault="005C458A" w:rsidP="005C458A">
      <w:pPr>
        <w:ind w:firstLine="709"/>
        <w:jc w:val="center"/>
        <w:rPr>
          <w:bCs/>
          <w:color w:val="000000"/>
          <w:szCs w:val="28"/>
          <w:u w:val="single"/>
        </w:rPr>
      </w:pPr>
    </w:p>
    <w:p w:rsidR="005C458A" w:rsidRPr="003D1FA5" w:rsidRDefault="003D1FA5" w:rsidP="003D1FA5">
      <w:pPr>
        <w:ind w:firstLine="709"/>
        <w:jc w:val="both"/>
        <w:rPr>
          <w:bCs/>
          <w:color w:val="000000"/>
          <w:szCs w:val="28"/>
        </w:rPr>
      </w:pPr>
      <w:r w:rsidRPr="003D1FA5">
        <w:rPr>
          <w:bCs/>
          <w:color w:val="000000"/>
          <w:szCs w:val="28"/>
        </w:rPr>
        <w:t xml:space="preserve">3. </w:t>
      </w:r>
      <w:r w:rsidR="005C458A" w:rsidRPr="003D1FA5">
        <w:rPr>
          <w:bCs/>
          <w:color w:val="000000"/>
          <w:szCs w:val="28"/>
        </w:rPr>
        <w:t xml:space="preserve">Вид разрешенного использования образуемых земельных участков </w:t>
      </w:r>
      <w:r w:rsidR="00F9101E">
        <w:rPr>
          <w:bCs/>
          <w:color w:val="000000"/>
          <w:szCs w:val="28"/>
        </w:rPr>
        <w:br/>
      </w:r>
      <w:r w:rsidR="005C458A" w:rsidRPr="003D1FA5">
        <w:rPr>
          <w:bCs/>
          <w:color w:val="000000"/>
          <w:szCs w:val="28"/>
        </w:rPr>
        <w:t>в соответствии с проектом планировки территории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F9101E">
        <w:rPr>
          <w:color w:val="000000"/>
          <w:szCs w:val="28"/>
        </w:rPr>
        <w:br/>
      </w:r>
      <w:r w:rsidRPr="00F9101E">
        <w:rPr>
          <w:color w:val="000000"/>
          <w:spacing w:val="-2"/>
          <w:szCs w:val="28"/>
        </w:rPr>
        <w:t>в соответствии с проектом планировки территории представлены в таблице №</w:t>
      </w:r>
      <w:r w:rsidRPr="005C458A">
        <w:rPr>
          <w:color w:val="000000"/>
          <w:szCs w:val="28"/>
        </w:rPr>
        <w:t xml:space="preserve"> 5.</w:t>
      </w:r>
    </w:p>
    <w:p w:rsidR="005C458A" w:rsidRPr="005C458A" w:rsidRDefault="005C458A" w:rsidP="005C458A">
      <w:pPr>
        <w:jc w:val="center"/>
        <w:rPr>
          <w:color w:val="000000"/>
          <w:szCs w:val="28"/>
        </w:rPr>
      </w:pPr>
    </w:p>
    <w:p w:rsidR="00737698" w:rsidRPr="005C458A" w:rsidRDefault="00737698" w:rsidP="00BD64D4">
      <w:pPr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>Таблица № 5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6417"/>
      </w:tblGrid>
      <w:tr w:rsidR="00737698" w:rsidRPr="003D1FA5" w:rsidTr="00BC48E5">
        <w:trPr>
          <w:trHeight w:val="690"/>
        </w:trPr>
        <w:tc>
          <w:tcPr>
            <w:tcW w:w="308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37698" w:rsidRPr="003D1FA5" w:rsidRDefault="00737698" w:rsidP="00BC48E5">
            <w:pPr>
              <w:jc w:val="center"/>
              <w:rPr>
                <w:sz w:val="24"/>
                <w:szCs w:val="24"/>
              </w:rPr>
            </w:pPr>
            <w:bookmarkStart w:id="1" w:name="_Hlk153285552"/>
            <w:r w:rsidRPr="003D1FA5">
              <w:rPr>
                <w:sz w:val="24"/>
                <w:szCs w:val="24"/>
              </w:rPr>
              <w:t>Проектируемый земельный участок, обозначение</w:t>
            </w:r>
          </w:p>
        </w:tc>
        <w:tc>
          <w:tcPr>
            <w:tcW w:w="6417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698" w:rsidRPr="003D1FA5" w:rsidRDefault="00737698" w:rsidP="00BC48E5">
            <w:pPr>
              <w:jc w:val="center"/>
              <w:rPr>
                <w:sz w:val="24"/>
                <w:szCs w:val="24"/>
              </w:rPr>
            </w:pPr>
            <w:r w:rsidRPr="003D1FA5">
              <w:rPr>
                <w:sz w:val="24"/>
                <w:szCs w:val="24"/>
              </w:rPr>
              <w:t>Проектный вид разрешенного использования</w:t>
            </w:r>
          </w:p>
        </w:tc>
      </w:tr>
      <w:tr w:rsidR="00737698" w:rsidRPr="003D1FA5" w:rsidTr="00BC48E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29:22:071507:ЗУ1</w:t>
            </w:r>
          </w:p>
        </w:tc>
        <w:tc>
          <w:tcPr>
            <w:tcW w:w="6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37698" w:rsidRPr="003D1FA5" w:rsidTr="00BC48E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29:22:071507:ЗУ2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37698" w:rsidRPr="003D1FA5" w:rsidTr="00BC48E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29:22:071507:ЗУ3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Благоустройство территории (12.0.2)</w:t>
            </w:r>
          </w:p>
        </w:tc>
      </w:tr>
      <w:tr w:rsidR="00737698" w:rsidRPr="003D1FA5" w:rsidTr="00BC48E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29:22:071507:ЗУ4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37698" w:rsidRPr="003D1FA5" w:rsidTr="00BC48E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29:22:071507:ЗУ5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Для индивидуального жилищного строительства (2.1)</w:t>
            </w:r>
          </w:p>
        </w:tc>
      </w:tr>
      <w:tr w:rsidR="00737698" w:rsidRPr="003D1FA5" w:rsidTr="00BC48E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29:22:000000:ЗУ6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37698" w:rsidRPr="003D1FA5" w:rsidTr="00BC48E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29:22:000000:ЗУ7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37698" w:rsidRPr="003D1FA5" w:rsidTr="00BC48E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29:22:073001:ЗУ8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Улично-дорожная сеть (12.0.1)</w:t>
            </w:r>
          </w:p>
        </w:tc>
      </w:tr>
      <w:tr w:rsidR="00737698" w:rsidRPr="003D1FA5" w:rsidTr="00BC48E5">
        <w:trPr>
          <w:trHeight w:val="203"/>
        </w:trPr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3D1FA5">
              <w:rPr>
                <w:color w:val="000000"/>
                <w:sz w:val="24"/>
                <w:szCs w:val="24"/>
              </w:rPr>
              <w:t>29:22:073001:ЗУ9</w:t>
            </w:r>
          </w:p>
        </w:tc>
        <w:tc>
          <w:tcPr>
            <w:tcW w:w="6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7698" w:rsidRPr="003D1FA5" w:rsidRDefault="00737698" w:rsidP="00BC48E5">
            <w:pPr>
              <w:rPr>
                <w:color w:val="000000"/>
                <w:sz w:val="24"/>
                <w:szCs w:val="24"/>
              </w:rPr>
            </w:pPr>
            <w:r w:rsidRPr="00B36697">
              <w:rPr>
                <w:color w:val="000000"/>
                <w:sz w:val="24"/>
                <w:szCs w:val="24"/>
              </w:rPr>
              <w:t>Коммунальное обслуживание</w:t>
            </w:r>
          </w:p>
        </w:tc>
      </w:tr>
      <w:bookmarkEnd w:id="1"/>
    </w:tbl>
    <w:p w:rsidR="005C458A" w:rsidRPr="005C458A" w:rsidRDefault="005C458A" w:rsidP="005C458A">
      <w:pPr>
        <w:jc w:val="both"/>
        <w:rPr>
          <w:color w:val="000000"/>
          <w:szCs w:val="28"/>
        </w:rPr>
      </w:pPr>
    </w:p>
    <w:p w:rsidR="005C458A" w:rsidRPr="00A26355" w:rsidRDefault="00A26355" w:rsidP="00A26355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 xml:space="preserve">4. </w:t>
      </w:r>
      <w:r w:rsidR="005C458A" w:rsidRPr="00A26355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>в связи с отсутствием в границах проектирования лесных участков.</w:t>
      </w:r>
    </w:p>
    <w:p w:rsidR="005C458A" w:rsidRPr="00A26355" w:rsidRDefault="00A26355" w:rsidP="00A26355">
      <w:pPr>
        <w:ind w:firstLine="709"/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t xml:space="preserve">5. </w:t>
      </w:r>
      <w:r w:rsidR="005C458A" w:rsidRPr="00A26355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:rsidR="005C458A" w:rsidRPr="005C458A" w:rsidRDefault="005C458A" w:rsidP="005C458A">
      <w:pPr>
        <w:ind w:firstLine="709"/>
        <w:jc w:val="both"/>
        <w:rPr>
          <w:color w:val="000000"/>
          <w:szCs w:val="28"/>
        </w:rPr>
      </w:pPr>
      <w:r w:rsidRPr="005C458A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№ 6.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F9101E">
        <w:rPr>
          <w:color w:val="000000"/>
          <w:szCs w:val="28"/>
        </w:rPr>
        <w:br/>
      </w:r>
      <w:r w:rsidRPr="005C458A">
        <w:rPr>
          <w:color w:val="000000"/>
          <w:szCs w:val="28"/>
        </w:rPr>
        <w:t>с Градостроительным кодексом Российской Федерации для территориальных зон.</w:t>
      </w:r>
    </w:p>
    <w:p w:rsidR="005C458A" w:rsidRPr="00A26355" w:rsidRDefault="005C458A" w:rsidP="00BD64D4">
      <w:pPr>
        <w:jc w:val="both"/>
        <w:rPr>
          <w:color w:val="000000"/>
          <w:szCs w:val="28"/>
        </w:rPr>
      </w:pPr>
      <w:r w:rsidRPr="00A26355">
        <w:rPr>
          <w:color w:val="000000"/>
          <w:szCs w:val="28"/>
        </w:rPr>
        <w:lastRenderedPageBreak/>
        <w:t>Таблица № 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1"/>
        <w:gridCol w:w="3190"/>
        <w:gridCol w:w="3191"/>
      </w:tblGrid>
      <w:tr w:rsidR="005C458A" w:rsidRPr="00A26355" w:rsidTr="00B17232">
        <w:trPr>
          <w:trHeight w:val="208"/>
          <w:tblHeader/>
        </w:trPr>
        <w:tc>
          <w:tcPr>
            <w:tcW w:w="3081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5C458A" w:rsidRPr="00A26355" w:rsidRDefault="005C458A" w:rsidP="00B17232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Номер точки</w:t>
            </w: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Система координат МСК-29</w:t>
            </w:r>
          </w:p>
        </w:tc>
      </w:tr>
      <w:tr w:rsidR="005C458A" w:rsidRPr="00A26355" w:rsidTr="00A26355">
        <w:trPr>
          <w:trHeight w:val="127"/>
          <w:tblHeader/>
        </w:trPr>
        <w:tc>
          <w:tcPr>
            <w:tcW w:w="3081" w:type="dxa"/>
            <w:vMerge/>
            <w:tcBorders>
              <w:left w:val="nil"/>
            </w:tcBorders>
            <w:shd w:val="clear" w:color="auto" w:fill="auto"/>
          </w:tcPr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81" w:type="dxa"/>
            <w:gridSpan w:val="2"/>
            <w:tcBorders>
              <w:right w:val="nil"/>
            </w:tcBorders>
            <w:shd w:val="clear" w:color="auto" w:fill="auto"/>
          </w:tcPr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Координаты</w:t>
            </w:r>
          </w:p>
        </w:tc>
      </w:tr>
      <w:tr w:rsidR="005C458A" w:rsidRPr="00A26355" w:rsidTr="00A26355">
        <w:trPr>
          <w:trHeight w:val="255"/>
          <w:tblHeader/>
        </w:trPr>
        <w:tc>
          <w:tcPr>
            <w:tcW w:w="3081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shd w:val="clear" w:color="auto" w:fill="auto"/>
          </w:tcPr>
          <w:p w:rsidR="005C458A" w:rsidRPr="00A26355" w:rsidRDefault="005C458A" w:rsidP="00CD7B3F">
            <w:pPr>
              <w:jc w:val="center"/>
              <w:rPr>
                <w:sz w:val="24"/>
                <w:szCs w:val="24"/>
                <w:lang w:val="en-US"/>
              </w:rPr>
            </w:pPr>
            <w:r w:rsidRPr="00A26355"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3191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  <w:lang w:val="en-US"/>
              </w:rPr>
              <w:t>Y</w:t>
            </w:r>
          </w:p>
        </w:tc>
      </w:tr>
      <w:tr w:rsidR="005C458A" w:rsidRPr="00A26355" w:rsidTr="00A26355">
        <w:trPr>
          <w:trHeight w:val="203"/>
        </w:trPr>
        <w:tc>
          <w:tcPr>
            <w:tcW w:w="30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9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10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17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18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19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20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27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28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29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30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37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38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39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40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47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48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lastRenderedPageBreak/>
              <w:t>49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50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57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58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59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60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67</w:t>
            </w:r>
          </w:p>
          <w:p w:rsidR="00A26355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68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69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70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77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78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79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80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87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88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89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90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91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92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93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94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95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96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lastRenderedPageBreak/>
              <w:t>97</w:t>
            </w:r>
          </w:p>
          <w:p w:rsidR="005C458A" w:rsidRPr="00A26355" w:rsidRDefault="005C458A" w:rsidP="00CD7B3F">
            <w:pPr>
              <w:jc w:val="center"/>
              <w:rPr>
                <w:sz w:val="24"/>
                <w:szCs w:val="24"/>
              </w:rPr>
            </w:pPr>
            <w:r w:rsidRPr="00A26355">
              <w:rPr>
                <w:sz w:val="24"/>
                <w:szCs w:val="24"/>
              </w:rPr>
              <w:t>68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lastRenderedPageBreak/>
              <w:t>2528500,35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2528515,91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2528529,06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2528596,08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2528608,88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2528561,37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2528616,84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2528661,82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2528814,56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2528849,39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2528892,45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2528906,52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2528970,86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2528981,85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2528989,87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2528995,12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2529004,19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2529007,00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2529017,63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2529101,15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2529208,30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2529275,64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2529294,87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2529418,75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2529450,16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2529514,63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2529502,90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2529474,61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2529463,63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2529452,50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2529438,91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2529429,24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2529430,12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2529416,93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2529396,72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2529373,80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2529369,20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2529330,94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2529313,56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2529300,02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2529274,33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2529236,46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2529185,50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2529144,79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2529122,91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2529091,09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2529078,25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2529047,88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lastRenderedPageBreak/>
              <w:t>2529062,77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2529055,42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2529019,61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2528969,83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2528938,95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2528896,62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2528869,81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2528846,50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2528822,96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2528802,48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2528786,44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2528761,37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2528739,14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2528727,89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2528683,90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2528673,84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2528633,09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2528553,98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2528507,92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2528500,35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2529019,43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2529039,29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2529038,11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2529082,72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2529104,52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2529118,58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2529084,39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2529090,46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2529098,57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2529133,73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2529137,98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2529155,05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2529161,93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2529133,11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2529127,28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2529124,93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2529131,29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2529137,62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2529153,00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2529156,67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2529161,24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2529182,78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2529202,99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2529200,83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2529261,72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2529191,97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2529081,15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2529056,91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2529038,30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lastRenderedPageBreak/>
              <w:t>2529036,69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2529019,43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lastRenderedPageBreak/>
              <w:t>645802,10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645826,66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645824,04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645934,30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645926,48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645848,31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645816,34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645895,64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645799,15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645848,53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645932,55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645925,65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646020,26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646031,05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646025,14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646032,27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646026,42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646030,64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646022,41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645956,42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645871,76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645818,76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645805,06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645731,29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645716,39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645691,85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645666,93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645606,85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645610,91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645606,16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645554,64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645470,19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645446,25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645406,57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645302,21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645261,39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645252,71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645264,54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645277,58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645287,77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645297,48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645303,11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645315,36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645327,03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645338,62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645360,93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645351,21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645370,00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lastRenderedPageBreak/>
              <w:t>645412,20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645442,17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645475,67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645498,51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645533,18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645545,05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645559,07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645567,21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645578,00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645590,84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645617,02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645639,91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645665,70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645694,69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645729,93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645770,56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645790,18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645814,88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645801,17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645802,10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645856,34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645844,53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645842,54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645816,54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645820,54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645819,72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645776,89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645769,85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645764,16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645735,72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645732,03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645753,22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645743,81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645721,58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645716,38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645713,78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645701,56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645691,68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645679,09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645677,44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645677,42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645697,57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645719,71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645720,98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645797,97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645852,80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645940,34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645908,93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645887,52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lastRenderedPageBreak/>
              <w:t>645885,58</w:t>
            </w:r>
          </w:p>
          <w:p w:rsidR="005C458A" w:rsidRPr="00A26355" w:rsidRDefault="005C458A" w:rsidP="00CD7B3F">
            <w:pPr>
              <w:jc w:val="center"/>
              <w:rPr>
                <w:color w:val="000000"/>
                <w:sz w:val="24"/>
                <w:szCs w:val="24"/>
              </w:rPr>
            </w:pPr>
            <w:r w:rsidRPr="00A26355">
              <w:rPr>
                <w:color w:val="000000"/>
                <w:sz w:val="24"/>
                <w:szCs w:val="24"/>
              </w:rPr>
              <w:t>645856,34</w:t>
            </w:r>
          </w:p>
        </w:tc>
      </w:tr>
    </w:tbl>
    <w:p w:rsidR="007B4C3E" w:rsidRPr="007B4C3E" w:rsidRDefault="007B4C3E" w:rsidP="007B4C3E">
      <w:pPr>
        <w:spacing w:before="240" w:after="240"/>
        <w:jc w:val="center"/>
        <w:rPr>
          <w:rFonts w:cs="Arial"/>
          <w:szCs w:val="28"/>
          <w:lang w:eastAsia="ar-SA"/>
        </w:rPr>
      </w:pPr>
      <w:r w:rsidRPr="007B4C3E">
        <w:rPr>
          <w:color w:val="000000"/>
          <w:szCs w:val="28"/>
        </w:rPr>
        <w:lastRenderedPageBreak/>
        <w:t xml:space="preserve">2. </w:t>
      </w:r>
      <w:r w:rsidRPr="007B4C3E">
        <w:rPr>
          <w:rFonts w:cs="Arial"/>
          <w:szCs w:val="28"/>
          <w:lang w:eastAsia="ar-SA"/>
        </w:rPr>
        <w:t>Чертежи межевания территории</w:t>
      </w:r>
    </w:p>
    <w:p w:rsidR="007B4C3E" w:rsidRPr="007B4C3E" w:rsidRDefault="007B4C3E" w:rsidP="007B4C3E">
      <w:pPr>
        <w:pStyle w:val="af8"/>
        <w:ind w:firstLine="709"/>
        <w:jc w:val="both"/>
        <w:rPr>
          <w:rFonts w:cs="Arial"/>
          <w:sz w:val="28"/>
          <w:szCs w:val="28"/>
          <w:lang w:eastAsia="ar-SA"/>
        </w:rPr>
      </w:pPr>
      <w:r w:rsidRPr="007B4C3E">
        <w:rPr>
          <w:rFonts w:cs="Arial"/>
          <w:sz w:val="28"/>
          <w:szCs w:val="28"/>
          <w:lang w:eastAsia="ar-SA"/>
        </w:rPr>
        <w:t>Графическая часть основной части проекта межевания территории выполнена в составе следующего чертежа:</w:t>
      </w:r>
    </w:p>
    <w:p w:rsidR="007B4C3E" w:rsidRPr="00F732C2" w:rsidRDefault="007B4C3E" w:rsidP="007B4C3E">
      <w:pPr>
        <w:pStyle w:val="af8"/>
        <w:ind w:firstLine="709"/>
        <w:jc w:val="both"/>
        <w:rPr>
          <w:sz w:val="28"/>
          <w:szCs w:val="28"/>
        </w:rPr>
      </w:pPr>
      <w:r w:rsidRPr="00CA1944">
        <w:rPr>
          <w:color w:val="000000"/>
          <w:sz w:val="28"/>
          <w:szCs w:val="28"/>
          <w:lang w:eastAsia="ar-SA"/>
        </w:rPr>
        <w:t>чертеж</w:t>
      </w:r>
      <w:r w:rsidRPr="00CA1944">
        <w:rPr>
          <w:color w:val="000000"/>
          <w:sz w:val="28"/>
          <w:szCs w:val="28"/>
        </w:rPr>
        <w:t xml:space="preserve"> </w:t>
      </w:r>
      <w:r w:rsidRPr="00227993">
        <w:rPr>
          <w:color w:val="000000"/>
          <w:sz w:val="28"/>
          <w:szCs w:val="28"/>
        </w:rPr>
        <w:t xml:space="preserve">межевания территории с указанием границ образуемых </w:t>
      </w:r>
      <w:r>
        <w:rPr>
          <w:color w:val="000000"/>
          <w:sz w:val="28"/>
          <w:szCs w:val="28"/>
        </w:rPr>
        <w:br/>
      </w:r>
      <w:r w:rsidRPr="00227993">
        <w:rPr>
          <w:color w:val="000000"/>
          <w:sz w:val="28"/>
          <w:szCs w:val="28"/>
        </w:rPr>
        <w:t>и изменяемых земельных участков</w:t>
      </w:r>
      <w:r w:rsidR="00EB2CBB">
        <w:rPr>
          <w:color w:val="000000"/>
          <w:sz w:val="28"/>
          <w:szCs w:val="28"/>
        </w:rPr>
        <w:t xml:space="preserve"> (масштаб 1:3</w:t>
      </w:r>
      <w:r>
        <w:rPr>
          <w:color w:val="000000"/>
          <w:sz w:val="28"/>
          <w:szCs w:val="28"/>
        </w:rPr>
        <w:t>5</w:t>
      </w:r>
      <w:r w:rsidRPr="00556B26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>)</w:t>
      </w:r>
      <w:r w:rsidRPr="009058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 в приложении </w:t>
      </w:r>
      <w:r w:rsidRPr="00B84C53">
        <w:t xml:space="preserve"> </w:t>
      </w:r>
      <w:r w:rsidRPr="00B84C53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настоящему </w:t>
      </w:r>
      <w:r w:rsidRPr="00B84C53">
        <w:rPr>
          <w:sz w:val="28"/>
          <w:szCs w:val="28"/>
        </w:rPr>
        <w:t>проекту межевания</w:t>
      </w:r>
      <w:r w:rsidRPr="00F732C2">
        <w:rPr>
          <w:sz w:val="28"/>
          <w:szCs w:val="28"/>
        </w:rPr>
        <w:t>.</w:t>
      </w:r>
    </w:p>
    <w:p w:rsidR="007B4C3E" w:rsidRPr="00AA4F00" w:rsidRDefault="007B4C3E" w:rsidP="007B4C3E">
      <w:pPr>
        <w:ind w:firstLine="708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На чертеже межевания отображены:</w:t>
      </w:r>
    </w:p>
    <w:p w:rsidR="007B4C3E" w:rsidRPr="00AA4F00" w:rsidRDefault="007B4C3E" w:rsidP="00F9101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существующих элементов планировочной структуры;</w:t>
      </w:r>
    </w:p>
    <w:p w:rsidR="007B4C3E" w:rsidRPr="00AA4F00" w:rsidRDefault="007B4C3E" w:rsidP="00F9101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8"/>
        </w:rPr>
      </w:pPr>
      <w:r w:rsidRPr="00AA4F00">
        <w:rPr>
          <w:szCs w:val="28"/>
        </w:rPr>
        <w:t>красные линии;</w:t>
      </w:r>
    </w:p>
    <w:p w:rsidR="007B4C3E" w:rsidRPr="00AA4F00" w:rsidRDefault="007B4C3E" w:rsidP="00F9101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</w:t>
      </w:r>
      <w:r w:rsidRPr="00AA4F00">
        <w:rPr>
          <w:szCs w:val="28"/>
        </w:rPr>
        <w:t xml:space="preserve">в соответствии </w:t>
      </w:r>
      <w:r w:rsidR="00F9101E">
        <w:rPr>
          <w:szCs w:val="28"/>
        </w:rPr>
        <w:br/>
      </w:r>
      <w:r w:rsidRPr="00AA4F00">
        <w:rPr>
          <w:szCs w:val="28"/>
        </w:rPr>
        <w:t xml:space="preserve">с Правилами землепользования и застройки </w:t>
      </w:r>
      <w:r w:rsidRPr="003860F9">
        <w:rPr>
          <w:color w:val="000000"/>
          <w:szCs w:val="28"/>
        </w:rPr>
        <w:t xml:space="preserve">городского округа </w:t>
      </w:r>
      <w:r w:rsidRPr="00AA4F00">
        <w:rPr>
          <w:szCs w:val="28"/>
        </w:rPr>
        <w:t xml:space="preserve">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</w:t>
      </w:r>
      <w:r w:rsidR="00E221A5">
        <w:rPr>
          <w:szCs w:val="28"/>
        </w:rPr>
        <w:t>5</w:t>
      </w:r>
      <w:r w:rsidRPr="00AA4F00">
        <w:rPr>
          <w:szCs w:val="28"/>
        </w:rPr>
        <w:t xml:space="preserve"> метров</w:t>
      </w:r>
      <w:r w:rsidRPr="00AA4F00">
        <w:rPr>
          <w:color w:val="000000"/>
          <w:szCs w:val="28"/>
        </w:rPr>
        <w:t>);</w:t>
      </w:r>
    </w:p>
    <w:p w:rsidR="007B4C3E" w:rsidRPr="00AA4F00" w:rsidRDefault="007B4C3E" w:rsidP="00F9101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 w:rsidRPr="00AA4F00">
        <w:rPr>
          <w:color w:val="000000"/>
          <w:szCs w:val="28"/>
        </w:rPr>
        <w:t>границы образуемых и изменяемых земельных участков, условные номера образуемых земельных участков;</w:t>
      </w:r>
    </w:p>
    <w:p w:rsidR="007B4C3E" w:rsidRDefault="00EB2CBB" w:rsidP="00F9101E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границы публичных сервитутов.</w:t>
      </w:r>
    </w:p>
    <w:p w:rsidR="00F9101E" w:rsidRPr="00AA4F00" w:rsidRDefault="00F9101E" w:rsidP="00F9101E">
      <w:pPr>
        <w:ind w:left="709"/>
        <w:jc w:val="both"/>
        <w:rPr>
          <w:color w:val="000000"/>
          <w:szCs w:val="28"/>
        </w:rPr>
      </w:pPr>
    </w:p>
    <w:p w:rsidR="000E0AF0" w:rsidRDefault="00121E5E" w:rsidP="009802EF">
      <w:pPr>
        <w:pStyle w:val="af8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F9101E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tbl>
      <w:tblPr>
        <w:tblW w:w="0" w:type="auto"/>
        <w:jc w:val="right"/>
        <w:tblInd w:w="4708" w:type="dxa"/>
        <w:tblLook w:val="04A0" w:firstRow="1" w:lastRow="0" w:firstColumn="1" w:lastColumn="0" w:noHBand="0" w:noVBand="1"/>
      </w:tblPr>
      <w:tblGrid>
        <w:gridCol w:w="5039"/>
      </w:tblGrid>
      <w:tr w:rsidR="003C6603" w:rsidRPr="001B5970" w:rsidTr="00CA1944">
        <w:trPr>
          <w:trHeight w:val="351"/>
          <w:jc w:val="right"/>
        </w:trPr>
        <w:tc>
          <w:tcPr>
            <w:tcW w:w="5039" w:type="dxa"/>
          </w:tcPr>
          <w:p w:rsidR="003C6603" w:rsidRPr="003C6603" w:rsidRDefault="003C6603" w:rsidP="00673628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:rsidTr="00CA1944">
        <w:trPr>
          <w:trHeight w:val="1235"/>
          <w:jc w:val="right"/>
        </w:trPr>
        <w:tc>
          <w:tcPr>
            <w:tcW w:w="5039" w:type="dxa"/>
          </w:tcPr>
          <w:p w:rsidR="003C6603" w:rsidRPr="003C6603" w:rsidRDefault="00F9101E" w:rsidP="00EB2CB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C0EE6FB" wp14:editId="72C01295">
                  <wp:simplePos x="0" y="0"/>
                  <wp:positionH relativeFrom="column">
                    <wp:posOffset>-4973955</wp:posOffset>
                  </wp:positionH>
                  <wp:positionV relativeFrom="paragraph">
                    <wp:posOffset>836930</wp:posOffset>
                  </wp:positionV>
                  <wp:extent cx="6686550" cy="4780280"/>
                  <wp:effectExtent l="0" t="0" r="0" b="127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6550" cy="478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C6603">
              <w:rPr>
                <w:color w:val="000000"/>
                <w:sz w:val="24"/>
                <w:szCs w:val="24"/>
              </w:rPr>
              <w:t xml:space="preserve">к </w:t>
            </w:r>
            <w:r w:rsidR="003C6603" w:rsidRPr="003C6603">
              <w:rPr>
                <w:color w:val="000000"/>
                <w:sz w:val="24"/>
                <w:szCs w:val="24"/>
              </w:rPr>
              <w:t>проект</w:t>
            </w:r>
            <w:r w:rsidR="003C6603">
              <w:rPr>
                <w:color w:val="000000"/>
                <w:sz w:val="24"/>
                <w:szCs w:val="24"/>
              </w:rPr>
              <w:t>у</w:t>
            </w:r>
            <w:r w:rsidR="003C6603" w:rsidRPr="003C6603">
              <w:rPr>
                <w:color w:val="000000"/>
                <w:sz w:val="24"/>
                <w:szCs w:val="24"/>
              </w:rPr>
              <w:t xml:space="preserve"> </w:t>
            </w:r>
            <w:r w:rsidR="00AA4F00" w:rsidRPr="00AA4F00">
              <w:rPr>
                <w:color w:val="000000"/>
                <w:sz w:val="24"/>
                <w:szCs w:val="24"/>
              </w:rPr>
              <w:t xml:space="preserve">межевания территории городского округа "Город Архангельск" </w:t>
            </w:r>
            <w:r w:rsidR="00EB2CBB" w:rsidRPr="00EB2CBB">
              <w:rPr>
                <w:sz w:val="24"/>
                <w:szCs w:val="24"/>
              </w:rPr>
              <w:t xml:space="preserve">на часть Жаровихинского района в границах территориальных зон Пл, Ж1, П1, Т </w:t>
            </w:r>
            <w:r w:rsidR="00EB2CBB">
              <w:rPr>
                <w:sz w:val="24"/>
                <w:szCs w:val="24"/>
              </w:rPr>
              <w:br/>
            </w:r>
            <w:r w:rsidR="00EB2CBB" w:rsidRPr="00EB2CBB">
              <w:rPr>
                <w:sz w:val="24"/>
                <w:szCs w:val="24"/>
              </w:rPr>
              <w:t>(ул. Тарасова А.П.) площадью 31,8319 га</w:t>
            </w:r>
          </w:p>
        </w:tc>
      </w:tr>
    </w:tbl>
    <w:p w:rsidR="005B278E" w:rsidRDefault="005B278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F9101E" w:rsidRDefault="00F9101E" w:rsidP="001666B6">
      <w:pPr>
        <w:widowControl w:val="0"/>
        <w:ind w:firstLine="709"/>
        <w:jc w:val="center"/>
        <w:rPr>
          <w:szCs w:val="28"/>
        </w:rPr>
      </w:pPr>
    </w:p>
    <w:p w:rsidR="00AA4F00" w:rsidRDefault="00AA4F00" w:rsidP="001666B6">
      <w:pPr>
        <w:widowControl w:val="0"/>
        <w:ind w:firstLine="709"/>
        <w:jc w:val="center"/>
        <w:rPr>
          <w:szCs w:val="28"/>
        </w:rPr>
      </w:pPr>
      <w:r>
        <w:rPr>
          <w:szCs w:val="28"/>
        </w:rPr>
        <w:t>_______</w:t>
      </w:r>
    </w:p>
    <w:sectPr w:rsidR="00AA4F00" w:rsidSect="00F9101E">
      <w:pgSz w:w="16838" w:h="11906" w:orient="landscape"/>
      <w:pgMar w:top="1702" w:right="567" w:bottom="284" w:left="1701" w:header="709" w:footer="709" w:gutter="0"/>
      <w:pgNumType w:start="1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720" w:rsidRDefault="00094720" w:rsidP="00203AE9">
      <w:r>
        <w:separator/>
      </w:r>
    </w:p>
  </w:endnote>
  <w:endnote w:type="continuationSeparator" w:id="0">
    <w:p w:rsidR="00094720" w:rsidRDefault="00094720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720" w:rsidRDefault="00094720" w:rsidP="00203AE9">
      <w:r>
        <w:separator/>
      </w:r>
    </w:p>
  </w:footnote>
  <w:footnote w:type="continuationSeparator" w:id="0">
    <w:p w:rsidR="00094720" w:rsidRDefault="00094720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Default="006C7C1D" w:rsidP="00DB22B3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272ACF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2ACF" w:rsidRDefault="00272AC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Pr="000901AF" w:rsidRDefault="006C7C1D">
    <w:pPr>
      <w:pStyle w:val="a8"/>
      <w:jc w:val="center"/>
      <w:rPr>
        <w:sz w:val="28"/>
      </w:rPr>
    </w:pPr>
    <w:r w:rsidRPr="000901AF">
      <w:rPr>
        <w:sz w:val="28"/>
      </w:rPr>
      <w:fldChar w:fldCharType="begin"/>
    </w:r>
    <w:r w:rsidR="00272ACF"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856A04">
      <w:rPr>
        <w:noProof/>
        <w:sz w:val="28"/>
      </w:rPr>
      <w:t>10</w:t>
    </w:r>
    <w:r w:rsidRPr="000901AF">
      <w:rPr>
        <w:sz w:val="28"/>
      </w:rPr>
      <w:fldChar w:fldCharType="end"/>
    </w:r>
  </w:p>
  <w:p w:rsidR="00272ACF" w:rsidRDefault="00272AC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CF" w:rsidRDefault="00272ACF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5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4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7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9">
    <w:nsid w:val="4B2F0AF8"/>
    <w:multiLevelType w:val="hybridMultilevel"/>
    <w:tmpl w:val="D7B49F4C"/>
    <w:lvl w:ilvl="0" w:tplc="3B685B10">
      <w:start w:val="2"/>
      <w:numFmt w:val="decimal"/>
      <w:lvlText w:val="%1."/>
      <w:lvlJc w:val="left"/>
      <w:pPr>
        <w:ind w:left="746" w:hanging="360"/>
      </w:pPr>
      <w:rPr>
        <w:rFonts w:cs="Times New Roman" w:hint="default"/>
        <w:b w:val="0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66" w:hanging="360"/>
      </w:pPr>
    </w:lvl>
    <w:lvl w:ilvl="2" w:tplc="0419001B" w:tentative="1">
      <w:start w:val="1"/>
      <w:numFmt w:val="lowerRoman"/>
      <w:lvlText w:val="%3."/>
      <w:lvlJc w:val="right"/>
      <w:pPr>
        <w:ind w:left="2186" w:hanging="180"/>
      </w:pPr>
    </w:lvl>
    <w:lvl w:ilvl="3" w:tplc="0419000F" w:tentative="1">
      <w:start w:val="1"/>
      <w:numFmt w:val="decimal"/>
      <w:lvlText w:val="%4."/>
      <w:lvlJc w:val="left"/>
      <w:pPr>
        <w:ind w:left="2906" w:hanging="360"/>
      </w:pPr>
    </w:lvl>
    <w:lvl w:ilvl="4" w:tplc="04190019" w:tentative="1">
      <w:start w:val="1"/>
      <w:numFmt w:val="lowerLetter"/>
      <w:lvlText w:val="%5."/>
      <w:lvlJc w:val="left"/>
      <w:pPr>
        <w:ind w:left="3626" w:hanging="360"/>
      </w:pPr>
    </w:lvl>
    <w:lvl w:ilvl="5" w:tplc="0419001B" w:tentative="1">
      <w:start w:val="1"/>
      <w:numFmt w:val="lowerRoman"/>
      <w:lvlText w:val="%6."/>
      <w:lvlJc w:val="right"/>
      <w:pPr>
        <w:ind w:left="4346" w:hanging="180"/>
      </w:pPr>
    </w:lvl>
    <w:lvl w:ilvl="6" w:tplc="0419000F" w:tentative="1">
      <w:start w:val="1"/>
      <w:numFmt w:val="decimal"/>
      <w:lvlText w:val="%7."/>
      <w:lvlJc w:val="left"/>
      <w:pPr>
        <w:ind w:left="5066" w:hanging="360"/>
      </w:pPr>
    </w:lvl>
    <w:lvl w:ilvl="7" w:tplc="04190019" w:tentative="1">
      <w:start w:val="1"/>
      <w:numFmt w:val="lowerLetter"/>
      <w:lvlText w:val="%8."/>
      <w:lvlJc w:val="left"/>
      <w:pPr>
        <w:ind w:left="5786" w:hanging="360"/>
      </w:pPr>
    </w:lvl>
    <w:lvl w:ilvl="8" w:tplc="0419001B" w:tentative="1">
      <w:start w:val="1"/>
      <w:numFmt w:val="lowerRoman"/>
      <w:lvlText w:val="%9."/>
      <w:lvlJc w:val="right"/>
      <w:pPr>
        <w:ind w:left="6506" w:hanging="180"/>
      </w:pPr>
    </w:lvl>
  </w:abstractNum>
  <w:abstractNum w:abstractNumId="20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23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4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5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6">
    <w:nsid w:val="660C224F"/>
    <w:multiLevelType w:val="hybridMultilevel"/>
    <w:tmpl w:val="54D4C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7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3"/>
  </w:num>
  <w:num w:numId="3">
    <w:abstractNumId w:val="34"/>
  </w:num>
  <w:num w:numId="4">
    <w:abstractNumId w:val="5"/>
  </w:num>
  <w:num w:numId="5">
    <w:abstractNumId w:val="18"/>
  </w:num>
  <w:num w:numId="6">
    <w:abstractNumId w:val="11"/>
  </w:num>
  <w:num w:numId="7">
    <w:abstractNumId w:val="16"/>
  </w:num>
  <w:num w:numId="8">
    <w:abstractNumId w:val="22"/>
  </w:num>
  <w:num w:numId="9">
    <w:abstractNumId w:val="9"/>
  </w:num>
  <w:num w:numId="10">
    <w:abstractNumId w:val="37"/>
  </w:num>
  <w:num w:numId="11">
    <w:abstractNumId w:val="29"/>
  </w:num>
  <w:num w:numId="12">
    <w:abstractNumId w:val="7"/>
  </w:num>
  <w:num w:numId="13">
    <w:abstractNumId w:val="13"/>
  </w:num>
  <w:num w:numId="14">
    <w:abstractNumId w:val="24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6">
    <w:abstractNumId w:val="20"/>
  </w:num>
  <w:num w:numId="17">
    <w:abstractNumId w:val="17"/>
  </w:num>
  <w:num w:numId="18">
    <w:abstractNumId w:val="8"/>
  </w:num>
  <w:num w:numId="19">
    <w:abstractNumId w:val="28"/>
  </w:num>
  <w:num w:numId="20">
    <w:abstractNumId w:val="25"/>
  </w:num>
  <w:num w:numId="21">
    <w:abstractNumId w:val="12"/>
  </w:num>
  <w:num w:numId="22">
    <w:abstractNumId w:val="3"/>
  </w:num>
  <w:num w:numId="23">
    <w:abstractNumId w:val="35"/>
  </w:num>
  <w:num w:numId="24">
    <w:abstractNumId w:val="1"/>
  </w:num>
  <w:num w:numId="25">
    <w:abstractNumId w:val="21"/>
  </w:num>
  <w:num w:numId="26">
    <w:abstractNumId w:val="38"/>
  </w:num>
  <w:num w:numId="27">
    <w:abstractNumId w:val="6"/>
  </w:num>
  <w:num w:numId="28">
    <w:abstractNumId w:val="39"/>
  </w:num>
  <w:num w:numId="29">
    <w:abstractNumId w:val="27"/>
  </w:num>
  <w:num w:numId="30">
    <w:abstractNumId w:val="36"/>
  </w:num>
  <w:num w:numId="31">
    <w:abstractNumId w:val="23"/>
  </w:num>
  <w:num w:numId="32">
    <w:abstractNumId w:val="2"/>
  </w:num>
  <w:num w:numId="33">
    <w:abstractNumId w:val="4"/>
  </w:num>
  <w:num w:numId="34">
    <w:abstractNumId w:val="30"/>
  </w:num>
  <w:num w:numId="35">
    <w:abstractNumId w:val="14"/>
  </w:num>
  <w:num w:numId="36">
    <w:abstractNumId w:val="15"/>
  </w:num>
  <w:num w:numId="37">
    <w:abstractNumId w:val="31"/>
  </w:num>
  <w:num w:numId="38">
    <w:abstractNumId w:val="32"/>
  </w:num>
  <w:num w:numId="39">
    <w:abstractNumId w:val="26"/>
  </w:num>
  <w:num w:numId="40">
    <w:abstractNumId w:val="1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54A6"/>
    <w:rsid w:val="00030CCD"/>
    <w:rsid w:val="000341F4"/>
    <w:rsid w:val="000348C0"/>
    <w:rsid w:val="00034F59"/>
    <w:rsid w:val="00035ED8"/>
    <w:rsid w:val="00036487"/>
    <w:rsid w:val="00036D64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F09"/>
    <w:rsid w:val="00067E48"/>
    <w:rsid w:val="00071BA4"/>
    <w:rsid w:val="000762E8"/>
    <w:rsid w:val="000762FB"/>
    <w:rsid w:val="00080882"/>
    <w:rsid w:val="00081BF8"/>
    <w:rsid w:val="00085292"/>
    <w:rsid w:val="00087412"/>
    <w:rsid w:val="000901AF"/>
    <w:rsid w:val="00090510"/>
    <w:rsid w:val="00091565"/>
    <w:rsid w:val="000915BF"/>
    <w:rsid w:val="00094720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878"/>
    <w:rsid w:val="001129BA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A49"/>
    <w:rsid w:val="00145D02"/>
    <w:rsid w:val="00146A1D"/>
    <w:rsid w:val="00157F29"/>
    <w:rsid w:val="00157F54"/>
    <w:rsid w:val="00160BA2"/>
    <w:rsid w:val="001652B1"/>
    <w:rsid w:val="001666B6"/>
    <w:rsid w:val="0017561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510C"/>
    <w:rsid w:val="001A57DE"/>
    <w:rsid w:val="001A697E"/>
    <w:rsid w:val="001A7E4F"/>
    <w:rsid w:val="001B04A3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2AB5"/>
    <w:rsid w:val="001F5163"/>
    <w:rsid w:val="00201D0F"/>
    <w:rsid w:val="00202B63"/>
    <w:rsid w:val="00203AE9"/>
    <w:rsid w:val="00206EAC"/>
    <w:rsid w:val="00212824"/>
    <w:rsid w:val="002129B7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12FB"/>
    <w:rsid w:val="002E2C67"/>
    <w:rsid w:val="002F020D"/>
    <w:rsid w:val="002F59DD"/>
    <w:rsid w:val="002F6851"/>
    <w:rsid w:val="002F7906"/>
    <w:rsid w:val="00302F0D"/>
    <w:rsid w:val="00311024"/>
    <w:rsid w:val="0031154E"/>
    <w:rsid w:val="0031729C"/>
    <w:rsid w:val="003178B3"/>
    <w:rsid w:val="0031799E"/>
    <w:rsid w:val="00317EFD"/>
    <w:rsid w:val="00321558"/>
    <w:rsid w:val="00322D89"/>
    <w:rsid w:val="0032379F"/>
    <w:rsid w:val="00324191"/>
    <w:rsid w:val="003316AB"/>
    <w:rsid w:val="00333B8E"/>
    <w:rsid w:val="003445D9"/>
    <w:rsid w:val="00347391"/>
    <w:rsid w:val="00347526"/>
    <w:rsid w:val="00350067"/>
    <w:rsid w:val="003607CD"/>
    <w:rsid w:val="00360A93"/>
    <w:rsid w:val="003639F8"/>
    <w:rsid w:val="003708D9"/>
    <w:rsid w:val="00376C9A"/>
    <w:rsid w:val="00376DC3"/>
    <w:rsid w:val="0037792E"/>
    <w:rsid w:val="00377C74"/>
    <w:rsid w:val="00380F8D"/>
    <w:rsid w:val="00384051"/>
    <w:rsid w:val="0038478E"/>
    <w:rsid w:val="003860F9"/>
    <w:rsid w:val="003908C9"/>
    <w:rsid w:val="00393013"/>
    <w:rsid w:val="003955C5"/>
    <w:rsid w:val="003967EF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E9C"/>
    <w:rsid w:val="003C4717"/>
    <w:rsid w:val="003C6603"/>
    <w:rsid w:val="003C6BC3"/>
    <w:rsid w:val="003D1FA5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3449B"/>
    <w:rsid w:val="00437C8F"/>
    <w:rsid w:val="00446E17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82672"/>
    <w:rsid w:val="00484885"/>
    <w:rsid w:val="00486B19"/>
    <w:rsid w:val="004928CF"/>
    <w:rsid w:val="00495997"/>
    <w:rsid w:val="004979C2"/>
    <w:rsid w:val="004A3756"/>
    <w:rsid w:val="004B0BF3"/>
    <w:rsid w:val="004B28D1"/>
    <w:rsid w:val="004B2F1B"/>
    <w:rsid w:val="004C23F6"/>
    <w:rsid w:val="004C5C20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6159"/>
    <w:rsid w:val="0051348F"/>
    <w:rsid w:val="00514454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6E71"/>
    <w:rsid w:val="00554EDB"/>
    <w:rsid w:val="00560159"/>
    <w:rsid w:val="00562B1C"/>
    <w:rsid w:val="00563043"/>
    <w:rsid w:val="00563135"/>
    <w:rsid w:val="00567683"/>
    <w:rsid w:val="00570BF9"/>
    <w:rsid w:val="00573A37"/>
    <w:rsid w:val="00575703"/>
    <w:rsid w:val="00577255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458A"/>
    <w:rsid w:val="005C66E5"/>
    <w:rsid w:val="005D3703"/>
    <w:rsid w:val="005D5532"/>
    <w:rsid w:val="005D6E92"/>
    <w:rsid w:val="005E2749"/>
    <w:rsid w:val="005E76F9"/>
    <w:rsid w:val="005F17F9"/>
    <w:rsid w:val="005F4593"/>
    <w:rsid w:val="00600DA3"/>
    <w:rsid w:val="00602716"/>
    <w:rsid w:val="00604C57"/>
    <w:rsid w:val="00607F72"/>
    <w:rsid w:val="00613C4B"/>
    <w:rsid w:val="006147B4"/>
    <w:rsid w:val="00615D58"/>
    <w:rsid w:val="0061764E"/>
    <w:rsid w:val="00617A6C"/>
    <w:rsid w:val="00632C92"/>
    <w:rsid w:val="0063426C"/>
    <w:rsid w:val="006353D6"/>
    <w:rsid w:val="00641B75"/>
    <w:rsid w:val="00646B54"/>
    <w:rsid w:val="006475C1"/>
    <w:rsid w:val="006511FA"/>
    <w:rsid w:val="006533B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32E9"/>
    <w:rsid w:val="006951AA"/>
    <w:rsid w:val="006A6BF5"/>
    <w:rsid w:val="006B12B9"/>
    <w:rsid w:val="006B3953"/>
    <w:rsid w:val="006B3D64"/>
    <w:rsid w:val="006B3DB3"/>
    <w:rsid w:val="006B7B1F"/>
    <w:rsid w:val="006C15B0"/>
    <w:rsid w:val="006C4ED6"/>
    <w:rsid w:val="006C7720"/>
    <w:rsid w:val="006C7C1D"/>
    <w:rsid w:val="006D02F9"/>
    <w:rsid w:val="006D447E"/>
    <w:rsid w:val="006D711D"/>
    <w:rsid w:val="006E09B2"/>
    <w:rsid w:val="006E275E"/>
    <w:rsid w:val="006E4A39"/>
    <w:rsid w:val="006E5652"/>
    <w:rsid w:val="006E6DFD"/>
    <w:rsid w:val="006F4DC4"/>
    <w:rsid w:val="006F4F85"/>
    <w:rsid w:val="00701EE1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37698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7B5F"/>
    <w:rsid w:val="00770007"/>
    <w:rsid w:val="00770094"/>
    <w:rsid w:val="00770F31"/>
    <w:rsid w:val="0077212F"/>
    <w:rsid w:val="00776CBD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4C3E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1B47"/>
    <w:rsid w:val="00812524"/>
    <w:rsid w:val="00813E16"/>
    <w:rsid w:val="00816C9E"/>
    <w:rsid w:val="00817D24"/>
    <w:rsid w:val="008215BD"/>
    <w:rsid w:val="00821F02"/>
    <w:rsid w:val="008301B0"/>
    <w:rsid w:val="008305EA"/>
    <w:rsid w:val="00832480"/>
    <w:rsid w:val="00834E5C"/>
    <w:rsid w:val="00835C10"/>
    <w:rsid w:val="00836A35"/>
    <w:rsid w:val="00841964"/>
    <w:rsid w:val="00846AAC"/>
    <w:rsid w:val="00847652"/>
    <w:rsid w:val="00847BF1"/>
    <w:rsid w:val="00850E74"/>
    <w:rsid w:val="00851D77"/>
    <w:rsid w:val="00852DC9"/>
    <w:rsid w:val="0085305A"/>
    <w:rsid w:val="008564F1"/>
    <w:rsid w:val="00856A04"/>
    <w:rsid w:val="0085702E"/>
    <w:rsid w:val="0086231A"/>
    <w:rsid w:val="00867D2D"/>
    <w:rsid w:val="00872216"/>
    <w:rsid w:val="00872EBF"/>
    <w:rsid w:val="008736CC"/>
    <w:rsid w:val="008774A9"/>
    <w:rsid w:val="00880F90"/>
    <w:rsid w:val="00882560"/>
    <w:rsid w:val="00882794"/>
    <w:rsid w:val="00884929"/>
    <w:rsid w:val="00893605"/>
    <w:rsid w:val="00893627"/>
    <w:rsid w:val="00894976"/>
    <w:rsid w:val="008A3C93"/>
    <w:rsid w:val="008A60D1"/>
    <w:rsid w:val="008B2FD9"/>
    <w:rsid w:val="008B3E9F"/>
    <w:rsid w:val="008B5E9D"/>
    <w:rsid w:val="008B6877"/>
    <w:rsid w:val="008B70D5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A9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51C6"/>
    <w:rsid w:val="00996E78"/>
    <w:rsid w:val="009A071A"/>
    <w:rsid w:val="009A0ACB"/>
    <w:rsid w:val="009A1F6E"/>
    <w:rsid w:val="009A21AC"/>
    <w:rsid w:val="009A2832"/>
    <w:rsid w:val="009A5430"/>
    <w:rsid w:val="009A60A4"/>
    <w:rsid w:val="009B3136"/>
    <w:rsid w:val="009B4A6D"/>
    <w:rsid w:val="009B67DE"/>
    <w:rsid w:val="009B6F90"/>
    <w:rsid w:val="009B77E2"/>
    <w:rsid w:val="009C72D1"/>
    <w:rsid w:val="009D3338"/>
    <w:rsid w:val="009D4364"/>
    <w:rsid w:val="009D5DA2"/>
    <w:rsid w:val="009D7405"/>
    <w:rsid w:val="009E34A9"/>
    <w:rsid w:val="009E3FC0"/>
    <w:rsid w:val="009E4AD4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6355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6D89"/>
    <w:rsid w:val="00A62A1B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E9E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232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7F63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64D4"/>
    <w:rsid w:val="00BE08F7"/>
    <w:rsid w:val="00BE6746"/>
    <w:rsid w:val="00BF2B69"/>
    <w:rsid w:val="00BF6EED"/>
    <w:rsid w:val="00C035C8"/>
    <w:rsid w:val="00C0719B"/>
    <w:rsid w:val="00C13B4D"/>
    <w:rsid w:val="00C14856"/>
    <w:rsid w:val="00C16AD4"/>
    <w:rsid w:val="00C21E93"/>
    <w:rsid w:val="00C23A56"/>
    <w:rsid w:val="00C276BD"/>
    <w:rsid w:val="00C31A2B"/>
    <w:rsid w:val="00C31D34"/>
    <w:rsid w:val="00C325B2"/>
    <w:rsid w:val="00C32678"/>
    <w:rsid w:val="00C352B2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A1944"/>
    <w:rsid w:val="00CA6307"/>
    <w:rsid w:val="00CB21EB"/>
    <w:rsid w:val="00CB2A3A"/>
    <w:rsid w:val="00CB4A45"/>
    <w:rsid w:val="00CB4A82"/>
    <w:rsid w:val="00CB564A"/>
    <w:rsid w:val="00CB6241"/>
    <w:rsid w:val="00CC0601"/>
    <w:rsid w:val="00CC0B77"/>
    <w:rsid w:val="00CC0D11"/>
    <w:rsid w:val="00CC0E6B"/>
    <w:rsid w:val="00CC142D"/>
    <w:rsid w:val="00CC20AD"/>
    <w:rsid w:val="00CC23DD"/>
    <w:rsid w:val="00CC4E2D"/>
    <w:rsid w:val="00CC54BC"/>
    <w:rsid w:val="00CC5D75"/>
    <w:rsid w:val="00CC5F36"/>
    <w:rsid w:val="00CC6B4E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338D4"/>
    <w:rsid w:val="00D349BF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BB2"/>
    <w:rsid w:val="00D61C52"/>
    <w:rsid w:val="00D64055"/>
    <w:rsid w:val="00D64910"/>
    <w:rsid w:val="00D73681"/>
    <w:rsid w:val="00D753AB"/>
    <w:rsid w:val="00D77C0A"/>
    <w:rsid w:val="00D8097A"/>
    <w:rsid w:val="00D8242D"/>
    <w:rsid w:val="00D85177"/>
    <w:rsid w:val="00D860B3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1A5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2CBB"/>
    <w:rsid w:val="00EB3DEE"/>
    <w:rsid w:val="00EB4909"/>
    <w:rsid w:val="00EC1010"/>
    <w:rsid w:val="00EC22AD"/>
    <w:rsid w:val="00EC2FA9"/>
    <w:rsid w:val="00ED037B"/>
    <w:rsid w:val="00ED23E5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60165"/>
    <w:rsid w:val="00F62EF9"/>
    <w:rsid w:val="00F64E58"/>
    <w:rsid w:val="00F73446"/>
    <w:rsid w:val="00F737DB"/>
    <w:rsid w:val="00F73EF0"/>
    <w:rsid w:val="00F74552"/>
    <w:rsid w:val="00F77706"/>
    <w:rsid w:val="00F81000"/>
    <w:rsid w:val="00F843D5"/>
    <w:rsid w:val="00F851F2"/>
    <w:rsid w:val="00F87924"/>
    <w:rsid w:val="00F9101E"/>
    <w:rsid w:val="00F92DCC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E81"/>
    <w:rPr>
      <w:rFonts w:eastAsia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4">
    <w:name w:val="Body Text Indent"/>
    <w:aliases w:val="Основной текст 1,Нумерованный список !!,Основной текст с отступом2,Надин стиль"/>
    <w:basedOn w:val="a"/>
    <w:link w:val="a5"/>
    <w:rsid w:val="00C96E78"/>
    <w:pPr>
      <w:ind w:firstLine="567"/>
      <w:jc w:val="both"/>
    </w:pPr>
    <w:rPr>
      <w:sz w:val="20"/>
      <w:lang w:val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aliases w:val="Основной текст Знак Знак Знак,Основной текст Знак Знак Знак Знак Знак"/>
    <w:basedOn w:val="a"/>
    <w:link w:val="a7"/>
    <w:qFormat/>
    <w:rsid w:val="00C96E78"/>
    <w:pPr>
      <w:spacing w:after="120"/>
    </w:pPr>
    <w:rPr>
      <w:sz w:val="20"/>
      <w:lang w:val="x-none"/>
    </w:rPr>
  </w:style>
  <w:style w:type="character" w:customStyle="1" w:styleId="a7">
    <w:name w:val="Основной текст Знак"/>
    <w:aliases w:val="Основной текст Знак Знак Знак Знак,Основной текст Знак Знак Знак Знак Знак Знак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9">
    <w:name w:val="Верхний колонтитул Знак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b">
    <w:name w:val="Нижний колонтитул Знак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e">
    <w:name w:val="Текст выноски Знак"/>
    <w:link w:val="ad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</w:style>
  <w:style w:type="character" w:customStyle="1" w:styleId="af0">
    <w:name w:val="Красная строка Знак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2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4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4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5">
    <w:name w:val="Подпись к таблице_"/>
    <w:link w:val="af6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6">
    <w:name w:val="Подпись к таблице"/>
    <w:basedOn w:val="a"/>
    <w:link w:val="af5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7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8">
    <w:name w:val="No Spacing"/>
    <w:link w:val="af9"/>
    <w:uiPriority w:val="1"/>
    <w:qFormat/>
    <w:rsid w:val="00060C18"/>
    <w:rPr>
      <w:rFonts w:eastAsia="Times New Roman"/>
      <w:sz w:val="24"/>
    </w:rPr>
  </w:style>
  <w:style w:type="character" w:customStyle="1" w:styleId="af9">
    <w:name w:val="Без интервала Знак"/>
    <w:link w:val="af8"/>
    <w:uiPriority w:val="1"/>
    <w:locked/>
    <w:rsid w:val="00060C18"/>
    <w:rPr>
      <w:rFonts w:eastAsia="Times New Roman"/>
      <w:sz w:val="24"/>
      <w:lang w:bidi="ar-SA"/>
    </w:rPr>
  </w:style>
  <w:style w:type="paragraph" w:styleId="afa">
    <w:name w:val="Title"/>
    <w:basedOn w:val="a"/>
    <w:link w:val="afb"/>
    <w:qFormat/>
    <w:rsid w:val="00910018"/>
    <w:pPr>
      <w:jc w:val="center"/>
    </w:pPr>
    <w:rPr>
      <w:sz w:val="20"/>
      <w:lang w:val="x-none"/>
    </w:rPr>
  </w:style>
  <w:style w:type="character" w:customStyle="1" w:styleId="afb">
    <w:name w:val="Название Знак"/>
    <w:link w:val="afa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c">
    <w:name w:val="_текст"/>
    <w:basedOn w:val="a"/>
    <w:link w:val="afd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d">
    <w:name w:val="_текст Знак"/>
    <w:link w:val="afc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e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0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1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3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4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5">
    <w:name w:val="Знак Знак Знак Знак"/>
    <w:basedOn w:val="a"/>
    <w:rsid w:val="005C458A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6">
    <w:basedOn w:val="a"/>
    <w:next w:val="afa"/>
    <w:link w:val="aff7"/>
    <w:qFormat/>
    <w:rsid w:val="005C458A"/>
    <w:pPr>
      <w:jc w:val="center"/>
    </w:pPr>
    <w:rPr>
      <w:rFonts w:eastAsia="Calibri"/>
    </w:rPr>
  </w:style>
  <w:style w:type="character" w:customStyle="1" w:styleId="aff7">
    <w:name w:val="Заголовок Знак"/>
    <w:link w:val="aff6"/>
    <w:rsid w:val="005C458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4D06D-07DE-474A-8DC0-086E735E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2024-02-05T07:44:00Z</cp:lastPrinted>
  <dcterms:created xsi:type="dcterms:W3CDTF">2024-02-09T07:20:00Z</dcterms:created>
  <dcterms:modified xsi:type="dcterms:W3CDTF">2024-02-09T07:20:00Z</dcterms:modified>
</cp:coreProperties>
</file>