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12EB5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12EB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12EB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12EB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C06F1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CC06F1">
              <w:rPr>
                <w:color w:val="000000"/>
                <w:szCs w:val="28"/>
              </w:rPr>
              <w:t>8</w:t>
            </w:r>
            <w:r w:rsidR="00C833B5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C06F1">
              <w:rPr>
                <w:color w:val="000000"/>
                <w:szCs w:val="28"/>
              </w:rPr>
              <w:t>1774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C833B5" w:rsidRDefault="00C833B5" w:rsidP="00F779DA">
      <w:pPr>
        <w:widowControl w:val="0"/>
        <w:jc w:val="center"/>
        <w:rPr>
          <w:sz w:val="26"/>
          <w:szCs w:val="26"/>
        </w:rPr>
      </w:pPr>
    </w:p>
    <w:p w:rsidR="00806F8F" w:rsidRPr="00C833B5" w:rsidRDefault="00806F8F" w:rsidP="00806F8F">
      <w:pPr>
        <w:widowControl w:val="0"/>
        <w:jc w:val="center"/>
        <w:rPr>
          <w:b/>
          <w:szCs w:val="28"/>
        </w:rPr>
      </w:pPr>
      <w:r w:rsidRPr="00C833B5">
        <w:rPr>
          <w:b/>
          <w:szCs w:val="28"/>
        </w:rPr>
        <w:t>ЗАДАНИЕ</w:t>
      </w:r>
    </w:p>
    <w:p w:rsidR="00806F8F" w:rsidRPr="00C833B5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B5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C833B5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B5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C833B5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932037" w:rsidRPr="00C833B5">
        <w:rPr>
          <w:rFonts w:ascii="Times New Roman" w:hAnsi="Times New Roman" w:cs="Times New Roman"/>
          <w:b/>
          <w:sz w:val="28"/>
          <w:szCs w:val="28"/>
        </w:rPr>
        <w:t xml:space="preserve">ул. Второй рабочий квартал, ул. Стивидорская </w:t>
      </w:r>
    </w:p>
    <w:p w:rsidR="00806F8F" w:rsidRPr="00C833B5" w:rsidRDefault="00932037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B5">
        <w:rPr>
          <w:rFonts w:ascii="Times New Roman" w:hAnsi="Times New Roman" w:cs="Times New Roman"/>
          <w:b/>
          <w:sz w:val="28"/>
          <w:szCs w:val="28"/>
        </w:rPr>
        <w:t>площадью 32,16 га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</w:t>
      </w:r>
      <w:r w:rsidR="00333240" w:rsidRPr="00333240">
        <w:rPr>
          <w:rFonts w:ascii="Times New Roman" w:hAnsi="Times New Roman" w:cs="Times New Roman"/>
          <w:sz w:val="28"/>
          <w:szCs w:val="28"/>
        </w:rPr>
        <w:t>ул. Второй рабочий квартал, ул. Стивидорская площадью 32,16 га</w:t>
      </w:r>
      <w:r w:rsidR="00CA5561" w:rsidRPr="00C41311">
        <w:rPr>
          <w:rFonts w:ascii="Times New Roman" w:hAnsi="Times New Roman" w:cs="Times New Roman"/>
          <w:sz w:val="28"/>
          <w:szCs w:val="28"/>
        </w:rPr>
        <w:t xml:space="preserve">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C06F1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CC06F1">
        <w:rPr>
          <w:rFonts w:ascii="Times New Roman" w:hAnsi="Times New Roman" w:cs="Times New Roman"/>
          <w:sz w:val="28"/>
          <w:szCs w:val="28"/>
        </w:rPr>
        <w:t>1774р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</w:t>
      </w:r>
      <w:r w:rsidR="009E10B3" w:rsidRPr="009E10B3">
        <w:rPr>
          <w:rFonts w:ascii="Times New Roman" w:hAnsi="Times New Roman" w:cs="Times New Roman"/>
          <w:sz w:val="28"/>
          <w:szCs w:val="28"/>
        </w:rPr>
        <w:t>ул. Второй рабочий квартал, ул. Стивидорская площадью 32,16 га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CC06F1">
        <w:rPr>
          <w:rFonts w:ascii="Times New Roman" w:hAnsi="Times New Roman" w:cs="Times New Roman"/>
          <w:sz w:val="28"/>
          <w:szCs w:val="28"/>
        </w:rPr>
        <w:t xml:space="preserve">и, </w:t>
      </w:r>
      <w:r w:rsidR="00CC06F1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5B16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</w:t>
      </w:r>
      <w:r w:rsidRPr="005B1637">
        <w:rPr>
          <w:szCs w:val="28"/>
        </w:rPr>
        <w:t xml:space="preserve"> элемента планировочной структуры: </w:t>
      </w:r>
      <w:r w:rsidR="009E10B3" w:rsidRPr="009E10B3">
        <w:rPr>
          <w:szCs w:val="28"/>
        </w:rPr>
        <w:t xml:space="preserve">ул. Второй рабочий квартал, ул. Стивидорская </w:t>
      </w:r>
      <w:r w:rsidR="00806F8F">
        <w:rPr>
          <w:szCs w:val="28"/>
        </w:rPr>
        <w:t>расположен</w:t>
      </w:r>
      <w:r>
        <w:rPr>
          <w:szCs w:val="28"/>
        </w:rPr>
        <w:t>а</w:t>
      </w:r>
      <w:r w:rsidR="00806F8F">
        <w:rPr>
          <w:szCs w:val="28"/>
        </w:rPr>
        <w:t xml:space="preserve"> в </w:t>
      </w:r>
      <w:r w:rsidR="00CA5561">
        <w:rPr>
          <w:szCs w:val="28"/>
        </w:rPr>
        <w:t xml:space="preserve">Цигломенском </w:t>
      </w:r>
      <w:r w:rsidR="00806F8F">
        <w:rPr>
          <w:szCs w:val="28"/>
        </w:rPr>
        <w:t xml:space="preserve">территориальном округе города Архангельска и </w:t>
      </w:r>
      <w:r w:rsidR="00806F8F" w:rsidRPr="00D9261C">
        <w:rPr>
          <w:szCs w:val="28"/>
        </w:rPr>
        <w:t>указан</w:t>
      </w:r>
      <w:r>
        <w:rPr>
          <w:szCs w:val="28"/>
        </w:rPr>
        <w:t>а</w:t>
      </w:r>
      <w:r w:rsidR="00806F8F" w:rsidRPr="00D9261C">
        <w:rPr>
          <w:szCs w:val="28"/>
        </w:rPr>
        <w:t xml:space="preserve">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9E10B3">
        <w:rPr>
          <w:color w:val="000000"/>
          <w:szCs w:val="28"/>
        </w:rPr>
        <w:t>32,16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="00536CBB">
        <w:rPr>
          <w:szCs w:val="28"/>
        </w:rPr>
        <w:t>.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AE3FE3" w:rsidRDefault="00AE3FE3" w:rsidP="00AE3FE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AE3FE3" w:rsidRDefault="00AE3FE3" w:rsidP="00AE3FE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AE3FE3">
        <w:rPr>
          <w:szCs w:val="28"/>
        </w:rPr>
        <w:t xml:space="preserve">она застройки среднеэтажными жилыми домами </w:t>
      </w:r>
      <w:r>
        <w:rPr>
          <w:szCs w:val="28"/>
        </w:rPr>
        <w:t>планируемая;</w:t>
      </w:r>
    </w:p>
    <w:p w:rsidR="00AE3FE3" w:rsidRDefault="00AE3FE3" w:rsidP="00AE3FE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 xml:space="preserve">специализированной общественной застройки </w:t>
      </w:r>
      <w:r>
        <w:rPr>
          <w:szCs w:val="28"/>
        </w:rPr>
        <w:t>;</w:t>
      </w:r>
    </w:p>
    <w:p w:rsidR="00AE3FE3" w:rsidRDefault="00AE3FE3" w:rsidP="00AE3FE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AE3FE3" w:rsidRDefault="00AE3FE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AE3FE3">
        <w:rPr>
          <w:szCs w:val="28"/>
        </w:rPr>
        <w:t>она застройки среднеэтажными жилыми домами (Ж3)</w:t>
      </w:r>
      <w:r>
        <w:rPr>
          <w:szCs w:val="28"/>
        </w:rPr>
        <w:t>;</w:t>
      </w:r>
    </w:p>
    <w:p w:rsidR="00AE3FE3" w:rsidRDefault="00AE3FE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>специализированной общественной застройки(О2)</w:t>
      </w:r>
      <w:r>
        <w:rPr>
          <w:szCs w:val="28"/>
        </w:rPr>
        <w:t>;</w:t>
      </w:r>
    </w:p>
    <w:p w:rsidR="00AE3FE3" w:rsidRDefault="00AE3FE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>транспортной инфраструктуры (Т)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AE3FE3" w:rsidRDefault="00806F8F" w:rsidP="00AE3FE3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 w:rsidR="00AE3FE3">
        <w:rPr>
          <w:szCs w:val="28"/>
        </w:rPr>
        <w:t>.</w:t>
      </w:r>
    </w:p>
    <w:p w:rsidR="00806F8F" w:rsidRPr="00D9261C" w:rsidRDefault="00806F8F" w:rsidP="00AE3FE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833B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CC06F1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 xml:space="preserve">в системе координат, используемой </w:t>
      </w:r>
      <w:r w:rsidR="00CC06F1">
        <w:rPr>
          <w:bCs/>
          <w:szCs w:val="28"/>
        </w:rPr>
        <w:br/>
      </w:r>
      <w:r w:rsidR="00806F8F" w:rsidRPr="00C03AC1">
        <w:rPr>
          <w:bCs/>
          <w:szCs w:val="28"/>
        </w:rPr>
        <w:t>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CC06F1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CC06F1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lastRenderedPageBreak/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F77030" w:rsidRDefault="00F77030" w:rsidP="00F770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Образование/уточнение земельных участков под индивидуальными жилыми домами выполнить на основании геодезической съемки.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</w:t>
      </w:r>
      <w:r w:rsidR="00CC06F1">
        <w:rPr>
          <w:szCs w:val="28"/>
        </w:rPr>
        <w:t xml:space="preserve">ный закон от 29 июля 2017 года </w:t>
      </w:r>
      <w:r w:rsidR="00C833B5">
        <w:rPr>
          <w:szCs w:val="28"/>
        </w:rPr>
        <w:t>№</w:t>
      </w:r>
      <w:r w:rsidRPr="0079633E">
        <w:rPr>
          <w:szCs w:val="28"/>
        </w:rPr>
        <w:t xml:space="preserve"> 217-ФЗ "О ведении </w:t>
      </w:r>
      <w:r w:rsidRPr="0079633E">
        <w:rPr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DC6E9C" w:rsidRDefault="00806F8F" w:rsidP="00806F8F">
      <w:pPr>
        <w:widowControl w:val="0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</w:t>
      </w:r>
      <w:r w:rsidRPr="00DC6E9C">
        <w:rPr>
          <w:spacing w:val="-4"/>
          <w:szCs w:val="28"/>
        </w:rPr>
        <w:t>Архангельской городской Думы от 20 сентября 2017 года № 567 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>)</w:t>
      </w:r>
      <w:r w:rsidR="00CC06F1">
        <w:rPr>
          <w:szCs w:val="28"/>
        </w:rPr>
        <w:t xml:space="preserve">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CC06F1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 xml:space="preserve">проект </w:t>
      </w:r>
      <w:r>
        <w:rPr>
          <w:bCs/>
          <w:szCs w:val="28"/>
        </w:rPr>
        <w:lastRenderedPageBreak/>
        <w:t>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C833B5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C833B5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9818F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C833B5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C833B5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6F0E21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>
              <w:rPr>
                <w:sz w:val="24"/>
                <w:szCs w:val="24"/>
              </w:rPr>
              <w:br/>
            </w:r>
            <w:r w:rsidR="00C706B8" w:rsidRPr="00C706B8">
              <w:rPr>
                <w:sz w:val="24"/>
                <w:szCs w:val="24"/>
              </w:rPr>
              <w:t xml:space="preserve">ул. Второй рабочий квартал, </w:t>
            </w:r>
            <w:r w:rsidR="00C706B8">
              <w:rPr>
                <w:sz w:val="24"/>
                <w:szCs w:val="24"/>
              </w:rPr>
              <w:br/>
            </w:r>
            <w:r w:rsidR="00C706B8" w:rsidRPr="00C706B8">
              <w:rPr>
                <w:sz w:val="24"/>
                <w:szCs w:val="24"/>
              </w:rPr>
              <w:t>ул. Стивидорская площадью 32,16 га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9C664C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9C664C">
        <w:rPr>
          <w:b/>
          <w:sz w:val="26"/>
          <w:szCs w:val="26"/>
        </w:rPr>
        <w:t>СХЕМА</w:t>
      </w:r>
    </w:p>
    <w:p w:rsidR="00806F8F" w:rsidRPr="009C664C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9C664C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01748B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B3D1CF2" wp14:editId="165691E3">
            <wp:extent cx="4664363" cy="4574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3590" cy="45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8632B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D8632B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1748B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58B"/>
    <w:rsid w:val="00002225"/>
    <w:rsid w:val="000040B6"/>
    <w:rsid w:val="00011754"/>
    <w:rsid w:val="00011D77"/>
    <w:rsid w:val="00013474"/>
    <w:rsid w:val="00015585"/>
    <w:rsid w:val="0001748B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240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46A1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36CBB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0A3C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7F6C34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03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18F0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664C"/>
    <w:rsid w:val="009D3338"/>
    <w:rsid w:val="009D4364"/>
    <w:rsid w:val="009D4424"/>
    <w:rsid w:val="009D5DA2"/>
    <w:rsid w:val="009E10B3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3FE3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BF737B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06B8"/>
    <w:rsid w:val="00C7335B"/>
    <w:rsid w:val="00C73AB7"/>
    <w:rsid w:val="00C758DB"/>
    <w:rsid w:val="00C77755"/>
    <w:rsid w:val="00C80E15"/>
    <w:rsid w:val="00C8136F"/>
    <w:rsid w:val="00C833B5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6F1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2EB5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8632B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C6E9C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030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36FC-C267-4C6A-90D1-44C5B9F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2024-04-08T11:15:00Z</cp:lastPrinted>
  <dcterms:created xsi:type="dcterms:W3CDTF">2024-04-08T11:17:00Z</dcterms:created>
  <dcterms:modified xsi:type="dcterms:W3CDTF">2024-04-08T11:17:00Z</dcterms:modified>
</cp:coreProperties>
</file>