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A31B3C" w:rsidRDefault="00B34946" w:rsidP="00A31B3C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A31B3C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Pr="00A31B3C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A31B3C" w:rsidRDefault="002C58C0" w:rsidP="00A31B3C">
            <w:pPr>
              <w:ind w:firstLine="33"/>
              <w:jc w:val="center"/>
              <w:rPr>
                <w:sz w:val="28"/>
                <w:szCs w:val="26"/>
              </w:rPr>
            </w:pPr>
            <w:r w:rsidRPr="00A31B3C">
              <w:rPr>
                <w:sz w:val="28"/>
                <w:szCs w:val="26"/>
              </w:rPr>
              <w:t>постановлением</w:t>
            </w:r>
            <w:r w:rsidR="00B34946" w:rsidRPr="00A31B3C">
              <w:rPr>
                <w:sz w:val="28"/>
                <w:szCs w:val="26"/>
              </w:rPr>
              <w:t xml:space="preserve"> Главы</w:t>
            </w:r>
          </w:p>
          <w:p w:rsidR="00B34946" w:rsidRPr="00A31B3C" w:rsidRDefault="00470D83" w:rsidP="00A31B3C">
            <w:pPr>
              <w:ind w:firstLine="33"/>
              <w:jc w:val="center"/>
              <w:rPr>
                <w:sz w:val="28"/>
                <w:szCs w:val="26"/>
              </w:rPr>
            </w:pPr>
            <w:r w:rsidRPr="00A31B3C">
              <w:rPr>
                <w:sz w:val="28"/>
                <w:szCs w:val="26"/>
              </w:rPr>
              <w:t>городского округа</w:t>
            </w:r>
          </w:p>
          <w:p w:rsidR="00B34946" w:rsidRPr="00A31B3C" w:rsidRDefault="001167D2" w:rsidP="00A31B3C">
            <w:pPr>
              <w:ind w:firstLine="33"/>
              <w:jc w:val="center"/>
              <w:rPr>
                <w:sz w:val="28"/>
                <w:szCs w:val="26"/>
              </w:rPr>
            </w:pPr>
            <w:r w:rsidRPr="00A31B3C">
              <w:rPr>
                <w:sz w:val="28"/>
                <w:szCs w:val="26"/>
              </w:rPr>
              <w:t>"</w:t>
            </w:r>
            <w:r w:rsidR="00B34946" w:rsidRPr="00A31B3C">
              <w:rPr>
                <w:sz w:val="28"/>
                <w:szCs w:val="26"/>
              </w:rPr>
              <w:t>Город Архангельск</w:t>
            </w:r>
            <w:r w:rsidRPr="00A31B3C">
              <w:rPr>
                <w:sz w:val="28"/>
                <w:szCs w:val="26"/>
              </w:rPr>
              <w:t>"</w:t>
            </w:r>
          </w:p>
          <w:p w:rsidR="00B34946" w:rsidRPr="00A31B3C" w:rsidRDefault="00B34946" w:rsidP="005755A1">
            <w:pPr>
              <w:ind w:firstLine="33"/>
              <w:jc w:val="center"/>
              <w:rPr>
                <w:sz w:val="28"/>
                <w:szCs w:val="26"/>
              </w:rPr>
            </w:pPr>
            <w:r w:rsidRPr="00A31B3C">
              <w:rPr>
                <w:sz w:val="28"/>
                <w:szCs w:val="26"/>
              </w:rPr>
              <w:t xml:space="preserve">от </w:t>
            </w:r>
            <w:r w:rsidR="005755A1">
              <w:rPr>
                <w:sz w:val="28"/>
                <w:szCs w:val="26"/>
              </w:rPr>
              <w:t>9</w:t>
            </w:r>
            <w:r w:rsidR="00A31B3C">
              <w:rPr>
                <w:sz w:val="28"/>
                <w:szCs w:val="26"/>
              </w:rPr>
              <w:t xml:space="preserve"> февраля</w:t>
            </w:r>
            <w:r w:rsidR="00544490" w:rsidRPr="00A31B3C">
              <w:rPr>
                <w:sz w:val="28"/>
                <w:szCs w:val="26"/>
              </w:rPr>
              <w:t xml:space="preserve"> </w:t>
            </w:r>
            <w:r w:rsidRPr="00A31B3C">
              <w:rPr>
                <w:sz w:val="28"/>
                <w:szCs w:val="26"/>
              </w:rPr>
              <w:t>202</w:t>
            </w:r>
            <w:r w:rsidR="00505DC1" w:rsidRPr="00A31B3C">
              <w:rPr>
                <w:sz w:val="28"/>
                <w:szCs w:val="26"/>
              </w:rPr>
              <w:t>4</w:t>
            </w:r>
            <w:r w:rsidR="00544490" w:rsidRPr="00A31B3C">
              <w:rPr>
                <w:sz w:val="28"/>
                <w:szCs w:val="26"/>
              </w:rPr>
              <w:t xml:space="preserve"> г.</w:t>
            </w:r>
            <w:r w:rsidRPr="00A31B3C">
              <w:rPr>
                <w:sz w:val="28"/>
                <w:szCs w:val="26"/>
              </w:rPr>
              <w:t xml:space="preserve"> № </w:t>
            </w:r>
            <w:r w:rsidR="005755A1">
              <w:rPr>
                <w:sz w:val="28"/>
                <w:szCs w:val="26"/>
              </w:rPr>
              <w:t>182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572165" w:rsidRPr="00572165" w:rsidRDefault="00572165" w:rsidP="00897C33">
      <w:pPr>
        <w:jc w:val="center"/>
        <w:rPr>
          <w:b/>
          <w:spacing w:val="40"/>
          <w:sz w:val="28"/>
          <w:szCs w:val="28"/>
        </w:rPr>
      </w:pPr>
      <w:r w:rsidRPr="00572165">
        <w:rPr>
          <w:b/>
          <w:spacing w:val="40"/>
          <w:sz w:val="28"/>
          <w:szCs w:val="28"/>
        </w:rPr>
        <w:t xml:space="preserve">ПРОЕКТ </w:t>
      </w:r>
    </w:p>
    <w:p w:rsidR="00FC53A7" w:rsidRPr="00622037" w:rsidRDefault="009E522F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внесения изменений </w:t>
      </w:r>
      <w:r w:rsidR="00785A04" w:rsidRPr="00785A04">
        <w:rPr>
          <w:b/>
          <w:sz w:val="28"/>
          <w:szCs w:val="28"/>
          <w:lang w:eastAsia="en-US"/>
        </w:rPr>
        <w:t xml:space="preserve">в проект планировки территории Кузнечихинского промузла муниципального образования </w:t>
      </w:r>
      <w:r w:rsidR="00773EC3">
        <w:rPr>
          <w:b/>
          <w:sz w:val="28"/>
          <w:szCs w:val="28"/>
          <w:lang w:eastAsia="en-US"/>
        </w:rPr>
        <w:t>"</w:t>
      </w:r>
      <w:r w:rsidR="00785A04" w:rsidRPr="00785A04">
        <w:rPr>
          <w:b/>
          <w:sz w:val="28"/>
          <w:szCs w:val="28"/>
          <w:lang w:eastAsia="en-US"/>
        </w:rPr>
        <w:t>Город Архангельск</w:t>
      </w:r>
      <w:r w:rsidR="00773EC3">
        <w:rPr>
          <w:b/>
          <w:sz w:val="28"/>
          <w:szCs w:val="28"/>
          <w:lang w:eastAsia="en-US"/>
        </w:rPr>
        <w:t>"</w:t>
      </w:r>
      <w:r w:rsidR="00785A04" w:rsidRPr="00785A04">
        <w:rPr>
          <w:b/>
          <w:sz w:val="28"/>
          <w:szCs w:val="28"/>
          <w:lang w:eastAsia="en-US"/>
        </w:rPr>
        <w:t xml:space="preserve"> </w:t>
      </w:r>
      <w:r w:rsidR="005755A1">
        <w:rPr>
          <w:b/>
          <w:sz w:val="28"/>
          <w:szCs w:val="28"/>
          <w:lang w:eastAsia="en-US"/>
        </w:rPr>
        <w:br/>
      </w:r>
      <w:bookmarkStart w:id="0" w:name="_GoBack"/>
      <w:bookmarkEnd w:id="0"/>
      <w:r w:rsidR="00785A04" w:rsidRPr="00785A04">
        <w:rPr>
          <w:b/>
          <w:sz w:val="28"/>
          <w:szCs w:val="28"/>
          <w:lang w:eastAsia="en-US"/>
        </w:rPr>
        <w:t>в границах части элемента планировочной структуры: Окружное шоссе  площадью 17,4711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572165" w:rsidRDefault="002817D7" w:rsidP="00E14FB0">
      <w:pPr>
        <w:pStyle w:val="afffff0"/>
        <w:numPr>
          <w:ilvl w:val="0"/>
          <w:numId w:val="23"/>
        </w:numPr>
        <w:spacing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165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572165">
        <w:rPr>
          <w:rFonts w:ascii="Times New Roman" w:hAnsi="Times New Roman"/>
          <w:b/>
          <w:sz w:val="28"/>
          <w:szCs w:val="28"/>
          <w:lang w:eastAsia="en-US"/>
        </w:rPr>
        <w:br/>
      </w:r>
      <w:r w:rsidRPr="00572165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572165">
        <w:rPr>
          <w:rFonts w:ascii="Times New Roman" w:hAnsi="Times New Roman"/>
          <w:b/>
          <w:sz w:val="28"/>
          <w:szCs w:val="28"/>
          <w:lang w:eastAsia="en-US"/>
        </w:rPr>
        <w:br/>
      </w:r>
      <w:r w:rsidRPr="00572165">
        <w:rPr>
          <w:rFonts w:ascii="Times New Roman" w:hAnsi="Times New Roman"/>
          <w:b/>
          <w:sz w:val="28"/>
          <w:szCs w:val="28"/>
          <w:lang w:eastAsia="en-US"/>
        </w:rPr>
        <w:t xml:space="preserve">о характеристиках объектов капитального строительства </w:t>
      </w:r>
      <w:r w:rsidR="00572165">
        <w:rPr>
          <w:rFonts w:ascii="Times New Roman" w:hAnsi="Times New Roman"/>
          <w:b/>
          <w:sz w:val="28"/>
          <w:szCs w:val="28"/>
          <w:lang w:eastAsia="en-US"/>
        </w:rPr>
        <w:br/>
      </w:r>
      <w:r w:rsidRPr="00572165">
        <w:rPr>
          <w:rFonts w:ascii="Times New Roman" w:hAnsi="Times New Roman"/>
          <w:b/>
          <w:sz w:val="28"/>
          <w:szCs w:val="28"/>
          <w:lang w:eastAsia="en-US"/>
        </w:rPr>
        <w:t xml:space="preserve">и необходимых для функционирования таких объектов и обеспечения жизнедеятельности граждан объектов коммунальной, транспортной </w:t>
      </w:r>
      <w:r w:rsidR="00572165">
        <w:rPr>
          <w:rFonts w:ascii="Times New Roman" w:hAnsi="Times New Roman"/>
          <w:b/>
          <w:sz w:val="28"/>
          <w:szCs w:val="28"/>
          <w:lang w:eastAsia="en-US"/>
        </w:rPr>
        <w:br/>
      </w:r>
      <w:r w:rsidRPr="00572165">
        <w:rPr>
          <w:rFonts w:ascii="Times New Roman" w:hAnsi="Times New Roman"/>
          <w:b/>
          <w:sz w:val="28"/>
          <w:szCs w:val="28"/>
          <w:lang w:eastAsia="en-US"/>
        </w:rPr>
        <w:t>и социальной инфр</w:t>
      </w:r>
      <w:r w:rsidR="00572165" w:rsidRPr="00572165">
        <w:rPr>
          <w:rFonts w:ascii="Times New Roman" w:hAnsi="Times New Roman"/>
          <w:b/>
          <w:sz w:val="28"/>
          <w:szCs w:val="28"/>
          <w:lang w:eastAsia="en-US"/>
        </w:rPr>
        <w:t>аструктур</w:t>
      </w:r>
    </w:p>
    <w:p w:rsidR="002817D7" w:rsidRPr="002C4612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Default="002817D7" w:rsidP="00572165">
      <w:pPr>
        <w:pStyle w:val="afffff0"/>
        <w:numPr>
          <w:ilvl w:val="0"/>
          <w:numId w:val="24"/>
        </w:numPr>
        <w:spacing w:line="240" w:lineRule="auto"/>
        <w:ind w:left="42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Общие положения</w:t>
      </w:r>
    </w:p>
    <w:p w:rsidR="00572165" w:rsidRPr="00773EC3" w:rsidRDefault="00572165" w:rsidP="00572165">
      <w:pPr>
        <w:pStyle w:val="afffff0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85A04" w:rsidRPr="00773EC3" w:rsidRDefault="00785A04" w:rsidP="00773EC3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>Проект внесения изменений в проект планировки территории Кузнечихинского промузла муниципального образования "Город Архангельск" в границах части элемента планирово</w:t>
      </w:r>
      <w:r w:rsidR="000635C4">
        <w:rPr>
          <w:rFonts w:eastAsia="TimesNewRoman"/>
          <w:sz w:val="28"/>
          <w:szCs w:val="28"/>
        </w:rPr>
        <w:t xml:space="preserve">чной структуры: Окружное шоссе </w:t>
      </w:r>
      <w:r w:rsidRPr="00773EC3">
        <w:rPr>
          <w:rFonts w:eastAsia="TimesNewRoman"/>
          <w:sz w:val="28"/>
          <w:szCs w:val="28"/>
        </w:rPr>
        <w:t>площадью 17,4711</w:t>
      </w:r>
      <w:r w:rsidR="00EF3A8B">
        <w:rPr>
          <w:rFonts w:eastAsia="TimesNewRoman"/>
          <w:sz w:val="28"/>
          <w:szCs w:val="28"/>
        </w:rPr>
        <w:t xml:space="preserve"> га (далее – п</w:t>
      </w:r>
      <w:r w:rsidR="00EF3A8B" w:rsidRPr="00773EC3">
        <w:rPr>
          <w:rFonts w:eastAsia="TimesNewRoman"/>
          <w:sz w:val="28"/>
          <w:szCs w:val="28"/>
        </w:rPr>
        <w:t>роект внесения изменений в проект планировки</w:t>
      </w:r>
      <w:r w:rsidR="00EF3A8B">
        <w:rPr>
          <w:rFonts w:eastAsia="TimesNewRoman"/>
          <w:sz w:val="28"/>
          <w:szCs w:val="28"/>
        </w:rPr>
        <w:t>)</w:t>
      </w:r>
      <w:r w:rsidRPr="00773EC3">
        <w:rPr>
          <w:rFonts w:eastAsia="TimesNewRoman"/>
          <w:sz w:val="28"/>
          <w:szCs w:val="28"/>
        </w:rPr>
        <w:t>, разработан проектной организацией ИП Нечаев Н.А.</w:t>
      </w:r>
    </w:p>
    <w:p w:rsidR="00785A04" w:rsidRPr="00773EC3" w:rsidRDefault="00785A04" w:rsidP="00773E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>Технический заказчик – Доронин Станислав Витальевич, г. Санкт-Петербург, ул. Белышева, д.</w:t>
      </w:r>
      <w:r w:rsidR="000635C4">
        <w:rPr>
          <w:rFonts w:eastAsia="TimesNewRoman"/>
          <w:sz w:val="28"/>
          <w:szCs w:val="28"/>
        </w:rPr>
        <w:t xml:space="preserve"> </w:t>
      </w:r>
      <w:r w:rsidRPr="00773EC3">
        <w:rPr>
          <w:rFonts w:eastAsia="TimesNewRoman"/>
          <w:sz w:val="28"/>
          <w:szCs w:val="28"/>
        </w:rPr>
        <w:t>5/6</w:t>
      </w:r>
      <w:r w:rsidRPr="00773EC3">
        <w:rPr>
          <w:sz w:val="28"/>
          <w:szCs w:val="28"/>
        </w:rPr>
        <w:t>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Основанием для разработки документации является:</w:t>
      </w:r>
    </w:p>
    <w:p w:rsidR="00785A04" w:rsidRPr="00773EC3" w:rsidRDefault="00AE635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 xml:space="preserve">аспоряжение Главы городского округа </w:t>
      </w:r>
      <w:r w:rsidR="00773EC3">
        <w:rPr>
          <w:rFonts w:ascii="Times New Roman" w:hAnsi="Times New Roman"/>
          <w:sz w:val="28"/>
          <w:szCs w:val="28"/>
          <w:lang w:eastAsia="en-US"/>
        </w:rPr>
        <w:t>"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Город Архангельск</w:t>
      </w:r>
      <w:r w:rsidR="00773EC3">
        <w:rPr>
          <w:rFonts w:ascii="Times New Roman" w:hAnsi="Times New Roman"/>
          <w:sz w:val="28"/>
          <w:szCs w:val="28"/>
          <w:lang w:eastAsia="en-US"/>
        </w:rPr>
        <w:t>"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 xml:space="preserve"> от 3 мая 2023 года 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 xml:space="preserve">2432р </w:t>
      </w:r>
      <w:r w:rsidR="00773EC3">
        <w:rPr>
          <w:rFonts w:ascii="Times New Roman" w:hAnsi="Times New Roman"/>
          <w:sz w:val="28"/>
          <w:szCs w:val="28"/>
          <w:lang w:eastAsia="en-US"/>
        </w:rPr>
        <w:t>"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 xml:space="preserve">О подготовке проекта внесения изменений в проект планировки территории Кузнечихинского промузла муниципального образования </w:t>
      </w:r>
      <w:r w:rsidR="00773EC3">
        <w:rPr>
          <w:rFonts w:ascii="Times New Roman" w:hAnsi="Times New Roman"/>
          <w:sz w:val="28"/>
          <w:szCs w:val="28"/>
          <w:lang w:eastAsia="en-US"/>
        </w:rPr>
        <w:t>"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Город Архангельск</w:t>
      </w:r>
      <w:r w:rsidR="00773EC3">
        <w:rPr>
          <w:rFonts w:ascii="Times New Roman" w:hAnsi="Times New Roman"/>
          <w:sz w:val="28"/>
          <w:szCs w:val="28"/>
          <w:lang w:eastAsia="en-US"/>
        </w:rPr>
        <w:t>"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 xml:space="preserve"> в границах части элемента планировочной структуры: Окружное шоссе площадью 17,4711 га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.</w:t>
      </w:r>
    </w:p>
    <w:p w:rsidR="00AE6354" w:rsidRPr="00B720D1" w:rsidRDefault="00AE6354" w:rsidP="00AE6354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720D1">
        <w:rPr>
          <w:b w:val="0"/>
          <w:sz w:val="28"/>
        </w:rPr>
        <w:t>Нормативно-правовая и методическая база для выполнения работ: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Градостроительный кодекс Российской Федерации;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Земельный кодекс Российской Федерации;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Жилищный кодекс Российской Федерации;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Водный кодекс Российской Федерации;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 xml:space="preserve">Градостроительный кодекс Архангельской области; 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Федеральный закон от 30 марта 1999 года № 52-ФЗ "О санитарно-эпидемиологическом благополучии населения";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Федеральный закон от 10 января 2002 года № 7-ФЗ "Об охране окружающей среды";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lastRenderedPageBreak/>
        <w:t>Федеральный закон от 14 марта 1995 года № 33-ФЗ "Об особо охраняемых природных территориях";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Федеральный закон от 24 июня 1998 года № 89-ФЗ "Об отходах производства и потребления";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773EC3">
        <w:rPr>
          <w:rFonts w:ascii="Times New Roman" w:hAnsi="Times New Roman"/>
          <w:sz w:val="28"/>
          <w:szCs w:val="28"/>
          <w:lang w:eastAsia="en-US"/>
        </w:rPr>
        <w:br/>
        <w:t>в отдельные законодательные акты Российской Федерации";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785A04" w:rsidRPr="00773EC3" w:rsidRDefault="00AE635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 xml:space="preserve">риказ Министерства строительства и жилищно-коммунального хозяйства Российской Федерации от 25 апреля 2017 года № 739/пр </w:t>
      </w:r>
      <w:r w:rsidR="00A31B3C">
        <w:rPr>
          <w:rFonts w:ascii="Times New Roman" w:hAnsi="Times New Roman"/>
          <w:sz w:val="28"/>
          <w:szCs w:val="28"/>
          <w:lang w:eastAsia="en-US"/>
        </w:rPr>
        <w:br/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 xml:space="preserve">"Об утверждении требований к цифровым топографическим картам </w:t>
      </w:r>
      <w:r w:rsidR="00A31B3C">
        <w:rPr>
          <w:rFonts w:ascii="Times New Roman" w:hAnsi="Times New Roman"/>
          <w:sz w:val="28"/>
          <w:szCs w:val="28"/>
          <w:lang w:eastAsia="en-US"/>
        </w:rPr>
        <w:br/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785A04" w:rsidRPr="00773EC3" w:rsidRDefault="00AE635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 xml:space="preserve">остановление Правительства Российской Федерации от 31 марта 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AE6354" w:rsidRPr="00B720D1" w:rsidRDefault="00AE6354" w:rsidP="00AE6354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720D1">
        <w:rPr>
          <w:b w:val="0"/>
          <w:sz w:val="28"/>
        </w:rPr>
        <w:t xml:space="preserve">СП 42.13330.2016. </w:t>
      </w:r>
      <w:r>
        <w:rPr>
          <w:b w:val="0"/>
          <w:sz w:val="28"/>
        </w:rPr>
        <w:t>"</w:t>
      </w:r>
      <w:r w:rsidRPr="00B720D1">
        <w:rPr>
          <w:b w:val="0"/>
          <w:sz w:val="28"/>
        </w:rPr>
        <w:t xml:space="preserve">Свод правил. Градостроительство. Планировка </w:t>
      </w:r>
      <w:r w:rsidR="00A31B3C">
        <w:rPr>
          <w:b w:val="0"/>
          <w:sz w:val="28"/>
        </w:rPr>
        <w:br/>
      </w:r>
      <w:r w:rsidRPr="00B720D1">
        <w:rPr>
          <w:b w:val="0"/>
          <w:sz w:val="28"/>
        </w:rPr>
        <w:t>и застройка городских и сельских поселений. Актуализированная редакция СНиП 2.07.01-89*</w:t>
      </w:r>
      <w:r>
        <w:rPr>
          <w:b w:val="0"/>
          <w:sz w:val="28"/>
        </w:rPr>
        <w:t xml:space="preserve">" (далее – </w:t>
      </w:r>
      <w:r w:rsidRPr="00B720D1">
        <w:rPr>
          <w:b w:val="0"/>
          <w:sz w:val="28"/>
        </w:rPr>
        <w:t>СП 42.13330.2016</w:t>
      </w:r>
      <w:r>
        <w:rPr>
          <w:b w:val="0"/>
          <w:sz w:val="28"/>
        </w:rPr>
        <w:t>)</w:t>
      </w:r>
      <w:r w:rsidRPr="00B720D1">
        <w:rPr>
          <w:b w:val="0"/>
          <w:sz w:val="28"/>
        </w:rPr>
        <w:t>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СП 82.13330.2016. Свод правил. Благоустройство территорий. Актуализированная редакция СНиП III-10-75;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СП 396.1325800.2018. Улицы и дороги населенных пунктов. Правила градостроительного проектирования;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 xml:space="preserve">СП 18.13330.2019 </w:t>
      </w:r>
      <w:r w:rsidR="00773EC3">
        <w:rPr>
          <w:rFonts w:ascii="Times New Roman" w:hAnsi="Times New Roman"/>
          <w:sz w:val="28"/>
          <w:szCs w:val="28"/>
          <w:lang w:eastAsia="en-US"/>
        </w:rPr>
        <w:t>"</w:t>
      </w:r>
      <w:r w:rsidRPr="00773EC3">
        <w:rPr>
          <w:rFonts w:ascii="Times New Roman" w:hAnsi="Times New Roman"/>
          <w:sz w:val="28"/>
          <w:szCs w:val="28"/>
          <w:lang w:eastAsia="en-US"/>
        </w:rPr>
        <w:t>Производственные объекты. Планировочная организация земельного участка</w:t>
      </w:r>
      <w:r w:rsidR="00773EC3">
        <w:rPr>
          <w:rFonts w:ascii="Times New Roman" w:hAnsi="Times New Roman"/>
          <w:sz w:val="28"/>
          <w:szCs w:val="28"/>
          <w:lang w:eastAsia="en-US"/>
        </w:rPr>
        <w:t>"</w:t>
      </w:r>
      <w:r w:rsidRPr="00773EC3">
        <w:rPr>
          <w:rFonts w:ascii="Times New Roman" w:hAnsi="Times New Roman"/>
          <w:sz w:val="28"/>
          <w:szCs w:val="28"/>
          <w:lang w:eastAsia="en-US"/>
        </w:rPr>
        <w:t>;</w:t>
      </w:r>
    </w:p>
    <w:p w:rsidR="00AE6354" w:rsidRPr="00B720D1" w:rsidRDefault="00AE6354" w:rsidP="00AE6354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720D1">
        <w:rPr>
          <w:b w:val="0"/>
          <w:sz w:val="28"/>
        </w:rPr>
        <w:t xml:space="preserve">генеральный план муниципального образования </w:t>
      </w:r>
      <w:r>
        <w:rPr>
          <w:b w:val="0"/>
          <w:sz w:val="28"/>
        </w:rPr>
        <w:t>"</w:t>
      </w:r>
      <w:r w:rsidRPr="00B720D1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B720D1">
        <w:rPr>
          <w:b w:val="0"/>
          <w:sz w:val="28"/>
        </w:rPr>
        <w:t>, утвержденный постановлением министерства строительства и архитектуры Архангельской области от 2 апреля 2020 года №</w:t>
      </w:r>
      <w:r>
        <w:rPr>
          <w:b w:val="0"/>
          <w:sz w:val="28"/>
        </w:rPr>
        <w:t xml:space="preserve"> </w:t>
      </w:r>
      <w:r w:rsidRPr="00B720D1">
        <w:rPr>
          <w:b w:val="0"/>
          <w:sz w:val="28"/>
        </w:rPr>
        <w:t>37-п (с изменениями)</w:t>
      </w:r>
      <w:r w:rsidR="000635C4">
        <w:rPr>
          <w:b w:val="0"/>
          <w:sz w:val="28"/>
        </w:rPr>
        <w:t>,</w:t>
      </w:r>
      <w:r>
        <w:rPr>
          <w:b w:val="0"/>
          <w:sz w:val="28"/>
        </w:rPr>
        <w:t xml:space="preserve"> (далее – генеральный план)</w:t>
      </w:r>
      <w:r w:rsidRPr="00B720D1">
        <w:rPr>
          <w:b w:val="0"/>
          <w:sz w:val="28"/>
        </w:rPr>
        <w:t>;</w:t>
      </w:r>
    </w:p>
    <w:p w:rsidR="00AE6354" w:rsidRDefault="00AE6354" w:rsidP="00AE6354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720D1">
        <w:rPr>
          <w:b w:val="0"/>
          <w:sz w:val="28"/>
        </w:rPr>
        <w:t xml:space="preserve">правила землепользования и застройки городского округа </w:t>
      </w:r>
      <w:r>
        <w:rPr>
          <w:b w:val="0"/>
          <w:sz w:val="28"/>
        </w:rPr>
        <w:t>"</w:t>
      </w:r>
      <w:r w:rsidRPr="00B720D1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B720D1">
        <w:rPr>
          <w:b w:val="0"/>
          <w:sz w:val="28"/>
        </w:rPr>
        <w:t xml:space="preserve">, утвержденные постановлением министерства строительства </w:t>
      </w:r>
      <w:r w:rsidR="00A31B3C">
        <w:rPr>
          <w:b w:val="0"/>
          <w:sz w:val="28"/>
        </w:rPr>
        <w:br/>
      </w:r>
      <w:r w:rsidRPr="00B720D1">
        <w:rPr>
          <w:b w:val="0"/>
          <w:sz w:val="28"/>
        </w:rPr>
        <w:t>и архитектуры Архангельской области от 29 сентября 2020 года №</w:t>
      </w:r>
      <w:r>
        <w:rPr>
          <w:b w:val="0"/>
          <w:sz w:val="28"/>
        </w:rPr>
        <w:t xml:space="preserve"> </w:t>
      </w:r>
      <w:r w:rsidRPr="00B720D1">
        <w:rPr>
          <w:b w:val="0"/>
          <w:sz w:val="28"/>
        </w:rPr>
        <w:t xml:space="preserve">68-п </w:t>
      </w:r>
      <w:r w:rsidR="00A31B3C">
        <w:rPr>
          <w:b w:val="0"/>
          <w:sz w:val="28"/>
        </w:rPr>
        <w:br/>
      </w:r>
      <w:r w:rsidRPr="00B720D1">
        <w:rPr>
          <w:b w:val="0"/>
          <w:sz w:val="28"/>
        </w:rPr>
        <w:lastRenderedPageBreak/>
        <w:t>(с изменениями)</w:t>
      </w:r>
      <w:r w:rsidR="000635C4">
        <w:rPr>
          <w:b w:val="0"/>
          <w:sz w:val="28"/>
        </w:rPr>
        <w:t>,</w:t>
      </w:r>
      <w:r w:rsidRPr="00B720D1">
        <w:rPr>
          <w:b w:val="0"/>
          <w:sz w:val="28"/>
        </w:rPr>
        <w:t xml:space="preserve"> (далее </w:t>
      </w:r>
      <w:r>
        <w:rPr>
          <w:b w:val="0"/>
          <w:sz w:val="28"/>
        </w:rPr>
        <w:t>–</w:t>
      </w:r>
      <w:r w:rsidRPr="00B720D1">
        <w:rPr>
          <w:b w:val="0"/>
          <w:sz w:val="28"/>
        </w:rPr>
        <w:t xml:space="preserve"> ПЗЗ);</w:t>
      </w:r>
    </w:p>
    <w:p w:rsidR="00785A04" w:rsidRPr="00773EC3" w:rsidRDefault="00AE6354" w:rsidP="00AE6354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п</w:t>
      </w:r>
      <w:r w:rsidR="00785A04" w:rsidRPr="00773EC3">
        <w:rPr>
          <w:b w:val="0"/>
          <w:sz w:val="28"/>
        </w:rPr>
        <w:t xml:space="preserve">роект планировки территории Кузнечихинского промузла муниципального образования </w:t>
      </w:r>
      <w:r w:rsidR="00773EC3">
        <w:rPr>
          <w:sz w:val="28"/>
        </w:rPr>
        <w:t>"</w:t>
      </w:r>
      <w:r w:rsidR="00785A04" w:rsidRPr="00773EC3">
        <w:rPr>
          <w:b w:val="0"/>
          <w:sz w:val="28"/>
        </w:rPr>
        <w:t>Город Архангельск</w:t>
      </w:r>
      <w:r w:rsidR="00773EC3">
        <w:rPr>
          <w:sz w:val="28"/>
        </w:rPr>
        <w:t>"</w:t>
      </w:r>
      <w:r w:rsidR="00785A04" w:rsidRPr="00773EC3">
        <w:rPr>
          <w:b w:val="0"/>
          <w:sz w:val="28"/>
        </w:rPr>
        <w:t>, утвержденный распоряжением мэра города Архангельска от 16 декабря 2014 года №</w:t>
      </w:r>
      <w:r>
        <w:rPr>
          <w:b w:val="0"/>
          <w:sz w:val="28"/>
        </w:rPr>
        <w:t xml:space="preserve"> </w:t>
      </w:r>
      <w:r w:rsidR="00785A04" w:rsidRPr="00773EC3">
        <w:rPr>
          <w:b w:val="0"/>
          <w:sz w:val="28"/>
        </w:rPr>
        <w:t xml:space="preserve">4500р </w:t>
      </w:r>
      <w:r w:rsidR="00A31B3C">
        <w:rPr>
          <w:b w:val="0"/>
          <w:sz w:val="28"/>
        </w:rPr>
        <w:br/>
      </w:r>
      <w:r w:rsidR="00785A04" w:rsidRPr="00773EC3">
        <w:rPr>
          <w:b w:val="0"/>
          <w:sz w:val="28"/>
        </w:rPr>
        <w:t xml:space="preserve">(с изменениями), (далее – </w:t>
      </w:r>
      <w:r>
        <w:rPr>
          <w:b w:val="0"/>
          <w:sz w:val="28"/>
        </w:rPr>
        <w:t>п</w:t>
      </w:r>
      <w:r w:rsidR="00785A04" w:rsidRPr="00773EC3">
        <w:rPr>
          <w:b w:val="0"/>
          <w:sz w:val="28"/>
        </w:rPr>
        <w:t>роект планировки Кузнечихинского промузла);</w:t>
      </w:r>
    </w:p>
    <w:p w:rsidR="00785A04" w:rsidRPr="00773EC3" w:rsidRDefault="00AE635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естные нормативы градостроительного проектирования городского округа "Город Архангельск", утвержденные решением Архангельской городской Думы от 20 сентября 2017 года № 567 (с изменениями)</w:t>
      </w:r>
      <w:r w:rsidR="000635C4">
        <w:rPr>
          <w:rFonts w:ascii="Times New Roman" w:hAnsi="Times New Roman"/>
          <w:sz w:val="28"/>
          <w:szCs w:val="28"/>
          <w:lang w:eastAsia="en-US"/>
        </w:rPr>
        <w:t>,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 xml:space="preserve"> (далее – </w:t>
      </w:r>
      <w:r>
        <w:rPr>
          <w:rFonts w:ascii="Times New Roman" w:hAnsi="Times New Roman"/>
          <w:sz w:val="28"/>
          <w:szCs w:val="28"/>
          <w:lang w:eastAsia="en-US"/>
        </w:rPr>
        <w:t>МНГП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);</w:t>
      </w:r>
    </w:p>
    <w:p w:rsidR="00785A04" w:rsidRPr="00773EC3" w:rsidRDefault="00AE635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 xml:space="preserve">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изменениями), (далее – </w:t>
      </w:r>
      <w:r>
        <w:rPr>
          <w:rFonts w:ascii="Times New Roman" w:hAnsi="Times New Roman"/>
          <w:sz w:val="28"/>
          <w:szCs w:val="28"/>
          <w:lang w:eastAsia="en-US"/>
        </w:rPr>
        <w:t>РНГП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);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 xml:space="preserve">иные законы и нормативные правовые акты Российской Федерации, Архангельской области, </w:t>
      </w:r>
      <w:r w:rsidR="00AE6354">
        <w:rPr>
          <w:rFonts w:ascii="Times New Roman" w:hAnsi="Times New Roman"/>
          <w:sz w:val="28"/>
          <w:szCs w:val="28"/>
          <w:lang w:eastAsia="en-US"/>
        </w:rPr>
        <w:t>городского округа</w:t>
      </w:r>
      <w:r w:rsidRPr="00773EC3">
        <w:rPr>
          <w:rFonts w:ascii="Times New Roman" w:hAnsi="Times New Roman"/>
          <w:sz w:val="28"/>
          <w:szCs w:val="28"/>
          <w:lang w:eastAsia="en-US"/>
        </w:rPr>
        <w:t xml:space="preserve"> "Город Архангельск".</w:t>
      </w:r>
    </w:p>
    <w:p w:rsidR="00785A04" w:rsidRPr="00773EC3" w:rsidRDefault="00785A04" w:rsidP="00773EC3">
      <w:pPr>
        <w:suppressAutoHyphens/>
        <w:ind w:firstLine="709"/>
        <w:rPr>
          <w:sz w:val="28"/>
          <w:szCs w:val="28"/>
        </w:rPr>
      </w:pPr>
      <w:r w:rsidRPr="00773EC3">
        <w:rPr>
          <w:sz w:val="28"/>
          <w:szCs w:val="28"/>
        </w:rPr>
        <w:t>Настоящий проект предусматривает следующие проектные решения:</w:t>
      </w:r>
    </w:p>
    <w:p w:rsidR="00785A04" w:rsidRPr="00773EC3" w:rsidRDefault="00785A04" w:rsidP="00AE6354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73EC3">
        <w:rPr>
          <w:rFonts w:ascii="Times New Roman" w:hAnsi="Times New Roman"/>
          <w:sz w:val="28"/>
          <w:szCs w:val="28"/>
        </w:rPr>
        <w:t>размещение производственного здания (склада) в границах земельного участка с кадастровым номером 29:22:040211:1058</w:t>
      </w:r>
      <w:r w:rsidR="00AE6354">
        <w:rPr>
          <w:rFonts w:ascii="Times New Roman" w:hAnsi="Times New Roman"/>
          <w:sz w:val="28"/>
          <w:szCs w:val="28"/>
        </w:rPr>
        <w:t>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73EC3">
        <w:rPr>
          <w:rFonts w:ascii="Times New Roman" w:hAnsi="Times New Roman"/>
          <w:sz w:val="28"/>
          <w:szCs w:val="28"/>
        </w:rPr>
        <w:t>Проектные решения являются продолжением формирования и развития градообразующей базы города с целью рационального использования производственных территорий.</w:t>
      </w:r>
    </w:p>
    <w:p w:rsidR="00785A04" w:rsidRDefault="00785A04" w:rsidP="00773EC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73EC3">
        <w:rPr>
          <w:rFonts w:ascii="Times New Roman" w:hAnsi="Times New Roman"/>
          <w:sz w:val="28"/>
          <w:szCs w:val="28"/>
        </w:rPr>
        <w:t xml:space="preserve">Графические материалы разработаны с использованием сведений </w:t>
      </w:r>
      <w:r w:rsidR="00A31B3C">
        <w:rPr>
          <w:rFonts w:ascii="Times New Roman" w:hAnsi="Times New Roman"/>
          <w:sz w:val="28"/>
          <w:szCs w:val="28"/>
        </w:rPr>
        <w:br/>
      </w:r>
      <w:r w:rsidRPr="00773EC3">
        <w:rPr>
          <w:rFonts w:ascii="Times New Roman" w:hAnsi="Times New Roman"/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A31B3C">
        <w:rPr>
          <w:rFonts w:ascii="Times New Roman" w:hAnsi="Times New Roman"/>
          <w:sz w:val="28"/>
          <w:szCs w:val="28"/>
        </w:rPr>
        <w:br/>
      </w:r>
      <w:r w:rsidRPr="00773EC3">
        <w:rPr>
          <w:rFonts w:ascii="Times New Roman" w:hAnsi="Times New Roman"/>
          <w:sz w:val="28"/>
          <w:szCs w:val="28"/>
        </w:rPr>
        <w:t xml:space="preserve">на территории </w:t>
      </w:r>
      <w:r w:rsidR="00AE6354">
        <w:rPr>
          <w:rFonts w:ascii="Times New Roman" w:hAnsi="Times New Roman"/>
          <w:sz w:val="28"/>
          <w:szCs w:val="28"/>
        </w:rPr>
        <w:t>городского округа "Город Архангельск" М 1:500</w:t>
      </w:r>
      <w:r w:rsidRPr="00773EC3">
        <w:rPr>
          <w:rFonts w:ascii="Times New Roman" w:hAnsi="Times New Roman"/>
          <w:sz w:val="28"/>
          <w:szCs w:val="28"/>
        </w:rPr>
        <w:t>.</w:t>
      </w:r>
    </w:p>
    <w:p w:rsidR="00EF78A8" w:rsidRPr="00B720D1" w:rsidRDefault="00EF78A8" w:rsidP="00EF78A8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B720D1">
        <w:rPr>
          <w:b w:val="0"/>
          <w:sz w:val="28"/>
        </w:rPr>
        <w:t>Согласно заданию проект внесения изменений в проект планировки территории состоит из основной части (</w:t>
      </w:r>
      <w:r>
        <w:rPr>
          <w:b w:val="0"/>
          <w:sz w:val="28"/>
        </w:rPr>
        <w:t>т</w:t>
      </w:r>
      <w:r w:rsidRPr="00B720D1">
        <w:rPr>
          <w:b w:val="0"/>
          <w:sz w:val="28"/>
        </w:rPr>
        <w:t>ом 1), которая подлежит утверждению, и материалов по ее обоснованию (</w:t>
      </w:r>
      <w:r>
        <w:rPr>
          <w:b w:val="0"/>
          <w:sz w:val="28"/>
        </w:rPr>
        <w:t>т</w:t>
      </w:r>
      <w:r w:rsidRPr="00B720D1">
        <w:rPr>
          <w:b w:val="0"/>
          <w:sz w:val="28"/>
        </w:rPr>
        <w:t>ом 2).</w:t>
      </w:r>
    </w:p>
    <w:p w:rsidR="00AE6354" w:rsidRPr="00773EC3" w:rsidRDefault="00AE6354" w:rsidP="00AE6354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 xml:space="preserve">Чертеж планировки территории графической части </w:t>
      </w:r>
      <w:r>
        <w:rPr>
          <w:b w:val="0"/>
          <w:sz w:val="28"/>
        </w:rPr>
        <w:t xml:space="preserve">представлен </w:t>
      </w:r>
      <w:r w:rsidR="00A31B3C">
        <w:rPr>
          <w:b w:val="0"/>
          <w:sz w:val="28"/>
        </w:rPr>
        <w:br/>
      </w:r>
      <w:r>
        <w:rPr>
          <w:b w:val="0"/>
          <w:sz w:val="28"/>
        </w:rPr>
        <w:t>в приложении.</w:t>
      </w:r>
    </w:p>
    <w:p w:rsidR="00785A04" w:rsidRPr="00773EC3" w:rsidRDefault="00785A04" w:rsidP="00AE6354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73EC3">
        <w:rPr>
          <w:rFonts w:ascii="Times New Roman" w:hAnsi="Times New Roman"/>
          <w:sz w:val="28"/>
          <w:szCs w:val="28"/>
        </w:rPr>
        <w:t>Плотность и параметры застройки территории</w:t>
      </w:r>
      <w:r w:rsidRPr="00773E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73EC3">
        <w:rPr>
          <w:rFonts w:ascii="Times New Roman" w:hAnsi="Times New Roman"/>
          <w:sz w:val="28"/>
          <w:szCs w:val="28"/>
        </w:rPr>
        <w:t>представлены в таблице 1.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85A04" w:rsidRPr="00AE6354" w:rsidRDefault="00785A04" w:rsidP="000635C4">
      <w:pPr>
        <w:autoSpaceDE w:val="0"/>
        <w:autoSpaceDN w:val="0"/>
        <w:adjustRightInd w:val="0"/>
        <w:rPr>
          <w:sz w:val="28"/>
          <w:szCs w:val="28"/>
        </w:rPr>
      </w:pPr>
      <w:r w:rsidRPr="00AE6354">
        <w:rPr>
          <w:sz w:val="28"/>
          <w:szCs w:val="28"/>
        </w:rPr>
        <w:t>Таблица 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1471"/>
        <w:gridCol w:w="2123"/>
        <w:gridCol w:w="1590"/>
        <w:gridCol w:w="1506"/>
      </w:tblGrid>
      <w:tr w:rsidR="00785A04" w:rsidRPr="009C57AE" w:rsidTr="00A31B3C">
        <w:trPr>
          <w:tblHeader/>
        </w:trPr>
        <w:tc>
          <w:tcPr>
            <w:tcW w:w="305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Единицы измерения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Норма обеспеченности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Показатели</w:t>
            </w:r>
          </w:p>
        </w:tc>
        <w:tc>
          <w:tcPr>
            <w:tcW w:w="150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785A04" w:rsidRPr="009C57AE" w:rsidTr="00B97E8D"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Площадь территории проектирования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га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A31B3C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C57AE">
              <w:rPr>
                <w:rFonts w:eastAsia="TimesNewRoman"/>
                <w:sz w:val="24"/>
                <w:szCs w:val="24"/>
              </w:rPr>
              <w:t>17,4711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785A04" w:rsidRPr="009C57AE" w:rsidTr="00B97E8D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9C57AE">
            <w:pPr>
              <w:spacing w:after="120"/>
              <w:ind w:left="67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Производственная  зона</w:t>
            </w: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Площадь зоны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A31B3C">
            <w:pPr>
              <w:spacing w:after="120"/>
              <w:ind w:left="-50"/>
              <w:jc w:val="center"/>
              <w:rPr>
                <w:rFonts w:eastAsia="TimesNewRoman"/>
                <w:sz w:val="24"/>
                <w:szCs w:val="24"/>
              </w:rPr>
            </w:pPr>
            <w:r w:rsidRPr="009C57AE">
              <w:rPr>
                <w:rFonts w:eastAsia="TimesNewRoman"/>
                <w:sz w:val="24"/>
                <w:szCs w:val="24"/>
              </w:rPr>
              <w:t>13,3344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  <w:highlight w:val="yellow"/>
              </w:rPr>
            </w:pP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 xml:space="preserve">Площадь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A31B3C">
            <w:pPr>
              <w:spacing w:after="120"/>
              <w:ind w:left="-50"/>
              <w:jc w:val="center"/>
              <w:rPr>
                <w:rFonts w:eastAsia="TimesNewRoman"/>
                <w:sz w:val="24"/>
                <w:szCs w:val="24"/>
              </w:rPr>
            </w:pPr>
            <w:r w:rsidRPr="009C57AE">
              <w:rPr>
                <w:rFonts w:eastAsia="TimesNewRoman"/>
                <w:sz w:val="24"/>
                <w:szCs w:val="24"/>
              </w:rPr>
              <w:t>2,7859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  <w:highlight w:val="yellow"/>
              </w:rPr>
            </w:pP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Площадь веера ж/д путей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A31B3C">
            <w:pPr>
              <w:spacing w:after="120"/>
              <w:ind w:left="-50"/>
              <w:jc w:val="center"/>
              <w:rPr>
                <w:rFonts w:eastAsia="TimesNewRoman"/>
                <w:sz w:val="24"/>
                <w:szCs w:val="24"/>
              </w:rPr>
            </w:pPr>
            <w:r w:rsidRPr="009C57AE">
              <w:rPr>
                <w:rFonts w:eastAsia="TimesNewRoman"/>
                <w:sz w:val="24"/>
                <w:szCs w:val="24"/>
              </w:rPr>
              <w:t>0,7180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  <w:highlight w:val="yellow"/>
              </w:rPr>
            </w:pP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 xml:space="preserve">Коэффициент  плотности </w:t>
            </w:r>
            <w:r w:rsidRPr="009C57AE">
              <w:rPr>
                <w:sz w:val="24"/>
                <w:szCs w:val="24"/>
              </w:rPr>
              <w:lastRenderedPageBreak/>
              <w:t xml:space="preserve">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13672E">
            <w:pPr>
              <w:pStyle w:val="ad"/>
              <w:ind w:left="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2,4</w:t>
            </w:r>
            <w:r w:rsidR="0013672E">
              <w:rPr>
                <w:rStyle w:val="afffff6"/>
                <w:sz w:val="24"/>
                <w:szCs w:val="24"/>
              </w:rPr>
              <w:footnoteReference w:id="1"/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A31B3C">
            <w:pPr>
              <w:spacing w:after="120"/>
              <w:ind w:left="-50"/>
              <w:jc w:val="center"/>
              <w:rPr>
                <w:rFonts w:eastAsia="TimesNewRoman"/>
                <w:sz w:val="24"/>
                <w:szCs w:val="24"/>
              </w:rPr>
            </w:pPr>
            <w:r w:rsidRPr="009C57AE">
              <w:rPr>
                <w:rFonts w:eastAsia="TimesNewRoman"/>
                <w:sz w:val="24"/>
                <w:szCs w:val="24"/>
              </w:rPr>
              <w:t>0,28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lastRenderedPageBreak/>
              <w:t xml:space="preserve">Коэффициент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pStyle w:val="ad"/>
              <w:ind w:left="0"/>
              <w:rPr>
                <w:sz w:val="24"/>
                <w:szCs w:val="24"/>
                <w:highlight w:val="lightGray"/>
              </w:rPr>
            </w:pPr>
            <w:r w:rsidRPr="009C57AE">
              <w:rPr>
                <w:sz w:val="24"/>
                <w:szCs w:val="24"/>
              </w:rPr>
              <w:t>0,8</w:t>
            </w:r>
            <w:r w:rsidR="0013672E">
              <w:rPr>
                <w:rStyle w:val="afffff6"/>
                <w:sz w:val="24"/>
                <w:szCs w:val="24"/>
              </w:rPr>
              <w:footnoteReference w:id="2"/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A31B3C">
            <w:pPr>
              <w:spacing w:after="120"/>
              <w:ind w:left="-50"/>
              <w:jc w:val="center"/>
              <w:rPr>
                <w:rFonts w:eastAsia="TimesNewRoman"/>
                <w:sz w:val="24"/>
                <w:szCs w:val="24"/>
              </w:rPr>
            </w:pPr>
            <w:r w:rsidRPr="009C57AE">
              <w:rPr>
                <w:rFonts w:eastAsia="TimesNewRoman"/>
                <w:sz w:val="24"/>
                <w:szCs w:val="24"/>
              </w:rPr>
              <w:t>0,21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785A04" w:rsidRPr="009C57AE" w:rsidTr="00B97E8D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9C57AE">
            <w:pPr>
              <w:spacing w:after="120"/>
              <w:ind w:left="67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Зона транспортной инфраструктуры</w:t>
            </w: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Площадь зоны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pStyle w:val="ad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A31B3C">
            <w:pPr>
              <w:spacing w:after="120"/>
              <w:ind w:left="-50"/>
              <w:jc w:val="center"/>
              <w:rPr>
                <w:rFonts w:eastAsia="TimesNewRoman"/>
                <w:sz w:val="24"/>
                <w:szCs w:val="24"/>
              </w:rPr>
            </w:pPr>
            <w:r w:rsidRPr="009C57AE">
              <w:rPr>
                <w:rFonts w:eastAsia="TimesNewRoman"/>
                <w:sz w:val="24"/>
                <w:szCs w:val="24"/>
              </w:rPr>
              <w:t>2,8626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  <w:highlight w:val="yellow"/>
              </w:rPr>
            </w:pP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 xml:space="preserve">Площадь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pStyle w:val="ad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A31B3C">
            <w:pPr>
              <w:spacing w:after="120"/>
              <w:ind w:left="-50"/>
              <w:jc w:val="center"/>
              <w:rPr>
                <w:rFonts w:eastAsia="TimesNewRoman"/>
                <w:sz w:val="24"/>
                <w:szCs w:val="24"/>
              </w:rPr>
            </w:pPr>
            <w:r w:rsidRPr="009C57AE">
              <w:rPr>
                <w:rFonts w:eastAsia="TimesNew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  <w:highlight w:val="yellow"/>
              </w:rPr>
            </w:pP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 xml:space="preserve">Коэффициент  плотности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773EC3">
            <w:pPr>
              <w:pStyle w:val="ad"/>
              <w:ind w:left="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не уст</w:t>
            </w:r>
            <w:r w:rsidR="009C57AE">
              <w:rPr>
                <w:sz w:val="24"/>
                <w:szCs w:val="24"/>
              </w:rPr>
              <w:t>ановлен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A31B3C">
            <w:pPr>
              <w:spacing w:after="120"/>
              <w:ind w:left="-50"/>
              <w:jc w:val="center"/>
              <w:rPr>
                <w:rFonts w:eastAsia="TimesNewRoman"/>
                <w:sz w:val="24"/>
                <w:szCs w:val="24"/>
              </w:rPr>
            </w:pPr>
            <w:r w:rsidRPr="009C57AE">
              <w:rPr>
                <w:rFonts w:eastAsia="TimesNew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  <w:highlight w:val="yellow"/>
              </w:rPr>
            </w:pP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 xml:space="preserve">Коэффициент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9C57AE" w:rsidP="00773EC3">
            <w:pPr>
              <w:pStyle w:val="ad"/>
              <w:ind w:left="0"/>
              <w:rPr>
                <w:sz w:val="24"/>
                <w:szCs w:val="24"/>
              </w:rPr>
            </w:pPr>
            <w:r w:rsidRPr="009C57AE">
              <w:rPr>
                <w:sz w:val="24"/>
                <w:szCs w:val="24"/>
              </w:rPr>
              <w:t>не уст</w:t>
            </w:r>
            <w:r>
              <w:rPr>
                <w:sz w:val="24"/>
                <w:szCs w:val="24"/>
              </w:rPr>
              <w:t>ановлен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9C57AE" w:rsidRDefault="00785A04" w:rsidP="00A31B3C">
            <w:pPr>
              <w:spacing w:after="120"/>
              <w:ind w:left="-50"/>
              <w:jc w:val="center"/>
              <w:rPr>
                <w:rFonts w:eastAsia="TimesNewRoman"/>
                <w:sz w:val="24"/>
                <w:szCs w:val="24"/>
              </w:rPr>
            </w:pPr>
            <w:r w:rsidRPr="009C57AE">
              <w:rPr>
                <w:rFonts w:eastAsia="TimesNew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spacing w:after="120"/>
              <w:ind w:left="-50"/>
              <w:rPr>
                <w:sz w:val="24"/>
                <w:szCs w:val="24"/>
                <w:highlight w:val="yellow"/>
              </w:rPr>
            </w:pPr>
          </w:p>
        </w:tc>
      </w:tr>
      <w:tr w:rsidR="00785A04" w:rsidRPr="009C57AE" w:rsidTr="00B97E8D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A31B3C">
            <w:pPr>
              <w:pStyle w:val="afffff0"/>
              <w:spacing w:before="120" w:after="120" w:line="240" w:lineRule="auto"/>
              <w:jc w:val="center"/>
              <w:rPr>
                <w:rFonts w:ascii="Times New Roman" w:hAnsi="Times New Roman"/>
                <w:highlight w:val="lightGray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Зона режимных территорий</w:t>
            </w: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Площадь зоны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4076CA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1,2329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Площадь застройки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7AE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7AE" w:rsidRPr="009C57AE" w:rsidRDefault="009C57AE" w:rsidP="00773EC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Коэффициент  плотности застройки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7AE" w:rsidRPr="009C57AE" w:rsidRDefault="009C57AE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7AE" w:rsidRDefault="009C57AE" w:rsidP="009C57AE">
            <w:r w:rsidRPr="007059A9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7AE" w:rsidRPr="009C57AE" w:rsidRDefault="009C57AE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7AE" w:rsidRPr="009C57AE" w:rsidRDefault="009C57AE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C57AE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7AE" w:rsidRPr="009C57AE" w:rsidRDefault="009C57AE" w:rsidP="00773EC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Коэффициент застройки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7AE" w:rsidRPr="009C57AE" w:rsidRDefault="009C57AE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7AE" w:rsidRDefault="009C57AE" w:rsidP="009C57AE">
            <w:r w:rsidRPr="007059A9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7AE" w:rsidRPr="009C57AE" w:rsidRDefault="009C57AE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7AE" w:rsidRPr="009C57AE" w:rsidRDefault="009C57AE" w:rsidP="00773EC3">
            <w:pPr>
              <w:pStyle w:val="afffff0"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85A04" w:rsidRPr="009C57AE" w:rsidTr="00B97E8D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A31B3C">
            <w:pPr>
              <w:pStyle w:val="afffff0"/>
              <w:spacing w:before="120" w:after="120" w:line="240" w:lineRule="auto"/>
              <w:ind w:left="669" w:firstLine="0"/>
              <w:jc w:val="center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Коммунально-складская зона</w:t>
            </w: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Площадь зоны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4076CA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0,0412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Площадь застройки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Коэффициент  плотности застройки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13672E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1,8</w:t>
            </w:r>
            <w:r w:rsidR="0013672E" w:rsidRPr="0013672E">
              <w:rPr>
                <w:rFonts w:ascii="Times New Roman" w:hAnsi="Times New Roman"/>
                <w:vertAlign w:val="superscript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785A04" w:rsidRPr="009C57AE" w:rsidTr="00B97E8D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Коэффициент застройки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0,6</w:t>
            </w:r>
            <w:r w:rsidR="0013672E" w:rsidRPr="0013672E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  <w:r w:rsidRPr="009C57A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9C57AE" w:rsidRDefault="00785A04" w:rsidP="00773EC3">
            <w:pPr>
              <w:pStyle w:val="afffff0"/>
              <w:spacing w:line="240" w:lineRule="auto"/>
              <w:ind w:left="670"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:rsidR="004076CA" w:rsidRPr="00C5276E" w:rsidRDefault="004076CA" w:rsidP="00B97E8D">
      <w:pPr>
        <w:pStyle w:val="afffff0"/>
        <w:spacing w:line="240" w:lineRule="auto"/>
        <w:ind w:firstLine="0"/>
        <w:rPr>
          <w:rFonts w:ascii="Times New Roman" w:hAnsi="Times New Roman"/>
          <w:sz w:val="16"/>
          <w:szCs w:val="28"/>
          <w:lang w:eastAsia="en-US"/>
        </w:rPr>
      </w:pPr>
    </w:p>
    <w:p w:rsidR="00785A04" w:rsidRPr="00C5276E" w:rsidRDefault="00785A04" w:rsidP="00B97E8D">
      <w:pPr>
        <w:pStyle w:val="afffff0"/>
        <w:spacing w:line="240" w:lineRule="auto"/>
        <w:ind w:firstLine="709"/>
        <w:rPr>
          <w:rFonts w:ascii="Times New Roman" w:hAnsi="Times New Roman"/>
          <w:spacing w:val="-12"/>
          <w:sz w:val="28"/>
          <w:szCs w:val="28"/>
          <w:lang w:eastAsia="en-US"/>
        </w:rPr>
      </w:pPr>
      <w:r w:rsidRPr="00C5276E">
        <w:rPr>
          <w:rFonts w:ascii="Times New Roman" w:hAnsi="Times New Roman"/>
          <w:spacing w:val="-10"/>
          <w:sz w:val="28"/>
          <w:szCs w:val="28"/>
          <w:lang w:eastAsia="en-US"/>
        </w:rPr>
        <w:t>Технико-экономические показатели проектируемого участка с кадастро</w:t>
      </w:r>
      <w:r w:rsidR="000A764E" w:rsidRPr="00C5276E">
        <w:rPr>
          <w:rFonts w:ascii="Times New Roman" w:hAnsi="Times New Roman"/>
          <w:spacing w:val="-10"/>
          <w:sz w:val="28"/>
          <w:szCs w:val="28"/>
          <w:lang w:eastAsia="en-US"/>
        </w:rPr>
        <w:t xml:space="preserve">вым </w:t>
      </w:r>
      <w:r w:rsidR="000A764E" w:rsidRPr="00C5276E">
        <w:rPr>
          <w:rFonts w:ascii="Times New Roman" w:hAnsi="Times New Roman"/>
          <w:spacing w:val="-12"/>
          <w:sz w:val="28"/>
          <w:szCs w:val="28"/>
          <w:lang w:eastAsia="en-US"/>
        </w:rPr>
        <w:t xml:space="preserve">номером 29:22:040211:1058, </w:t>
      </w:r>
      <w:r w:rsidRPr="00C5276E">
        <w:rPr>
          <w:rFonts w:ascii="Times New Roman" w:hAnsi="Times New Roman"/>
          <w:spacing w:val="-12"/>
          <w:sz w:val="28"/>
          <w:szCs w:val="28"/>
          <w:lang w:eastAsia="en-US"/>
        </w:rPr>
        <w:t>29:22:040211:977, 29:22:040211:974 приведены в таблице 2.</w:t>
      </w:r>
    </w:p>
    <w:p w:rsidR="00B97E8D" w:rsidRPr="00C5276E" w:rsidRDefault="00B97E8D" w:rsidP="00B97E8D">
      <w:pPr>
        <w:pStyle w:val="afffff0"/>
        <w:spacing w:line="240" w:lineRule="auto"/>
        <w:ind w:firstLine="709"/>
        <w:rPr>
          <w:rFonts w:ascii="Times New Roman" w:hAnsi="Times New Roman"/>
          <w:sz w:val="12"/>
          <w:szCs w:val="28"/>
          <w:lang w:eastAsia="en-US"/>
        </w:rPr>
      </w:pPr>
    </w:p>
    <w:p w:rsidR="00785A04" w:rsidRPr="00B97E8D" w:rsidRDefault="00785A04" w:rsidP="00C5276E">
      <w:pPr>
        <w:pStyle w:val="afffff0"/>
        <w:spacing w:line="24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B97E8D">
        <w:rPr>
          <w:rFonts w:ascii="Times New Roman" w:hAnsi="Times New Roman"/>
          <w:sz w:val="28"/>
          <w:szCs w:val="28"/>
          <w:lang w:eastAsia="en-US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3174"/>
        <w:gridCol w:w="851"/>
        <w:gridCol w:w="2126"/>
        <w:gridCol w:w="2551"/>
      </w:tblGrid>
      <w:tr w:rsidR="00785A04" w:rsidRPr="00B97E8D" w:rsidTr="00A31B3C">
        <w:trPr>
          <w:trHeight w:val="461"/>
          <w:tblHeader/>
        </w:trPr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Номер</w:t>
            </w:r>
            <w:r w:rsidR="00B97E8D">
              <w:rPr>
                <w:rFonts w:eastAsia="TimesNewRoman"/>
                <w:sz w:val="24"/>
                <w:szCs w:val="24"/>
              </w:rPr>
              <w:br/>
            </w:r>
            <w:r w:rsidRPr="00B97E8D">
              <w:rPr>
                <w:rFonts w:eastAsia="TimesNewRoman"/>
                <w:sz w:val="24"/>
                <w:szCs w:val="24"/>
              </w:rPr>
              <w:t>п/п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Количество в границах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Нормативный показатель</w:t>
            </w:r>
          </w:p>
        </w:tc>
      </w:tr>
      <w:tr w:rsidR="00785A04" w:rsidRPr="00B97E8D" w:rsidTr="00C5276E">
        <w:trPr>
          <w:trHeight w:val="221"/>
        </w:trPr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Площадь участков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м²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B97E8D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Минимальная</w:t>
            </w: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29:22:040211:1058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9</w:t>
            </w:r>
            <w:r w:rsidR="00B97E8D">
              <w:rPr>
                <w:rFonts w:eastAsia="TimesNewRoman"/>
                <w:sz w:val="24"/>
                <w:szCs w:val="24"/>
              </w:rPr>
              <w:t xml:space="preserve"> </w:t>
            </w:r>
            <w:r w:rsidRPr="00B97E8D">
              <w:rPr>
                <w:rFonts w:eastAsia="TimesNewRoman"/>
                <w:sz w:val="24"/>
                <w:szCs w:val="24"/>
              </w:rPr>
              <w:t>714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1</w:t>
            </w:r>
            <w:r w:rsidR="00C5276E">
              <w:rPr>
                <w:rFonts w:eastAsia="TimesNewRoman"/>
                <w:sz w:val="24"/>
                <w:szCs w:val="24"/>
              </w:rPr>
              <w:t xml:space="preserve"> </w:t>
            </w:r>
            <w:r w:rsidRPr="00B97E8D">
              <w:rPr>
                <w:rFonts w:eastAsia="TimesNewRoman"/>
                <w:sz w:val="24"/>
                <w:szCs w:val="24"/>
              </w:rPr>
              <w:t>000</w:t>
            </w:r>
          </w:p>
        </w:tc>
      </w:tr>
      <w:tr w:rsidR="00785A04" w:rsidRPr="00B97E8D" w:rsidTr="009A47D6">
        <w:trPr>
          <w:trHeight w:val="462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29:22:040211:977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10</w:t>
            </w:r>
            <w:r w:rsidR="00B97E8D">
              <w:rPr>
                <w:rFonts w:eastAsia="TimesNewRoman"/>
                <w:sz w:val="24"/>
                <w:szCs w:val="24"/>
              </w:rPr>
              <w:t xml:space="preserve"> </w:t>
            </w:r>
            <w:r w:rsidRPr="00B97E8D">
              <w:rPr>
                <w:rFonts w:eastAsia="TimesNewRoman"/>
                <w:sz w:val="24"/>
                <w:szCs w:val="24"/>
              </w:rPr>
              <w:t>398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1</w:t>
            </w:r>
            <w:r w:rsidR="00C5276E">
              <w:rPr>
                <w:rFonts w:eastAsia="TimesNewRoman"/>
                <w:sz w:val="24"/>
                <w:szCs w:val="24"/>
              </w:rPr>
              <w:t xml:space="preserve"> </w:t>
            </w:r>
            <w:r w:rsidRPr="00B97E8D">
              <w:rPr>
                <w:rFonts w:eastAsia="TimesNewRoman"/>
                <w:sz w:val="24"/>
                <w:szCs w:val="24"/>
              </w:rPr>
              <w:t>000</w:t>
            </w: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29:22:040211:974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707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500</w:t>
            </w:r>
          </w:p>
        </w:tc>
      </w:tr>
      <w:tr w:rsidR="00785A04" w:rsidRPr="00B97E8D" w:rsidTr="00C5276E">
        <w:trPr>
          <w:trHeight w:val="269"/>
        </w:trPr>
        <w:tc>
          <w:tcPr>
            <w:tcW w:w="10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Площадь застройки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м²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29:22:040211:1058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</w:t>
            </w:r>
            <w:r w:rsidR="00B97E8D">
              <w:rPr>
                <w:rFonts w:eastAsia="TimesNewRoman"/>
                <w:sz w:val="24"/>
                <w:szCs w:val="24"/>
              </w:rPr>
              <w:t xml:space="preserve"> </w:t>
            </w:r>
            <w:r w:rsidRPr="00B97E8D">
              <w:rPr>
                <w:rFonts w:eastAsia="TimesNewRoman"/>
                <w:sz w:val="24"/>
                <w:szCs w:val="24"/>
              </w:rPr>
              <w:t>120,0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29:22:040211:977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4</w:t>
            </w:r>
            <w:r w:rsidR="00B97E8D">
              <w:rPr>
                <w:rFonts w:eastAsia="TimesNewRoman"/>
                <w:sz w:val="24"/>
                <w:szCs w:val="24"/>
              </w:rPr>
              <w:t xml:space="preserve"> </w:t>
            </w:r>
            <w:r w:rsidRPr="00B97E8D">
              <w:rPr>
                <w:rFonts w:eastAsia="TimesNewRoman"/>
                <w:sz w:val="24"/>
                <w:szCs w:val="24"/>
              </w:rPr>
              <w:t>140,0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29:22:040211:974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267,0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C5276E">
        <w:trPr>
          <w:trHeight w:val="306"/>
        </w:trPr>
        <w:tc>
          <w:tcPr>
            <w:tcW w:w="10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Площадь твердых покрытий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м²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29:22:040211:1058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6</w:t>
            </w:r>
            <w:r w:rsidR="00B97E8D">
              <w:rPr>
                <w:rFonts w:eastAsia="TimesNewRoman"/>
                <w:sz w:val="24"/>
                <w:szCs w:val="24"/>
              </w:rPr>
              <w:t xml:space="preserve"> </w:t>
            </w:r>
            <w:r w:rsidRPr="00B97E8D">
              <w:rPr>
                <w:rFonts w:eastAsia="TimesNewRoman"/>
                <w:sz w:val="24"/>
                <w:szCs w:val="24"/>
              </w:rPr>
              <w:t>188,4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29:22:040211:977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5</w:t>
            </w:r>
            <w:r w:rsidR="00B97E8D">
              <w:rPr>
                <w:rFonts w:eastAsia="TimesNewRoman"/>
                <w:sz w:val="24"/>
                <w:szCs w:val="24"/>
              </w:rPr>
              <w:t xml:space="preserve"> </w:t>
            </w:r>
            <w:r w:rsidRPr="00B97E8D">
              <w:rPr>
                <w:rFonts w:eastAsia="TimesNewRoman"/>
                <w:sz w:val="24"/>
                <w:szCs w:val="24"/>
              </w:rPr>
              <w:t>698,2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C5276E">
        <w:trPr>
          <w:trHeight w:val="279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29:22:040211:974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503,0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</w:tbl>
    <w:p w:rsidR="00A31B3C" w:rsidRDefault="00A31B3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3174"/>
        <w:gridCol w:w="851"/>
        <w:gridCol w:w="2126"/>
        <w:gridCol w:w="2551"/>
      </w:tblGrid>
      <w:tr w:rsidR="00A31B3C" w:rsidRPr="00B97E8D" w:rsidTr="005F2C2E">
        <w:trPr>
          <w:trHeight w:val="461"/>
          <w:tblHeader/>
        </w:trPr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3C" w:rsidRPr="00B97E8D" w:rsidRDefault="00A31B3C" w:rsidP="005F2C2E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Номер</w:t>
            </w:r>
            <w:r>
              <w:rPr>
                <w:rFonts w:eastAsia="TimesNewRoman"/>
                <w:sz w:val="24"/>
                <w:szCs w:val="24"/>
              </w:rPr>
              <w:br/>
            </w:r>
            <w:r w:rsidRPr="00B97E8D">
              <w:rPr>
                <w:rFonts w:eastAsia="TimesNewRoman"/>
                <w:sz w:val="24"/>
                <w:szCs w:val="24"/>
              </w:rPr>
              <w:t>п/п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B3C" w:rsidRPr="00B97E8D" w:rsidRDefault="00A31B3C" w:rsidP="005F2C2E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3C" w:rsidRPr="00B97E8D" w:rsidRDefault="00A31B3C" w:rsidP="005F2C2E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B3C" w:rsidRPr="00B97E8D" w:rsidRDefault="00A31B3C" w:rsidP="005F2C2E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Количество в границах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1B3C" w:rsidRPr="00B97E8D" w:rsidRDefault="00A31B3C" w:rsidP="005F2C2E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Нормативный показатель</w:t>
            </w:r>
          </w:p>
        </w:tc>
      </w:tr>
      <w:tr w:rsidR="00785A04" w:rsidRPr="00B97E8D" w:rsidTr="009A47D6">
        <w:trPr>
          <w:trHeight w:val="416"/>
        </w:trPr>
        <w:tc>
          <w:tcPr>
            <w:tcW w:w="10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Площадь озеленения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м²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не норм.</w:t>
            </w: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29:22:040211:1058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1</w:t>
            </w:r>
            <w:r w:rsidR="00B97E8D">
              <w:rPr>
                <w:rFonts w:eastAsia="TimesNewRoman"/>
                <w:sz w:val="24"/>
                <w:szCs w:val="24"/>
              </w:rPr>
              <w:t xml:space="preserve"> </w:t>
            </w:r>
            <w:r w:rsidRPr="00B97E8D">
              <w:rPr>
                <w:rFonts w:eastAsia="TimesNewRoman"/>
                <w:sz w:val="24"/>
                <w:szCs w:val="24"/>
              </w:rPr>
              <w:t>405,6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29:22:040211:977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559,8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29:22:040211:974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9A47D6">
        <w:trPr>
          <w:trHeight w:val="416"/>
        </w:trPr>
        <w:tc>
          <w:tcPr>
            <w:tcW w:w="10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Процент застройки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9A47D6">
        <w:trPr>
          <w:trHeight w:val="1259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B97E8D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29:22:040211:1058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 xml:space="preserve">Для вида разрешенного использования </w:t>
            </w:r>
            <w:r w:rsidR="00A31B3C">
              <w:rPr>
                <w:rFonts w:eastAsia="TimesNewRoman"/>
                <w:sz w:val="24"/>
                <w:szCs w:val="24"/>
              </w:rPr>
              <w:br/>
            </w:r>
            <w:r w:rsidRPr="00B97E8D">
              <w:rPr>
                <w:rFonts w:eastAsia="TimesNewRoman"/>
                <w:sz w:val="24"/>
                <w:szCs w:val="24"/>
              </w:rPr>
              <w:t>склады – 10-60;</w:t>
            </w:r>
          </w:p>
          <w:p w:rsidR="00785A04" w:rsidRPr="00B97E8D" w:rsidRDefault="00785A04" w:rsidP="00A31B3C">
            <w:pPr>
              <w:pStyle w:val="afffff0"/>
              <w:spacing w:line="240" w:lineRule="auto"/>
              <w:ind w:firstLine="0"/>
              <w:jc w:val="left"/>
              <w:rPr>
                <w:rFonts w:eastAsia="TimesNewRoman"/>
              </w:rPr>
            </w:pPr>
            <w:r w:rsidRPr="00B97E8D">
              <w:rPr>
                <w:rFonts w:ascii="Times New Roman" w:eastAsia="TimesNewRoman" w:hAnsi="Times New Roman"/>
              </w:rPr>
              <w:t>для вида разрешенного использования производственная деятельность – 10-80</w:t>
            </w: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29:22:040211:977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40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</w:tr>
      <w:tr w:rsidR="00785A04" w:rsidRPr="00B97E8D" w:rsidTr="009A47D6">
        <w:trPr>
          <w:trHeight w:val="414"/>
        </w:trPr>
        <w:tc>
          <w:tcPr>
            <w:tcW w:w="10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29:22:040211:974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B97E8D" w:rsidRDefault="00785A04" w:rsidP="00A31B3C">
            <w:pPr>
              <w:widowControl w:val="0"/>
              <w:jc w:val="center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A04" w:rsidRPr="00B97E8D" w:rsidRDefault="00785A04" w:rsidP="00773EC3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B97E8D">
              <w:rPr>
                <w:rFonts w:eastAsia="TimesNewRoman"/>
                <w:sz w:val="24"/>
                <w:szCs w:val="24"/>
              </w:rPr>
              <w:t>50</w:t>
            </w:r>
          </w:p>
        </w:tc>
      </w:tr>
    </w:tbl>
    <w:p w:rsidR="00785A04" w:rsidRPr="00773EC3" w:rsidRDefault="00785A04" w:rsidP="00EF3A8B">
      <w:pPr>
        <w:pStyle w:val="afffff0"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785A04" w:rsidRPr="00773EC3" w:rsidRDefault="00EF3A8B" w:rsidP="00EF3A8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Т</w:t>
      </w:r>
      <w:r w:rsidR="00785A04" w:rsidRPr="00773EC3">
        <w:rPr>
          <w:rFonts w:eastAsia="TimesNewRoman"/>
          <w:sz w:val="28"/>
          <w:szCs w:val="28"/>
        </w:rPr>
        <w:t xml:space="preserve">ерритория проектирования по Окружному шоссе расположена </w:t>
      </w:r>
      <w:r w:rsidR="00A31B3C">
        <w:rPr>
          <w:rFonts w:eastAsia="TimesNewRoman"/>
          <w:sz w:val="28"/>
          <w:szCs w:val="28"/>
        </w:rPr>
        <w:br/>
      </w:r>
      <w:r w:rsidR="00785A04" w:rsidRPr="00773EC3">
        <w:rPr>
          <w:rFonts w:eastAsia="TimesNewRoman"/>
          <w:sz w:val="28"/>
          <w:szCs w:val="28"/>
        </w:rPr>
        <w:t>в Октябрьском территориальном округе города Архангельска</w:t>
      </w:r>
      <w:r>
        <w:rPr>
          <w:rFonts w:eastAsia="TimesNewRoman"/>
          <w:sz w:val="28"/>
          <w:szCs w:val="28"/>
        </w:rPr>
        <w:t xml:space="preserve"> и</w:t>
      </w:r>
      <w:r w:rsidR="00785A04" w:rsidRPr="00773EC3">
        <w:rPr>
          <w:rFonts w:eastAsia="TimesNewRoman"/>
          <w:sz w:val="28"/>
          <w:szCs w:val="28"/>
        </w:rPr>
        <w:t xml:space="preserve"> составляет 17,4711 га.</w:t>
      </w:r>
    </w:p>
    <w:p w:rsidR="00785A04" w:rsidRPr="00773EC3" w:rsidRDefault="00785A04" w:rsidP="00EF3A8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 xml:space="preserve">Размещение территории проектирования по Окружному шоссе принято </w:t>
      </w:r>
      <w:r w:rsidRPr="00773EC3">
        <w:rPr>
          <w:rFonts w:eastAsia="TimesNewRoman"/>
          <w:sz w:val="28"/>
          <w:szCs w:val="28"/>
        </w:rPr>
        <w:br/>
        <w:t xml:space="preserve">в соответствии со схемой, указанной в приложении № 1 к </w:t>
      </w:r>
      <w:r w:rsidR="00EF3A8B">
        <w:rPr>
          <w:rFonts w:eastAsia="TimesNewRoman"/>
          <w:sz w:val="28"/>
          <w:szCs w:val="28"/>
        </w:rPr>
        <w:t>з</w:t>
      </w:r>
      <w:r w:rsidRPr="00773EC3">
        <w:rPr>
          <w:rFonts w:eastAsia="TimesNewRoman"/>
          <w:sz w:val="28"/>
          <w:szCs w:val="28"/>
        </w:rPr>
        <w:t xml:space="preserve">аданию </w:t>
      </w:r>
      <w:r w:rsidR="00A31B3C">
        <w:rPr>
          <w:rFonts w:eastAsia="TimesNewRoman"/>
          <w:sz w:val="28"/>
          <w:szCs w:val="28"/>
        </w:rPr>
        <w:br/>
      </w:r>
      <w:r w:rsidRPr="00773EC3">
        <w:rPr>
          <w:rFonts w:eastAsia="TimesNewRoman"/>
          <w:sz w:val="28"/>
          <w:szCs w:val="28"/>
        </w:rPr>
        <w:t>на подготовку проекта внесения изменений в проект планировки</w:t>
      </w:r>
      <w:r w:rsidRPr="00773EC3">
        <w:t xml:space="preserve"> </w:t>
      </w:r>
      <w:r w:rsidRPr="00773EC3">
        <w:rPr>
          <w:rFonts w:eastAsia="TimesNewRoman"/>
          <w:sz w:val="28"/>
          <w:szCs w:val="28"/>
        </w:rPr>
        <w:t>территории Кузнечихинского промузла муниципального образования "Город Архангельск" в границах части элемента планировочной структуры: О</w:t>
      </w:r>
      <w:r w:rsidR="00A1094C">
        <w:rPr>
          <w:rFonts w:eastAsia="TimesNewRoman"/>
          <w:sz w:val="28"/>
          <w:szCs w:val="28"/>
        </w:rPr>
        <w:t>кружное шоссе  площадью 17,4711</w:t>
      </w:r>
      <w:r w:rsidRPr="00773EC3">
        <w:rPr>
          <w:rFonts w:eastAsia="TimesNewRoman"/>
          <w:sz w:val="28"/>
          <w:szCs w:val="28"/>
        </w:rPr>
        <w:t>, утвержденного распоряжением Главы городского округа "Город Архангельск" от 3 мая 2023 г</w:t>
      </w:r>
      <w:r w:rsidR="00EF3A8B">
        <w:rPr>
          <w:rFonts w:eastAsia="TimesNewRoman"/>
          <w:sz w:val="28"/>
          <w:szCs w:val="28"/>
        </w:rPr>
        <w:t>ода</w:t>
      </w:r>
      <w:r w:rsidRPr="00773EC3">
        <w:rPr>
          <w:rFonts w:eastAsia="TimesNewRoman"/>
          <w:sz w:val="28"/>
          <w:szCs w:val="28"/>
        </w:rPr>
        <w:t xml:space="preserve"> № 2432р.</w:t>
      </w:r>
    </w:p>
    <w:p w:rsidR="00785A04" w:rsidRPr="00773EC3" w:rsidRDefault="00785A04" w:rsidP="00EF3A8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>Проектируемая территория расположена на правом берегу реки Кузнечих</w:t>
      </w:r>
      <w:r w:rsidR="00A1094C">
        <w:rPr>
          <w:rFonts w:eastAsia="TimesNewRoman"/>
          <w:sz w:val="28"/>
          <w:szCs w:val="28"/>
        </w:rPr>
        <w:t>и</w:t>
      </w:r>
      <w:r w:rsidRPr="00773EC3">
        <w:rPr>
          <w:rFonts w:eastAsia="TimesNewRoman"/>
          <w:sz w:val="28"/>
          <w:szCs w:val="28"/>
        </w:rPr>
        <w:t>.</w:t>
      </w:r>
    </w:p>
    <w:p w:rsidR="00785A04" w:rsidRPr="00773EC3" w:rsidRDefault="00785A04" w:rsidP="00EF3A8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>Территория проектирования включает в себя один кадастровый квартал: 29:22:040211.</w:t>
      </w:r>
    </w:p>
    <w:p w:rsidR="00785A04" w:rsidRPr="00773EC3" w:rsidRDefault="00785A04" w:rsidP="00EF3A8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 xml:space="preserve">Границами элемента планировочной структуры являются: </w:t>
      </w:r>
    </w:p>
    <w:p w:rsidR="00785A04" w:rsidRPr="00773EC3" w:rsidRDefault="00785A04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 xml:space="preserve">с западной стороны – наименование отсутствует; </w:t>
      </w:r>
    </w:p>
    <w:p w:rsidR="00785A04" w:rsidRPr="00773EC3" w:rsidRDefault="00A1094C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 северной стороны – 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 xml:space="preserve">Окружное шоссе; </w:t>
      </w:r>
    </w:p>
    <w:p w:rsidR="00785A04" w:rsidRPr="00773EC3" w:rsidRDefault="00785A04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с восточной стороны – Окружное шоссе;</w:t>
      </w:r>
    </w:p>
    <w:p w:rsidR="00785A04" w:rsidRPr="00773EC3" w:rsidRDefault="00785A04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с южной стороны –</w:t>
      </w:r>
      <w:r w:rsidRPr="00773EC3">
        <w:t xml:space="preserve"> </w:t>
      </w:r>
      <w:r w:rsidRPr="00773EC3">
        <w:rPr>
          <w:rFonts w:ascii="Times New Roman" w:hAnsi="Times New Roman"/>
          <w:sz w:val="28"/>
          <w:szCs w:val="28"/>
        </w:rPr>
        <w:t>наименование</w:t>
      </w:r>
      <w:r w:rsidRPr="00773EC3">
        <w:t xml:space="preserve"> </w:t>
      </w:r>
      <w:r w:rsidRPr="00773EC3">
        <w:rPr>
          <w:rFonts w:ascii="Times New Roman" w:hAnsi="Times New Roman"/>
          <w:sz w:val="28"/>
          <w:szCs w:val="28"/>
        </w:rPr>
        <w:t>отсутствует</w:t>
      </w:r>
      <w:r w:rsidRPr="00773EC3">
        <w:rPr>
          <w:rFonts w:ascii="Times New Roman" w:hAnsi="Times New Roman"/>
          <w:sz w:val="28"/>
          <w:szCs w:val="28"/>
          <w:lang w:eastAsia="en-US"/>
        </w:rPr>
        <w:t>.</w:t>
      </w:r>
    </w:p>
    <w:p w:rsidR="00785A04" w:rsidRPr="00773EC3" w:rsidRDefault="00785A04" w:rsidP="00EF3A8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>Категория земель – земли населенных пунктов.</w:t>
      </w:r>
    </w:p>
    <w:p w:rsidR="00785A04" w:rsidRPr="00773EC3" w:rsidRDefault="00785A04" w:rsidP="00EF3A8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 xml:space="preserve">Рельеф – спокойный. </w:t>
      </w:r>
    </w:p>
    <w:p w:rsidR="00785A04" w:rsidRPr="00773EC3" w:rsidRDefault="00785A04" w:rsidP="00EF3A8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 xml:space="preserve">Функциональные зоны согласно </w:t>
      </w:r>
      <w:r w:rsidR="00EF3A8B">
        <w:rPr>
          <w:rFonts w:eastAsia="TimesNewRoman"/>
          <w:sz w:val="28"/>
          <w:szCs w:val="28"/>
        </w:rPr>
        <w:t>г</w:t>
      </w:r>
      <w:r w:rsidRPr="00773EC3">
        <w:rPr>
          <w:rFonts w:eastAsia="TimesNewRoman"/>
          <w:sz w:val="28"/>
          <w:szCs w:val="28"/>
        </w:rPr>
        <w:t>е</w:t>
      </w:r>
      <w:r w:rsidR="00EF3A8B">
        <w:rPr>
          <w:rFonts w:eastAsia="TimesNewRoman"/>
          <w:sz w:val="28"/>
          <w:szCs w:val="28"/>
        </w:rPr>
        <w:t>неральному плану</w:t>
      </w:r>
      <w:r w:rsidRPr="00773EC3">
        <w:rPr>
          <w:rFonts w:eastAsia="TimesNewRoman"/>
          <w:sz w:val="28"/>
          <w:szCs w:val="28"/>
        </w:rPr>
        <w:t>, в границах которых разрабатывается проект внесения и</w:t>
      </w:r>
      <w:r w:rsidR="00EF3A8B">
        <w:rPr>
          <w:rFonts w:eastAsia="TimesNewRoman"/>
          <w:sz w:val="28"/>
          <w:szCs w:val="28"/>
        </w:rPr>
        <w:t>зменений в проект планировки</w:t>
      </w:r>
      <w:r w:rsidRPr="00773EC3">
        <w:rPr>
          <w:rFonts w:eastAsia="TimesNewRoman"/>
          <w:sz w:val="28"/>
          <w:szCs w:val="28"/>
        </w:rPr>
        <w:t>:</w:t>
      </w:r>
    </w:p>
    <w:p w:rsidR="00785A04" w:rsidRPr="00773EC3" w:rsidRDefault="00785A04" w:rsidP="00EF3A8B">
      <w:pPr>
        <w:pStyle w:val="afffff0"/>
        <w:spacing w:line="240" w:lineRule="auto"/>
        <w:ind w:left="709" w:firstLine="0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производственная зона;</w:t>
      </w:r>
    </w:p>
    <w:p w:rsidR="00785A04" w:rsidRPr="00773EC3" w:rsidRDefault="00785A04" w:rsidP="00EF3A8B">
      <w:pPr>
        <w:pStyle w:val="afffff0"/>
        <w:spacing w:line="240" w:lineRule="auto"/>
        <w:ind w:left="709" w:firstLine="0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зона транспортной инфраструктуры</w:t>
      </w:r>
      <w:r w:rsidRPr="00773EC3">
        <w:rPr>
          <w:rFonts w:eastAsia="TimesNewRoman"/>
        </w:rPr>
        <w:t>;</w:t>
      </w:r>
    </w:p>
    <w:p w:rsidR="00785A04" w:rsidRPr="00773EC3" w:rsidRDefault="00785A04" w:rsidP="00EF3A8B">
      <w:pPr>
        <w:pStyle w:val="afffff0"/>
        <w:spacing w:line="240" w:lineRule="auto"/>
        <w:ind w:left="709" w:firstLine="0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lastRenderedPageBreak/>
        <w:t>коммунально-складская зона.</w:t>
      </w:r>
    </w:p>
    <w:p w:rsidR="00785A04" w:rsidRPr="00773EC3" w:rsidRDefault="00785A04" w:rsidP="00EF3A8B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 xml:space="preserve">Территориальные зоны согласно </w:t>
      </w:r>
      <w:r w:rsidR="00EF3A8B">
        <w:rPr>
          <w:rFonts w:eastAsia="TimesNewRoman"/>
          <w:sz w:val="28"/>
          <w:szCs w:val="28"/>
        </w:rPr>
        <w:t>ПЗЗ</w:t>
      </w:r>
      <w:r w:rsidRPr="00773EC3">
        <w:rPr>
          <w:rFonts w:eastAsia="TimesNewRoman"/>
          <w:sz w:val="28"/>
          <w:szCs w:val="28"/>
        </w:rPr>
        <w:t>, в границах которых разрабатывается проект внесения изменений в проект планировки:</w:t>
      </w:r>
    </w:p>
    <w:p w:rsidR="00785A04" w:rsidRPr="00773EC3" w:rsidRDefault="00785A04" w:rsidP="00EF3A8B">
      <w:pPr>
        <w:pStyle w:val="afffff0"/>
        <w:spacing w:line="240" w:lineRule="auto"/>
        <w:ind w:left="709" w:firstLine="0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производственная зона (П1);</w:t>
      </w:r>
    </w:p>
    <w:p w:rsidR="00785A04" w:rsidRPr="00773EC3" w:rsidRDefault="00785A04" w:rsidP="00EF3A8B">
      <w:pPr>
        <w:pStyle w:val="afffff0"/>
        <w:spacing w:line="240" w:lineRule="auto"/>
        <w:ind w:left="709" w:firstLine="0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зона транспортной инфраструктуры (Т);</w:t>
      </w:r>
    </w:p>
    <w:p w:rsidR="00785A04" w:rsidRPr="00773EC3" w:rsidRDefault="00785A04" w:rsidP="00EF3A8B">
      <w:pPr>
        <w:pStyle w:val="afffff0"/>
        <w:spacing w:line="240" w:lineRule="auto"/>
        <w:ind w:left="709" w:firstLine="0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зона режимных территорий (Сп2);</w:t>
      </w:r>
    </w:p>
    <w:p w:rsidR="00785A04" w:rsidRPr="00773EC3" w:rsidRDefault="00785A04" w:rsidP="00EF3A8B">
      <w:pPr>
        <w:pStyle w:val="afffff0"/>
        <w:spacing w:line="240" w:lineRule="auto"/>
        <w:ind w:left="709" w:firstLine="0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коммунально-складская зона (П2).</w:t>
      </w:r>
    </w:p>
    <w:p w:rsidR="00785A04" w:rsidRPr="00EF3A8B" w:rsidRDefault="00785A04" w:rsidP="00EF3A8B">
      <w:pPr>
        <w:ind w:firstLine="709"/>
        <w:jc w:val="both"/>
        <w:rPr>
          <w:rFonts w:eastAsia="TimesNewRoman"/>
          <w:sz w:val="28"/>
          <w:szCs w:val="28"/>
        </w:rPr>
      </w:pPr>
      <w:r w:rsidRPr="00EF3A8B">
        <w:rPr>
          <w:rFonts w:eastAsia="TimesNewRoman"/>
          <w:sz w:val="28"/>
          <w:szCs w:val="28"/>
        </w:rPr>
        <w:t>Основные виды разрешенного использования</w:t>
      </w:r>
      <w:r w:rsidR="00EF3A8B">
        <w:rPr>
          <w:rFonts w:eastAsia="TimesNewRoman"/>
          <w:sz w:val="28"/>
          <w:szCs w:val="28"/>
        </w:rPr>
        <w:t xml:space="preserve"> производственной зоны (П1):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х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ранение автотранспорта (2.7.1);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лужебные гаражи (4.9);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бъекты дорожного сервиса (4.9.1);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роизводственная деятельность (6.0);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клады (6.9);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ц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еллюлозно-бумажная промышленность (6.11);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втомобилестроительная промышленность (6.2.1);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л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егкая промышленность (6.3);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армацевтическая промышленность (6.3.1);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ищевая промышленность (6.4);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троительная промышленность (6.6);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кладские площадки (6.9.1);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ранспорт (7.0);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беспечение внутреннего правопорядка (8.3);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агазины (4.4);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бщественное питание (4.6);</w:t>
      </w:r>
    </w:p>
    <w:p w:rsidR="00785A04" w:rsidRPr="00773EC3" w:rsidRDefault="00EF3A8B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</w:t>
      </w:r>
      <w:r w:rsidR="00785A04" w:rsidRPr="00773EC3">
        <w:rPr>
          <w:rFonts w:ascii="Times New Roman" w:hAnsi="Times New Roman"/>
          <w:sz w:val="28"/>
          <w:szCs w:val="28"/>
          <w:lang w:eastAsia="en-US"/>
        </w:rPr>
        <w:t>лично-дорожная сеть (12.0.1)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785A04" w:rsidRPr="00EF3A8B" w:rsidRDefault="00785A04" w:rsidP="00EF3A8B">
      <w:pPr>
        <w:ind w:firstLine="709"/>
        <w:jc w:val="both"/>
        <w:rPr>
          <w:rFonts w:eastAsia="TimesNewRoman"/>
          <w:sz w:val="28"/>
          <w:szCs w:val="28"/>
        </w:rPr>
      </w:pPr>
      <w:r w:rsidRPr="00EF3A8B">
        <w:rPr>
          <w:rFonts w:eastAsia="TimesNewRoman"/>
          <w:sz w:val="28"/>
          <w:szCs w:val="28"/>
        </w:rPr>
        <w:t>Условно разрешенные виды использования:</w:t>
      </w:r>
    </w:p>
    <w:p w:rsidR="00785A04" w:rsidRPr="00773EC3" w:rsidRDefault="00785A04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Коммунальное обслуживание (3.1);</w:t>
      </w:r>
    </w:p>
    <w:p w:rsidR="00785A04" w:rsidRPr="00773EC3" w:rsidRDefault="00785A04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Обеспечение занятий спортом в помещениях (5.1.2);</w:t>
      </w:r>
    </w:p>
    <w:p w:rsidR="00785A04" w:rsidRPr="00773EC3" w:rsidRDefault="00785A04" w:rsidP="00EF3A8B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hAnsi="Times New Roman"/>
          <w:sz w:val="28"/>
          <w:szCs w:val="28"/>
          <w:lang w:eastAsia="en-US"/>
        </w:rPr>
        <w:t>Недропользование (6.1);</w:t>
      </w:r>
    </w:p>
    <w:p w:rsidR="00785A04" w:rsidRPr="00773EC3" w:rsidRDefault="00785A04" w:rsidP="00EF3A8B">
      <w:pPr>
        <w:ind w:firstLine="709"/>
        <w:jc w:val="both"/>
        <w:rPr>
          <w:sz w:val="28"/>
          <w:szCs w:val="28"/>
        </w:rPr>
      </w:pPr>
      <w:r w:rsidRPr="00773EC3">
        <w:rPr>
          <w:sz w:val="28"/>
          <w:szCs w:val="28"/>
        </w:rPr>
        <w:t>Благоустройство территории (12.0.2).</w:t>
      </w:r>
    </w:p>
    <w:p w:rsidR="00785A04" w:rsidRPr="00773EC3" w:rsidRDefault="00785A04" w:rsidP="00EF3A8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Предельные</w:t>
      </w:r>
      <w:r w:rsidRPr="00773EC3">
        <w:rPr>
          <w:rFonts w:ascii="Times New Roman" w:hAnsi="Times New Roman"/>
          <w:sz w:val="28"/>
          <w:szCs w:val="28"/>
          <w:lang w:eastAsia="en-US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 для ЗУ с видом разрешенного использования </w:t>
      </w:r>
      <w:r w:rsidR="009237E7">
        <w:rPr>
          <w:rFonts w:ascii="Times New Roman" w:hAnsi="Times New Roman"/>
          <w:sz w:val="28"/>
          <w:szCs w:val="28"/>
          <w:lang w:eastAsia="en-US"/>
        </w:rPr>
        <w:t>"</w:t>
      </w:r>
      <w:r w:rsidRPr="00773EC3">
        <w:rPr>
          <w:rFonts w:ascii="Times New Roman" w:eastAsia="TimesNewRoman" w:hAnsi="Times New Roman"/>
          <w:sz w:val="28"/>
          <w:szCs w:val="28"/>
        </w:rPr>
        <w:t>Склады</w:t>
      </w:r>
      <w:r w:rsidR="009237E7">
        <w:rPr>
          <w:rFonts w:ascii="Times New Roman" w:eastAsia="TimesNewRoman" w:hAnsi="Times New Roman"/>
          <w:sz w:val="28"/>
          <w:szCs w:val="28"/>
        </w:rPr>
        <w:t>"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(6.9):</w:t>
      </w:r>
    </w:p>
    <w:p w:rsidR="00785A04" w:rsidRPr="00773EC3" w:rsidRDefault="00785A04" w:rsidP="00EF3A8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Минимальные размеры земельного участка:</w:t>
      </w:r>
    </w:p>
    <w:p w:rsidR="00785A04" w:rsidRPr="00773EC3" w:rsidRDefault="00785A04" w:rsidP="00EF3A8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для одноэтажных складов: продовольственных товаров – 310 кв.</w:t>
      </w:r>
      <w:r w:rsidR="00A31B3C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м </w:t>
      </w:r>
      <w:r w:rsidR="00A31B3C">
        <w:rPr>
          <w:rFonts w:ascii="Times New Roman" w:eastAsia="TimesNewRoman" w:hAnsi="Times New Roman"/>
          <w:sz w:val="28"/>
          <w:szCs w:val="28"/>
        </w:rPr>
        <w:br/>
      </w:r>
      <w:r w:rsidRPr="00773EC3">
        <w:rPr>
          <w:rFonts w:ascii="Times New Roman" w:eastAsia="TimesNewRoman" w:hAnsi="Times New Roman"/>
          <w:sz w:val="28"/>
          <w:szCs w:val="28"/>
        </w:rPr>
        <w:t>на 1</w:t>
      </w:r>
      <w:r w:rsidR="00A1094C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000 человек, непродовольственных товаров – 740 </w:t>
      </w:r>
      <w:r w:rsidR="00A31B3C">
        <w:rPr>
          <w:rFonts w:ascii="Times New Roman" w:eastAsia="TimesNewRoman" w:hAnsi="Times New Roman"/>
          <w:sz w:val="28"/>
          <w:szCs w:val="28"/>
        </w:rPr>
        <w:t>кв. м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на 1</w:t>
      </w:r>
      <w:r w:rsidR="00A31B3C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>000 человек;</w:t>
      </w:r>
    </w:p>
    <w:p w:rsidR="00785A04" w:rsidRPr="00773EC3" w:rsidRDefault="00785A04" w:rsidP="00EF3A8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для многоэтажных складов (при средней высоте этажей 6 м</w:t>
      </w:r>
      <w:r w:rsidR="009237E7">
        <w:rPr>
          <w:rFonts w:ascii="Times New Roman" w:eastAsia="TimesNewRoman" w:hAnsi="Times New Roman"/>
          <w:sz w:val="28"/>
          <w:szCs w:val="28"/>
        </w:rPr>
        <w:t>етров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): продовольственных товаров – 210 </w:t>
      </w:r>
      <w:r w:rsidR="00A31B3C">
        <w:rPr>
          <w:rFonts w:ascii="Times New Roman" w:eastAsia="TimesNewRoman" w:hAnsi="Times New Roman"/>
          <w:sz w:val="28"/>
          <w:szCs w:val="28"/>
        </w:rPr>
        <w:t>кв. м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на 1</w:t>
      </w:r>
      <w:r w:rsidR="00A31B3C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000 человек, непродовольственных товаров – 490 </w:t>
      </w:r>
      <w:r w:rsidR="00A31B3C">
        <w:rPr>
          <w:rFonts w:ascii="Times New Roman" w:eastAsia="TimesNewRoman" w:hAnsi="Times New Roman"/>
          <w:sz w:val="28"/>
          <w:szCs w:val="28"/>
        </w:rPr>
        <w:t>кв. м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на 1</w:t>
      </w:r>
      <w:r w:rsidR="00A31B3C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>000 человек</w:t>
      </w:r>
    </w:p>
    <w:p w:rsidR="00785A04" w:rsidRPr="00773EC3" w:rsidRDefault="00785A04" w:rsidP="00EF3A8B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для специализированных складов (одноэтажные): холодильники распределительные – 190 </w:t>
      </w:r>
      <w:r w:rsidR="00A31B3C">
        <w:rPr>
          <w:rFonts w:ascii="Times New Roman" w:eastAsia="TimesNewRoman" w:hAnsi="Times New Roman"/>
          <w:sz w:val="28"/>
          <w:szCs w:val="28"/>
        </w:rPr>
        <w:t>кв. м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на 1</w:t>
      </w:r>
      <w:r w:rsidR="00A31B3C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>000 человек, фруктохранилища, овощехранилища, картофелехранилища – 1</w:t>
      </w:r>
      <w:r w:rsidR="00A31B3C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300 </w:t>
      </w:r>
      <w:r w:rsidR="00A31B3C">
        <w:rPr>
          <w:rFonts w:ascii="Times New Roman" w:eastAsia="TimesNewRoman" w:hAnsi="Times New Roman"/>
          <w:sz w:val="28"/>
          <w:szCs w:val="28"/>
        </w:rPr>
        <w:t>кв. м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на 1</w:t>
      </w:r>
      <w:r w:rsidR="00A31B3C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>000 человек;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для специализированных складов (многоэтажные): холодильники </w:t>
      </w:r>
      <w:r w:rsidRPr="00773EC3">
        <w:rPr>
          <w:rFonts w:ascii="Times New Roman" w:eastAsia="TimesNewRoman" w:hAnsi="Times New Roman"/>
          <w:sz w:val="28"/>
          <w:szCs w:val="28"/>
        </w:rPr>
        <w:lastRenderedPageBreak/>
        <w:t xml:space="preserve">распределительные – 70 </w:t>
      </w:r>
      <w:r w:rsidR="00A31B3C">
        <w:rPr>
          <w:rFonts w:ascii="Times New Roman" w:eastAsia="TimesNewRoman" w:hAnsi="Times New Roman"/>
          <w:sz w:val="28"/>
          <w:szCs w:val="28"/>
        </w:rPr>
        <w:t>кв. м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на 1</w:t>
      </w:r>
      <w:r w:rsidR="00A31B3C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000 человек, фруктохранилища, овощехранилища, картофелехранилища – 610 </w:t>
      </w:r>
      <w:r w:rsidR="00A31B3C">
        <w:rPr>
          <w:rFonts w:ascii="Times New Roman" w:eastAsia="TimesNewRoman" w:hAnsi="Times New Roman"/>
          <w:sz w:val="28"/>
          <w:szCs w:val="28"/>
        </w:rPr>
        <w:t>кв. м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на 1</w:t>
      </w:r>
      <w:r w:rsidR="00A31B3C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>000 человек;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для складов строительных материалов – 300 </w:t>
      </w:r>
      <w:r w:rsidR="00A31B3C">
        <w:rPr>
          <w:rFonts w:ascii="Times New Roman" w:eastAsia="TimesNewRoman" w:hAnsi="Times New Roman"/>
          <w:sz w:val="28"/>
          <w:szCs w:val="28"/>
        </w:rPr>
        <w:t>кв. м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на 1</w:t>
      </w:r>
      <w:r w:rsidR="00A31B3C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>000 человек.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Максимальные размеры земельного участка – не подлежит установлению.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Минимальный процент застройки в границах земельного участка – 10.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Максимальный процент застройки в границах земельного участка – 60.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Предельное количество надземных этажей –5</w:t>
      </w:r>
      <w:r w:rsidR="009237E7">
        <w:rPr>
          <w:rFonts w:ascii="Times New Roman" w:eastAsia="TimesNewRoman" w:hAnsi="Times New Roman"/>
          <w:sz w:val="28"/>
          <w:szCs w:val="28"/>
        </w:rPr>
        <w:t>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Предельная высота объекта не более 27 м</w:t>
      </w:r>
      <w:r w:rsidR="009237E7">
        <w:rPr>
          <w:rFonts w:ascii="Times New Roman" w:eastAsia="TimesNewRoman" w:hAnsi="Times New Roman"/>
          <w:sz w:val="28"/>
          <w:szCs w:val="28"/>
        </w:rPr>
        <w:t>етров</w:t>
      </w:r>
      <w:r w:rsidRPr="00773EC3">
        <w:rPr>
          <w:rFonts w:ascii="Times New Roman" w:eastAsia="TimesNewRoman" w:hAnsi="Times New Roman"/>
          <w:sz w:val="28"/>
          <w:szCs w:val="28"/>
        </w:rPr>
        <w:t>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ЗУ с видом разрешенного использования </w:t>
      </w:r>
      <w:r w:rsidR="009237E7">
        <w:rPr>
          <w:rFonts w:ascii="Times New Roman" w:eastAsia="TimesNewRoman" w:hAnsi="Times New Roman"/>
          <w:sz w:val="28"/>
          <w:szCs w:val="28"/>
        </w:rPr>
        <w:t>"</w:t>
      </w:r>
      <w:r w:rsidRPr="00773EC3">
        <w:rPr>
          <w:rFonts w:ascii="Times New Roman" w:eastAsia="TimesNewRoman" w:hAnsi="Times New Roman"/>
          <w:sz w:val="28"/>
          <w:szCs w:val="28"/>
        </w:rPr>
        <w:t>Производственная деятельность</w:t>
      </w:r>
      <w:r w:rsidR="009237E7">
        <w:rPr>
          <w:rFonts w:ascii="Times New Roman" w:eastAsia="TimesNewRoman" w:hAnsi="Times New Roman"/>
          <w:sz w:val="28"/>
          <w:szCs w:val="28"/>
        </w:rPr>
        <w:t>"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(6.0):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Минимальные размеры земельного участка – 1</w:t>
      </w:r>
      <w:r w:rsidR="009237E7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>000 кв. м.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Максимальные размеры земельного участка – не подлежит установлению.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Минимальный процент застройки в границах земельного участка – 10.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Максимальный процент застройки в границах земельного участка – 80.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Предельное количество надземных этажей –5</w:t>
      </w:r>
      <w:r w:rsidR="009237E7">
        <w:rPr>
          <w:rFonts w:ascii="Times New Roman" w:eastAsia="TimesNewRoman" w:hAnsi="Times New Roman"/>
          <w:sz w:val="28"/>
          <w:szCs w:val="28"/>
        </w:rPr>
        <w:t>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Предельная высота объекта не более 27 </w:t>
      </w:r>
      <w:r w:rsidR="009237E7" w:rsidRPr="00773EC3">
        <w:rPr>
          <w:rFonts w:ascii="Times New Roman" w:eastAsia="TimesNewRoman" w:hAnsi="Times New Roman"/>
          <w:sz w:val="28"/>
          <w:szCs w:val="28"/>
        </w:rPr>
        <w:t>м</w:t>
      </w:r>
      <w:r w:rsidR="009237E7">
        <w:rPr>
          <w:rFonts w:ascii="Times New Roman" w:eastAsia="TimesNewRoman" w:hAnsi="Times New Roman"/>
          <w:sz w:val="28"/>
          <w:szCs w:val="28"/>
        </w:rPr>
        <w:t>етров</w:t>
      </w:r>
      <w:r w:rsidRPr="00773EC3">
        <w:rPr>
          <w:rFonts w:ascii="Times New Roman" w:eastAsia="TimesNewRoman" w:hAnsi="Times New Roman"/>
          <w:sz w:val="28"/>
          <w:szCs w:val="28"/>
        </w:rPr>
        <w:t>.</w:t>
      </w:r>
    </w:p>
    <w:p w:rsidR="00785A04" w:rsidRPr="00773EC3" w:rsidRDefault="00785A04" w:rsidP="00773EC3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Согласно </w:t>
      </w:r>
      <w:r w:rsidR="009237E7">
        <w:rPr>
          <w:rFonts w:ascii="Times New Roman" w:hAnsi="Times New Roman"/>
          <w:sz w:val="28"/>
          <w:szCs w:val="28"/>
          <w:lang w:eastAsia="en-US"/>
        </w:rPr>
        <w:t>ПЗЗ</w:t>
      </w:r>
      <w:r w:rsidRPr="00773E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проектируемая территория частично или полностью располагается </w:t>
      </w:r>
      <w:r w:rsidRPr="00773EC3">
        <w:rPr>
          <w:rFonts w:ascii="Times New Roman" w:hAnsi="Times New Roman"/>
          <w:sz w:val="28"/>
          <w:szCs w:val="28"/>
          <w:lang w:eastAsia="en-US"/>
        </w:rPr>
        <w:t>в границах следующих зон с особыми условиями использования территории:</w:t>
      </w:r>
    </w:p>
    <w:p w:rsidR="00785A04" w:rsidRPr="00773EC3" w:rsidRDefault="00785A04" w:rsidP="009237E7">
      <w:pPr>
        <w:pStyle w:val="afffff0"/>
        <w:spacing w:line="240" w:lineRule="auto"/>
        <w:ind w:firstLine="709"/>
        <w:jc w:val="left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частично в третьем  поясе зоны санитарной охраны источников питьевого и хозяйственно-бытового водоснабжения;</w:t>
      </w:r>
    </w:p>
    <w:p w:rsidR="00785A04" w:rsidRPr="00773EC3" w:rsidRDefault="00785A04" w:rsidP="009237E7">
      <w:pPr>
        <w:pStyle w:val="afffff0"/>
        <w:spacing w:line="240" w:lineRule="auto"/>
        <w:ind w:firstLine="709"/>
        <w:jc w:val="left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зона подтопления.</w:t>
      </w:r>
    </w:p>
    <w:p w:rsidR="00785A04" w:rsidRPr="00773EC3" w:rsidRDefault="00785A04" w:rsidP="009237E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Границы охранных зон объектов культурного наследия, исторические проспекты, улицы, набережные, зоны регулирования застройки </w:t>
      </w:r>
      <w:r w:rsidR="00A31B3C">
        <w:rPr>
          <w:rFonts w:ascii="Times New Roman" w:eastAsia="TimesNewRoman" w:hAnsi="Times New Roman"/>
          <w:sz w:val="28"/>
          <w:szCs w:val="28"/>
        </w:rPr>
        <w:br/>
      </w:r>
      <w:r w:rsidRPr="00773EC3">
        <w:rPr>
          <w:rFonts w:ascii="Times New Roman" w:eastAsia="TimesNewRoman" w:hAnsi="Times New Roman"/>
          <w:sz w:val="28"/>
          <w:szCs w:val="28"/>
        </w:rPr>
        <w:t>и хозяйственной деятельности, приаэродромная территория на территории проектирования настоящего проекта отсутствуют.</w:t>
      </w:r>
    </w:p>
    <w:p w:rsidR="00785A04" w:rsidRPr="00773EC3" w:rsidRDefault="00785A04" w:rsidP="009237E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В настоящее время территория проектирования занята промышленными </w:t>
      </w:r>
      <w:r w:rsidR="00A31B3C">
        <w:rPr>
          <w:rFonts w:ascii="Times New Roman" w:eastAsia="TimesNewRoman" w:hAnsi="Times New Roman"/>
          <w:sz w:val="28"/>
          <w:szCs w:val="28"/>
        </w:rPr>
        <w:br/>
      </w:r>
      <w:r w:rsidRPr="00773EC3">
        <w:rPr>
          <w:rFonts w:ascii="Times New Roman" w:eastAsia="TimesNewRoman" w:hAnsi="Times New Roman"/>
          <w:sz w:val="28"/>
          <w:szCs w:val="28"/>
        </w:rPr>
        <w:t xml:space="preserve">и коммунально-складскими предприятиями. Так же имеются свободные </w:t>
      </w:r>
      <w:r w:rsidR="00A31B3C">
        <w:rPr>
          <w:rFonts w:ascii="Times New Roman" w:eastAsia="TimesNewRoman" w:hAnsi="Times New Roman"/>
          <w:sz w:val="28"/>
          <w:szCs w:val="28"/>
        </w:rPr>
        <w:br/>
      </w:r>
      <w:r w:rsidRPr="00773EC3">
        <w:rPr>
          <w:rFonts w:ascii="Times New Roman" w:eastAsia="TimesNewRoman" w:hAnsi="Times New Roman"/>
          <w:sz w:val="28"/>
          <w:szCs w:val="28"/>
        </w:rPr>
        <w:t>от застройки территории, занятые некультивируемыми зелеными насаждениями.</w:t>
      </w:r>
    </w:p>
    <w:p w:rsidR="00785A04" w:rsidRPr="00773EC3" w:rsidRDefault="00785A04" w:rsidP="009237E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Планировочная структура и архитектурно-пространственное решение проекта получают дальнейшее развитие в соответствии с общими принципам </w:t>
      </w:r>
      <w:r w:rsidR="00A31B3C">
        <w:rPr>
          <w:rFonts w:ascii="Times New Roman" w:eastAsia="TimesNewRoman" w:hAnsi="Times New Roman"/>
          <w:sz w:val="28"/>
          <w:szCs w:val="28"/>
        </w:rPr>
        <w:br/>
      </w:r>
      <w:r w:rsidRPr="00773EC3">
        <w:rPr>
          <w:rFonts w:ascii="Times New Roman" w:eastAsia="TimesNewRoman" w:hAnsi="Times New Roman"/>
          <w:sz w:val="28"/>
          <w:szCs w:val="28"/>
        </w:rPr>
        <w:t>в соответствии с утверждённым Генеральным планом и учитыва</w:t>
      </w:r>
      <w:r w:rsidR="009237E7">
        <w:rPr>
          <w:rFonts w:ascii="Times New Roman" w:eastAsia="TimesNewRoman" w:hAnsi="Times New Roman"/>
          <w:sz w:val="28"/>
          <w:szCs w:val="28"/>
        </w:rPr>
        <w:t>ю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т основные положения </w:t>
      </w:r>
      <w:r w:rsidR="009237E7">
        <w:rPr>
          <w:rFonts w:ascii="Times New Roman" w:eastAsia="TimesNewRoman" w:hAnsi="Times New Roman"/>
          <w:sz w:val="28"/>
          <w:szCs w:val="28"/>
        </w:rPr>
        <w:t>ПЗЗ.</w:t>
      </w:r>
    </w:p>
    <w:p w:rsidR="00A31B3C" w:rsidRDefault="00785A04" w:rsidP="009237E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Проектом также предусматривается соблюдение прав третьих лиц при установлении границ земельных участков, исключение негативного воздействия на население, проживающее на прилегающих территориях, </w:t>
      </w:r>
      <w:r w:rsidR="00A31B3C">
        <w:rPr>
          <w:rFonts w:ascii="Times New Roman" w:eastAsia="TimesNewRoman" w:hAnsi="Times New Roman"/>
          <w:sz w:val="28"/>
          <w:szCs w:val="28"/>
        </w:rPr>
        <w:br/>
      </w:r>
      <w:r w:rsidRPr="00773EC3">
        <w:rPr>
          <w:rFonts w:ascii="Times New Roman" w:eastAsia="TimesNewRoman" w:hAnsi="Times New Roman"/>
          <w:sz w:val="28"/>
          <w:szCs w:val="28"/>
        </w:rPr>
        <w:t xml:space="preserve">на каждом этапе освоения, формирование доступной среды жизнедеятельности инвалидов в соответствии с требованиями законодательства и нормативных документов. </w:t>
      </w:r>
    </w:p>
    <w:p w:rsidR="00A31B3C" w:rsidRDefault="00A31B3C" w:rsidP="00A31B3C">
      <w:pPr>
        <w:rPr>
          <w:rFonts w:eastAsia="TimesNewRoman"/>
          <w:color w:val="auto"/>
        </w:rPr>
      </w:pPr>
      <w:r>
        <w:rPr>
          <w:rFonts w:eastAsia="TimesNewRoman"/>
        </w:rPr>
        <w:br w:type="page"/>
      </w:r>
    </w:p>
    <w:p w:rsidR="00144169" w:rsidRPr="00A17EC4" w:rsidRDefault="00144169" w:rsidP="00A31B3C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b/>
          <w:sz w:val="28"/>
        </w:rPr>
      </w:pPr>
      <w:bookmarkStart w:id="1" w:name="_Toc101774561"/>
      <w:r w:rsidRPr="00A17EC4">
        <w:rPr>
          <w:rFonts w:ascii="Times New Roman" w:hAnsi="Times New Roman"/>
          <w:b/>
          <w:sz w:val="28"/>
          <w:lang w:val="en-US"/>
        </w:rPr>
        <w:lastRenderedPageBreak/>
        <w:t>II</w:t>
      </w:r>
      <w:r w:rsidRPr="00A17EC4">
        <w:rPr>
          <w:rFonts w:ascii="Times New Roman" w:hAnsi="Times New Roman"/>
          <w:b/>
          <w:sz w:val="28"/>
        </w:rPr>
        <w:t xml:space="preserve">. Положение о характеристиках планируемого развития территории, </w:t>
      </w:r>
      <w:r w:rsidR="00A31B3C" w:rsidRPr="00A17EC4">
        <w:rPr>
          <w:rFonts w:ascii="Times New Roman" w:hAnsi="Times New Roman"/>
          <w:b/>
          <w:sz w:val="28"/>
        </w:rPr>
        <w:br/>
      </w:r>
      <w:r w:rsidRPr="00A17EC4">
        <w:rPr>
          <w:rFonts w:ascii="Times New Roman" w:hAnsi="Times New Roman"/>
          <w:b/>
          <w:sz w:val="28"/>
        </w:rPr>
        <w:t xml:space="preserve">в том числе о плотности и параметрах застройки территории </w:t>
      </w:r>
      <w:r w:rsidR="00A17EC4">
        <w:rPr>
          <w:rFonts w:ascii="Times New Roman" w:hAnsi="Times New Roman"/>
          <w:b/>
          <w:sz w:val="28"/>
        </w:rPr>
        <w:br/>
      </w:r>
      <w:r w:rsidRPr="00A17EC4">
        <w:rPr>
          <w:rFonts w:ascii="Times New Roman" w:hAnsi="Times New Roman"/>
          <w:b/>
          <w:sz w:val="28"/>
        </w:rPr>
        <w:t xml:space="preserve">(в пределах, установленных градостроительным регламентом), </w:t>
      </w:r>
      <w:r w:rsidR="00A17EC4">
        <w:rPr>
          <w:rFonts w:ascii="Times New Roman" w:hAnsi="Times New Roman"/>
          <w:b/>
          <w:sz w:val="28"/>
        </w:rPr>
        <w:br/>
      </w:r>
      <w:r w:rsidRPr="00A17EC4">
        <w:rPr>
          <w:rFonts w:ascii="Times New Roman" w:hAnsi="Times New Roman"/>
          <w:b/>
          <w:sz w:val="28"/>
        </w:rPr>
        <w:t xml:space="preserve">о характеристиках объектов капитального строительства жилого, производственного, общественно-делового и иного назначения </w:t>
      </w:r>
      <w:r w:rsidR="00A17EC4">
        <w:rPr>
          <w:rFonts w:ascii="Times New Roman" w:hAnsi="Times New Roman"/>
          <w:b/>
          <w:sz w:val="28"/>
        </w:rPr>
        <w:br/>
      </w:r>
      <w:r w:rsidRPr="00A17EC4">
        <w:rPr>
          <w:rFonts w:ascii="Times New Roman" w:hAnsi="Times New Roman"/>
          <w:b/>
          <w:sz w:val="28"/>
        </w:rPr>
        <w:t xml:space="preserve">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A31B3C" w:rsidRPr="00A17EC4">
        <w:rPr>
          <w:rFonts w:ascii="Times New Roman" w:hAnsi="Times New Roman"/>
          <w:b/>
          <w:sz w:val="28"/>
        </w:rPr>
        <w:br/>
      </w:r>
      <w:r w:rsidRPr="00A17EC4">
        <w:rPr>
          <w:rFonts w:ascii="Times New Roman" w:hAnsi="Times New Roman"/>
          <w:b/>
          <w:sz w:val="28"/>
        </w:rPr>
        <w:t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  <w:bookmarkEnd w:id="1"/>
    </w:p>
    <w:p w:rsidR="00785A04" w:rsidRPr="00773EC3" w:rsidRDefault="00785A04" w:rsidP="00773EC3">
      <w:pPr>
        <w:pStyle w:val="afffff0"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9237E7" w:rsidRDefault="009237E7" w:rsidP="009237E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</w:t>
      </w:r>
      <w:r w:rsidR="00785A04" w:rsidRPr="00773EC3">
        <w:rPr>
          <w:rFonts w:ascii="Times New Roman" w:eastAsia="TimesNewRoman" w:hAnsi="Times New Roman"/>
          <w:sz w:val="28"/>
          <w:szCs w:val="28"/>
        </w:rPr>
        <w:t>.1. Размещение объектов федерального и регионального значения</w:t>
      </w:r>
    </w:p>
    <w:p w:rsidR="00785A04" w:rsidRPr="00773EC3" w:rsidRDefault="00785A04" w:rsidP="009237E7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Проектом внесения изменений в проект планировки не предусмотрено зон размещения планируемых объектов федерального и регионального значения.</w:t>
      </w:r>
    </w:p>
    <w:p w:rsidR="00785A04" w:rsidRPr="00773EC3" w:rsidRDefault="009237E7" w:rsidP="009237E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</w:t>
      </w:r>
      <w:r w:rsidR="00785A04" w:rsidRPr="00773EC3">
        <w:rPr>
          <w:rFonts w:ascii="Times New Roman" w:eastAsia="TimesNewRoman" w:hAnsi="Times New Roman"/>
          <w:sz w:val="28"/>
          <w:szCs w:val="28"/>
        </w:rPr>
        <w:t>.2. Размещение объектов местного значения</w:t>
      </w:r>
    </w:p>
    <w:p w:rsidR="00785A04" w:rsidRPr="00773EC3" w:rsidRDefault="00785A04" w:rsidP="009237E7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В соответствии со сводной картой планируемого размещения объектов местного значения муниципального образования </w:t>
      </w:r>
      <w:r w:rsidR="00773EC3">
        <w:rPr>
          <w:rFonts w:ascii="Times New Roman" w:eastAsia="TimesNewRoman" w:hAnsi="Times New Roman"/>
          <w:sz w:val="28"/>
          <w:szCs w:val="28"/>
        </w:rPr>
        <w:t>"</w:t>
      </w:r>
      <w:r w:rsidRPr="00773EC3">
        <w:rPr>
          <w:rFonts w:ascii="Times New Roman" w:eastAsia="TimesNewRoman" w:hAnsi="Times New Roman"/>
          <w:sz w:val="28"/>
          <w:szCs w:val="28"/>
        </w:rPr>
        <w:t>Город Архангельск</w:t>
      </w:r>
      <w:r w:rsidR="00773EC3">
        <w:rPr>
          <w:rFonts w:ascii="Times New Roman" w:eastAsia="TimesNewRoman" w:hAnsi="Times New Roman"/>
          <w:sz w:val="28"/>
          <w:szCs w:val="28"/>
        </w:rPr>
        <w:t>"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</w:t>
      </w:r>
      <w:r w:rsidR="00A31B3C">
        <w:rPr>
          <w:rFonts w:ascii="Times New Roman" w:eastAsia="TimesNewRoman" w:hAnsi="Times New Roman"/>
          <w:sz w:val="28"/>
          <w:szCs w:val="28"/>
        </w:rPr>
        <w:br/>
      </w:r>
      <w:r w:rsidRPr="00773EC3">
        <w:rPr>
          <w:rFonts w:ascii="Times New Roman" w:eastAsia="TimesNewRoman" w:hAnsi="Times New Roman"/>
          <w:sz w:val="28"/>
          <w:szCs w:val="28"/>
        </w:rPr>
        <w:t xml:space="preserve">в составе генерального плана </w:t>
      </w:r>
      <w:r w:rsidR="009237E7">
        <w:rPr>
          <w:rFonts w:ascii="Times New Roman" w:eastAsia="TimesNewRoman" w:hAnsi="Times New Roman"/>
          <w:sz w:val="28"/>
          <w:szCs w:val="28"/>
        </w:rPr>
        <w:t xml:space="preserve">в 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границах </w:t>
      </w:r>
      <w:r w:rsidR="009237E7">
        <w:rPr>
          <w:rFonts w:ascii="Times New Roman" w:eastAsia="TimesNewRoman" w:hAnsi="Times New Roman"/>
          <w:sz w:val="28"/>
          <w:szCs w:val="28"/>
        </w:rPr>
        <w:t>проекта</w:t>
      </w:r>
      <w:r w:rsidR="009237E7" w:rsidRPr="00773EC3">
        <w:rPr>
          <w:rFonts w:ascii="Times New Roman" w:eastAsia="TimesNewRoman" w:hAnsi="Times New Roman"/>
          <w:sz w:val="28"/>
          <w:szCs w:val="28"/>
        </w:rPr>
        <w:t xml:space="preserve"> внесения изменений в проект планировки </w:t>
      </w:r>
      <w:r w:rsidRPr="00773EC3">
        <w:rPr>
          <w:rFonts w:ascii="Times New Roman" w:eastAsia="TimesNewRoman" w:hAnsi="Times New Roman"/>
          <w:sz w:val="28"/>
          <w:szCs w:val="28"/>
        </w:rPr>
        <w:t>размещение объектов местного значения не предусмотрено.</w:t>
      </w:r>
    </w:p>
    <w:p w:rsidR="00785A04" w:rsidRPr="00773EC3" w:rsidRDefault="009237E7" w:rsidP="009237E7">
      <w:pPr>
        <w:pStyle w:val="afffff0"/>
        <w:spacing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785A04" w:rsidRPr="00773EC3">
        <w:rPr>
          <w:rFonts w:ascii="Times New Roman CYR" w:hAnsi="Times New Roman CYR" w:cs="Times New Roman CYR"/>
          <w:sz w:val="28"/>
          <w:szCs w:val="28"/>
        </w:rPr>
        <w:t>азмещени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785A04" w:rsidRPr="00773EC3">
        <w:rPr>
          <w:rFonts w:ascii="Times New Roman CYR" w:hAnsi="Times New Roman CYR" w:cs="Times New Roman CYR"/>
          <w:sz w:val="28"/>
          <w:szCs w:val="28"/>
        </w:rPr>
        <w:t xml:space="preserve"> объектов капитального строительства, подлежащих выносу из зоны планируемого размещения линейных объектов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237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3EC3">
        <w:rPr>
          <w:rFonts w:ascii="Times New Roman CYR" w:hAnsi="Times New Roman CYR" w:cs="Times New Roman CYR"/>
          <w:sz w:val="28"/>
          <w:szCs w:val="28"/>
        </w:rPr>
        <w:t>не предусмотрено</w:t>
      </w:r>
      <w:r w:rsidR="00785A04" w:rsidRPr="00773EC3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85A04" w:rsidRPr="00773EC3" w:rsidRDefault="009237E7" w:rsidP="009237E7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rFonts w:eastAsia="TimesNewRoman"/>
          <w:sz w:val="28"/>
          <w:szCs w:val="28"/>
        </w:rPr>
        <w:t>2.3</w:t>
      </w:r>
      <w:r w:rsidR="00785A04" w:rsidRPr="00773EC3">
        <w:rPr>
          <w:rFonts w:eastAsia="TimesNewRoman"/>
          <w:sz w:val="28"/>
          <w:szCs w:val="28"/>
        </w:rPr>
        <w:t>.</w:t>
      </w:r>
      <w:r w:rsidR="00785A04" w:rsidRPr="00773EC3">
        <w:rPr>
          <w:bCs/>
          <w:sz w:val="28"/>
          <w:szCs w:val="28"/>
        </w:rPr>
        <w:t xml:space="preserve"> </w:t>
      </w:r>
      <w:r w:rsidR="00785A04" w:rsidRPr="00773EC3">
        <w:rPr>
          <w:rFonts w:eastAsia="TimesNewRoman"/>
          <w:sz w:val="28"/>
          <w:szCs w:val="28"/>
        </w:rPr>
        <w:t>Сведения</w:t>
      </w:r>
      <w:r w:rsidR="00785A04" w:rsidRPr="00773EC3">
        <w:rPr>
          <w:bCs/>
          <w:sz w:val="28"/>
          <w:szCs w:val="28"/>
        </w:rPr>
        <w:t xml:space="preserve"> по обеспечению объектов коммунальной инфраструктурой</w:t>
      </w:r>
    </w:p>
    <w:p w:rsidR="00785A04" w:rsidRPr="00773EC3" w:rsidRDefault="00785A04" w:rsidP="009237E7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 xml:space="preserve">Территория проектирования обеспечена магистральными сетями водопровода, канализации, теплоснабжения, ливневой канализации, электроснабжения, связи. Проектной документацией на размещение производственных зданий будет предусмотрено подключение объектов строительства к городским сетям теплоснабжения, водоснабжения, связи </w:t>
      </w:r>
      <w:r w:rsidR="00A31B3C">
        <w:rPr>
          <w:rFonts w:eastAsia="TimesNewRoman"/>
          <w:sz w:val="28"/>
          <w:szCs w:val="28"/>
        </w:rPr>
        <w:br/>
      </w:r>
      <w:r w:rsidRPr="00773EC3">
        <w:rPr>
          <w:rFonts w:eastAsia="TimesNewRoman"/>
          <w:sz w:val="28"/>
          <w:szCs w:val="28"/>
        </w:rPr>
        <w:t>и водоотведения. Подключение будет выполнено в соответствии с договорами технологического присоединения.</w:t>
      </w:r>
    </w:p>
    <w:p w:rsidR="00785A04" w:rsidRPr="00773EC3" w:rsidRDefault="009237E7" w:rsidP="009237E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TimesNewRoman"/>
          <w:sz w:val="28"/>
          <w:szCs w:val="28"/>
        </w:rPr>
        <w:t>2.4.</w:t>
      </w:r>
      <w:r w:rsidR="00785A04" w:rsidRPr="00773EC3">
        <w:rPr>
          <w:rFonts w:eastAsia="TimesNewRoman"/>
          <w:sz w:val="28"/>
          <w:szCs w:val="28"/>
        </w:rPr>
        <w:t xml:space="preserve"> </w:t>
      </w:r>
      <w:r w:rsidR="00785A04" w:rsidRPr="00773EC3">
        <w:rPr>
          <w:bCs/>
          <w:sz w:val="28"/>
          <w:szCs w:val="28"/>
        </w:rPr>
        <w:t>Транспортные условия</w:t>
      </w:r>
    </w:p>
    <w:p w:rsidR="00785A04" w:rsidRPr="00773EC3" w:rsidRDefault="00785A04" w:rsidP="009237E7">
      <w:pPr>
        <w:pStyle w:val="afffff0"/>
        <w:spacing w:line="240" w:lineRule="auto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</w:t>
      </w:r>
      <w:r w:rsidR="009237E7">
        <w:rPr>
          <w:rFonts w:ascii="Times New Roman" w:eastAsia="TimesNewRoman" w:hAnsi="Times New Roman"/>
          <w:sz w:val="28"/>
          <w:szCs w:val="28"/>
        </w:rPr>
        <w:t xml:space="preserve">к, в составе генерального плана, </w:t>
      </w:r>
      <w:r w:rsidRPr="00773EC3">
        <w:rPr>
          <w:rFonts w:ascii="Times New Roman" w:eastAsia="TimesNewRoman" w:hAnsi="Times New Roman"/>
          <w:sz w:val="28"/>
          <w:szCs w:val="28"/>
        </w:rPr>
        <w:t>транспортная связь обеспечивается по Окружному шоссе – автомобильной дороге федерального значения.</w:t>
      </w:r>
    </w:p>
    <w:p w:rsidR="00785A04" w:rsidRPr="00773EC3" w:rsidRDefault="00785A04" w:rsidP="009237E7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 xml:space="preserve">Ширина внутриквартальных проездов в промышленной зоне принята </w:t>
      </w:r>
      <w:r w:rsidRPr="00773EC3">
        <w:rPr>
          <w:rFonts w:eastAsia="TimesNewRoman"/>
          <w:sz w:val="28"/>
          <w:szCs w:val="28"/>
        </w:rPr>
        <w:br/>
        <w:t>не менее 6 м</w:t>
      </w:r>
      <w:r w:rsidR="009237E7">
        <w:rPr>
          <w:rFonts w:eastAsia="TimesNewRoman"/>
          <w:sz w:val="28"/>
          <w:szCs w:val="28"/>
        </w:rPr>
        <w:t>етров</w:t>
      </w:r>
      <w:r w:rsidRPr="00773EC3">
        <w:rPr>
          <w:rFonts w:eastAsia="TimesNewRoman"/>
          <w:sz w:val="28"/>
          <w:szCs w:val="28"/>
        </w:rPr>
        <w:t xml:space="preserve">. Ширина дорожек и тротуаров не менее 2,25 </w:t>
      </w:r>
      <w:r w:rsidR="009237E7" w:rsidRPr="00773EC3">
        <w:rPr>
          <w:rFonts w:eastAsia="TimesNewRoman"/>
          <w:sz w:val="28"/>
          <w:szCs w:val="28"/>
        </w:rPr>
        <w:t>м</w:t>
      </w:r>
      <w:r w:rsidR="009237E7">
        <w:rPr>
          <w:rFonts w:eastAsia="TimesNewRoman"/>
          <w:sz w:val="28"/>
          <w:szCs w:val="28"/>
        </w:rPr>
        <w:t>етров</w:t>
      </w:r>
      <w:r w:rsidRPr="00773EC3">
        <w:rPr>
          <w:rFonts w:eastAsia="TimesNewRoman"/>
          <w:sz w:val="28"/>
          <w:szCs w:val="28"/>
        </w:rPr>
        <w:t xml:space="preserve">. </w:t>
      </w:r>
      <w:r w:rsidR="00A31B3C">
        <w:rPr>
          <w:rFonts w:eastAsia="TimesNewRoman"/>
          <w:sz w:val="28"/>
          <w:szCs w:val="28"/>
        </w:rPr>
        <w:br/>
      </w:r>
      <w:r w:rsidRPr="00773EC3">
        <w:rPr>
          <w:rFonts w:eastAsia="TimesNewRoman"/>
          <w:sz w:val="28"/>
          <w:szCs w:val="28"/>
        </w:rPr>
        <w:t>При организации дорожек и тротуаров учтена сложившаяся система пешеходного движения.</w:t>
      </w:r>
    </w:p>
    <w:p w:rsidR="00785A04" w:rsidRPr="00773EC3" w:rsidRDefault="00785A04" w:rsidP="009237E7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 xml:space="preserve">Парковочные места организованы в соответствии с </w:t>
      </w:r>
      <w:r w:rsidR="009237E7">
        <w:rPr>
          <w:rFonts w:eastAsia="TimesNewRoman"/>
          <w:sz w:val="28"/>
          <w:szCs w:val="28"/>
        </w:rPr>
        <w:t>РНГП</w:t>
      </w:r>
      <w:r w:rsidRPr="00773EC3">
        <w:rPr>
          <w:rFonts w:eastAsia="TimesNewRoman"/>
          <w:sz w:val="28"/>
          <w:szCs w:val="28"/>
        </w:rPr>
        <w:t>.</w:t>
      </w:r>
    </w:p>
    <w:p w:rsidR="00785A04" w:rsidRPr="00773EC3" w:rsidRDefault="009237E7" w:rsidP="009237E7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Проектом</w:t>
      </w:r>
      <w:r w:rsidRPr="00773EC3">
        <w:rPr>
          <w:rFonts w:eastAsia="TimesNewRoman"/>
          <w:sz w:val="28"/>
          <w:szCs w:val="28"/>
        </w:rPr>
        <w:t xml:space="preserve"> внесения изменений в проект планировки </w:t>
      </w:r>
      <w:r w:rsidR="00785A04" w:rsidRPr="00773EC3">
        <w:rPr>
          <w:rFonts w:eastAsia="TimesNewRoman"/>
          <w:sz w:val="28"/>
          <w:szCs w:val="28"/>
        </w:rPr>
        <w:t xml:space="preserve">предусмотрена организация улично-дорожной сети, обеспечивающая проезды </w:t>
      </w:r>
      <w:r w:rsidR="00A31B3C">
        <w:rPr>
          <w:rFonts w:eastAsia="TimesNewRoman"/>
          <w:sz w:val="28"/>
          <w:szCs w:val="28"/>
        </w:rPr>
        <w:br/>
      </w:r>
      <w:r w:rsidR="00785A04" w:rsidRPr="00773EC3">
        <w:rPr>
          <w:rFonts w:eastAsia="TimesNewRoman"/>
          <w:sz w:val="28"/>
          <w:szCs w:val="28"/>
        </w:rPr>
        <w:t>на проектируемой территории, в том числе пожарные проезды.</w:t>
      </w:r>
    </w:p>
    <w:p w:rsidR="00785A04" w:rsidRPr="00773EC3" w:rsidRDefault="00785A04" w:rsidP="009237E7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>В непосредственной близости от территории проектирования расположены остановки общественного транспорта:</w:t>
      </w:r>
    </w:p>
    <w:p w:rsidR="00785A04" w:rsidRPr="00773EC3" w:rsidRDefault="00785A04" w:rsidP="009237E7">
      <w:pPr>
        <w:autoSpaceDE w:val="0"/>
        <w:autoSpaceDN w:val="0"/>
        <w:adjustRightInd w:val="0"/>
        <w:ind w:left="927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>"ТЭЦ ", автобусы № 12, 134 ,180;</w:t>
      </w:r>
    </w:p>
    <w:p w:rsidR="00785A04" w:rsidRPr="009237E7" w:rsidRDefault="00785A04" w:rsidP="009237E7">
      <w:pPr>
        <w:autoSpaceDE w:val="0"/>
        <w:autoSpaceDN w:val="0"/>
        <w:adjustRightInd w:val="0"/>
        <w:ind w:left="927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>"Пожарная часть", автобусы № 12, 134,180.</w:t>
      </w:r>
    </w:p>
    <w:p w:rsidR="00785A04" w:rsidRPr="00773EC3" w:rsidRDefault="00785A04" w:rsidP="009237E7">
      <w:pPr>
        <w:pStyle w:val="afffff0"/>
        <w:spacing w:line="240" w:lineRule="auto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Расчеты по обеспеченности территории парковочными машино-местами </w:t>
      </w:r>
      <w:r w:rsidR="009237E7">
        <w:rPr>
          <w:rFonts w:ascii="Times New Roman" w:eastAsia="TimesNewRoman" w:hAnsi="Times New Roman"/>
          <w:sz w:val="28"/>
          <w:szCs w:val="28"/>
        </w:rPr>
        <w:t>представлены в таблице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3. </w:t>
      </w:r>
    </w:p>
    <w:p w:rsidR="00EF78A8" w:rsidRPr="00D46592" w:rsidRDefault="00EF78A8" w:rsidP="00773EC3">
      <w:pPr>
        <w:pStyle w:val="afffff0"/>
        <w:spacing w:line="240" w:lineRule="auto"/>
        <w:rPr>
          <w:rFonts w:ascii="Times New Roman" w:eastAsia="TimesNewRoman" w:hAnsi="Times New Roman"/>
          <w:sz w:val="14"/>
          <w:szCs w:val="28"/>
        </w:rPr>
      </w:pPr>
    </w:p>
    <w:p w:rsidR="00785A04" w:rsidRPr="009237E7" w:rsidRDefault="00785A04" w:rsidP="00D46592">
      <w:pPr>
        <w:pStyle w:val="afffff0"/>
        <w:spacing w:line="240" w:lineRule="auto"/>
        <w:ind w:firstLine="0"/>
        <w:jc w:val="left"/>
        <w:rPr>
          <w:rFonts w:ascii="Times New Roman" w:eastAsia="TimesNewRoman" w:hAnsi="Times New Roman"/>
          <w:sz w:val="28"/>
          <w:szCs w:val="28"/>
        </w:rPr>
      </w:pPr>
      <w:r w:rsidRPr="009237E7">
        <w:rPr>
          <w:rFonts w:ascii="Times New Roman" w:eastAsia="TimesNewRoman" w:hAnsi="Times New Roman"/>
          <w:sz w:val="28"/>
          <w:szCs w:val="28"/>
        </w:rPr>
        <w:t>Таблица 3</w:t>
      </w:r>
    </w:p>
    <w:tbl>
      <w:tblPr>
        <w:tblW w:w="4926" w:type="pct"/>
        <w:jc w:val="center"/>
        <w:tblInd w:w="-149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04"/>
        <w:gridCol w:w="1594"/>
        <w:gridCol w:w="1365"/>
        <w:gridCol w:w="1328"/>
        <w:gridCol w:w="1418"/>
      </w:tblGrid>
      <w:tr w:rsidR="00EF78A8" w:rsidRPr="009237E7" w:rsidTr="00D46592">
        <w:trPr>
          <w:trHeight w:val="360"/>
          <w:jc w:val="center"/>
        </w:trPr>
        <w:tc>
          <w:tcPr>
            <w:tcW w:w="2062" w:type="pct"/>
            <w:vMerge w:val="restart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F78A8" w:rsidRPr="009237E7" w:rsidRDefault="00EF78A8" w:rsidP="00D46592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21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8A8" w:rsidRPr="009237E7" w:rsidRDefault="00EF78A8" w:rsidP="00D46592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237E7">
              <w:rPr>
                <w:rFonts w:ascii="Times New Roman" w:hAnsi="Times New Roman"/>
                <w:color w:val="000000"/>
              </w:rPr>
              <w:t xml:space="preserve">Норма </w:t>
            </w:r>
            <w:r w:rsidR="00D46592">
              <w:rPr>
                <w:rFonts w:ascii="Times New Roman" w:hAnsi="Times New Roman"/>
                <w:color w:val="000000"/>
              </w:rPr>
              <w:br/>
            </w:r>
            <w:r w:rsidRPr="009237E7">
              <w:rPr>
                <w:rFonts w:ascii="Times New Roman" w:hAnsi="Times New Roman"/>
                <w:color w:val="000000"/>
              </w:rPr>
              <w:t>на расчетную</w:t>
            </w:r>
          </w:p>
          <w:p w:rsidR="00EF78A8" w:rsidRPr="009237E7" w:rsidRDefault="00EF78A8" w:rsidP="00D46592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единицу</w:t>
            </w:r>
          </w:p>
        </w:tc>
        <w:tc>
          <w:tcPr>
            <w:tcW w:w="703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8A8" w:rsidRPr="009237E7" w:rsidRDefault="00EF78A8" w:rsidP="00D46592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237E7">
              <w:rPr>
                <w:rFonts w:ascii="Times New Roman" w:hAnsi="Times New Roman"/>
                <w:color w:val="000000"/>
              </w:rPr>
              <w:t>Расчетная</w:t>
            </w:r>
          </w:p>
          <w:p w:rsidR="00EF78A8" w:rsidRPr="009237E7" w:rsidRDefault="00EF78A8" w:rsidP="00D46592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единица,</w:t>
            </w:r>
          </w:p>
        </w:tc>
        <w:tc>
          <w:tcPr>
            <w:tcW w:w="1414" w:type="pct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D46592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машино-мест</w:t>
            </w:r>
          </w:p>
        </w:tc>
      </w:tr>
      <w:tr w:rsidR="00EF78A8" w:rsidRPr="009237E7" w:rsidTr="00D46592">
        <w:trPr>
          <w:cantSplit/>
          <w:trHeight w:val="499"/>
          <w:jc w:val="center"/>
        </w:trPr>
        <w:tc>
          <w:tcPr>
            <w:tcW w:w="2062" w:type="pct"/>
            <w:vMerge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F78A8" w:rsidRPr="009237E7" w:rsidRDefault="00EF78A8" w:rsidP="00D46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8A8" w:rsidRPr="009237E7" w:rsidRDefault="00EF78A8" w:rsidP="00D46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8A8" w:rsidRPr="009237E7" w:rsidRDefault="00EF78A8" w:rsidP="00D46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78A8" w:rsidRPr="009237E7" w:rsidRDefault="00EF78A8" w:rsidP="00D46592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По расчету</w:t>
            </w:r>
          </w:p>
        </w:tc>
        <w:tc>
          <w:tcPr>
            <w:tcW w:w="729" w:type="pct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D46592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По факту</w:t>
            </w:r>
          </w:p>
        </w:tc>
      </w:tr>
      <w:tr w:rsidR="00EF78A8" w:rsidRPr="009237E7" w:rsidTr="00D46592">
        <w:trPr>
          <w:trHeight w:val="360"/>
          <w:jc w:val="center"/>
        </w:trPr>
        <w:tc>
          <w:tcPr>
            <w:tcW w:w="20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EF78A8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Здания производственно-складского назначения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773EC3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1 машино</w:t>
            </w:r>
            <w:r>
              <w:rPr>
                <w:sz w:val="24"/>
                <w:szCs w:val="24"/>
              </w:rPr>
              <w:t>-</w:t>
            </w:r>
            <w:r w:rsidRPr="009237E7">
              <w:rPr>
                <w:sz w:val="24"/>
                <w:szCs w:val="24"/>
              </w:rPr>
              <w:t>место/550 м²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9237E7">
              <w:rPr>
                <w:sz w:val="24"/>
                <w:szCs w:val="24"/>
              </w:rPr>
              <w:t>022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35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71</w:t>
            </w:r>
          </w:p>
        </w:tc>
      </w:tr>
      <w:tr w:rsidR="00EF78A8" w:rsidRPr="009237E7" w:rsidTr="00D46592">
        <w:trPr>
          <w:trHeight w:val="360"/>
          <w:jc w:val="center"/>
        </w:trPr>
        <w:tc>
          <w:tcPr>
            <w:tcW w:w="20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78A8" w:rsidRPr="009237E7" w:rsidRDefault="00EF78A8" w:rsidP="00EF78A8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Здания магазинов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78A8" w:rsidRPr="009237E7" w:rsidRDefault="00EF78A8" w:rsidP="00773EC3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1 машино</w:t>
            </w:r>
            <w:r>
              <w:rPr>
                <w:sz w:val="24"/>
                <w:szCs w:val="24"/>
              </w:rPr>
              <w:t>-</w:t>
            </w:r>
            <w:r w:rsidRPr="009237E7">
              <w:rPr>
                <w:sz w:val="24"/>
                <w:szCs w:val="24"/>
              </w:rPr>
              <w:t>место/70 м²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237E7">
              <w:rPr>
                <w:sz w:val="24"/>
                <w:szCs w:val="24"/>
              </w:rPr>
              <w:t>999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29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30</w:t>
            </w:r>
          </w:p>
        </w:tc>
      </w:tr>
      <w:tr w:rsidR="00EF78A8" w:rsidRPr="009237E7" w:rsidTr="00D46592">
        <w:trPr>
          <w:trHeight w:val="222"/>
          <w:jc w:val="center"/>
        </w:trPr>
        <w:tc>
          <w:tcPr>
            <w:tcW w:w="20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78A8" w:rsidRPr="009237E7" w:rsidRDefault="00EF78A8" w:rsidP="00EF78A8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Здание общественного питания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773EC3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1 машино</w:t>
            </w:r>
            <w:r>
              <w:rPr>
                <w:sz w:val="24"/>
                <w:szCs w:val="24"/>
              </w:rPr>
              <w:t>-</w:t>
            </w:r>
            <w:r w:rsidRPr="009237E7">
              <w:rPr>
                <w:sz w:val="24"/>
                <w:szCs w:val="24"/>
              </w:rPr>
              <w:t>место/60 м²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154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3</w:t>
            </w:r>
          </w:p>
        </w:tc>
      </w:tr>
      <w:tr w:rsidR="00EF78A8" w:rsidRPr="009237E7" w:rsidTr="00D46592">
        <w:trPr>
          <w:trHeight w:val="336"/>
          <w:jc w:val="center"/>
        </w:trPr>
        <w:tc>
          <w:tcPr>
            <w:tcW w:w="20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EF78A8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Здания хозяйственных корпусов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773EC3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1 машино</w:t>
            </w:r>
            <w:r>
              <w:rPr>
                <w:sz w:val="24"/>
                <w:szCs w:val="24"/>
              </w:rPr>
              <w:t>-</w:t>
            </w:r>
            <w:r w:rsidRPr="009237E7">
              <w:rPr>
                <w:sz w:val="24"/>
                <w:szCs w:val="24"/>
              </w:rPr>
              <w:t xml:space="preserve">место/110 м²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237E7">
              <w:rPr>
                <w:sz w:val="24"/>
                <w:szCs w:val="24"/>
              </w:rPr>
              <w:t>703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25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A31B3C">
            <w:pPr>
              <w:jc w:val="center"/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>52</w:t>
            </w:r>
          </w:p>
        </w:tc>
      </w:tr>
      <w:tr w:rsidR="00EF78A8" w:rsidRPr="009237E7" w:rsidTr="00D46592">
        <w:trPr>
          <w:trHeight w:val="715"/>
          <w:jc w:val="center"/>
        </w:trPr>
        <w:tc>
          <w:tcPr>
            <w:tcW w:w="20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EF78A8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773EC3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773EC3">
            <w:pPr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773EC3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 xml:space="preserve">Всего </w:t>
            </w:r>
            <w:r w:rsidR="00D46592">
              <w:rPr>
                <w:sz w:val="24"/>
                <w:szCs w:val="24"/>
              </w:rPr>
              <w:br/>
            </w:r>
            <w:r w:rsidRPr="009237E7">
              <w:rPr>
                <w:sz w:val="24"/>
                <w:szCs w:val="24"/>
              </w:rPr>
              <w:t xml:space="preserve">по расчету </w:t>
            </w:r>
          </w:p>
          <w:p w:rsidR="00EF78A8" w:rsidRPr="009237E7" w:rsidRDefault="00EF78A8" w:rsidP="00EF78A8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 xml:space="preserve">92 </w:t>
            </w:r>
            <w:r w:rsidR="0050563E">
              <w:rPr>
                <w:sz w:val="24"/>
                <w:szCs w:val="24"/>
              </w:rPr>
              <w:t>машино-мест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78A8" w:rsidRPr="009237E7" w:rsidRDefault="00EF78A8" w:rsidP="00773EC3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 xml:space="preserve">Всего </w:t>
            </w:r>
            <w:r w:rsidR="00D46592">
              <w:rPr>
                <w:sz w:val="24"/>
                <w:szCs w:val="24"/>
              </w:rPr>
              <w:br/>
            </w:r>
            <w:r w:rsidRPr="009237E7">
              <w:rPr>
                <w:sz w:val="24"/>
                <w:szCs w:val="24"/>
              </w:rPr>
              <w:t>по факту</w:t>
            </w:r>
          </w:p>
          <w:p w:rsidR="00EF78A8" w:rsidRPr="009237E7" w:rsidRDefault="00EF78A8" w:rsidP="00EF78A8">
            <w:pPr>
              <w:rPr>
                <w:sz w:val="24"/>
                <w:szCs w:val="24"/>
              </w:rPr>
            </w:pPr>
            <w:r w:rsidRPr="009237E7">
              <w:rPr>
                <w:sz w:val="24"/>
                <w:szCs w:val="24"/>
              </w:rPr>
              <w:t xml:space="preserve">156 </w:t>
            </w:r>
            <w:r w:rsidR="0050563E">
              <w:rPr>
                <w:sz w:val="24"/>
                <w:szCs w:val="24"/>
              </w:rPr>
              <w:t>машино-мест</w:t>
            </w:r>
          </w:p>
        </w:tc>
      </w:tr>
    </w:tbl>
    <w:p w:rsidR="00785A04" w:rsidRPr="00EF78A8" w:rsidRDefault="00785A04" w:rsidP="00773EC3">
      <w:pPr>
        <w:pStyle w:val="afffff0"/>
        <w:spacing w:line="240" w:lineRule="auto"/>
        <w:jc w:val="center"/>
        <w:rPr>
          <w:rFonts w:ascii="Times New Roman" w:eastAsia="TimesNewRoman" w:hAnsi="Times New Roman"/>
          <w:sz w:val="28"/>
          <w:szCs w:val="28"/>
        </w:rPr>
      </w:pPr>
    </w:p>
    <w:p w:rsidR="00785A04" w:rsidRPr="00773EC3" w:rsidRDefault="00785A04" w:rsidP="00773EC3">
      <w:pPr>
        <w:pStyle w:val="afffff0"/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73EC3">
        <w:rPr>
          <w:rFonts w:ascii="Times New Roman" w:hAnsi="Times New Roman"/>
          <w:sz w:val="28"/>
          <w:szCs w:val="28"/>
        </w:rPr>
        <w:t>Требуемое расчетное количество 92</w:t>
      </w:r>
      <w:r w:rsidRPr="00773E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63E">
        <w:rPr>
          <w:rFonts w:ascii="Times New Roman" w:hAnsi="Times New Roman"/>
          <w:color w:val="000000"/>
          <w:sz w:val="28"/>
          <w:szCs w:val="28"/>
        </w:rPr>
        <w:t>машино-мест</w:t>
      </w:r>
      <w:r w:rsidRPr="00773EC3">
        <w:rPr>
          <w:rFonts w:ascii="Times New Roman" w:hAnsi="Times New Roman"/>
          <w:sz w:val="28"/>
          <w:szCs w:val="28"/>
        </w:rPr>
        <w:t xml:space="preserve"> для проектируемой территории </w:t>
      </w:r>
      <w:r w:rsidR="00F456E3">
        <w:rPr>
          <w:rFonts w:ascii="Times New Roman" w:eastAsia="TimesNewRoman" w:hAnsi="Times New Roman"/>
          <w:sz w:val="28"/>
          <w:szCs w:val="28"/>
        </w:rPr>
        <w:t>п</w:t>
      </w:r>
      <w:r w:rsidR="00F456E3" w:rsidRPr="00773EC3">
        <w:rPr>
          <w:rFonts w:ascii="Times New Roman" w:eastAsia="TimesNewRoman" w:hAnsi="Times New Roman"/>
          <w:sz w:val="28"/>
          <w:szCs w:val="28"/>
        </w:rPr>
        <w:t xml:space="preserve">роектом внесения изменений в проект планировки </w:t>
      </w:r>
      <w:r w:rsidRPr="00773EC3">
        <w:rPr>
          <w:rFonts w:ascii="Times New Roman" w:hAnsi="Times New Roman"/>
          <w:sz w:val="28"/>
          <w:szCs w:val="28"/>
        </w:rPr>
        <w:t xml:space="preserve">обеспечивается при фактическом проектном количестве </w:t>
      </w:r>
      <w:r w:rsidRPr="00773EC3">
        <w:rPr>
          <w:rFonts w:ascii="Times New Roman" w:hAnsi="Times New Roman"/>
          <w:color w:val="000000"/>
          <w:sz w:val="28"/>
          <w:szCs w:val="28"/>
        </w:rPr>
        <w:t xml:space="preserve">156 </w:t>
      </w:r>
      <w:r w:rsidR="0050563E">
        <w:rPr>
          <w:rFonts w:ascii="Times New Roman" w:hAnsi="Times New Roman"/>
          <w:color w:val="000000"/>
          <w:sz w:val="28"/>
          <w:szCs w:val="28"/>
        </w:rPr>
        <w:t>машино-мест</w:t>
      </w:r>
      <w:r w:rsidRPr="00773EC3">
        <w:rPr>
          <w:rFonts w:ascii="Times New Roman" w:hAnsi="Times New Roman"/>
          <w:sz w:val="28"/>
          <w:szCs w:val="28"/>
        </w:rPr>
        <w:t xml:space="preserve"> в границах территории проектирования</w:t>
      </w:r>
      <w:r w:rsidRPr="00773EC3">
        <w:t xml:space="preserve"> </w:t>
      </w:r>
      <w:r w:rsidRPr="00773EC3">
        <w:rPr>
          <w:rFonts w:ascii="Times New Roman" w:hAnsi="Times New Roman"/>
          <w:sz w:val="28"/>
          <w:szCs w:val="28"/>
        </w:rPr>
        <w:t>(из них 50 специализированных мест стоянки (парковки) транспортных средств маломобильных групп населения (не менее 10</w:t>
      </w:r>
      <w:r w:rsidR="0050563E">
        <w:rPr>
          <w:rFonts w:ascii="Times New Roman" w:hAnsi="Times New Roman"/>
          <w:sz w:val="28"/>
          <w:szCs w:val="28"/>
        </w:rPr>
        <w:t xml:space="preserve"> процентов </w:t>
      </w:r>
      <w:r w:rsidRPr="00773EC3">
        <w:rPr>
          <w:rFonts w:ascii="Times New Roman" w:hAnsi="Times New Roman"/>
          <w:sz w:val="28"/>
          <w:szCs w:val="28"/>
        </w:rPr>
        <w:t xml:space="preserve">от расчетного количества </w:t>
      </w:r>
      <w:r w:rsidR="0050563E">
        <w:rPr>
          <w:rFonts w:ascii="Times New Roman" w:hAnsi="Times New Roman"/>
          <w:sz w:val="28"/>
          <w:szCs w:val="28"/>
        </w:rPr>
        <w:t>машино-мест</w:t>
      </w:r>
      <w:r w:rsidRPr="00773EC3">
        <w:rPr>
          <w:rFonts w:ascii="Times New Roman" w:hAnsi="Times New Roman"/>
          <w:sz w:val="28"/>
          <w:szCs w:val="28"/>
        </w:rPr>
        <w:t>), в том числе передвигающихся на креслах-колясках (5</w:t>
      </w:r>
      <w:r w:rsidR="0050563E" w:rsidRPr="0050563E">
        <w:rPr>
          <w:rFonts w:ascii="Times New Roman" w:hAnsi="Times New Roman"/>
          <w:sz w:val="28"/>
          <w:szCs w:val="28"/>
        </w:rPr>
        <w:t xml:space="preserve"> </w:t>
      </w:r>
      <w:r w:rsidR="0050563E">
        <w:rPr>
          <w:rFonts w:ascii="Times New Roman" w:hAnsi="Times New Roman"/>
          <w:sz w:val="28"/>
          <w:szCs w:val="28"/>
        </w:rPr>
        <w:t>процентов</w:t>
      </w:r>
      <w:r w:rsidRPr="00773EC3">
        <w:rPr>
          <w:rFonts w:ascii="Times New Roman" w:hAnsi="Times New Roman"/>
          <w:sz w:val="28"/>
          <w:szCs w:val="28"/>
        </w:rPr>
        <w:t>). Остановки общественного транспорта не попадают в границы территории проектирования.</w:t>
      </w:r>
    </w:p>
    <w:p w:rsidR="00785A04" w:rsidRPr="00773EC3" w:rsidRDefault="00785A04" w:rsidP="00773EC3">
      <w:pPr>
        <w:pStyle w:val="afffff0"/>
        <w:spacing w:line="240" w:lineRule="auto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Вариант размещения проездов, тротуаров, площадок, парковок приведен </w:t>
      </w:r>
      <w:r w:rsidR="00A31B3C">
        <w:rPr>
          <w:rFonts w:ascii="Times New Roman" w:eastAsia="TimesNewRoman" w:hAnsi="Times New Roman"/>
          <w:sz w:val="28"/>
          <w:szCs w:val="28"/>
        </w:rPr>
        <w:br/>
      </w:r>
      <w:r w:rsidRPr="00773EC3">
        <w:rPr>
          <w:rFonts w:ascii="Times New Roman" w:eastAsia="TimesNewRoman" w:hAnsi="Times New Roman"/>
          <w:sz w:val="28"/>
          <w:szCs w:val="28"/>
        </w:rPr>
        <w:t>в графической части</w:t>
      </w:r>
      <w:r w:rsidR="0050563E">
        <w:rPr>
          <w:rFonts w:ascii="Times New Roman" w:eastAsia="TimesNewRoman" w:hAnsi="Times New Roman"/>
          <w:sz w:val="28"/>
          <w:szCs w:val="28"/>
        </w:rPr>
        <w:t xml:space="preserve"> тома 2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</w:t>
      </w:r>
      <w:r w:rsidR="0050563E">
        <w:rPr>
          <w:rFonts w:ascii="Times New Roman" w:eastAsia="TimesNewRoman" w:hAnsi="Times New Roman"/>
          <w:sz w:val="28"/>
          <w:szCs w:val="28"/>
        </w:rPr>
        <w:t>"М</w:t>
      </w:r>
      <w:r w:rsidRPr="00773EC3">
        <w:rPr>
          <w:rFonts w:ascii="Times New Roman" w:eastAsia="TimesNewRoman" w:hAnsi="Times New Roman"/>
          <w:sz w:val="28"/>
          <w:szCs w:val="28"/>
        </w:rPr>
        <w:t>атериал</w:t>
      </w:r>
      <w:r w:rsidR="0050563E">
        <w:rPr>
          <w:rFonts w:ascii="Times New Roman" w:eastAsia="TimesNewRoman" w:hAnsi="Times New Roman"/>
          <w:sz w:val="28"/>
          <w:szCs w:val="28"/>
        </w:rPr>
        <w:t>ы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по обоснованию</w:t>
      </w:r>
      <w:r w:rsidR="0050563E">
        <w:rPr>
          <w:rFonts w:ascii="Times New Roman" w:eastAsia="TimesNewRoman" w:hAnsi="Times New Roman"/>
          <w:sz w:val="28"/>
          <w:szCs w:val="28"/>
        </w:rPr>
        <w:t>"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785A04" w:rsidRPr="00773EC3" w:rsidRDefault="00F456E3" w:rsidP="00773EC3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2.5</w:t>
      </w:r>
      <w:r w:rsidR="00785A04" w:rsidRPr="00773EC3">
        <w:rPr>
          <w:rFonts w:ascii="Times New Roman" w:eastAsia="TimesNewRoman" w:hAnsi="Times New Roman"/>
          <w:sz w:val="28"/>
          <w:szCs w:val="28"/>
        </w:rPr>
        <w:t>. Объекты социальной инфраструктуры</w:t>
      </w:r>
    </w:p>
    <w:p w:rsidR="00785A04" w:rsidRPr="00773EC3" w:rsidRDefault="00785A04" w:rsidP="00F456E3">
      <w:pPr>
        <w:suppressAutoHyphens/>
        <w:ind w:firstLine="709"/>
        <w:jc w:val="both"/>
        <w:rPr>
          <w:sz w:val="28"/>
          <w:szCs w:val="28"/>
        </w:rPr>
      </w:pPr>
      <w:r w:rsidRPr="00773EC3">
        <w:rPr>
          <w:sz w:val="28"/>
          <w:szCs w:val="28"/>
        </w:rPr>
        <w:t xml:space="preserve">Настоящий </w:t>
      </w:r>
      <w:r w:rsidR="00F456E3">
        <w:rPr>
          <w:rFonts w:eastAsia="TimesNewRoman"/>
          <w:sz w:val="28"/>
          <w:szCs w:val="28"/>
        </w:rPr>
        <w:t>п</w:t>
      </w:r>
      <w:r w:rsidR="00F456E3" w:rsidRPr="00773EC3">
        <w:rPr>
          <w:rFonts w:eastAsia="TimesNewRoman"/>
          <w:sz w:val="28"/>
          <w:szCs w:val="28"/>
        </w:rPr>
        <w:t xml:space="preserve">роект внесения изменений в проект планировки </w:t>
      </w:r>
      <w:r w:rsidRPr="00773EC3">
        <w:rPr>
          <w:sz w:val="28"/>
          <w:szCs w:val="28"/>
        </w:rPr>
        <w:t xml:space="preserve">предусматривает проектные решения по размещению производственных зданий (складов) в границах земельных участков с кадастровыми номерами 29:22:040211:977, 29:22:040211:1058. На территории проектирования </w:t>
      </w:r>
      <w:r w:rsidR="00A31B3C">
        <w:rPr>
          <w:sz w:val="28"/>
          <w:szCs w:val="28"/>
        </w:rPr>
        <w:br/>
      </w:r>
      <w:r w:rsidRPr="00773EC3">
        <w:rPr>
          <w:sz w:val="28"/>
          <w:szCs w:val="28"/>
        </w:rPr>
        <w:t xml:space="preserve">не планируется </w:t>
      </w:r>
      <w:r w:rsidR="00F456E3">
        <w:rPr>
          <w:sz w:val="28"/>
          <w:szCs w:val="28"/>
        </w:rPr>
        <w:t xml:space="preserve">размещение </w:t>
      </w:r>
      <w:r w:rsidRPr="00773EC3">
        <w:rPr>
          <w:sz w:val="28"/>
          <w:szCs w:val="28"/>
        </w:rPr>
        <w:t xml:space="preserve">объектов жилого назначения, следовательно, </w:t>
      </w:r>
      <w:r w:rsidR="00A31B3C">
        <w:rPr>
          <w:sz w:val="28"/>
          <w:szCs w:val="28"/>
        </w:rPr>
        <w:br/>
      </w:r>
      <w:r w:rsidRPr="00773EC3">
        <w:rPr>
          <w:sz w:val="28"/>
          <w:szCs w:val="28"/>
        </w:rPr>
        <w:t xml:space="preserve">не требуется выполнять расчеты по обеспеченности объектами социальной </w:t>
      </w:r>
      <w:r w:rsidRPr="00773EC3">
        <w:rPr>
          <w:sz w:val="28"/>
          <w:szCs w:val="28"/>
        </w:rPr>
        <w:lastRenderedPageBreak/>
        <w:t>инфраструктуры (детских дошкольных учреждений, общеобразовательных школ, поликлиник и медицинских учреждений и других объектов).</w:t>
      </w:r>
    </w:p>
    <w:p w:rsidR="00785A04" w:rsidRPr="00773EC3" w:rsidRDefault="00F456E3" w:rsidP="00F456E3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2.5.1. </w:t>
      </w:r>
      <w:r w:rsidR="00785A04" w:rsidRPr="00773EC3">
        <w:rPr>
          <w:rFonts w:ascii="Times New Roman" w:eastAsia="TimesNewRoman" w:hAnsi="Times New Roman"/>
          <w:sz w:val="28"/>
          <w:szCs w:val="28"/>
        </w:rPr>
        <w:t>Продовольственные и непродовольственные товары, предприятия общественного питания и бытового обслуживания</w:t>
      </w:r>
    </w:p>
    <w:p w:rsidR="00785A04" w:rsidRPr="00773EC3" w:rsidRDefault="00785A04" w:rsidP="00F456E3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>На смежных территориях расположены предприятия обслуживания первой необходимости – магазины смешанной торговли (по продаже продовольственными и непродовольственными товарами), столовая.</w:t>
      </w:r>
    </w:p>
    <w:p w:rsidR="00785A04" w:rsidRPr="00773EC3" w:rsidRDefault="00785A04" w:rsidP="00F456E3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магазин </w:t>
      </w:r>
      <w:r w:rsidR="00773EC3">
        <w:rPr>
          <w:rFonts w:ascii="Times New Roman" w:eastAsia="TimesNewRoman" w:hAnsi="Times New Roman"/>
          <w:sz w:val="28"/>
          <w:szCs w:val="28"/>
        </w:rPr>
        <w:t>"</w:t>
      </w:r>
      <w:r w:rsidRPr="00773EC3">
        <w:rPr>
          <w:rFonts w:ascii="Times New Roman" w:eastAsia="TimesNewRoman" w:hAnsi="Times New Roman"/>
          <w:sz w:val="28"/>
          <w:szCs w:val="28"/>
        </w:rPr>
        <w:t>Союз</w:t>
      </w:r>
      <w:r w:rsidR="00773EC3">
        <w:rPr>
          <w:rFonts w:ascii="Times New Roman" w:eastAsia="TimesNewRoman" w:hAnsi="Times New Roman"/>
          <w:sz w:val="28"/>
          <w:szCs w:val="28"/>
        </w:rPr>
        <w:t>"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</w:t>
      </w:r>
      <w:r w:rsidR="00F456E3">
        <w:rPr>
          <w:rFonts w:ascii="Times New Roman" w:eastAsia="TimesNewRoman" w:hAnsi="Times New Roman"/>
          <w:sz w:val="28"/>
          <w:szCs w:val="28"/>
        </w:rPr>
        <w:t>(</w:t>
      </w:r>
      <w:r w:rsidRPr="00773EC3">
        <w:rPr>
          <w:rFonts w:ascii="Times New Roman" w:eastAsia="TimesNewRoman" w:hAnsi="Times New Roman"/>
          <w:sz w:val="28"/>
          <w:szCs w:val="28"/>
        </w:rPr>
        <w:t>Окружное шоссе, д.</w:t>
      </w:r>
      <w:r w:rsidR="00F456E3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>5</w:t>
      </w:r>
      <w:r w:rsidR="00F456E3">
        <w:rPr>
          <w:rFonts w:ascii="Times New Roman" w:eastAsia="TimesNewRoman" w:hAnsi="Times New Roman"/>
          <w:sz w:val="28"/>
          <w:szCs w:val="28"/>
        </w:rPr>
        <w:t>)</w:t>
      </w:r>
      <w:r w:rsidRPr="00773EC3">
        <w:rPr>
          <w:rFonts w:ascii="Times New Roman" w:eastAsia="TimesNewRoman" w:hAnsi="Times New Roman"/>
          <w:sz w:val="28"/>
          <w:szCs w:val="28"/>
        </w:rPr>
        <w:t>, расстояние от границ проектирования – 60</w:t>
      </w:r>
      <w:r w:rsidR="00F456E3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>м</w:t>
      </w:r>
      <w:r w:rsidR="00F456E3">
        <w:rPr>
          <w:rFonts w:ascii="Times New Roman" w:eastAsia="TimesNewRoman" w:hAnsi="Times New Roman"/>
          <w:sz w:val="28"/>
          <w:szCs w:val="28"/>
        </w:rPr>
        <w:t>етров</w:t>
      </w:r>
      <w:r w:rsidRPr="00773EC3">
        <w:rPr>
          <w:rFonts w:ascii="Times New Roman" w:eastAsia="TimesNewRoman" w:hAnsi="Times New Roman"/>
          <w:sz w:val="28"/>
          <w:szCs w:val="28"/>
        </w:rPr>
        <w:t>;</w:t>
      </w:r>
    </w:p>
    <w:p w:rsidR="00785A04" w:rsidRPr="00773EC3" w:rsidRDefault="00785A04" w:rsidP="00773EC3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магазин </w:t>
      </w:r>
      <w:r w:rsidR="00773EC3">
        <w:rPr>
          <w:rFonts w:ascii="Times New Roman" w:eastAsia="TimesNewRoman" w:hAnsi="Times New Roman"/>
          <w:sz w:val="28"/>
          <w:szCs w:val="28"/>
        </w:rPr>
        <w:t>"</w:t>
      </w:r>
      <w:r w:rsidRPr="00773EC3">
        <w:rPr>
          <w:rFonts w:ascii="Times New Roman" w:eastAsia="TimesNewRoman" w:hAnsi="Times New Roman"/>
          <w:sz w:val="28"/>
          <w:szCs w:val="28"/>
        </w:rPr>
        <w:t>Светофор</w:t>
      </w:r>
      <w:r w:rsidR="00773EC3">
        <w:rPr>
          <w:rFonts w:ascii="Times New Roman" w:eastAsia="TimesNewRoman" w:hAnsi="Times New Roman"/>
          <w:sz w:val="28"/>
          <w:szCs w:val="28"/>
        </w:rPr>
        <w:t>"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 </w:t>
      </w:r>
      <w:r w:rsidR="00F456E3">
        <w:rPr>
          <w:rFonts w:ascii="Times New Roman" w:eastAsia="TimesNewRoman" w:hAnsi="Times New Roman"/>
          <w:sz w:val="28"/>
          <w:szCs w:val="28"/>
        </w:rPr>
        <w:t>(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проезд Первый </w:t>
      </w:r>
      <w:r w:rsidR="00D247BC">
        <w:rPr>
          <w:rFonts w:ascii="Times New Roman" w:eastAsia="TimesNewRoman" w:hAnsi="Times New Roman"/>
          <w:sz w:val="28"/>
          <w:szCs w:val="28"/>
        </w:rPr>
        <w:t>(</w:t>
      </w:r>
      <w:r w:rsidRPr="00773EC3">
        <w:rPr>
          <w:rFonts w:ascii="Times New Roman" w:eastAsia="TimesNewRoman" w:hAnsi="Times New Roman"/>
          <w:sz w:val="28"/>
          <w:szCs w:val="28"/>
        </w:rPr>
        <w:t>Кузнечихинский промузел</w:t>
      </w:r>
      <w:r w:rsidR="00D247BC">
        <w:rPr>
          <w:rFonts w:ascii="Times New Roman" w:eastAsia="TimesNewRoman" w:hAnsi="Times New Roman"/>
          <w:sz w:val="28"/>
          <w:szCs w:val="28"/>
        </w:rPr>
        <w:t>)</w:t>
      </w:r>
      <w:r w:rsidRPr="00773EC3">
        <w:rPr>
          <w:rFonts w:ascii="Times New Roman" w:eastAsia="TimesNewRoman" w:hAnsi="Times New Roman"/>
          <w:sz w:val="28"/>
          <w:szCs w:val="28"/>
        </w:rPr>
        <w:t>, д. 7</w:t>
      </w:r>
      <w:r w:rsidR="00F456E3">
        <w:rPr>
          <w:rFonts w:ascii="Times New Roman" w:eastAsia="TimesNewRoman" w:hAnsi="Times New Roman"/>
          <w:sz w:val="28"/>
          <w:szCs w:val="28"/>
        </w:rPr>
        <w:t>)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, расстояние от границ проектирования 250 </w:t>
      </w:r>
      <w:r w:rsidR="00F456E3" w:rsidRPr="00773EC3">
        <w:rPr>
          <w:rFonts w:ascii="Times New Roman" w:eastAsia="TimesNewRoman" w:hAnsi="Times New Roman"/>
          <w:sz w:val="28"/>
          <w:szCs w:val="28"/>
        </w:rPr>
        <w:t>м</w:t>
      </w:r>
      <w:r w:rsidR="00F456E3">
        <w:rPr>
          <w:rFonts w:ascii="Times New Roman" w:eastAsia="TimesNewRoman" w:hAnsi="Times New Roman"/>
          <w:sz w:val="28"/>
          <w:szCs w:val="28"/>
        </w:rPr>
        <w:t>етров</w:t>
      </w:r>
      <w:r w:rsidRPr="00773EC3">
        <w:rPr>
          <w:rFonts w:ascii="Times New Roman" w:eastAsia="TimesNewRoman" w:hAnsi="Times New Roman"/>
          <w:sz w:val="28"/>
          <w:szCs w:val="28"/>
        </w:rPr>
        <w:t>;</w:t>
      </w:r>
    </w:p>
    <w:p w:rsidR="00785A04" w:rsidRPr="00773EC3" w:rsidRDefault="00785A04" w:rsidP="00773EC3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73EC3">
        <w:rPr>
          <w:rFonts w:ascii="Times New Roman" w:eastAsia="TimesNewRoman" w:hAnsi="Times New Roman"/>
          <w:sz w:val="28"/>
          <w:szCs w:val="28"/>
        </w:rPr>
        <w:t xml:space="preserve">столовая </w:t>
      </w:r>
      <w:r w:rsidR="00F456E3">
        <w:rPr>
          <w:rFonts w:ascii="Times New Roman" w:eastAsia="TimesNewRoman" w:hAnsi="Times New Roman"/>
          <w:sz w:val="28"/>
          <w:szCs w:val="28"/>
        </w:rPr>
        <w:t>(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Талажское шоссе </w:t>
      </w:r>
      <w:r w:rsidR="00F456E3">
        <w:rPr>
          <w:rFonts w:ascii="Times New Roman" w:eastAsia="TimesNewRoman" w:hAnsi="Times New Roman"/>
          <w:sz w:val="28"/>
          <w:szCs w:val="28"/>
        </w:rPr>
        <w:t xml:space="preserve">д. </w:t>
      </w:r>
      <w:r w:rsidRPr="00773EC3">
        <w:rPr>
          <w:rFonts w:ascii="Times New Roman" w:eastAsia="TimesNewRoman" w:hAnsi="Times New Roman"/>
          <w:sz w:val="28"/>
          <w:szCs w:val="28"/>
        </w:rPr>
        <w:t>4, к</w:t>
      </w:r>
      <w:r w:rsidR="00F456E3">
        <w:rPr>
          <w:rFonts w:ascii="Times New Roman" w:eastAsia="TimesNewRoman" w:hAnsi="Times New Roman"/>
          <w:sz w:val="28"/>
          <w:szCs w:val="28"/>
        </w:rPr>
        <w:t>орп</w:t>
      </w:r>
      <w:r w:rsidRPr="00773EC3">
        <w:rPr>
          <w:rFonts w:ascii="Times New Roman" w:eastAsia="TimesNewRoman" w:hAnsi="Times New Roman"/>
          <w:sz w:val="28"/>
          <w:szCs w:val="28"/>
        </w:rPr>
        <w:t>.</w:t>
      </w:r>
      <w:r w:rsidR="00F456E3">
        <w:rPr>
          <w:rFonts w:ascii="Times New Roman" w:eastAsia="TimesNewRoman" w:hAnsi="Times New Roman"/>
          <w:sz w:val="28"/>
          <w:szCs w:val="28"/>
        </w:rPr>
        <w:t xml:space="preserve"> </w:t>
      </w:r>
      <w:r w:rsidRPr="00773EC3">
        <w:rPr>
          <w:rFonts w:ascii="Times New Roman" w:eastAsia="TimesNewRoman" w:hAnsi="Times New Roman"/>
          <w:sz w:val="28"/>
          <w:szCs w:val="28"/>
        </w:rPr>
        <w:t>2</w:t>
      </w:r>
      <w:r w:rsidR="00F456E3">
        <w:rPr>
          <w:rFonts w:ascii="Times New Roman" w:eastAsia="TimesNewRoman" w:hAnsi="Times New Roman"/>
          <w:sz w:val="28"/>
          <w:szCs w:val="28"/>
        </w:rPr>
        <w:t>)</w:t>
      </w:r>
      <w:r w:rsidRPr="00773EC3">
        <w:rPr>
          <w:rFonts w:ascii="Times New Roman" w:eastAsia="TimesNewRoman" w:hAnsi="Times New Roman"/>
          <w:sz w:val="28"/>
          <w:szCs w:val="28"/>
        </w:rPr>
        <w:t xml:space="preserve">, расстояние от границ проектирования – 560 </w:t>
      </w:r>
      <w:r w:rsidR="00F456E3" w:rsidRPr="00773EC3">
        <w:rPr>
          <w:rFonts w:ascii="Times New Roman" w:eastAsia="TimesNewRoman" w:hAnsi="Times New Roman"/>
          <w:sz w:val="28"/>
          <w:szCs w:val="28"/>
        </w:rPr>
        <w:t>м</w:t>
      </w:r>
      <w:r w:rsidR="00F456E3">
        <w:rPr>
          <w:rFonts w:ascii="Times New Roman" w:eastAsia="TimesNewRoman" w:hAnsi="Times New Roman"/>
          <w:sz w:val="28"/>
          <w:szCs w:val="28"/>
        </w:rPr>
        <w:t>етров</w:t>
      </w:r>
      <w:r w:rsidRPr="00773EC3">
        <w:rPr>
          <w:rFonts w:ascii="Times New Roman" w:eastAsia="TimesNewRoman" w:hAnsi="Times New Roman"/>
          <w:sz w:val="28"/>
          <w:szCs w:val="28"/>
        </w:rPr>
        <w:t>.</w:t>
      </w:r>
    </w:p>
    <w:p w:rsidR="00785A04" w:rsidRPr="00773EC3" w:rsidRDefault="00785A04" w:rsidP="00773EC3">
      <w:pPr>
        <w:pStyle w:val="afffff0"/>
        <w:tabs>
          <w:tab w:val="left" w:pos="99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85A04" w:rsidRPr="007D12B5" w:rsidRDefault="00144169" w:rsidP="007D12B5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D12B5">
        <w:rPr>
          <w:rFonts w:ascii="Times New Roman" w:hAnsi="Times New Roman"/>
          <w:b/>
          <w:sz w:val="28"/>
          <w:lang w:val="en-US"/>
        </w:rPr>
        <w:t>III</w:t>
      </w:r>
      <w:r w:rsidR="00785A04" w:rsidRPr="007D12B5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785A04" w:rsidRPr="007D12B5">
        <w:rPr>
          <w:rFonts w:ascii="Times New Roman" w:eastAsia="TimesNewRoman" w:hAnsi="Times New Roman"/>
          <w:b/>
          <w:sz w:val="28"/>
          <w:szCs w:val="28"/>
        </w:rPr>
        <w:t>Положения</w:t>
      </w:r>
      <w:r w:rsidR="00785A04" w:rsidRPr="007D12B5">
        <w:rPr>
          <w:rFonts w:ascii="Times New Roman" w:hAnsi="Times New Roman"/>
          <w:b/>
          <w:sz w:val="28"/>
          <w:szCs w:val="28"/>
          <w:lang w:eastAsia="en-US"/>
        </w:rPr>
        <w:t xml:space="preserve">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</w:t>
      </w:r>
      <w:r w:rsidR="00A31B3C" w:rsidRPr="007D12B5">
        <w:rPr>
          <w:rFonts w:ascii="Times New Roman" w:hAnsi="Times New Roman"/>
          <w:b/>
          <w:sz w:val="28"/>
          <w:szCs w:val="28"/>
          <w:lang w:eastAsia="en-US"/>
        </w:rPr>
        <w:br/>
      </w:r>
      <w:r w:rsidR="00785A04" w:rsidRPr="007D12B5">
        <w:rPr>
          <w:rFonts w:ascii="Times New Roman" w:hAnsi="Times New Roman"/>
          <w:b/>
          <w:sz w:val="28"/>
          <w:szCs w:val="28"/>
          <w:lang w:eastAsia="en-US"/>
        </w:rPr>
        <w:t>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</w:p>
    <w:p w:rsidR="00785A04" w:rsidRPr="00773EC3" w:rsidRDefault="00785A04" w:rsidP="00D247BC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85A04" w:rsidRPr="00773EC3" w:rsidRDefault="00785A04" w:rsidP="00773EC3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 xml:space="preserve">Проектом </w:t>
      </w:r>
      <w:r w:rsidR="00D247BC" w:rsidRPr="00773EC3">
        <w:rPr>
          <w:rFonts w:eastAsia="TimesNewRoman"/>
          <w:sz w:val="28"/>
          <w:szCs w:val="28"/>
        </w:rPr>
        <w:t xml:space="preserve">внесения изменений в проект планировки </w:t>
      </w:r>
      <w:r w:rsidRPr="00773EC3">
        <w:rPr>
          <w:rFonts w:eastAsia="TimesNewRoman"/>
          <w:sz w:val="28"/>
          <w:szCs w:val="28"/>
        </w:rPr>
        <w:t>предусмотрено проводить освоение территории в один этап – строительство производственных зданий (складов) на участках с кадастровыми номерами 29:22:040211:977,</w:t>
      </w:r>
      <w:r w:rsidRPr="00773EC3">
        <w:t xml:space="preserve"> </w:t>
      </w:r>
      <w:r w:rsidRPr="00773EC3">
        <w:rPr>
          <w:rFonts w:eastAsia="TimesNewRoman"/>
          <w:sz w:val="28"/>
          <w:szCs w:val="28"/>
        </w:rPr>
        <w:t xml:space="preserve">29:22:040211:1058. </w:t>
      </w:r>
    </w:p>
    <w:p w:rsidR="00785A04" w:rsidRPr="00773EC3" w:rsidRDefault="00785A04" w:rsidP="00773EC3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>Продолжительность проектирования и строительства на территории элемента планировочной структуры должны быть определены дополнительно на стадии подготовки проектной документации.</w:t>
      </w:r>
    </w:p>
    <w:p w:rsidR="00785A04" w:rsidRPr="00773EC3" w:rsidRDefault="00785A04" w:rsidP="00773EC3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773EC3">
        <w:rPr>
          <w:rFonts w:eastAsia="TimesNewRoman"/>
          <w:sz w:val="28"/>
          <w:szCs w:val="28"/>
        </w:rPr>
        <w:t xml:space="preserve">Очередность планируемого развития территории представлена </w:t>
      </w:r>
      <w:r w:rsidR="00A31B3C">
        <w:rPr>
          <w:rFonts w:eastAsia="TimesNewRoman"/>
          <w:sz w:val="28"/>
          <w:szCs w:val="28"/>
        </w:rPr>
        <w:br/>
      </w:r>
      <w:r w:rsidRPr="00773EC3">
        <w:rPr>
          <w:rFonts w:eastAsia="TimesNewRoman"/>
          <w:sz w:val="28"/>
          <w:szCs w:val="28"/>
        </w:rPr>
        <w:t>в таблице 4.</w:t>
      </w:r>
    </w:p>
    <w:p w:rsidR="00D247BC" w:rsidRDefault="00D247BC" w:rsidP="00785A04">
      <w:pPr>
        <w:pStyle w:val="afffff0"/>
        <w:ind w:left="1429" w:firstLine="0"/>
        <w:jc w:val="right"/>
        <w:rPr>
          <w:rFonts w:ascii="Times New Roman" w:hAnsi="Times New Roman"/>
          <w:szCs w:val="28"/>
          <w:lang w:eastAsia="en-US"/>
        </w:rPr>
      </w:pPr>
    </w:p>
    <w:p w:rsidR="00785A04" w:rsidRPr="00D247BC" w:rsidRDefault="00785A04" w:rsidP="007D12B5">
      <w:pPr>
        <w:pStyle w:val="afffff0"/>
        <w:ind w:firstLine="0"/>
        <w:jc w:val="left"/>
        <w:rPr>
          <w:rFonts w:eastAsia="TimesNewRoman"/>
          <w:bCs/>
          <w:iCs/>
          <w:sz w:val="28"/>
          <w:szCs w:val="28"/>
        </w:rPr>
      </w:pPr>
      <w:r w:rsidRPr="00D247BC">
        <w:rPr>
          <w:rFonts w:ascii="Times New Roman" w:hAnsi="Times New Roman"/>
          <w:sz w:val="28"/>
          <w:szCs w:val="28"/>
          <w:lang w:eastAsia="en-US"/>
        </w:rPr>
        <w:t>Таблица 4</w:t>
      </w:r>
      <w:r w:rsidRPr="00D247BC">
        <w:rPr>
          <w:rFonts w:eastAsia="TimesNewRoman"/>
          <w:bCs/>
          <w:iCs/>
          <w:sz w:val="28"/>
          <w:szCs w:val="28"/>
        </w:rPr>
        <w:t xml:space="preserve"> </w:t>
      </w:r>
    </w:p>
    <w:tbl>
      <w:tblPr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4230"/>
        <w:gridCol w:w="2551"/>
        <w:gridCol w:w="2456"/>
      </w:tblGrid>
      <w:tr w:rsidR="00785A04" w:rsidRPr="00D247BC" w:rsidTr="00A31B3C">
        <w:trPr>
          <w:trHeight w:val="583"/>
          <w:jc w:val="center"/>
        </w:trPr>
        <w:tc>
          <w:tcPr>
            <w:tcW w:w="73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85A04" w:rsidRPr="00D247BC" w:rsidRDefault="00785A04" w:rsidP="00A31B3C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247BC">
              <w:rPr>
                <w:sz w:val="24"/>
                <w:szCs w:val="24"/>
              </w:rPr>
              <w:t>№ п/п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A04" w:rsidRPr="00D247BC" w:rsidRDefault="00785A04" w:rsidP="00A31B3C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D247BC">
              <w:rPr>
                <w:rFonts w:ascii="YS Text" w:hAnsi="YS Text"/>
                <w:sz w:val="24"/>
                <w:szCs w:val="24"/>
              </w:rPr>
              <w:t>Объект капитального</w:t>
            </w:r>
            <w:r w:rsidR="00D247BC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D247BC">
              <w:rPr>
                <w:rFonts w:ascii="YS Text" w:hAnsi="YS Text"/>
                <w:sz w:val="24"/>
                <w:szCs w:val="24"/>
              </w:rPr>
              <w:t>строительства,</w:t>
            </w:r>
          </w:p>
          <w:p w:rsidR="00785A04" w:rsidRPr="00D247BC" w:rsidRDefault="00785A04" w:rsidP="00A31B3C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D247BC">
              <w:rPr>
                <w:rFonts w:ascii="YS Text" w:hAnsi="YS Text"/>
                <w:sz w:val="24"/>
                <w:szCs w:val="24"/>
              </w:rPr>
              <w:t>сооружение,</w:t>
            </w:r>
            <w:r w:rsidR="00D247BC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D247BC">
              <w:rPr>
                <w:rFonts w:ascii="YS Text" w:hAnsi="YS Text"/>
                <w:sz w:val="24"/>
                <w:szCs w:val="24"/>
              </w:rPr>
              <w:t>устройство площадок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A04" w:rsidRPr="00D247BC" w:rsidRDefault="00785A04" w:rsidP="00A31B3C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247BC">
              <w:rPr>
                <w:sz w:val="24"/>
                <w:szCs w:val="24"/>
              </w:rPr>
              <w:t>Этап проектирования</w:t>
            </w:r>
          </w:p>
        </w:tc>
        <w:tc>
          <w:tcPr>
            <w:tcW w:w="245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A04" w:rsidRPr="00D247BC" w:rsidRDefault="00785A04" w:rsidP="00A31B3C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247BC">
              <w:rPr>
                <w:sz w:val="24"/>
                <w:szCs w:val="24"/>
              </w:rPr>
              <w:t>Этап    строительства</w:t>
            </w:r>
          </w:p>
        </w:tc>
      </w:tr>
      <w:tr w:rsidR="00785A04" w:rsidRPr="00E1389C" w:rsidTr="00E1389C">
        <w:trPr>
          <w:jc w:val="center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5A04" w:rsidRPr="00E1389C" w:rsidRDefault="00785A04" w:rsidP="007D12B5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E1389C"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5A04" w:rsidRPr="00E1389C" w:rsidRDefault="00785A04" w:rsidP="00F27CD0">
            <w:pPr>
              <w:rPr>
                <w:sz w:val="24"/>
                <w:szCs w:val="24"/>
              </w:rPr>
            </w:pPr>
            <w:r w:rsidRPr="00E1389C">
              <w:rPr>
                <w:sz w:val="24"/>
                <w:szCs w:val="24"/>
              </w:rPr>
              <w:t xml:space="preserve">Производственные здания (склады) –   1 очередь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E1389C" w:rsidRDefault="00785A04" w:rsidP="007D12B5">
            <w:pPr>
              <w:spacing w:after="120"/>
              <w:ind w:left="54"/>
              <w:rPr>
                <w:sz w:val="24"/>
                <w:szCs w:val="24"/>
              </w:rPr>
            </w:pPr>
            <w:r w:rsidRPr="00E1389C">
              <w:rPr>
                <w:sz w:val="24"/>
                <w:szCs w:val="24"/>
              </w:rPr>
              <w:t>1 квартал 2024 г</w:t>
            </w:r>
            <w:r w:rsidR="00D247BC" w:rsidRPr="00E1389C">
              <w:rPr>
                <w:sz w:val="24"/>
                <w:szCs w:val="24"/>
              </w:rPr>
              <w:t>ода</w:t>
            </w:r>
            <w:r w:rsidRPr="00E1389C">
              <w:rPr>
                <w:sz w:val="24"/>
                <w:szCs w:val="24"/>
              </w:rPr>
              <w:t xml:space="preserve"> –  2 квартал 2024 </w:t>
            </w:r>
            <w:r w:rsidR="00D247BC" w:rsidRPr="00E1389C">
              <w:rPr>
                <w:sz w:val="24"/>
                <w:szCs w:val="24"/>
              </w:rPr>
              <w:t>года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E1389C" w:rsidRDefault="00785A04" w:rsidP="00504C2B">
            <w:pPr>
              <w:spacing w:after="120"/>
              <w:ind w:left="-229" w:firstLine="141"/>
              <w:rPr>
                <w:sz w:val="24"/>
                <w:szCs w:val="24"/>
              </w:rPr>
            </w:pPr>
            <w:r w:rsidRPr="00E1389C">
              <w:rPr>
                <w:sz w:val="24"/>
                <w:szCs w:val="24"/>
              </w:rPr>
              <w:t xml:space="preserve">3 квартал 2024 </w:t>
            </w:r>
            <w:r w:rsidR="00D247BC" w:rsidRPr="00E1389C">
              <w:rPr>
                <w:sz w:val="24"/>
                <w:szCs w:val="24"/>
              </w:rPr>
              <w:t>года</w:t>
            </w:r>
            <w:r w:rsidRPr="00E1389C">
              <w:rPr>
                <w:sz w:val="24"/>
                <w:szCs w:val="24"/>
              </w:rPr>
              <w:t xml:space="preserve"> – 2 квартал 2025 </w:t>
            </w:r>
            <w:r w:rsidR="00D247BC" w:rsidRPr="00E1389C">
              <w:rPr>
                <w:sz w:val="24"/>
                <w:szCs w:val="24"/>
              </w:rPr>
              <w:t>года</w:t>
            </w:r>
          </w:p>
        </w:tc>
      </w:tr>
      <w:tr w:rsidR="00785A04" w:rsidRPr="00D247BC" w:rsidTr="00E1389C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D247BC" w:rsidRDefault="00785A04" w:rsidP="007D12B5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247BC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D247BC" w:rsidRDefault="00785A04" w:rsidP="00F27CD0">
            <w:pPr>
              <w:rPr>
                <w:sz w:val="24"/>
                <w:szCs w:val="24"/>
              </w:rPr>
            </w:pPr>
            <w:r w:rsidRPr="00D247BC">
              <w:rPr>
                <w:sz w:val="24"/>
                <w:szCs w:val="24"/>
              </w:rPr>
              <w:t>Производственные здания (склады)</w:t>
            </w:r>
            <w:r w:rsidR="00F27CD0">
              <w:rPr>
                <w:sz w:val="24"/>
                <w:szCs w:val="24"/>
              </w:rPr>
              <w:t xml:space="preserve"> </w:t>
            </w:r>
            <w:r w:rsidRPr="00D247BC">
              <w:rPr>
                <w:sz w:val="24"/>
                <w:szCs w:val="24"/>
              </w:rPr>
              <w:t xml:space="preserve">–   2 очередь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D247BC" w:rsidRDefault="00785A04" w:rsidP="007D12B5">
            <w:pPr>
              <w:spacing w:after="120"/>
              <w:ind w:left="54"/>
              <w:rPr>
                <w:sz w:val="24"/>
                <w:szCs w:val="24"/>
              </w:rPr>
            </w:pPr>
            <w:r w:rsidRPr="00D247BC">
              <w:rPr>
                <w:sz w:val="24"/>
                <w:szCs w:val="24"/>
              </w:rPr>
              <w:t xml:space="preserve">2 квартал 2024 </w:t>
            </w:r>
            <w:r w:rsidR="00D247BC" w:rsidRPr="00D247BC">
              <w:rPr>
                <w:sz w:val="24"/>
                <w:szCs w:val="24"/>
              </w:rPr>
              <w:t>г</w:t>
            </w:r>
            <w:r w:rsidR="00D247BC">
              <w:rPr>
                <w:sz w:val="24"/>
                <w:szCs w:val="24"/>
              </w:rPr>
              <w:t>ода</w:t>
            </w:r>
            <w:r w:rsidRPr="00D247BC">
              <w:rPr>
                <w:sz w:val="24"/>
                <w:szCs w:val="24"/>
              </w:rPr>
              <w:t xml:space="preserve"> –  3 квартал 2024 </w:t>
            </w:r>
            <w:r w:rsidR="00D247BC" w:rsidRPr="00D247BC">
              <w:rPr>
                <w:sz w:val="24"/>
                <w:szCs w:val="24"/>
              </w:rPr>
              <w:t>г</w:t>
            </w:r>
            <w:r w:rsidR="00D247BC">
              <w:rPr>
                <w:sz w:val="24"/>
                <w:szCs w:val="24"/>
              </w:rPr>
              <w:t>ода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D247BC" w:rsidRDefault="00785A04" w:rsidP="00504C2B">
            <w:pPr>
              <w:spacing w:after="120"/>
              <w:ind w:left="-229" w:firstLine="141"/>
              <w:rPr>
                <w:sz w:val="24"/>
                <w:szCs w:val="24"/>
              </w:rPr>
            </w:pPr>
            <w:r w:rsidRPr="00D247BC">
              <w:rPr>
                <w:sz w:val="24"/>
                <w:szCs w:val="24"/>
              </w:rPr>
              <w:t xml:space="preserve">4 квартал 2024 </w:t>
            </w:r>
            <w:r w:rsidR="00D247BC" w:rsidRPr="00D247BC">
              <w:rPr>
                <w:sz w:val="24"/>
                <w:szCs w:val="24"/>
              </w:rPr>
              <w:t>г</w:t>
            </w:r>
            <w:r w:rsidR="00D247BC">
              <w:rPr>
                <w:sz w:val="24"/>
                <w:szCs w:val="24"/>
              </w:rPr>
              <w:t>ода</w:t>
            </w:r>
            <w:r w:rsidRPr="00D247BC">
              <w:rPr>
                <w:sz w:val="24"/>
                <w:szCs w:val="24"/>
              </w:rPr>
              <w:t xml:space="preserve"> –  3 квартал 2025 </w:t>
            </w:r>
            <w:r w:rsidR="00D247BC" w:rsidRPr="00D247BC">
              <w:rPr>
                <w:sz w:val="24"/>
                <w:szCs w:val="24"/>
              </w:rPr>
              <w:t>г</w:t>
            </w:r>
            <w:r w:rsidR="00D247BC">
              <w:rPr>
                <w:sz w:val="24"/>
                <w:szCs w:val="24"/>
              </w:rPr>
              <w:t>ода</w:t>
            </w:r>
          </w:p>
        </w:tc>
      </w:tr>
      <w:tr w:rsidR="00785A04" w:rsidRPr="00D247BC" w:rsidTr="00E1389C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D247BC" w:rsidRDefault="00785A04" w:rsidP="007D12B5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247BC"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04" w:rsidRPr="00D247BC" w:rsidRDefault="00785A04" w:rsidP="00F27CD0">
            <w:pPr>
              <w:rPr>
                <w:sz w:val="24"/>
                <w:szCs w:val="24"/>
              </w:rPr>
            </w:pPr>
            <w:r w:rsidRPr="00D247BC">
              <w:rPr>
                <w:sz w:val="24"/>
                <w:szCs w:val="24"/>
              </w:rPr>
              <w:t>Производственные здания (склады)</w:t>
            </w:r>
            <w:r w:rsidR="00F27CD0">
              <w:rPr>
                <w:sz w:val="24"/>
                <w:szCs w:val="24"/>
              </w:rPr>
              <w:t xml:space="preserve"> </w:t>
            </w:r>
            <w:r w:rsidRPr="00D247BC">
              <w:rPr>
                <w:sz w:val="24"/>
                <w:szCs w:val="24"/>
              </w:rPr>
              <w:t xml:space="preserve">–   3 очередь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D247BC" w:rsidRDefault="00785A04" w:rsidP="007D12B5">
            <w:pPr>
              <w:spacing w:after="120"/>
              <w:ind w:left="54"/>
              <w:rPr>
                <w:sz w:val="24"/>
                <w:szCs w:val="24"/>
              </w:rPr>
            </w:pPr>
            <w:r w:rsidRPr="00D247BC">
              <w:rPr>
                <w:sz w:val="24"/>
                <w:szCs w:val="24"/>
              </w:rPr>
              <w:t xml:space="preserve">2 квартал 2024 </w:t>
            </w:r>
            <w:r w:rsidR="00D247BC" w:rsidRPr="00D247BC">
              <w:rPr>
                <w:sz w:val="24"/>
                <w:szCs w:val="24"/>
              </w:rPr>
              <w:t>г</w:t>
            </w:r>
            <w:r w:rsidR="00D247BC">
              <w:rPr>
                <w:sz w:val="24"/>
                <w:szCs w:val="24"/>
              </w:rPr>
              <w:t>ода</w:t>
            </w:r>
            <w:r w:rsidR="00D247BC" w:rsidRPr="00D247BC">
              <w:rPr>
                <w:sz w:val="24"/>
                <w:szCs w:val="24"/>
              </w:rPr>
              <w:t xml:space="preserve"> </w:t>
            </w:r>
            <w:r w:rsidRPr="00D247BC">
              <w:rPr>
                <w:sz w:val="24"/>
                <w:szCs w:val="24"/>
              </w:rPr>
              <w:t>–</w:t>
            </w:r>
            <w:r w:rsidR="00504C2B">
              <w:rPr>
                <w:sz w:val="24"/>
                <w:szCs w:val="24"/>
              </w:rPr>
              <w:t xml:space="preserve"> </w:t>
            </w:r>
            <w:r w:rsidRPr="00D247BC">
              <w:rPr>
                <w:sz w:val="24"/>
                <w:szCs w:val="24"/>
              </w:rPr>
              <w:t xml:space="preserve"> 3 квартал 2024 </w:t>
            </w:r>
            <w:r w:rsidR="00D247BC" w:rsidRPr="00D247BC">
              <w:rPr>
                <w:sz w:val="24"/>
                <w:szCs w:val="24"/>
              </w:rPr>
              <w:t>г</w:t>
            </w:r>
            <w:r w:rsidR="00D247BC">
              <w:rPr>
                <w:sz w:val="24"/>
                <w:szCs w:val="24"/>
              </w:rPr>
              <w:t>ода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04" w:rsidRPr="00D247BC" w:rsidRDefault="00785A04" w:rsidP="00504C2B">
            <w:pPr>
              <w:spacing w:after="120"/>
              <w:ind w:left="-229" w:firstLine="141"/>
              <w:rPr>
                <w:sz w:val="24"/>
                <w:szCs w:val="24"/>
              </w:rPr>
            </w:pPr>
            <w:r w:rsidRPr="00D247BC">
              <w:rPr>
                <w:sz w:val="24"/>
                <w:szCs w:val="24"/>
              </w:rPr>
              <w:t xml:space="preserve">1 квартал 2025 </w:t>
            </w:r>
            <w:r w:rsidR="00D247BC" w:rsidRPr="00D247BC">
              <w:rPr>
                <w:sz w:val="24"/>
                <w:szCs w:val="24"/>
              </w:rPr>
              <w:t>г</w:t>
            </w:r>
            <w:r w:rsidR="00D247BC">
              <w:rPr>
                <w:sz w:val="24"/>
                <w:szCs w:val="24"/>
              </w:rPr>
              <w:t>ода</w:t>
            </w:r>
            <w:r w:rsidRPr="00D247BC">
              <w:rPr>
                <w:sz w:val="24"/>
                <w:szCs w:val="24"/>
              </w:rPr>
              <w:t xml:space="preserve"> – 4 квартал 2025</w:t>
            </w:r>
            <w:r w:rsidR="00D247BC" w:rsidRPr="00D247BC">
              <w:rPr>
                <w:sz w:val="24"/>
                <w:szCs w:val="24"/>
              </w:rPr>
              <w:t xml:space="preserve"> г</w:t>
            </w:r>
            <w:r w:rsidR="00D247BC">
              <w:rPr>
                <w:sz w:val="24"/>
                <w:szCs w:val="24"/>
              </w:rPr>
              <w:t>ода</w:t>
            </w:r>
          </w:p>
        </w:tc>
      </w:tr>
    </w:tbl>
    <w:p w:rsidR="009E522F" w:rsidRPr="002C4612" w:rsidRDefault="00C65222" w:rsidP="00FB476A">
      <w:pPr>
        <w:widowControl w:val="0"/>
        <w:ind w:firstLine="709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5F6ACD">
          <w:headerReference w:type="even" r:id="rId9"/>
          <w:headerReference w:type="default" r:id="rId10"/>
          <w:footerReference w:type="first" r:id="rId11"/>
          <w:footnotePr>
            <w:numRestart w:val="eachPage"/>
          </w:footnotePr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4962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A31B3C" w:rsidRPr="002C4612" w:rsidTr="00A31B3C">
        <w:trPr>
          <w:trHeight w:val="2559"/>
        </w:trPr>
        <w:tc>
          <w:tcPr>
            <w:tcW w:w="4962" w:type="dxa"/>
          </w:tcPr>
          <w:p w:rsidR="00A31B3C" w:rsidRPr="00E2221C" w:rsidRDefault="00A31B3C" w:rsidP="00A31B3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2221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E222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  <w:p w:rsidR="00A31B3C" w:rsidRPr="00E2221C" w:rsidRDefault="00A31B3C" w:rsidP="00A31B3C">
            <w:pPr>
              <w:jc w:val="center"/>
              <w:rPr>
                <w:b/>
                <w:sz w:val="24"/>
                <w:szCs w:val="24"/>
              </w:rPr>
            </w:pPr>
            <w:r w:rsidRPr="00E2221C">
              <w:rPr>
                <w:sz w:val="24"/>
                <w:szCs w:val="24"/>
              </w:rPr>
              <w:t xml:space="preserve">к проекту внесения изменений  </w:t>
            </w:r>
            <w:r>
              <w:rPr>
                <w:sz w:val="24"/>
                <w:szCs w:val="24"/>
              </w:rPr>
              <w:br/>
            </w:r>
            <w:r w:rsidRPr="00E2221C">
              <w:rPr>
                <w:sz w:val="24"/>
                <w:szCs w:val="24"/>
              </w:rPr>
              <w:t xml:space="preserve">в проект планировки территории Кузнечихинского промузла муниципального образования "Город Архангельск" </w:t>
            </w:r>
            <w:r>
              <w:rPr>
                <w:sz w:val="24"/>
                <w:szCs w:val="24"/>
              </w:rPr>
              <w:br/>
            </w:r>
            <w:r w:rsidRPr="00E2221C">
              <w:rPr>
                <w:sz w:val="24"/>
                <w:szCs w:val="24"/>
              </w:rPr>
              <w:t xml:space="preserve">в границах части элемента </w:t>
            </w:r>
            <w:r>
              <w:rPr>
                <w:sz w:val="24"/>
                <w:szCs w:val="24"/>
              </w:rPr>
              <w:br/>
            </w:r>
            <w:r w:rsidRPr="00E2221C">
              <w:rPr>
                <w:sz w:val="24"/>
                <w:szCs w:val="24"/>
              </w:rPr>
              <w:t xml:space="preserve">планировочной структуры: Окружное шоссе  </w:t>
            </w:r>
            <w:r>
              <w:rPr>
                <w:sz w:val="24"/>
                <w:szCs w:val="24"/>
              </w:rPr>
              <w:br/>
            </w:r>
            <w:r w:rsidRPr="00E2221C">
              <w:rPr>
                <w:sz w:val="24"/>
                <w:szCs w:val="24"/>
              </w:rPr>
              <w:t>площадью 17,4711 га</w:t>
            </w:r>
          </w:p>
        </w:tc>
      </w:tr>
    </w:tbl>
    <w:p w:rsidR="008130F9" w:rsidRPr="002C4612" w:rsidRDefault="008130F9" w:rsidP="000A610A">
      <w:pPr>
        <w:pStyle w:val="23"/>
        <w:rPr>
          <w:szCs w:val="26"/>
        </w:rPr>
      </w:pP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647D7B" w:rsidRDefault="00647D7B" w:rsidP="00C65222">
      <w:pPr>
        <w:pStyle w:val="23"/>
        <w:ind w:firstLine="0"/>
        <w:rPr>
          <w:szCs w:val="26"/>
        </w:rPr>
      </w:pPr>
    </w:p>
    <w:p w:rsidR="00E36428" w:rsidRPr="002C4612" w:rsidRDefault="00E2221C" w:rsidP="00514AA5">
      <w:pPr>
        <w:pStyle w:val="23"/>
        <w:ind w:firstLine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6215424" cy="441297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12" cy="441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B3C" w:rsidRDefault="00A31B3C" w:rsidP="00514AA5">
      <w:pPr>
        <w:pStyle w:val="23"/>
        <w:jc w:val="center"/>
        <w:rPr>
          <w:szCs w:val="26"/>
        </w:rPr>
      </w:pPr>
    </w:p>
    <w:p w:rsidR="00647D7B" w:rsidRPr="002C4612" w:rsidRDefault="00647D7B" w:rsidP="00514AA5">
      <w:pPr>
        <w:pStyle w:val="23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647D7B">
      <w:headerReference w:type="even" r:id="rId13"/>
      <w:headerReference w:type="default" r:id="rId14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19" w:rsidRDefault="00A63119" w:rsidP="00203AE9">
      <w:r>
        <w:separator/>
      </w:r>
    </w:p>
  </w:endnote>
  <w:endnote w:type="continuationSeparator" w:id="0">
    <w:p w:rsidR="00A63119" w:rsidRDefault="00A6311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A5" w:rsidRDefault="00514AA5" w:rsidP="00514AA5">
    <w:pPr>
      <w:pStyle w:val="af5"/>
      <w:tabs>
        <w:tab w:val="clear" w:pos="4677"/>
        <w:tab w:val="clear" w:pos="9355"/>
        <w:tab w:val="left" w:pos="369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19" w:rsidRDefault="00A63119" w:rsidP="00203AE9">
      <w:r>
        <w:separator/>
      </w:r>
    </w:p>
  </w:footnote>
  <w:footnote w:type="continuationSeparator" w:id="0">
    <w:p w:rsidR="00A63119" w:rsidRDefault="00A63119" w:rsidP="00203AE9">
      <w:r>
        <w:continuationSeparator/>
      </w:r>
    </w:p>
  </w:footnote>
  <w:footnote w:id="1">
    <w:p w:rsidR="0013672E" w:rsidRPr="0013672E" w:rsidRDefault="0013672E" w:rsidP="000A764E">
      <w:pPr>
        <w:pStyle w:val="afffff4"/>
        <w:ind w:firstLine="709"/>
        <w:jc w:val="both"/>
        <w:rPr>
          <w:rFonts w:ascii="Times New Roman" w:hAnsi="Times New Roman"/>
        </w:rPr>
      </w:pPr>
      <w:r w:rsidRPr="0013672E">
        <w:rPr>
          <w:rStyle w:val="afffff6"/>
          <w:rFonts w:ascii="Times New Roman" w:hAnsi="Times New Roman"/>
        </w:rPr>
        <w:footnoteRef/>
      </w:r>
      <w:r w:rsidRPr="0013672E">
        <w:rPr>
          <w:rFonts w:ascii="Times New Roman" w:hAnsi="Times New Roman"/>
        </w:rPr>
        <w:t xml:space="preserve"> Коэффициент принят согласно Генеральному плану муниципального образования "Город Архангельск"</w:t>
      </w:r>
    </w:p>
  </w:footnote>
  <w:footnote w:id="2">
    <w:p w:rsidR="0013672E" w:rsidRPr="0013672E" w:rsidRDefault="0013672E" w:rsidP="00C5276E">
      <w:pPr>
        <w:pStyle w:val="afffff4"/>
        <w:ind w:firstLine="709"/>
        <w:rPr>
          <w:rFonts w:ascii="Times New Roman" w:hAnsi="Times New Roman"/>
        </w:rPr>
      </w:pPr>
      <w:r w:rsidRPr="0013672E">
        <w:rPr>
          <w:rStyle w:val="afffff6"/>
          <w:rFonts w:ascii="Times New Roman" w:hAnsi="Times New Roman"/>
        </w:rPr>
        <w:footnoteRef/>
      </w:r>
      <w:r w:rsidRPr="0013672E">
        <w:rPr>
          <w:rFonts w:ascii="Times New Roman" w:hAnsi="Times New Roman"/>
        </w:rPr>
        <w:t xml:space="preserve"> Коэффициент принят согласно прил. Б СП 42.13330.2016</w:t>
      </w:r>
      <w:r w:rsidRPr="0013672E">
        <w:rPr>
          <w:rFonts w:ascii="Times New Roman" w:hAnsi="Times New Roman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38" w:rsidRDefault="00813B07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A43A38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43A38" w:rsidRDefault="00A43A38">
    <w:pPr>
      <w:pStyle w:val="af3"/>
    </w:pPr>
  </w:p>
  <w:p w:rsidR="00A43A38" w:rsidRDefault="00A43A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38" w:rsidRPr="0039506C" w:rsidRDefault="00813B07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="00A43A38"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7D1DE5">
      <w:rPr>
        <w:rStyle w:val="afe"/>
        <w:noProof/>
        <w:sz w:val="24"/>
        <w:szCs w:val="24"/>
      </w:rPr>
      <w:t>10</w:t>
    </w:r>
    <w:r w:rsidRPr="0039506C">
      <w:rPr>
        <w:rStyle w:val="afe"/>
        <w:sz w:val="24"/>
        <w:szCs w:val="24"/>
      </w:rPr>
      <w:fldChar w:fldCharType="end"/>
    </w:r>
  </w:p>
  <w:p w:rsidR="00A43A38" w:rsidRPr="005119EA" w:rsidRDefault="00A43A38" w:rsidP="002D6192">
    <w:pPr>
      <w:pStyle w:val="af3"/>
      <w:jc w:val="center"/>
      <w:rPr>
        <w:sz w:val="24"/>
        <w:szCs w:val="24"/>
      </w:rPr>
    </w:pPr>
  </w:p>
  <w:p w:rsidR="00A43A38" w:rsidRPr="007E5166" w:rsidRDefault="00A43A38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38" w:rsidRDefault="00813B07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A43A38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43A38" w:rsidRDefault="00A43A38">
    <w:pPr>
      <w:pStyle w:val="af3"/>
    </w:pPr>
  </w:p>
  <w:p w:rsidR="00A43A38" w:rsidRDefault="00A43A3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38" w:rsidRPr="0039506C" w:rsidRDefault="00813B07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="00A43A38"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514AA5">
      <w:rPr>
        <w:rStyle w:val="afe"/>
        <w:noProof/>
        <w:sz w:val="24"/>
        <w:szCs w:val="24"/>
      </w:rPr>
      <w:t>4</w:t>
    </w:r>
    <w:r w:rsidRPr="0039506C">
      <w:rPr>
        <w:rStyle w:val="afe"/>
        <w:sz w:val="24"/>
        <w:szCs w:val="24"/>
      </w:rPr>
      <w:fldChar w:fldCharType="end"/>
    </w:r>
  </w:p>
  <w:p w:rsidR="00A43A38" w:rsidRPr="005119EA" w:rsidRDefault="00A43A38" w:rsidP="002D6192">
    <w:pPr>
      <w:pStyle w:val="af3"/>
      <w:jc w:val="center"/>
      <w:rPr>
        <w:sz w:val="24"/>
        <w:szCs w:val="24"/>
      </w:rPr>
    </w:pPr>
  </w:p>
  <w:p w:rsidR="00A43A38" w:rsidRPr="007E5166" w:rsidRDefault="00A43A38" w:rsidP="002D6192">
    <w:pPr>
      <w:pStyle w:val="af3"/>
      <w:jc w:val="center"/>
    </w:pPr>
  </w:p>
  <w:p w:rsidR="00A43A38" w:rsidRDefault="00A43A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1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2">
    <w:nsid w:val="3EBE32EE"/>
    <w:multiLevelType w:val="hybridMultilevel"/>
    <w:tmpl w:val="3DB6F3A6"/>
    <w:lvl w:ilvl="0" w:tplc="F096324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CAAE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21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40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48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D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C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6B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B80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4">
    <w:nsid w:val="54836044"/>
    <w:multiLevelType w:val="hybridMultilevel"/>
    <w:tmpl w:val="03649338"/>
    <w:lvl w:ilvl="0" w:tplc="ADBA3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1274C"/>
    <w:multiLevelType w:val="hybridMultilevel"/>
    <w:tmpl w:val="8898A7AC"/>
    <w:lvl w:ilvl="0" w:tplc="44585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8">
    <w:nsid w:val="679B7326"/>
    <w:multiLevelType w:val="hybridMultilevel"/>
    <w:tmpl w:val="76089A3A"/>
    <w:lvl w:ilvl="0" w:tplc="69D6D1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4DD8E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64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CA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84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A6F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8E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AE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2DF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0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1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2">
    <w:nsid w:val="78C97A70"/>
    <w:multiLevelType w:val="hybridMultilevel"/>
    <w:tmpl w:val="F22E5CD4"/>
    <w:lvl w:ilvl="0" w:tplc="D0A4C114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9B3CC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29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A6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EC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C6A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E3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C1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EB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3"/>
  </w:num>
  <w:num w:numId="5">
    <w:abstractNumId w:val="22"/>
  </w:num>
  <w:num w:numId="6">
    <w:abstractNumId w:val="18"/>
  </w:num>
  <w:num w:numId="7">
    <w:abstractNumId w:val="12"/>
  </w:num>
  <w:num w:numId="8">
    <w:abstractNumId w:val="20"/>
  </w:num>
  <w:num w:numId="9">
    <w:abstractNumId w:val="10"/>
  </w:num>
  <w:num w:numId="10">
    <w:abstractNumId w:val="7"/>
  </w:num>
  <w:num w:numId="11">
    <w:abstractNumId w:val="21"/>
  </w:num>
  <w:num w:numId="12">
    <w:abstractNumId w:val="9"/>
  </w:num>
  <w:num w:numId="13">
    <w:abstractNumId w:val="19"/>
  </w:num>
  <w:num w:numId="14">
    <w:abstractNumId w:val="5"/>
  </w:num>
  <w:num w:numId="15">
    <w:abstractNumId w:val="4"/>
  </w:num>
  <w:num w:numId="16">
    <w:abstractNumId w:val="23"/>
  </w:num>
  <w:num w:numId="17">
    <w:abstractNumId w:val="3"/>
  </w:num>
  <w:num w:numId="18">
    <w:abstractNumId w:val="8"/>
  </w:num>
  <w:num w:numId="19">
    <w:abstractNumId w:val="0"/>
  </w:num>
  <w:num w:numId="20">
    <w:abstractNumId w:val="1"/>
  </w:num>
  <w:num w:numId="21">
    <w:abstractNumId w:val="1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23176"/>
    <w:rsid w:val="00024516"/>
    <w:rsid w:val="0002470D"/>
    <w:rsid w:val="00024F71"/>
    <w:rsid w:val="00030CCD"/>
    <w:rsid w:val="00033BCE"/>
    <w:rsid w:val="000341F4"/>
    <w:rsid w:val="000348C0"/>
    <w:rsid w:val="00034F59"/>
    <w:rsid w:val="00035ED8"/>
    <w:rsid w:val="0003698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35C4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610A"/>
    <w:rsid w:val="000A61EA"/>
    <w:rsid w:val="000A697B"/>
    <w:rsid w:val="000A6BE6"/>
    <w:rsid w:val="000A7490"/>
    <w:rsid w:val="000A764E"/>
    <w:rsid w:val="000B09A2"/>
    <w:rsid w:val="000B1671"/>
    <w:rsid w:val="000B1DE4"/>
    <w:rsid w:val="000B1ECA"/>
    <w:rsid w:val="000B222C"/>
    <w:rsid w:val="000B26C5"/>
    <w:rsid w:val="000B657D"/>
    <w:rsid w:val="000C64D9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52FB"/>
    <w:rsid w:val="0013630E"/>
    <w:rsid w:val="0013637D"/>
    <w:rsid w:val="0013672E"/>
    <w:rsid w:val="00136897"/>
    <w:rsid w:val="00141360"/>
    <w:rsid w:val="00144169"/>
    <w:rsid w:val="00145955"/>
    <w:rsid w:val="00145A49"/>
    <w:rsid w:val="00145D02"/>
    <w:rsid w:val="00146A1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569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97078"/>
    <w:rsid w:val="002A3492"/>
    <w:rsid w:val="002A60F3"/>
    <w:rsid w:val="002A7351"/>
    <w:rsid w:val="002B0DD4"/>
    <w:rsid w:val="002B145D"/>
    <w:rsid w:val="002B6859"/>
    <w:rsid w:val="002B6EB0"/>
    <w:rsid w:val="002B7F6C"/>
    <w:rsid w:val="002C0A44"/>
    <w:rsid w:val="002C2347"/>
    <w:rsid w:val="002C3D25"/>
    <w:rsid w:val="002C4612"/>
    <w:rsid w:val="002C486C"/>
    <w:rsid w:val="002C4900"/>
    <w:rsid w:val="002C5139"/>
    <w:rsid w:val="002C5333"/>
    <w:rsid w:val="002C58C0"/>
    <w:rsid w:val="002C7160"/>
    <w:rsid w:val="002D2B87"/>
    <w:rsid w:val="002D4311"/>
    <w:rsid w:val="002D5A9D"/>
    <w:rsid w:val="002D6192"/>
    <w:rsid w:val="002E1722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7391"/>
    <w:rsid w:val="0034752B"/>
    <w:rsid w:val="00347BA7"/>
    <w:rsid w:val="00350067"/>
    <w:rsid w:val="00350E2C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3003"/>
    <w:rsid w:val="003E3609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076CA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C2B"/>
    <w:rsid w:val="00504F21"/>
    <w:rsid w:val="0050563E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2165"/>
    <w:rsid w:val="005755A1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5F6ACD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32E9"/>
    <w:rsid w:val="00694E45"/>
    <w:rsid w:val="00696A7A"/>
    <w:rsid w:val="00697071"/>
    <w:rsid w:val="006A48CA"/>
    <w:rsid w:val="006A5288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58CE"/>
    <w:rsid w:val="006F69F6"/>
    <w:rsid w:val="00700129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3EC3"/>
    <w:rsid w:val="007757E4"/>
    <w:rsid w:val="00776CBD"/>
    <w:rsid w:val="0077714A"/>
    <w:rsid w:val="00777452"/>
    <w:rsid w:val="00783237"/>
    <w:rsid w:val="00784096"/>
    <w:rsid w:val="007849B4"/>
    <w:rsid w:val="00785A0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2B5"/>
    <w:rsid w:val="007D1691"/>
    <w:rsid w:val="007D1DE5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B07"/>
    <w:rsid w:val="00813E16"/>
    <w:rsid w:val="00815D9D"/>
    <w:rsid w:val="00816C9E"/>
    <w:rsid w:val="00817D24"/>
    <w:rsid w:val="008215BD"/>
    <w:rsid w:val="00830071"/>
    <w:rsid w:val="008305EA"/>
    <w:rsid w:val="00832480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E4C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4B"/>
    <w:rsid w:val="0091728D"/>
    <w:rsid w:val="0092081D"/>
    <w:rsid w:val="00920A2B"/>
    <w:rsid w:val="009237E7"/>
    <w:rsid w:val="009239E8"/>
    <w:rsid w:val="00924BF8"/>
    <w:rsid w:val="00924E38"/>
    <w:rsid w:val="009270D7"/>
    <w:rsid w:val="00931525"/>
    <w:rsid w:val="009329AE"/>
    <w:rsid w:val="00933760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47D6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C57AE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7D0"/>
    <w:rsid w:val="00A0691D"/>
    <w:rsid w:val="00A1094C"/>
    <w:rsid w:val="00A11255"/>
    <w:rsid w:val="00A11BFE"/>
    <w:rsid w:val="00A13324"/>
    <w:rsid w:val="00A14A74"/>
    <w:rsid w:val="00A17EC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1B3C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3119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E6354"/>
    <w:rsid w:val="00AF0FFA"/>
    <w:rsid w:val="00AF17E4"/>
    <w:rsid w:val="00AF282D"/>
    <w:rsid w:val="00AF3614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20D1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97E8D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E1499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43DC"/>
    <w:rsid w:val="00C34CAF"/>
    <w:rsid w:val="00C36B8A"/>
    <w:rsid w:val="00C42615"/>
    <w:rsid w:val="00C44718"/>
    <w:rsid w:val="00C45426"/>
    <w:rsid w:val="00C5035B"/>
    <w:rsid w:val="00C51025"/>
    <w:rsid w:val="00C51F02"/>
    <w:rsid w:val="00C52392"/>
    <w:rsid w:val="00C5276E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47BC"/>
    <w:rsid w:val="00D2558D"/>
    <w:rsid w:val="00D259EB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460D5"/>
    <w:rsid w:val="00D46592"/>
    <w:rsid w:val="00D47FDF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717BE"/>
    <w:rsid w:val="00D7308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3182"/>
    <w:rsid w:val="00DA40A3"/>
    <w:rsid w:val="00DA7759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23D1"/>
    <w:rsid w:val="00E0593A"/>
    <w:rsid w:val="00E0745F"/>
    <w:rsid w:val="00E11B7F"/>
    <w:rsid w:val="00E1389C"/>
    <w:rsid w:val="00E1399C"/>
    <w:rsid w:val="00E14FB0"/>
    <w:rsid w:val="00E16C6A"/>
    <w:rsid w:val="00E170B6"/>
    <w:rsid w:val="00E17760"/>
    <w:rsid w:val="00E17805"/>
    <w:rsid w:val="00E2221C"/>
    <w:rsid w:val="00E22653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EF1"/>
    <w:rsid w:val="00EF3A8B"/>
    <w:rsid w:val="00EF7512"/>
    <w:rsid w:val="00EF78A8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27CD0"/>
    <w:rsid w:val="00F3317D"/>
    <w:rsid w:val="00F34AC9"/>
    <w:rsid w:val="00F362B3"/>
    <w:rsid w:val="00F37DD8"/>
    <w:rsid w:val="00F41B13"/>
    <w:rsid w:val="00F44101"/>
    <w:rsid w:val="00F456E3"/>
    <w:rsid w:val="00F474EB"/>
    <w:rsid w:val="00F53777"/>
    <w:rsid w:val="00F53EC1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F58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E269-98CE-4FF4-B61C-11493032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2024-02-09T11:18:00Z</cp:lastPrinted>
  <dcterms:created xsi:type="dcterms:W3CDTF">2024-02-09T11:19:00Z</dcterms:created>
  <dcterms:modified xsi:type="dcterms:W3CDTF">2024-02-09T11:19:00Z</dcterms:modified>
</cp:coreProperties>
</file>