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192FA7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192FA7">
              <w:rPr>
                <w:color w:val="000000"/>
                <w:szCs w:val="28"/>
              </w:rPr>
              <w:t>23</w:t>
            </w:r>
            <w:r w:rsidR="00BC6F87">
              <w:rPr>
                <w:color w:val="000000"/>
                <w:szCs w:val="28"/>
              </w:rPr>
              <w:t xml:space="preserve"> июля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8A0DD3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192FA7">
              <w:rPr>
                <w:color w:val="000000"/>
                <w:szCs w:val="28"/>
              </w:rPr>
              <w:t>3818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A02238" w:rsidRDefault="00A02238" w:rsidP="006F47C7">
      <w:pPr>
        <w:widowControl w:val="0"/>
        <w:jc w:val="center"/>
        <w:rPr>
          <w:b/>
          <w:szCs w:val="28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1471C3" w:rsidRPr="009F49D1">
        <w:rPr>
          <w:b/>
          <w:szCs w:val="28"/>
        </w:rPr>
        <w:t xml:space="preserve">планировки территории </w:t>
      </w:r>
      <w:r w:rsidR="001471C3" w:rsidRPr="001471C3">
        <w:rPr>
          <w:b/>
          <w:szCs w:val="28"/>
        </w:rPr>
        <w:t xml:space="preserve">городского </w:t>
      </w:r>
      <w:r w:rsidR="00B81DFE">
        <w:rPr>
          <w:b/>
          <w:szCs w:val="28"/>
        </w:rPr>
        <w:br/>
      </w:r>
      <w:r w:rsidR="001471C3" w:rsidRPr="001471C3">
        <w:rPr>
          <w:b/>
          <w:szCs w:val="28"/>
        </w:rPr>
        <w:t xml:space="preserve">округа "Город Архангельск" в границах части элемента </w:t>
      </w:r>
      <w:r w:rsidR="00B81DFE">
        <w:rPr>
          <w:b/>
          <w:szCs w:val="28"/>
        </w:rPr>
        <w:br/>
      </w:r>
      <w:r w:rsidR="001471C3" w:rsidRPr="001471C3">
        <w:rPr>
          <w:b/>
          <w:szCs w:val="28"/>
        </w:rPr>
        <w:t>планировочной структуры: ул. Доковск</w:t>
      </w:r>
      <w:r w:rsidR="001471C3">
        <w:rPr>
          <w:b/>
          <w:szCs w:val="28"/>
        </w:rPr>
        <w:t>ая</w:t>
      </w:r>
      <w:r w:rsidR="001471C3" w:rsidRPr="00BE6F4D">
        <w:rPr>
          <w:b/>
          <w:szCs w:val="28"/>
        </w:rPr>
        <w:t xml:space="preserve"> </w:t>
      </w:r>
      <w:r w:rsidR="001471C3" w:rsidRPr="001471C3">
        <w:rPr>
          <w:b/>
          <w:szCs w:val="28"/>
        </w:rPr>
        <w:t>площадью 8,3189 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1471C3" w:rsidRPr="001471C3">
        <w:rPr>
          <w:szCs w:val="28"/>
        </w:rPr>
        <w:t xml:space="preserve">планировки территории городского округа "Город Архангельск" </w:t>
      </w:r>
      <w:r w:rsidR="00BC6F87">
        <w:rPr>
          <w:szCs w:val="28"/>
        </w:rPr>
        <w:br/>
      </w:r>
      <w:r w:rsidR="001471C3" w:rsidRPr="001471C3">
        <w:rPr>
          <w:szCs w:val="28"/>
        </w:rPr>
        <w:t>в границах части элемента планировочной структуры: ул. Доковская площадью 8,3189 га</w:t>
      </w:r>
      <w:r w:rsidR="0032353C">
        <w:rPr>
          <w:szCs w:val="28"/>
        </w:rPr>
        <w:t xml:space="preserve"> </w:t>
      </w:r>
      <w:r w:rsidRPr="00BC4F44">
        <w:rPr>
          <w:szCs w:val="28"/>
        </w:rPr>
        <w:t>(далее –</w:t>
      </w:r>
      <w:r w:rsidR="001471C3">
        <w:rPr>
          <w:szCs w:val="28"/>
        </w:rPr>
        <w:t xml:space="preserve">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).</w:t>
      </w:r>
    </w:p>
    <w:p w:rsidR="006F47C7" w:rsidRPr="00BC4F44" w:rsidRDefault="006F47C7" w:rsidP="00135F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81DFE" w:rsidRDefault="009F49D1" w:rsidP="00135FA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81DFE">
        <w:rPr>
          <w:rFonts w:eastAsia="Times New Roman"/>
          <w:color w:val="auto"/>
          <w:sz w:val="28"/>
          <w:szCs w:val="28"/>
          <w:lang w:eastAsia="ru-RU"/>
        </w:rPr>
        <w:t>Общество с ограниченной ответственностью "</w:t>
      </w:r>
      <w:r w:rsidR="00B81DFE" w:rsidRPr="00B81DFE">
        <w:rPr>
          <w:rFonts w:eastAsia="Times New Roman"/>
          <w:color w:val="auto"/>
          <w:sz w:val="28"/>
          <w:szCs w:val="28"/>
          <w:lang w:eastAsia="ru-RU"/>
        </w:rPr>
        <w:t xml:space="preserve">Производственная </w:t>
      </w:r>
      <w:r w:rsidR="00415E60">
        <w:rPr>
          <w:rFonts w:eastAsia="Times New Roman"/>
          <w:color w:val="auto"/>
          <w:sz w:val="28"/>
          <w:szCs w:val="28"/>
          <w:lang w:eastAsia="ru-RU"/>
        </w:rPr>
        <w:t>К</w:t>
      </w:r>
      <w:r w:rsidR="00B81DFE" w:rsidRPr="00B81DFE">
        <w:rPr>
          <w:rFonts w:eastAsia="Times New Roman"/>
          <w:color w:val="auto"/>
          <w:sz w:val="28"/>
          <w:szCs w:val="28"/>
          <w:lang w:eastAsia="ru-RU"/>
        </w:rPr>
        <w:t>омпания Арктика 2.0</w:t>
      </w:r>
      <w:r w:rsidRPr="00B81DFE">
        <w:rPr>
          <w:rFonts w:eastAsia="Times New Roman"/>
          <w:color w:val="auto"/>
          <w:sz w:val="28"/>
          <w:szCs w:val="28"/>
          <w:lang w:eastAsia="ru-RU"/>
        </w:rPr>
        <w:t>"</w:t>
      </w:r>
      <w:r w:rsidR="00135FA4" w:rsidRPr="00B81DFE">
        <w:rPr>
          <w:rFonts w:eastAsia="Times New Roman"/>
          <w:color w:val="auto"/>
          <w:sz w:val="28"/>
          <w:szCs w:val="28"/>
          <w:lang w:eastAsia="ru-RU"/>
        </w:rPr>
        <w:t xml:space="preserve"> (ИНН: </w:t>
      </w:r>
      <w:r w:rsidR="00B81DFE" w:rsidRPr="00B81DFE">
        <w:rPr>
          <w:rFonts w:eastAsia="Times New Roman"/>
          <w:color w:val="auto"/>
          <w:sz w:val="28"/>
          <w:szCs w:val="28"/>
          <w:lang w:eastAsia="ru-RU"/>
        </w:rPr>
        <w:t>2901264997</w:t>
      </w:r>
      <w:r w:rsidR="00135FA4" w:rsidRPr="00B81DFE">
        <w:rPr>
          <w:rFonts w:eastAsia="Times New Roman"/>
          <w:color w:val="auto"/>
          <w:sz w:val="28"/>
          <w:szCs w:val="28"/>
          <w:lang w:eastAsia="ru-RU"/>
        </w:rPr>
        <w:t xml:space="preserve">, ОГРН: </w:t>
      </w:r>
      <w:r w:rsidR="00B81DFE" w:rsidRPr="00B81DFE">
        <w:rPr>
          <w:rFonts w:eastAsia="Times New Roman"/>
          <w:color w:val="auto"/>
          <w:sz w:val="28"/>
          <w:szCs w:val="28"/>
          <w:lang w:eastAsia="ru-RU"/>
        </w:rPr>
        <w:t>1162901052588</w:t>
      </w:r>
      <w:r w:rsidR="00135FA4" w:rsidRPr="00B81DFE">
        <w:rPr>
          <w:rFonts w:eastAsia="Times New Roman"/>
          <w:color w:val="auto"/>
          <w:sz w:val="28"/>
          <w:szCs w:val="28"/>
          <w:lang w:eastAsia="ru-RU"/>
        </w:rPr>
        <w:t>)</w:t>
      </w:r>
      <w:r w:rsidR="003C55A1" w:rsidRPr="00B81DFE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6F47C7" w:rsidRPr="00BC4F44" w:rsidRDefault="006F47C7" w:rsidP="00135FA4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81DFE">
        <w:rPr>
          <w:szCs w:val="28"/>
        </w:rPr>
        <w:t xml:space="preserve">Источник финансирования работ – средства </w:t>
      </w:r>
      <w:r w:rsidR="00700BEE" w:rsidRPr="00B81DFE">
        <w:rPr>
          <w:szCs w:val="28"/>
        </w:rPr>
        <w:t xml:space="preserve">ООО </w:t>
      </w:r>
      <w:r w:rsidR="00B81DFE" w:rsidRPr="00B81DFE">
        <w:rPr>
          <w:szCs w:val="28"/>
        </w:rPr>
        <w:t xml:space="preserve">"Производственная </w:t>
      </w:r>
      <w:r w:rsidR="00415E60">
        <w:rPr>
          <w:szCs w:val="28"/>
        </w:rPr>
        <w:t>К</w:t>
      </w:r>
      <w:r w:rsidR="00B81DFE" w:rsidRPr="00B81DFE">
        <w:rPr>
          <w:szCs w:val="28"/>
        </w:rPr>
        <w:t>омпания Арктика 2.0"</w:t>
      </w:r>
      <w:r w:rsidR="00B81DFE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BC6F87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1471C3" w:rsidRDefault="006F47C7" w:rsidP="006F47C7">
      <w:pPr>
        <w:widowControl w:val="0"/>
        <w:autoSpaceDE w:val="0"/>
        <w:autoSpaceDN w:val="0"/>
        <w:adjustRightInd w:val="0"/>
        <w:ind w:firstLine="709"/>
        <w:jc w:val="both"/>
      </w:pPr>
      <w:r w:rsidRPr="00BC4F44">
        <w:rPr>
          <w:szCs w:val="28"/>
        </w:rPr>
        <w:t>Распоряжение Главы городского округа "Город Архангельск" от</w:t>
      </w:r>
      <w:r w:rsidR="00AF7025">
        <w:rPr>
          <w:szCs w:val="28"/>
        </w:rPr>
        <w:t xml:space="preserve"> 23 июля 2024 года</w:t>
      </w:r>
      <w:r w:rsidR="00BC6F87">
        <w:rPr>
          <w:szCs w:val="28"/>
        </w:rPr>
        <w:t xml:space="preserve"> № </w:t>
      </w:r>
      <w:r w:rsidR="00192FA7">
        <w:rPr>
          <w:szCs w:val="28"/>
        </w:rPr>
        <w:t>3818</w:t>
      </w:r>
      <w:r w:rsidR="00AF7025">
        <w:rPr>
          <w:szCs w:val="28"/>
        </w:rPr>
        <w:t>р</w:t>
      </w:r>
      <w:r w:rsidR="00BC6F87">
        <w:rPr>
          <w:szCs w:val="28"/>
        </w:rPr>
        <w:t xml:space="preserve">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="001471C3" w:rsidRPr="001471C3">
        <w:t>планировки территории городского округа "Город Архангельск" в границах части элемента планировочной структуры: ул. Доковская площадью 8,3189 га</w:t>
      </w:r>
      <w:r w:rsidRPr="001471C3">
        <w:t>".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471C3">
        <w:t>5. Объект градостроительного планирования или застройки территории</w:t>
      </w:r>
      <w:r>
        <w:rPr>
          <w:szCs w:val="28"/>
        </w:rPr>
        <w:t>, его основные характеристики</w:t>
      </w:r>
    </w:p>
    <w:p w:rsidR="006F47C7" w:rsidRPr="00BC4F44" w:rsidRDefault="00196029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 э</w:t>
      </w:r>
      <w:r w:rsidR="006F47C7" w:rsidRPr="00BC4F44">
        <w:rPr>
          <w:szCs w:val="28"/>
        </w:rPr>
        <w:t>лемент</w:t>
      </w:r>
      <w:r>
        <w:rPr>
          <w:szCs w:val="28"/>
        </w:rPr>
        <w:t>а</w:t>
      </w:r>
      <w:r w:rsidR="006F47C7" w:rsidRPr="00BC4F44">
        <w:rPr>
          <w:szCs w:val="28"/>
        </w:rPr>
        <w:t xml:space="preserve"> планировочной структуры: территория в районе </w:t>
      </w:r>
      <w:r w:rsidR="00BC6F87">
        <w:rPr>
          <w:szCs w:val="28"/>
        </w:rPr>
        <w:br/>
      </w:r>
      <w:r w:rsidR="009B68D5">
        <w:t>ул. Доковская</w:t>
      </w:r>
      <w:r w:rsidR="000B2007">
        <w:rPr>
          <w:szCs w:val="28"/>
        </w:rPr>
        <w:t xml:space="preserve"> расположен</w:t>
      </w:r>
      <w:r>
        <w:rPr>
          <w:szCs w:val="28"/>
        </w:rPr>
        <w:t>а</w:t>
      </w:r>
      <w:r w:rsidR="006F47C7" w:rsidRPr="00BC4F44">
        <w:rPr>
          <w:szCs w:val="28"/>
        </w:rPr>
        <w:t xml:space="preserve"> в </w:t>
      </w:r>
      <w:r w:rsidR="00B81DFE">
        <w:rPr>
          <w:szCs w:val="28"/>
        </w:rPr>
        <w:t>Исакогорском</w:t>
      </w:r>
      <w:r w:rsidR="00700BEE">
        <w:rPr>
          <w:szCs w:val="28"/>
        </w:rPr>
        <w:t xml:space="preserve"> территориальном округе</w:t>
      </w:r>
      <w:r w:rsidR="006F47C7" w:rsidRPr="00BC4F44">
        <w:rPr>
          <w:szCs w:val="28"/>
        </w:rPr>
        <w:t xml:space="preserve"> города Архангельск</w:t>
      </w:r>
      <w:r w:rsidR="006F47C7">
        <w:rPr>
          <w:szCs w:val="28"/>
        </w:rPr>
        <w:t>а</w:t>
      </w:r>
      <w:r w:rsidR="006F47C7" w:rsidRPr="00BC4F44">
        <w:rPr>
          <w:szCs w:val="28"/>
        </w:rPr>
        <w:t xml:space="preserve">. Территория в границах разработки проекта </w:t>
      </w:r>
      <w:r w:rsidR="009F49D1">
        <w:rPr>
          <w:szCs w:val="28"/>
        </w:rPr>
        <w:t xml:space="preserve">планировки территории </w:t>
      </w:r>
      <w:r w:rsidR="006F47C7" w:rsidRPr="00BC4F44">
        <w:rPr>
          <w:szCs w:val="28"/>
        </w:rPr>
        <w:t xml:space="preserve">составляет </w:t>
      </w:r>
      <w:r w:rsidR="009B68D5">
        <w:t>8,3189</w:t>
      </w:r>
      <w:r w:rsidR="007834A1">
        <w:t xml:space="preserve"> га</w:t>
      </w:r>
      <w:r w:rsidR="006F47C7" w:rsidRPr="00BC4F44">
        <w:rPr>
          <w:szCs w:val="28"/>
        </w:rPr>
        <w:t xml:space="preserve">. 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Размещение</w:t>
      </w:r>
      <w:r w:rsidR="00AF3BC6">
        <w:rPr>
          <w:szCs w:val="28"/>
        </w:rPr>
        <w:t xml:space="preserve"> </w:t>
      </w:r>
      <w:r w:rsidR="00AF3BC6">
        <w:t>части</w:t>
      </w:r>
      <w:r w:rsidR="003C55A1">
        <w:rPr>
          <w:szCs w:val="28"/>
        </w:rPr>
        <w:t xml:space="preserve"> </w:t>
      </w:r>
      <w:r w:rsidRPr="00BC4F44">
        <w:rPr>
          <w:szCs w:val="28"/>
        </w:rPr>
        <w:t xml:space="preserve">элемента планировочной структуры в границах территории в районе </w:t>
      </w:r>
      <w:r w:rsidR="009B68D5">
        <w:t>ул. Доковская</w:t>
      </w:r>
      <w:r w:rsidR="00823661" w:rsidRPr="00F514F8">
        <w:t xml:space="preserve"> </w:t>
      </w:r>
      <w:r w:rsidR="008A0DD3" w:rsidRPr="00F514F8">
        <w:t xml:space="preserve">площадью </w:t>
      </w:r>
      <w:r w:rsidR="009B68D5">
        <w:t>8,3189</w:t>
      </w:r>
      <w:r w:rsidR="007834A1">
        <w:t xml:space="preserve"> га</w:t>
      </w:r>
      <w:r>
        <w:rPr>
          <w:szCs w:val="28"/>
        </w:rPr>
        <w:t xml:space="preserve"> </w:t>
      </w:r>
      <w:r w:rsidRPr="00BC4F44">
        <w:rPr>
          <w:szCs w:val="28"/>
        </w:rPr>
        <w:t xml:space="preserve">в соответствии </w:t>
      </w:r>
      <w:r w:rsidR="00BC6F87">
        <w:rPr>
          <w:szCs w:val="28"/>
        </w:rPr>
        <w:br/>
      </w:r>
      <w:r w:rsidRPr="00BC4F44">
        <w:rPr>
          <w:szCs w:val="28"/>
        </w:rPr>
        <w:t>со схемой, указанной в прило</w:t>
      </w:r>
      <w:r w:rsidR="00C91606">
        <w:rPr>
          <w:szCs w:val="28"/>
        </w:rPr>
        <w:t>жении № 1 к настоящему заданию.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</w:t>
      </w:r>
      <w:r w:rsidR="00235BF0">
        <w:rPr>
          <w:szCs w:val="28"/>
        </w:rPr>
        <w:t xml:space="preserve"> </w:t>
      </w:r>
      <w:r w:rsidR="008B7051">
        <w:rPr>
          <w:szCs w:val="28"/>
        </w:rPr>
        <w:t>2</w:t>
      </w:r>
      <w:r w:rsidR="00235BF0">
        <w:rPr>
          <w:szCs w:val="28"/>
        </w:rPr>
        <w:t xml:space="preserve"> </w:t>
      </w:r>
      <w:r w:rsidR="008B7051">
        <w:rPr>
          <w:szCs w:val="28"/>
        </w:rPr>
        <w:t>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9F49D1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62146A" w:rsidRDefault="0062146A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146A">
        <w:rPr>
          <w:sz w:val="28"/>
          <w:szCs w:val="28"/>
        </w:rPr>
        <w:t>роизводственная зона</w:t>
      </w:r>
      <w:r w:rsidR="009B68D5">
        <w:rPr>
          <w:sz w:val="28"/>
          <w:szCs w:val="28"/>
        </w:rPr>
        <w:t>.</w:t>
      </w:r>
    </w:p>
    <w:p w:rsidR="00915893" w:rsidRPr="00903FB4" w:rsidRDefault="00915893" w:rsidP="00725D2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lastRenderedPageBreak/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72B4D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572B4D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903FB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9F49D1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725D21" w:rsidRDefault="0062146A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146A">
        <w:rPr>
          <w:sz w:val="28"/>
          <w:szCs w:val="28"/>
        </w:rPr>
        <w:t xml:space="preserve">роизводственная зона </w:t>
      </w:r>
      <w:r w:rsidR="00725D21">
        <w:rPr>
          <w:sz w:val="28"/>
          <w:szCs w:val="28"/>
        </w:rPr>
        <w:t>(кодовое обозначение</w:t>
      </w:r>
      <w:r w:rsidR="00DB2C15">
        <w:rPr>
          <w:sz w:val="28"/>
          <w:szCs w:val="28"/>
        </w:rPr>
        <w:t> – </w:t>
      </w:r>
      <w:r>
        <w:rPr>
          <w:sz w:val="28"/>
          <w:szCs w:val="28"/>
        </w:rPr>
        <w:t>П1</w:t>
      </w:r>
      <w:r w:rsidR="009B68D5">
        <w:rPr>
          <w:sz w:val="28"/>
          <w:szCs w:val="28"/>
        </w:rPr>
        <w:t>).</w:t>
      </w:r>
    </w:p>
    <w:p w:rsidR="0062146A" w:rsidRDefault="0062146A" w:rsidP="0062146A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62146A" w:rsidRDefault="0062146A" w:rsidP="0062146A">
      <w:pPr>
        <w:suppressAutoHyphens/>
        <w:ind w:firstLine="709"/>
        <w:jc w:val="both"/>
        <w:rPr>
          <w:szCs w:val="28"/>
        </w:rPr>
      </w:pPr>
      <w:r w:rsidRPr="00CA3336">
        <w:rPr>
          <w:szCs w:val="28"/>
        </w:rPr>
        <w:t xml:space="preserve">для </w:t>
      </w:r>
      <w:r w:rsidR="009B68D5">
        <w:rPr>
          <w:szCs w:val="28"/>
        </w:rPr>
        <w:t>производственной зоны – 2,4.</w:t>
      </w:r>
    </w:p>
    <w:p w:rsidR="00915893" w:rsidRPr="004D26F5" w:rsidRDefault="00915893" w:rsidP="00725D21">
      <w:pPr>
        <w:suppressAutoHyphens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4D26F5">
        <w:rPr>
          <w:rFonts w:eastAsia="Calibri"/>
          <w:color w:val="000000"/>
          <w:szCs w:val="28"/>
          <w:lang w:eastAsia="en-US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304020" w:rsidRPr="00415E60" w:rsidRDefault="00304020" w:rsidP="00915893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второй пояс санитарной охраны источника водоснабжения;</w:t>
      </w:r>
    </w:p>
    <w:p w:rsidR="00B870F7" w:rsidRPr="00415E60" w:rsidRDefault="00B870F7" w:rsidP="00915893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третий пояс санитарной охраны источника водоснабжения</w:t>
      </w:r>
      <w:r w:rsidR="00322BAE" w:rsidRPr="00415E60">
        <w:rPr>
          <w:szCs w:val="28"/>
        </w:rPr>
        <w:t>;</w:t>
      </w:r>
    </w:p>
    <w:p w:rsidR="00434AAA" w:rsidRPr="00415E60" w:rsidRDefault="00434AAA" w:rsidP="009558BD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зона затопления;</w:t>
      </w:r>
    </w:p>
    <w:p w:rsidR="009558BD" w:rsidRPr="00415E60" w:rsidRDefault="009558BD" w:rsidP="009558BD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зона подтопления;</w:t>
      </w:r>
    </w:p>
    <w:p w:rsidR="00322BAE" w:rsidRPr="00415E60" w:rsidRDefault="00304020" w:rsidP="009558BD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водоохранная зона;</w:t>
      </w:r>
    </w:p>
    <w:p w:rsidR="00304020" w:rsidRDefault="00304020" w:rsidP="0030402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304020" w:rsidRDefault="00304020" w:rsidP="0030402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береговая полоса;</w:t>
      </w:r>
    </w:p>
    <w:p w:rsidR="00304020" w:rsidRDefault="00304020" w:rsidP="00304020">
      <w:pPr>
        <w:ind w:firstLine="709"/>
        <w:jc w:val="both"/>
        <w:rPr>
          <w:szCs w:val="28"/>
        </w:rPr>
      </w:pPr>
      <w:r w:rsidRPr="00FE4945">
        <w:rPr>
          <w:szCs w:val="28"/>
        </w:rPr>
        <w:t xml:space="preserve">Беломорский </w:t>
      </w:r>
      <w:r w:rsidRPr="00256E0B">
        <w:rPr>
          <w:szCs w:val="28"/>
        </w:rPr>
        <w:t>г</w:t>
      </w:r>
      <w:r w:rsidRPr="00FE4945">
        <w:rPr>
          <w:szCs w:val="28"/>
        </w:rPr>
        <w:t>осударственный природный биологический заказник регионального значения.</w:t>
      </w:r>
      <w:r w:rsidRPr="00CB727A">
        <w:rPr>
          <w:szCs w:val="28"/>
        </w:rPr>
        <w:t xml:space="preserve"> </w:t>
      </w:r>
    </w:p>
    <w:p w:rsidR="00304020" w:rsidRPr="00FE4945" w:rsidRDefault="00304020" w:rsidP="00304020">
      <w:pPr>
        <w:ind w:firstLine="709"/>
        <w:jc w:val="both"/>
        <w:rPr>
          <w:szCs w:val="28"/>
        </w:rPr>
      </w:pPr>
      <w:r w:rsidRPr="00FE4945">
        <w:rPr>
          <w:szCs w:val="28"/>
        </w:rPr>
        <w:t xml:space="preserve">Границы Беломорского </w:t>
      </w:r>
      <w:r w:rsidRPr="00256E0B">
        <w:rPr>
          <w:szCs w:val="28"/>
        </w:rPr>
        <w:t>г</w:t>
      </w:r>
      <w:r w:rsidRPr="00FE4945">
        <w:rPr>
          <w:szCs w:val="28"/>
        </w:rPr>
        <w:t>осударственного природного биологического заказника регионального значения (далее – Заказник) и режим особой охраны определены Положением о Заказнике, утвержденным постановлением Правительства Архангельской области от 26</w:t>
      </w:r>
      <w:r>
        <w:rPr>
          <w:szCs w:val="28"/>
        </w:rPr>
        <w:t xml:space="preserve"> мая </w:t>
      </w:r>
      <w:r w:rsidRPr="00FE4945">
        <w:rPr>
          <w:szCs w:val="28"/>
        </w:rPr>
        <w:t>2015</w:t>
      </w:r>
      <w:r>
        <w:rPr>
          <w:szCs w:val="28"/>
        </w:rPr>
        <w:t xml:space="preserve"> года</w:t>
      </w:r>
      <w:r w:rsidRPr="00FE4945">
        <w:rPr>
          <w:szCs w:val="28"/>
        </w:rPr>
        <w:t xml:space="preserve"> № 197-пп.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Pr="00823661" w:rsidRDefault="006F47C7" w:rsidP="006F47C7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BC6F87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color w:val="000000"/>
          <w:szCs w:val="28"/>
        </w:rPr>
        <w:t>от</w:t>
      </w:r>
      <w:r w:rsidR="00235BF0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</w:t>
      </w:r>
      <w:r w:rsidR="00235BF0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апреля</w:t>
      </w:r>
      <w:r w:rsidRPr="00BC4F44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2020 года</w:t>
      </w:r>
      <w:r>
        <w:rPr>
          <w:color w:val="000000"/>
          <w:szCs w:val="28"/>
        </w:rPr>
        <w:t xml:space="preserve"> №</w:t>
      </w:r>
      <w:r w:rsidR="00D26832">
        <w:rPr>
          <w:color w:val="000000"/>
          <w:szCs w:val="28"/>
        </w:rPr>
        <w:t> </w:t>
      </w:r>
      <w:r>
        <w:rPr>
          <w:color w:val="000000"/>
          <w:szCs w:val="28"/>
        </w:rPr>
        <w:t>37-п (</w:t>
      </w:r>
      <w:r w:rsidR="008B7051">
        <w:rPr>
          <w:color w:val="000000"/>
          <w:szCs w:val="28"/>
        </w:rPr>
        <w:t>с изменениями</w:t>
      </w:r>
      <w:r>
        <w:rPr>
          <w:color w:val="000000"/>
          <w:szCs w:val="28"/>
        </w:rPr>
        <w:t>)</w:t>
      </w:r>
      <w:r w:rsidRPr="00823661">
        <w:rPr>
          <w:color w:val="000000"/>
          <w:szCs w:val="28"/>
        </w:rPr>
        <w:t xml:space="preserve">: </w:t>
      </w:r>
    </w:p>
    <w:p w:rsidR="008C69F5" w:rsidRPr="00415E60" w:rsidRDefault="008C69F5" w:rsidP="00C44796">
      <w:pPr>
        <w:suppressAutoHyphens/>
        <w:ind w:firstLine="709"/>
        <w:jc w:val="both"/>
        <w:rPr>
          <w:color w:val="000000"/>
          <w:szCs w:val="28"/>
        </w:rPr>
      </w:pPr>
      <w:r w:rsidRPr="00415E60">
        <w:rPr>
          <w:color w:val="000000"/>
          <w:szCs w:val="28"/>
        </w:rPr>
        <w:t xml:space="preserve">по </w:t>
      </w:r>
      <w:r w:rsidR="00304020" w:rsidRPr="00415E60">
        <w:rPr>
          <w:color w:val="000000"/>
          <w:szCs w:val="28"/>
        </w:rPr>
        <w:t>ул. Доковской –</w:t>
      </w:r>
      <w:r w:rsidRPr="00415E60">
        <w:rPr>
          <w:color w:val="000000"/>
          <w:szCs w:val="28"/>
        </w:rPr>
        <w:t xml:space="preserve"> магистральн</w:t>
      </w:r>
      <w:r w:rsidR="009E67C9" w:rsidRPr="00415E60">
        <w:rPr>
          <w:color w:val="000000"/>
          <w:szCs w:val="28"/>
        </w:rPr>
        <w:t>ой</w:t>
      </w:r>
      <w:r w:rsidRPr="00415E60">
        <w:rPr>
          <w:color w:val="000000"/>
          <w:szCs w:val="28"/>
        </w:rPr>
        <w:t xml:space="preserve"> улиц</w:t>
      </w:r>
      <w:r w:rsidR="009E67C9" w:rsidRPr="00415E60">
        <w:rPr>
          <w:color w:val="000000"/>
          <w:szCs w:val="28"/>
        </w:rPr>
        <w:t>е</w:t>
      </w:r>
      <w:r w:rsidRPr="00415E60">
        <w:rPr>
          <w:color w:val="000000"/>
          <w:szCs w:val="28"/>
        </w:rPr>
        <w:t xml:space="preserve"> общегородского </w:t>
      </w:r>
      <w:r w:rsidR="00304020" w:rsidRPr="00415E60">
        <w:rPr>
          <w:color w:val="000000"/>
          <w:szCs w:val="28"/>
        </w:rPr>
        <w:t>значения регулируемого движения.</w:t>
      </w:r>
    </w:p>
    <w:p w:rsidR="00C37AA9" w:rsidRPr="00E86696" w:rsidRDefault="00434AAA" w:rsidP="00C37AA9">
      <w:pPr>
        <w:suppressAutoHyphens/>
        <w:ind w:firstLine="709"/>
        <w:jc w:val="both"/>
        <w:rPr>
          <w:szCs w:val="28"/>
        </w:rPr>
      </w:pPr>
      <w:r w:rsidRPr="00415E60">
        <w:rPr>
          <w:color w:val="000000"/>
          <w:szCs w:val="28"/>
        </w:rPr>
        <w:t>В соответствии со сводной картой планируемого размещения объектов</w:t>
      </w:r>
      <w:r>
        <w:rPr>
          <w:szCs w:val="28"/>
        </w:rPr>
        <w:t xml:space="preserve"> местного значения</w:t>
      </w:r>
      <w:r w:rsidRPr="00AF668A">
        <w:rPr>
          <w:szCs w:val="28"/>
        </w:rPr>
        <w:t xml:space="preserve"> муниципального образования "Город Архангельск" </w:t>
      </w:r>
      <w:r w:rsidR="00BC6F87">
        <w:rPr>
          <w:szCs w:val="28"/>
        </w:rPr>
        <w:br/>
      </w:r>
      <w:r w:rsidRPr="00AF668A">
        <w:rPr>
          <w:szCs w:val="28"/>
        </w:rPr>
        <w:t xml:space="preserve">в составе генерального плана муниципального образования "Город </w:t>
      </w:r>
      <w:r w:rsidRPr="00AF668A">
        <w:rPr>
          <w:szCs w:val="28"/>
        </w:rPr>
        <w:lastRenderedPageBreak/>
        <w:t xml:space="preserve">Архангельск", утвержденного постановлением министерства строительства </w:t>
      </w:r>
      <w:r w:rsidR="00BC6F87">
        <w:rPr>
          <w:szCs w:val="28"/>
        </w:rPr>
        <w:br/>
      </w:r>
      <w:r w:rsidRPr="00AF668A">
        <w:rPr>
          <w:szCs w:val="28"/>
        </w:rPr>
        <w:t xml:space="preserve">и архитектуры Архангельской области от 2 апреля 2020 года № 37-п </w:t>
      </w:r>
      <w:r w:rsidR="00BC6F87">
        <w:rPr>
          <w:szCs w:val="28"/>
        </w:rPr>
        <w:br/>
      </w:r>
      <w:r w:rsidRPr="00AF668A">
        <w:rPr>
          <w:szCs w:val="28"/>
        </w:rPr>
        <w:t>(с изменениями),</w:t>
      </w:r>
      <w:r>
        <w:rPr>
          <w:szCs w:val="28"/>
        </w:rPr>
        <w:t xml:space="preserve"> </w:t>
      </w:r>
      <w:r w:rsidR="00C37AA9" w:rsidRPr="00E86696">
        <w:rPr>
          <w:szCs w:val="28"/>
        </w:rPr>
        <w:t>в границах рассматриваемо</w:t>
      </w:r>
      <w:r w:rsidR="00C37AA9">
        <w:rPr>
          <w:szCs w:val="28"/>
        </w:rPr>
        <w:t>го</w:t>
      </w:r>
      <w:r w:rsidR="00C37AA9" w:rsidRPr="00E86696">
        <w:rPr>
          <w:szCs w:val="28"/>
        </w:rPr>
        <w:t xml:space="preserve"> элемента планировочной структуры</w:t>
      </w:r>
      <w:r w:rsidR="00C37AA9">
        <w:rPr>
          <w:szCs w:val="28"/>
        </w:rPr>
        <w:t xml:space="preserve"> предусмотрен объект местного значения – планируемый </w:t>
      </w:r>
      <w:r w:rsidR="00BC6F87">
        <w:rPr>
          <w:szCs w:val="28"/>
        </w:rPr>
        <w:br/>
      </w:r>
      <w:r w:rsidR="00C37AA9">
        <w:rPr>
          <w:szCs w:val="28"/>
        </w:rPr>
        <w:t>к реконструкции источник тепловой энергии</w:t>
      </w:r>
      <w:r w:rsidR="00C37AA9" w:rsidRPr="00E86696">
        <w:rPr>
          <w:szCs w:val="28"/>
        </w:rPr>
        <w:t>.</w:t>
      </w:r>
      <w:r w:rsidR="00C37AA9">
        <w:rPr>
          <w:szCs w:val="28"/>
        </w:rPr>
        <w:t xml:space="preserve"> </w:t>
      </w:r>
      <w:r w:rsidR="00C37AA9" w:rsidRPr="00003E11">
        <w:rPr>
          <w:szCs w:val="28"/>
        </w:rPr>
        <w:t>Размещение новых объектов местного значения не запланировано</w:t>
      </w:r>
      <w:r w:rsidR="00C37AA9" w:rsidRPr="00AF668A">
        <w:rPr>
          <w:szCs w:val="28"/>
        </w:rPr>
        <w:t>.</w:t>
      </w:r>
    </w:p>
    <w:p w:rsidR="006F47C7" w:rsidRPr="00BC4F44" w:rsidRDefault="006F47C7" w:rsidP="008635A8">
      <w:pPr>
        <w:keepNext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23661">
        <w:rPr>
          <w:color w:val="000000"/>
          <w:szCs w:val="28"/>
        </w:rPr>
        <w:t>6. Основные требования к составу, содержанию и форме представляемых</w:t>
      </w:r>
      <w:r w:rsidRPr="00BC4F44">
        <w:rPr>
          <w:szCs w:val="28"/>
        </w:rPr>
        <w:t xml:space="preserve"> материалов проекта планировки территории, последовательность и сроки выполнения работы</w:t>
      </w:r>
    </w:p>
    <w:p w:rsidR="006F47C7" w:rsidRPr="00BC4F44" w:rsidRDefault="00B460B3" w:rsidP="006F47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Подготовку п</w:t>
      </w:r>
      <w:r w:rsidR="00C44796">
        <w:rPr>
          <w:szCs w:val="28"/>
        </w:rPr>
        <w:t>роект</w:t>
      </w:r>
      <w:r>
        <w:rPr>
          <w:szCs w:val="28"/>
        </w:rPr>
        <w:t>а</w:t>
      </w:r>
      <w:r w:rsidR="00C44796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="006F47C7" w:rsidRPr="00BC4F44">
        <w:rPr>
          <w:szCs w:val="28"/>
        </w:rPr>
        <w:t>осуществить в порядке, установленном Градостроительным кодексом Российской Федерации</w:t>
      </w:r>
      <w:r w:rsidR="00686C58">
        <w:rPr>
          <w:szCs w:val="28"/>
        </w:rPr>
        <w:t>,</w:t>
      </w:r>
      <w:r w:rsidR="006F47C7" w:rsidRPr="00BC4F44">
        <w:rPr>
          <w:szCs w:val="28"/>
        </w:rPr>
        <w:t xml:space="preserve"> </w:t>
      </w:r>
      <w:r w:rsidR="00BC6F87">
        <w:rPr>
          <w:szCs w:val="28"/>
        </w:rPr>
        <w:br/>
      </w:r>
      <w:r w:rsidR="006F47C7" w:rsidRPr="00BC4F44">
        <w:rPr>
          <w:szCs w:val="28"/>
        </w:rPr>
        <w:t>и поряд</w:t>
      </w:r>
      <w:r w:rsidR="006F47C7">
        <w:rPr>
          <w:szCs w:val="28"/>
        </w:rPr>
        <w:t xml:space="preserve">ке, утвержденном постановлением </w:t>
      </w:r>
      <w:r w:rsidR="006F47C7" w:rsidRPr="00BC4F44">
        <w:rPr>
          <w:szCs w:val="28"/>
        </w:rPr>
        <w:t>Администрации городского округа "Город Архангельск" от 12</w:t>
      </w:r>
      <w:r w:rsidR="00235BF0">
        <w:rPr>
          <w:szCs w:val="28"/>
        </w:rPr>
        <w:t xml:space="preserve"> </w:t>
      </w:r>
      <w:r w:rsidR="006F47C7" w:rsidRPr="00BC4F44">
        <w:rPr>
          <w:szCs w:val="28"/>
        </w:rPr>
        <w:t>мая 2021</w:t>
      </w:r>
      <w:r w:rsidR="00235BF0">
        <w:rPr>
          <w:szCs w:val="28"/>
        </w:rPr>
        <w:t xml:space="preserve"> </w:t>
      </w:r>
      <w:r w:rsidR="006F47C7"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="006F47C7" w:rsidRPr="00BC4F44">
        <w:rPr>
          <w:szCs w:val="28"/>
        </w:rPr>
        <w:t>862.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BC6F87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BC6F87"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AF7025">
        <w:rPr>
          <w:szCs w:val="28"/>
        </w:rPr>
        <w:br/>
      </w:r>
      <w:r w:rsidRPr="00BC4F44">
        <w:rPr>
          <w:szCs w:val="28"/>
        </w:rPr>
        <w:t xml:space="preserve">для развития территории </w:t>
      </w:r>
      <w:r w:rsidR="003C55A1">
        <w:rPr>
          <w:szCs w:val="28"/>
        </w:rPr>
        <w:t>в границах элемента планировочной</w:t>
      </w:r>
      <w:r w:rsidRPr="00BC4F44">
        <w:rPr>
          <w:szCs w:val="28"/>
        </w:rPr>
        <w:t xml:space="preserve"> структуры. </w:t>
      </w:r>
      <w:r w:rsidR="00AF7025">
        <w:rPr>
          <w:szCs w:val="28"/>
        </w:rPr>
        <w:br/>
      </w:r>
      <w:r w:rsidRPr="00BC4F44">
        <w:rPr>
          <w:szCs w:val="28"/>
        </w:rPr>
        <w:t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AF7025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AF7025">
        <w:rPr>
          <w:szCs w:val="28"/>
        </w:rPr>
        <w:br/>
      </w:r>
      <w:r w:rsidRPr="00BC4F44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BC6F87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BC6F87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планировки территории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BC6F87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BC6F87">
        <w:rPr>
          <w:szCs w:val="28"/>
        </w:rPr>
        <w:br/>
      </w:r>
      <w:r w:rsidRPr="00BC4F44">
        <w:rPr>
          <w:szCs w:val="28"/>
        </w:rPr>
        <w:lastRenderedPageBreak/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BC6F87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BC6F87"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BC6F87"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 xml:space="preserve">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BC6F87">
        <w:rPr>
          <w:szCs w:val="28"/>
        </w:rPr>
        <w:br/>
      </w:r>
      <w:r w:rsidRPr="00BC4F44">
        <w:rPr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DC4E4E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rFonts w:ascii="Times New Roman CYR" w:hAnsi="Times New Roman CYR" w:cs="Times New Roman CYR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BC6F87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 xml:space="preserve">443-ФЗ </w:t>
      </w:r>
      <w:r w:rsidR="00DC4E4E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BC6F87">
        <w:rPr>
          <w:szCs w:val="28"/>
        </w:rPr>
        <w:br/>
      </w:r>
      <w:r w:rsidRPr="00BC4F44">
        <w:rPr>
          <w:szCs w:val="28"/>
        </w:rPr>
        <w:t>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DC4E4E">
        <w:rPr>
          <w:bCs/>
          <w:szCs w:val="28"/>
        </w:rPr>
        <w:br/>
      </w:r>
      <w:r w:rsidRPr="00BC4F44">
        <w:rPr>
          <w:bCs/>
          <w:szCs w:val="28"/>
        </w:rPr>
        <w:t xml:space="preserve">для ведения Единого государственного реестра недвижимости (один экземпляр </w:t>
      </w:r>
      <w:r w:rsidR="00BC6F87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 w:rsidR="00BC6F87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lastRenderedPageBreak/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BC6F87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BC6F87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="00B81DFE">
        <w:rPr>
          <w:szCs w:val="28"/>
        </w:rPr>
        <w:t>).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686C58" w:rsidRDefault="00686C58" w:rsidP="00952C9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размещение </w:t>
      </w:r>
      <w:r w:rsidRPr="00400FCD">
        <w:t>зоны: "</w:t>
      </w:r>
      <w:r>
        <w:t>И</w:t>
      </w:r>
      <w:r w:rsidRPr="00400FCD">
        <w:t>нженерные, транспортные коммунальные, производс</w:t>
      </w:r>
      <w:r w:rsidR="00DC4E4E">
        <w:t>твенные территории и сооружения</w:t>
      </w:r>
      <w:r w:rsidRPr="00400FCD">
        <w:t xml:space="preserve">/ </w:t>
      </w:r>
      <w:r>
        <w:t>З</w:t>
      </w:r>
      <w:r w:rsidRPr="00400FCD">
        <w:t>она планируемого размещения объектов капитального строительства на перспективу"</w:t>
      </w:r>
      <w:r>
        <w:t xml:space="preserve"> в границах </w:t>
      </w:r>
      <w:r w:rsidRPr="001471C3">
        <w:rPr>
          <w:szCs w:val="28"/>
        </w:rPr>
        <w:t>части элемента планировочной структуры: ул. Доковская площадью 8,3189 га</w:t>
      </w:r>
      <w:r>
        <w:t>;</w:t>
      </w:r>
    </w:p>
    <w:p w:rsidR="006F47C7" w:rsidRPr="00BC4F44" w:rsidRDefault="006F47C7" w:rsidP="00952C9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952C99">
        <w:rPr>
          <w:szCs w:val="28"/>
        </w:rPr>
        <w:t>варианты планировочных и (или) объемно-пространственных решений</w:t>
      </w:r>
      <w:r w:rsidRPr="00BC4F44">
        <w:rPr>
          <w:bCs/>
          <w:szCs w:val="28"/>
        </w:rPr>
        <w:t xml:space="preserve"> застройки </w:t>
      </w:r>
      <w:r w:rsidR="004005DB">
        <w:t>в границах</w:t>
      </w:r>
      <w:r w:rsidR="00C91606">
        <w:t xml:space="preserve"> </w:t>
      </w:r>
      <w:r w:rsidR="00B81DFE" w:rsidRPr="001471C3">
        <w:rPr>
          <w:szCs w:val="28"/>
        </w:rPr>
        <w:t>части элемента планировочной структуры: ул. Доковская площадью 8,3189 га</w:t>
      </w:r>
      <w:r w:rsidRPr="00B870F7">
        <w:rPr>
          <w:bCs/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="00BC6F87">
        <w:rPr>
          <w:bCs/>
          <w:szCs w:val="28"/>
        </w:rPr>
        <w:br/>
      </w:r>
      <w:r w:rsidRPr="00BC4F44">
        <w:rPr>
          <w:bCs/>
          <w:szCs w:val="28"/>
        </w:rPr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235BF0">
        <w:rPr>
          <w:bCs/>
          <w:szCs w:val="28"/>
        </w:rPr>
        <w:t xml:space="preserve"> </w:t>
      </w:r>
      <w:r w:rsidRPr="00BC4F44">
        <w:rPr>
          <w:bCs/>
          <w:szCs w:val="28"/>
        </w:rPr>
        <w:t>м, ширину дорожек и тротуаров – не менее 2,25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 xml:space="preserve">м. При организации дорожек </w:t>
      </w:r>
      <w:r w:rsidR="00BC6F87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lastRenderedPageBreak/>
        <w:t xml:space="preserve">парковочные места должны быть организованы в соответствии </w:t>
      </w:r>
      <w:r w:rsidR="00BC6F87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размещение площадок общего пользования различного назначения </w:t>
      </w:r>
      <w:r w:rsidR="00BC6F87">
        <w:rPr>
          <w:bCs/>
          <w:szCs w:val="28"/>
        </w:rPr>
        <w:br/>
      </w:r>
      <w:r w:rsidRPr="00BC4F44">
        <w:rPr>
          <w:bCs/>
          <w:szCs w:val="28"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A72830">
        <w:rPr>
          <w:bCs/>
          <w:szCs w:val="28"/>
        </w:rPr>
        <w:t>ходимо предусмотреть согласно пункту</w:t>
      </w:r>
      <w:r w:rsidR="00235BF0">
        <w:rPr>
          <w:bCs/>
          <w:szCs w:val="28"/>
        </w:rPr>
        <w:t xml:space="preserve"> </w:t>
      </w:r>
      <w:r w:rsidRPr="00BC4F44">
        <w:rPr>
          <w:bCs/>
          <w:szCs w:val="28"/>
        </w:rPr>
        <w:t>7.5 СП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 xml:space="preserve">42.13330.2016. Свод правил. Градостроительство. Планировка </w:t>
      </w:r>
      <w:r w:rsidR="00BC6F87">
        <w:rPr>
          <w:bCs/>
          <w:szCs w:val="28"/>
        </w:rPr>
        <w:br/>
      </w:r>
      <w:r w:rsidRPr="00BC4F44">
        <w:rPr>
          <w:bCs/>
          <w:szCs w:val="28"/>
        </w:rPr>
        <w:t xml:space="preserve">и застройка городских и сельских поселений. </w:t>
      </w:r>
      <w:r w:rsidR="00393C79">
        <w:rPr>
          <w:bCs/>
          <w:szCs w:val="28"/>
        </w:rPr>
        <w:t>Актуализированная редакция СНиП </w:t>
      </w:r>
      <w:r w:rsidRPr="00BC4F44">
        <w:rPr>
          <w:bCs/>
          <w:szCs w:val="28"/>
        </w:rPr>
        <w:t xml:space="preserve">2.07.01-89* (утвержден </w:t>
      </w:r>
      <w:r w:rsidR="00A72830">
        <w:rPr>
          <w:bCs/>
          <w:szCs w:val="28"/>
        </w:rPr>
        <w:t>п</w:t>
      </w:r>
      <w:r w:rsidRPr="00BC4F44">
        <w:rPr>
          <w:bCs/>
          <w:szCs w:val="28"/>
        </w:rPr>
        <w:t>риказом Минстроя России от</w:t>
      </w:r>
      <w:r w:rsidR="00393C79">
        <w:rPr>
          <w:bCs/>
          <w:szCs w:val="28"/>
        </w:rPr>
        <w:t xml:space="preserve"> </w:t>
      </w:r>
      <w:r w:rsidRPr="00BC4F44">
        <w:rPr>
          <w:bCs/>
          <w:szCs w:val="28"/>
        </w:rPr>
        <w:t>30</w:t>
      </w:r>
      <w:r w:rsidR="00A72830">
        <w:rPr>
          <w:bCs/>
          <w:szCs w:val="28"/>
        </w:rPr>
        <w:t xml:space="preserve"> </w:t>
      </w:r>
      <w:r w:rsidR="00F62E9C">
        <w:rPr>
          <w:bCs/>
          <w:szCs w:val="28"/>
        </w:rPr>
        <w:t xml:space="preserve">декабря </w:t>
      </w:r>
      <w:r w:rsidRPr="00BC4F44">
        <w:rPr>
          <w:bCs/>
          <w:szCs w:val="28"/>
        </w:rPr>
        <w:t>2016</w:t>
      </w:r>
      <w:r w:rsidR="00F62E9C">
        <w:rPr>
          <w:bCs/>
          <w:szCs w:val="28"/>
        </w:rPr>
        <w:t> года</w:t>
      </w:r>
      <w:r w:rsidRPr="00BC4F44">
        <w:rPr>
          <w:bCs/>
          <w:szCs w:val="28"/>
        </w:rPr>
        <w:t xml:space="preserve"> №</w:t>
      </w:r>
      <w:r w:rsidR="00F62E9C">
        <w:rPr>
          <w:bCs/>
          <w:szCs w:val="28"/>
        </w:rPr>
        <w:t> </w:t>
      </w:r>
      <w:r w:rsidRPr="00BC4F44">
        <w:rPr>
          <w:bCs/>
          <w:szCs w:val="28"/>
        </w:rPr>
        <w:t xml:space="preserve">1034/пр) </w:t>
      </w:r>
      <w:r w:rsidR="0010247D">
        <w:rPr>
          <w:bCs/>
          <w:szCs w:val="28"/>
        </w:rPr>
        <w:t>(далее – СП Градостроительство).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bCs/>
          <w:szCs w:val="28"/>
        </w:rPr>
        <w:t xml:space="preserve">определяются </w:t>
      </w:r>
      <w:r w:rsidR="00BC6F87">
        <w:rPr>
          <w:bCs/>
          <w:szCs w:val="28"/>
        </w:rPr>
        <w:br/>
      </w:r>
      <w:r w:rsidRPr="00BC4F44">
        <w:rPr>
          <w:bCs/>
          <w:szCs w:val="28"/>
        </w:rPr>
        <w:t xml:space="preserve">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в районе пешеходных зон; организация улиц и проездов на территории района, обеспечивающих удобство подъездов </w:t>
      </w:r>
      <w:r w:rsidR="00BC6F87">
        <w:rPr>
          <w:bCs/>
          <w:szCs w:val="28"/>
        </w:rPr>
        <w:br/>
      </w:r>
      <w:r w:rsidRPr="00BC4F44">
        <w:rPr>
          <w:bCs/>
          <w:szCs w:val="28"/>
        </w:rPr>
        <w:t xml:space="preserve">и безопасность движения. </w:t>
      </w:r>
    </w:p>
    <w:p w:rsidR="006F47C7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pacing w:val="-4"/>
          <w:szCs w:val="28"/>
        </w:rPr>
        <w:t xml:space="preserve">подготовить в соответствии </w:t>
      </w:r>
      <w:r w:rsidR="00BC6F87">
        <w:rPr>
          <w:spacing w:val="-4"/>
          <w:szCs w:val="28"/>
        </w:rPr>
        <w:br/>
      </w:r>
      <w:r w:rsidRPr="00BC4F44">
        <w:rPr>
          <w:spacing w:val="-4"/>
          <w:szCs w:val="28"/>
        </w:rPr>
        <w:t xml:space="preserve">с техническими регламентами, нормами отвода земельных участков </w:t>
      </w:r>
      <w:r w:rsidR="00DC4E4E">
        <w:rPr>
          <w:spacing w:val="-4"/>
          <w:szCs w:val="28"/>
        </w:rPr>
        <w:br/>
      </w:r>
      <w:r w:rsidRPr="00BC4F44">
        <w:rPr>
          <w:spacing w:val="-4"/>
          <w:szCs w:val="28"/>
        </w:rPr>
        <w:t xml:space="preserve">для конкретных видов деятельности, установленными в соответствии </w:t>
      </w:r>
      <w:r w:rsidR="00DC4E4E">
        <w:rPr>
          <w:spacing w:val="-4"/>
          <w:szCs w:val="28"/>
        </w:rPr>
        <w:br/>
      </w:r>
      <w:r w:rsidRPr="00BC4F44">
        <w:rPr>
          <w:spacing w:val="-4"/>
          <w:szCs w:val="28"/>
        </w:rPr>
        <w:t>с федеральными законами</w:t>
      </w:r>
      <w:r w:rsidRPr="00BC4F44">
        <w:rPr>
          <w:szCs w:val="28"/>
        </w:rPr>
        <w:t>.</w:t>
      </w:r>
    </w:p>
    <w:p w:rsidR="00C27C78" w:rsidRPr="00AF668A" w:rsidRDefault="00C27C78" w:rsidP="00C27C7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BC6F87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BC6F87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документацию по планировке территории, направленные департаментом градостроительства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для учета, работы и включения </w:t>
      </w:r>
      <w:r w:rsidR="00BC6F87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в указанный проект, поступившие со дня опубликования распоряжения Главы городского округа "Город Архангельск" "О подготовке </w:t>
      </w:r>
      <w:r w:rsidRPr="00C27C7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81DFE" w:rsidRPr="00B81DFE">
        <w:rPr>
          <w:rFonts w:ascii="Times New Roman" w:hAnsi="Times New Roman" w:cs="Times New Roman"/>
          <w:sz w:val="28"/>
          <w:szCs w:val="28"/>
        </w:rPr>
        <w:t>планировки территории городского округа "Город Архангельск" в границах части элемента планировочной структуры: ул. Доковская площадью 8,3189 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 xml:space="preserve">Состав, исполнители, сроки и порядок предоставления исходной информации для разработки проекта </w:t>
      </w:r>
      <w:r>
        <w:rPr>
          <w:szCs w:val="28"/>
        </w:rPr>
        <w:t>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BC6F87">
        <w:rPr>
          <w:szCs w:val="28"/>
        </w:rPr>
        <w:br/>
      </w:r>
      <w:r w:rsidRPr="00BC4F44">
        <w:rPr>
          <w:szCs w:val="28"/>
        </w:rPr>
        <w:t xml:space="preserve">в пределах территории, в отношении которой разрабатывается проект планировки территории в соответствии с таблицей, указанной в приложении </w:t>
      </w:r>
      <w:r w:rsidR="00BC6F87">
        <w:rPr>
          <w:szCs w:val="28"/>
        </w:rPr>
        <w:br/>
      </w:r>
      <w:r w:rsidRPr="00BC4F44">
        <w:rPr>
          <w:szCs w:val="28"/>
        </w:rPr>
        <w:t>№</w:t>
      </w:r>
      <w:r w:rsidR="00AE1EBE">
        <w:rPr>
          <w:szCs w:val="28"/>
        </w:rPr>
        <w:t xml:space="preserve"> 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930A25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C7734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</w:t>
      </w:r>
      <w:r>
        <w:rPr>
          <w:szCs w:val="28"/>
        </w:rPr>
        <w:t xml:space="preserve"> планировки территории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должен быть согласован разработчиком с:</w:t>
      </w:r>
    </w:p>
    <w:p w:rsidR="006F47C7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96029" w:rsidRPr="00BC4F44" w:rsidRDefault="00196029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департаментом муниципального имущества </w:t>
      </w:r>
      <w:r w:rsidRPr="00BC4F44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>;</w:t>
      </w:r>
    </w:p>
    <w:p w:rsidR="006F47C7" w:rsidRPr="00BC4F44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администрацией </w:t>
      </w:r>
      <w:r w:rsidR="00686C58">
        <w:rPr>
          <w:rFonts w:ascii="BloggerSans" w:hAnsi="BloggerSans"/>
          <w:color w:val="000000"/>
          <w:shd w:val="clear" w:color="auto" w:fill="FFFFFF"/>
        </w:rPr>
        <w:t>Исакогорского и Цигломенского территориальных округов</w:t>
      </w:r>
      <w:r w:rsidR="00686C58" w:rsidRPr="00686C58">
        <w:rPr>
          <w:szCs w:val="28"/>
        </w:rPr>
        <w:t xml:space="preserve"> </w:t>
      </w:r>
      <w:r w:rsidR="00686C58" w:rsidRPr="00BC4F44">
        <w:rPr>
          <w:szCs w:val="28"/>
        </w:rPr>
        <w:t>Администрации городского округа "Город Архангельск"</w:t>
      </w:r>
      <w:r w:rsidRPr="00BC4F44">
        <w:rPr>
          <w:szCs w:val="28"/>
        </w:rPr>
        <w:t>;</w:t>
      </w:r>
    </w:p>
    <w:p w:rsidR="006F47C7" w:rsidRPr="00BC4F44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осуществляется </w:t>
      </w:r>
      <w:r w:rsidR="00BC6F87">
        <w:rPr>
          <w:szCs w:val="28"/>
        </w:rPr>
        <w:br/>
      </w:r>
      <w:r w:rsidRPr="00BC4F44">
        <w:rPr>
          <w:szCs w:val="28"/>
        </w:rPr>
        <w:t xml:space="preserve">в соответствии с Градостроительным кодексом Российской Федерации, 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BC6F87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выполнить в соответствии </w:t>
      </w:r>
      <w:r w:rsidR="00BC6F87">
        <w:rPr>
          <w:szCs w:val="28"/>
        </w:rPr>
        <w:br/>
      </w:r>
      <w:r w:rsidRPr="00BC4F44">
        <w:rPr>
          <w:szCs w:val="28"/>
        </w:rPr>
        <w:t xml:space="preserve">с требованиями законодательства, установленными </w:t>
      </w:r>
      <w:r w:rsidRPr="00BC4F44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="00BC6F87">
        <w:rPr>
          <w:bCs/>
          <w:szCs w:val="28"/>
        </w:rPr>
        <w:br/>
      </w:r>
      <w:r w:rsidRPr="00BC4F44">
        <w:rPr>
          <w:bCs/>
          <w:szCs w:val="28"/>
        </w:rPr>
        <w:t>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BC6F87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BC6F87"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BC6F87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BC6F87">
        <w:rPr>
          <w:szCs w:val="28"/>
        </w:rPr>
        <w:br/>
      </w:r>
      <w:r w:rsidRPr="00BC4F44">
        <w:rPr>
          <w:szCs w:val="28"/>
        </w:rPr>
        <w:lastRenderedPageBreak/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304020" w:rsidRDefault="00437D4A" w:rsidP="00304020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9" w:history="1">
        <w:r w:rsidR="00304020" w:rsidRPr="0037452E">
          <w:rPr>
            <w:szCs w:val="28"/>
          </w:rPr>
          <w:t>постановление</w:t>
        </w:r>
      </w:hyperlink>
      <w:r w:rsidR="00304020">
        <w:rPr>
          <w:szCs w:val="28"/>
        </w:rPr>
        <w:t xml:space="preserve"> администрации Архангельской области от 11 декабря </w:t>
      </w:r>
      <w:r w:rsidR="00930A25">
        <w:rPr>
          <w:szCs w:val="28"/>
        </w:rPr>
        <w:br/>
      </w:r>
      <w:r w:rsidR="00304020">
        <w:rPr>
          <w:szCs w:val="28"/>
        </w:rPr>
        <w:t>2006 года № 49-па "Об утверждении Положения о Беломорском государственном природном биологическом заказнике регионального значения и о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значения" с изменениями);</w:t>
      </w:r>
    </w:p>
    <w:p w:rsidR="00154FCC" w:rsidRDefault="00154FCC" w:rsidP="00154FCC">
      <w:pPr>
        <w:ind w:firstLine="709"/>
        <w:jc w:val="both"/>
        <w:rPr>
          <w:szCs w:val="28"/>
        </w:rPr>
      </w:pPr>
      <w:r>
        <w:rPr>
          <w:szCs w:val="28"/>
        </w:rPr>
        <w:t>постановление</w:t>
      </w:r>
      <w:r w:rsidRPr="00FE4945">
        <w:rPr>
          <w:szCs w:val="28"/>
        </w:rPr>
        <w:t xml:space="preserve"> Правительства Архангельской области от 26</w:t>
      </w:r>
      <w:r>
        <w:rPr>
          <w:szCs w:val="28"/>
        </w:rPr>
        <w:t xml:space="preserve"> мая </w:t>
      </w:r>
      <w:r w:rsidRPr="00FE4945">
        <w:rPr>
          <w:szCs w:val="28"/>
        </w:rPr>
        <w:t>2015</w:t>
      </w:r>
      <w:r>
        <w:rPr>
          <w:szCs w:val="28"/>
        </w:rPr>
        <w:t xml:space="preserve"> года</w:t>
      </w:r>
      <w:r w:rsidRPr="00FE4945">
        <w:rPr>
          <w:szCs w:val="28"/>
        </w:rPr>
        <w:t xml:space="preserve"> № 197-пп</w:t>
      </w:r>
      <w:r>
        <w:rPr>
          <w:szCs w:val="28"/>
        </w:rPr>
        <w:t xml:space="preserve"> </w:t>
      </w:r>
      <w:r w:rsidRPr="0037452E">
        <w:rPr>
          <w:szCs w:val="28"/>
        </w:rPr>
        <w:t xml:space="preserve">"О внесении изменений в постановление администрации Архангельской области от 11 декабря 2006 года </w:t>
      </w:r>
      <w:r>
        <w:rPr>
          <w:szCs w:val="28"/>
        </w:rPr>
        <w:t>№</w:t>
      </w:r>
      <w:r w:rsidRPr="0037452E">
        <w:rPr>
          <w:szCs w:val="28"/>
        </w:rPr>
        <w:t xml:space="preserve"> 49-па"</w:t>
      </w:r>
      <w:r>
        <w:rPr>
          <w:szCs w:val="28"/>
        </w:rPr>
        <w:t>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196029">
        <w:rPr>
          <w:szCs w:val="28"/>
        </w:rPr>
        <w:t xml:space="preserve"> </w:t>
      </w:r>
      <w:r w:rsidRPr="00BC4F44">
        <w:rPr>
          <w:szCs w:val="28"/>
        </w:rPr>
        <w:t>сентября 2017</w:t>
      </w:r>
      <w:r w:rsidR="00196029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235BF0">
        <w:rPr>
          <w:szCs w:val="28"/>
        </w:rPr>
        <w:t xml:space="preserve"> </w:t>
      </w:r>
      <w:r w:rsidRPr="00BC4F44">
        <w:rPr>
          <w:szCs w:val="28"/>
        </w:rPr>
        <w:t>апреля 2016</w:t>
      </w:r>
      <w:r w:rsidR="00235BF0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930A25" w:rsidRDefault="006F47C7" w:rsidP="006F47C7">
      <w:pPr>
        <w:widowControl w:val="0"/>
        <w:ind w:firstLine="709"/>
        <w:jc w:val="both"/>
        <w:rPr>
          <w:szCs w:val="28"/>
        </w:rPr>
      </w:pPr>
      <w:r w:rsidRPr="00930A25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BC6F87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>Порядок проведения согласования проекта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BC6F87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131-ФЗ "Об общих принципах организации местного самоуправления в Российской Федерации", Уставом городского округа "Город </w:t>
      </w:r>
      <w:r w:rsidRPr="00BC4F44">
        <w:rPr>
          <w:szCs w:val="28"/>
        </w:rPr>
        <w:lastRenderedPageBreak/>
        <w:t>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="00BC6F87">
        <w:rPr>
          <w:szCs w:val="28"/>
        </w:rPr>
        <w:br/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BC6F87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BC6F87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714F72" w:rsidRDefault="006F47C7" w:rsidP="002A7138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 xml:space="preserve">Дополнительные требования для зон с особыми условиями 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Разработанный с использованием</w:t>
      </w:r>
      <w:r w:rsidR="007B7DA4">
        <w:rPr>
          <w:szCs w:val="28"/>
        </w:rPr>
        <w:t xml:space="preserve"> компьютерных технологий проект</w:t>
      </w:r>
      <w:r w:rsidRPr="00BC4F44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BC6F87" w:rsidRDefault="006F47C7" w:rsidP="00930A25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930A25">
        <w:rPr>
          <w:szCs w:val="28"/>
        </w:rPr>
        <w:t>е</w:t>
      </w:r>
      <w:r w:rsidRPr="00BC4F44">
        <w:rPr>
          <w:szCs w:val="28"/>
        </w:rPr>
        <w:t>:</w:t>
      </w:r>
      <w:r w:rsidR="00BC6F87">
        <w:rPr>
          <w:szCs w:val="28"/>
        </w:rPr>
        <w:tab/>
        <w:t xml:space="preserve">1. </w:t>
      </w:r>
      <w:r>
        <w:rPr>
          <w:szCs w:val="28"/>
        </w:rPr>
        <w:t>Схема границ проектирования</w:t>
      </w:r>
      <w:r w:rsidR="00BC6F87">
        <w:rPr>
          <w:szCs w:val="28"/>
        </w:rPr>
        <w:t>.</w:t>
      </w:r>
    </w:p>
    <w:p w:rsidR="006F47C7" w:rsidRPr="00BC6F87" w:rsidRDefault="00BC6F87" w:rsidP="00930A25">
      <w:pPr>
        <w:widowControl w:val="0"/>
        <w:ind w:left="2124"/>
        <w:jc w:val="both"/>
        <w:rPr>
          <w:szCs w:val="28"/>
        </w:rPr>
      </w:pPr>
      <w:r>
        <w:rPr>
          <w:szCs w:val="28"/>
        </w:rPr>
        <w:t xml:space="preserve">2. </w:t>
      </w:r>
      <w:r w:rsidR="006F47C7" w:rsidRPr="00BC6F87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2C1C23" w:rsidRDefault="002C1C23" w:rsidP="002C1C2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  <w:sectPr w:rsidR="002C1C23" w:rsidSect="00E04B39">
          <w:headerReference w:type="even" r:id="rId10"/>
          <w:headerReference w:type="default" r:id="rId11"/>
          <w:headerReference w:type="first" r:id="rId12"/>
          <w:pgSz w:w="11906" w:h="16838"/>
          <w:pgMar w:top="1135" w:right="567" w:bottom="1134" w:left="1701" w:header="420" w:footer="709" w:gutter="0"/>
          <w:pgNumType w:start="1"/>
          <w:cols w:space="708"/>
          <w:titlePg/>
          <w:docGrid w:linePitch="360"/>
        </w:sectPr>
      </w:pPr>
    </w:p>
    <w:p w:rsidR="00491F4A" w:rsidRDefault="00491F4A" w:rsidP="002C1C2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  <w:sectPr w:rsidR="00491F4A" w:rsidSect="00BC4F44">
          <w:headerReference w:type="even" r:id="rId13"/>
          <w:headerReference w:type="default" r:id="rId14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6F47C7" w:rsidRPr="00930A25" w:rsidRDefault="002C1C23" w:rsidP="002C1C2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</w:pPr>
      <w:r w:rsidRPr="00BC4F44">
        <w:rPr>
          <w:sz w:val="26"/>
          <w:szCs w:val="26"/>
        </w:rPr>
        <w:lastRenderedPageBreak/>
        <w:t>ПРИЛОЖЕНИЕ</w:t>
      </w:r>
      <w:r w:rsidR="006F47C7" w:rsidRPr="00BC4F44">
        <w:rPr>
          <w:sz w:val="26"/>
          <w:szCs w:val="26"/>
        </w:rPr>
        <w:t xml:space="preserve"> № 1</w:t>
      </w:r>
      <w:r w:rsidR="006F47C7" w:rsidRPr="00BC4F44">
        <w:rPr>
          <w:sz w:val="26"/>
          <w:szCs w:val="26"/>
        </w:rPr>
        <w:cr/>
      </w:r>
      <w:r w:rsidR="006F47C7" w:rsidRPr="00930A25">
        <w:rPr>
          <w:sz w:val="26"/>
          <w:szCs w:val="26"/>
        </w:rPr>
        <w:t xml:space="preserve">к заданию на подготовку проекта </w:t>
      </w:r>
      <w:r w:rsidR="006533DD" w:rsidRPr="00930A25">
        <w:rPr>
          <w:sz w:val="26"/>
          <w:szCs w:val="26"/>
        </w:rPr>
        <w:br/>
      </w:r>
      <w:r w:rsidR="00B81DFE" w:rsidRPr="00930A25">
        <w:rPr>
          <w:sz w:val="26"/>
          <w:szCs w:val="26"/>
        </w:rPr>
        <w:t xml:space="preserve">планировки территории городского округа </w:t>
      </w:r>
      <w:r w:rsidR="00B81DFE" w:rsidRPr="00930A25">
        <w:rPr>
          <w:sz w:val="26"/>
          <w:szCs w:val="26"/>
        </w:rPr>
        <w:br/>
        <w:t xml:space="preserve">"Город Архангельск" в границах части элемента планировочной структуры: </w:t>
      </w:r>
      <w:r w:rsidR="00930A25">
        <w:rPr>
          <w:sz w:val="26"/>
          <w:szCs w:val="26"/>
        </w:rPr>
        <w:br/>
      </w:r>
      <w:r w:rsidR="00B81DFE" w:rsidRPr="00930A25">
        <w:rPr>
          <w:sz w:val="26"/>
          <w:szCs w:val="26"/>
        </w:rPr>
        <w:t>ул. Доковская площадью 8,3189 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30A25" w:rsidRDefault="00930A25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930A25" w:rsidRDefault="006F47C7" w:rsidP="006F47C7">
      <w:pPr>
        <w:widowControl w:val="0"/>
        <w:autoSpaceDE w:val="0"/>
        <w:autoSpaceDN w:val="0"/>
        <w:jc w:val="center"/>
        <w:rPr>
          <w:b/>
          <w:szCs w:val="26"/>
        </w:rPr>
      </w:pPr>
      <w:r w:rsidRPr="00930A25">
        <w:rPr>
          <w:b/>
          <w:szCs w:val="26"/>
        </w:rPr>
        <w:t>СХЕМА</w:t>
      </w:r>
    </w:p>
    <w:p w:rsidR="00AE1EBE" w:rsidRPr="00930A25" w:rsidRDefault="006F47C7" w:rsidP="00AE1EBE">
      <w:pPr>
        <w:widowControl w:val="0"/>
        <w:autoSpaceDE w:val="0"/>
        <w:autoSpaceDN w:val="0"/>
        <w:jc w:val="center"/>
        <w:rPr>
          <w:b/>
          <w:szCs w:val="26"/>
        </w:rPr>
      </w:pPr>
      <w:r w:rsidRPr="00930A25">
        <w:rPr>
          <w:b/>
          <w:szCs w:val="26"/>
        </w:rPr>
        <w:t>границ проектирования</w:t>
      </w:r>
    </w:p>
    <w:p w:rsidR="00AE1EBE" w:rsidRDefault="00AE1EBE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E1EBE" w:rsidRDefault="0059239D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FC6B55F" wp14:editId="0E1B25DB">
            <wp:extent cx="6210300" cy="454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EBE" w:rsidRDefault="00AE1EBE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E1EBE" w:rsidRDefault="00AE1EBE" w:rsidP="00AE1EBE">
      <w:pPr>
        <w:widowControl w:val="0"/>
        <w:autoSpaceDE w:val="0"/>
        <w:autoSpaceDN w:val="0"/>
        <w:jc w:val="center"/>
        <w:rPr>
          <w:noProof/>
        </w:rPr>
      </w:pPr>
    </w:p>
    <w:p w:rsidR="006F47C7" w:rsidRPr="00AF668A" w:rsidRDefault="00BC5BAA" w:rsidP="00AE1EBE">
      <w:pPr>
        <w:widowControl w:val="0"/>
        <w:autoSpaceDE w:val="0"/>
        <w:autoSpaceDN w:val="0"/>
        <w:jc w:val="center"/>
        <w:rPr>
          <w:szCs w:val="26"/>
        </w:rPr>
      </w:pPr>
      <w:r w:rsidRPr="00BC5BAA">
        <w:rPr>
          <w:noProof/>
        </w:rPr>
        <w:t xml:space="preserve"> </w:t>
      </w:r>
      <w:r w:rsidR="006F47C7" w:rsidRPr="00AF668A">
        <w:rPr>
          <w:szCs w:val="26"/>
        </w:rPr>
        <w:t>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491F4A"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BC4F44" w:rsidRDefault="00BC4F44" w:rsidP="0006215F">
      <w:pPr>
        <w:widowControl w:val="0"/>
        <w:autoSpaceDE w:val="0"/>
        <w:autoSpaceDN w:val="0"/>
        <w:ind w:left="7513"/>
        <w:jc w:val="center"/>
        <w:rPr>
          <w:sz w:val="26"/>
          <w:szCs w:val="26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81326C">
        <w:rPr>
          <w:sz w:val="26"/>
          <w:szCs w:val="26"/>
        </w:rPr>
        <w:t xml:space="preserve"> к заданию на </w:t>
      </w:r>
      <w:r w:rsidR="00CF746C" w:rsidRPr="0081326C">
        <w:rPr>
          <w:sz w:val="26"/>
          <w:szCs w:val="26"/>
        </w:rPr>
        <w:t xml:space="preserve">подготовку проекта </w:t>
      </w:r>
      <w:r w:rsidR="00B81DFE" w:rsidRPr="0081326C">
        <w:rPr>
          <w:sz w:val="26"/>
          <w:szCs w:val="26"/>
        </w:rPr>
        <w:t xml:space="preserve">планировки территории </w:t>
      </w:r>
      <w:r w:rsidR="00B81DFE" w:rsidRPr="0081326C">
        <w:rPr>
          <w:sz w:val="26"/>
          <w:szCs w:val="26"/>
        </w:rPr>
        <w:br/>
        <w:t xml:space="preserve">городского округа "Город Архангельск" в границах части элемента планировочной структуры: ул. Доковская </w:t>
      </w:r>
      <w:r w:rsidR="0081326C">
        <w:rPr>
          <w:sz w:val="26"/>
          <w:szCs w:val="26"/>
        </w:rPr>
        <w:br/>
      </w:r>
      <w:r w:rsidR="00B81DFE" w:rsidRPr="0081326C">
        <w:rPr>
          <w:sz w:val="26"/>
          <w:szCs w:val="26"/>
        </w:rPr>
        <w:t>площадью 8,3189 га</w:t>
      </w:r>
    </w:p>
    <w:p w:rsidR="0081326C" w:rsidRPr="0081326C" w:rsidRDefault="0081326C" w:rsidP="0006215F">
      <w:pPr>
        <w:widowControl w:val="0"/>
        <w:autoSpaceDE w:val="0"/>
        <w:autoSpaceDN w:val="0"/>
        <w:ind w:left="7513"/>
        <w:jc w:val="center"/>
        <w:rPr>
          <w:sz w:val="26"/>
          <w:szCs w:val="26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81326C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rPr>
          <w:sz w:val="26"/>
          <w:szCs w:val="26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6F87">
      <w:type w:val="continuous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C2" w:rsidRDefault="006471C2" w:rsidP="00203AE9">
      <w:r>
        <w:separator/>
      </w:r>
    </w:p>
  </w:endnote>
  <w:endnote w:type="continuationSeparator" w:id="0">
    <w:p w:rsidR="006471C2" w:rsidRDefault="006471C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C2" w:rsidRDefault="006471C2" w:rsidP="00203AE9">
      <w:r>
        <w:separator/>
      </w:r>
    </w:p>
  </w:footnote>
  <w:footnote w:type="continuationSeparator" w:id="0">
    <w:p w:rsidR="006471C2" w:rsidRDefault="006471C2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27C78" w:rsidRDefault="00C27C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Pr="000A0E48" w:rsidRDefault="00C27C78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0A0E48">
      <w:rPr>
        <w:rStyle w:val="af3"/>
        <w:szCs w:val="28"/>
      </w:rPr>
      <w:fldChar w:fldCharType="begin"/>
    </w:r>
    <w:r w:rsidRPr="000A0E48">
      <w:rPr>
        <w:rStyle w:val="af3"/>
        <w:szCs w:val="28"/>
      </w:rPr>
      <w:instrText xml:space="preserve">PAGE  </w:instrText>
    </w:r>
    <w:r w:rsidRPr="000A0E48">
      <w:rPr>
        <w:rStyle w:val="af3"/>
        <w:szCs w:val="28"/>
      </w:rPr>
      <w:fldChar w:fldCharType="separate"/>
    </w:r>
    <w:r w:rsidR="00437D4A">
      <w:rPr>
        <w:rStyle w:val="af3"/>
        <w:noProof/>
        <w:szCs w:val="28"/>
      </w:rPr>
      <w:t>12</w:t>
    </w:r>
    <w:r w:rsidRPr="000A0E48">
      <w:rPr>
        <w:rStyle w:val="af3"/>
        <w:szCs w:val="28"/>
      </w:rPr>
      <w:fldChar w:fldCharType="end"/>
    </w:r>
  </w:p>
  <w:p w:rsidR="00C27C78" w:rsidRPr="005119EA" w:rsidRDefault="00C27C78" w:rsidP="00BC4F44">
    <w:pPr>
      <w:pStyle w:val="a8"/>
      <w:jc w:val="center"/>
      <w:rPr>
        <w:sz w:val="24"/>
        <w:szCs w:val="24"/>
      </w:rPr>
    </w:pPr>
  </w:p>
  <w:p w:rsidR="00C27C78" w:rsidRPr="007E5166" w:rsidRDefault="00C27C78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>
    <w:pPr>
      <w:pStyle w:val="a8"/>
      <w:jc w:val="center"/>
    </w:pPr>
  </w:p>
  <w:p w:rsidR="00C27C78" w:rsidRDefault="00C27C7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C27C78" w:rsidRDefault="00C27C78">
    <w:pPr>
      <w:pStyle w:val="a8"/>
    </w:pPr>
  </w:p>
  <w:p w:rsidR="00C27C78" w:rsidRDefault="00C27C7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C27C78" w:rsidRDefault="00C27C7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C78" w:rsidRPr="007E5166" w:rsidRDefault="00C27C78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181264"/>
    <w:multiLevelType w:val="hybridMultilevel"/>
    <w:tmpl w:val="F506A728"/>
    <w:lvl w:ilvl="0" w:tplc="11FEB90E">
      <w:start w:val="2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0E48"/>
    <w:rsid w:val="000A1893"/>
    <w:rsid w:val="000A5B72"/>
    <w:rsid w:val="000A61EA"/>
    <w:rsid w:val="000A697B"/>
    <w:rsid w:val="000A7E77"/>
    <w:rsid w:val="000B1671"/>
    <w:rsid w:val="000B1DE4"/>
    <w:rsid w:val="000B1ECA"/>
    <w:rsid w:val="000B2007"/>
    <w:rsid w:val="000B222C"/>
    <w:rsid w:val="000B2254"/>
    <w:rsid w:val="000B46DC"/>
    <w:rsid w:val="000D2C1B"/>
    <w:rsid w:val="000D735A"/>
    <w:rsid w:val="000D7879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6704"/>
    <w:rsid w:val="001247EB"/>
    <w:rsid w:val="00130718"/>
    <w:rsid w:val="001309C4"/>
    <w:rsid w:val="00132D03"/>
    <w:rsid w:val="001346CA"/>
    <w:rsid w:val="00135FA4"/>
    <w:rsid w:val="0013630E"/>
    <w:rsid w:val="0013637D"/>
    <w:rsid w:val="0014023E"/>
    <w:rsid w:val="0014367E"/>
    <w:rsid w:val="00145A49"/>
    <w:rsid w:val="00145D02"/>
    <w:rsid w:val="00146A1D"/>
    <w:rsid w:val="001471C3"/>
    <w:rsid w:val="00154FCC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2FA7"/>
    <w:rsid w:val="001939E4"/>
    <w:rsid w:val="00194CDE"/>
    <w:rsid w:val="00196029"/>
    <w:rsid w:val="001966F0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D61D3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968"/>
    <w:rsid w:val="00202B63"/>
    <w:rsid w:val="00203AE9"/>
    <w:rsid w:val="00207870"/>
    <w:rsid w:val="00207AE0"/>
    <w:rsid w:val="00211C2B"/>
    <w:rsid w:val="00212824"/>
    <w:rsid w:val="00216607"/>
    <w:rsid w:val="0022730D"/>
    <w:rsid w:val="00232515"/>
    <w:rsid w:val="00234552"/>
    <w:rsid w:val="00235412"/>
    <w:rsid w:val="00235BF0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138"/>
    <w:rsid w:val="002B1ADB"/>
    <w:rsid w:val="002B6EB0"/>
    <w:rsid w:val="002C1C05"/>
    <w:rsid w:val="002C1C23"/>
    <w:rsid w:val="002C3D25"/>
    <w:rsid w:val="002C5333"/>
    <w:rsid w:val="002C795C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F0D"/>
    <w:rsid w:val="00304020"/>
    <w:rsid w:val="00307643"/>
    <w:rsid w:val="00311024"/>
    <w:rsid w:val="00316EC1"/>
    <w:rsid w:val="0031729C"/>
    <w:rsid w:val="003178B3"/>
    <w:rsid w:val="0031799E"/>
    <w:rsid w:val="00322BAE"/>
    <w:rsid w:val="00322D89"/>
    <w:rsid w:val="0032353C"/>
    <w:rsid w:val="00324191"/>
    <w:rsid w:val="00325BD5"/>
    <w:rsid w:val="003316AB"/>
    <w:rsid w:val="00332067"/>
    <w:rsid w:val="00333B8E"/>
    <w:rsid w:val="003351A5"/>
    <w:rsid w:val="00337E9E"/>
    <w:rsid w:val="00347391"/>
    <w:rsid w:val="00350067"/>
    <w:rsid w:val="003607CD"/>
    <w:rsid w:val="00360A93"/>
    <w:rsid w:val="0036102C"/>
    <w:rsid w:val="003617CD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53F"/>
    <w:rsid w:val="0037792E"/>
    <w:rsid w:val="00377C74"/>
    <w:rsid w:val="0038478E"/>
    <w:rsid w:val="003908C9"/>
    <w:rsid w:val="00393C79"/>
    <w:rsid w:val="00394D11"/>
    <w:rsid w:val="003955C5"/>
    <w:rsid w:val="003964FE"/>
    <w:rsid w:val="003A106B"/>
    <w:rsid w:val="003A21D5"/>
    <w:rsid w:val="003A2858"/>
    <w:rsid w:val="003A2F94"/>
    <w:rsid w:val="003A4934"/>
    <w:rsid w:val="003B0109"/>
    <w:rsid w:val="003B2373"/>
    <w:rsid w:val="003B4366"/>
    <w:rsid w:val="003B579D"/>
    <w:rsid w:val="003B6C61"/>
    <w:rsid w:val="003C1E9C"/>
    <w:rsid w:val="003C4717"/>
    <w:rsid w:val="003C55A1"/>
    <w:rsid w:val="003C6BC3"/>
    <w:rsid w:val="003D3F57"/>
    <w:rsid w:val="003D614E"/>
    <w:rsid w:val="003E0DB2"/>
    <w:rsid w:val="003E5640"/>
    <w:rsid w:val="003F26B4"/>
    <w:rsid w:val="003F42E8"/>
    <w:rsid w:val="003F4DF9"/>
    <w:rsid w:val="003F51D8"/>
    <w:rsid w:val="003F58B3"/>
    <w:rsid w:val="003F63C0"/>
    <w:rsid w:val="003F74BC"/>
    <w:rsid w:val="003F7D22"/>
    <w:rsid w:val="004005DB"/>
    <w:rsid w:val="0040077B"/>
    <w:rsid w:val="00401F6A"/>
    <w:rsid w:val="00402950"/>
    <w:rsid w:val="00405A77"/>
    <w:rsid w:val="00410B36"/>
    <w:rsid w:val="00412F12"/>
    <w:rsid w:val="00413615"/>
    <w:rsid w:val="00415E60"/>
    <w:rsid w:val="00421725"/>
    <w:rsid w:val="00421B4E"/>
    <w:rsid w:val="004339DF"/>
    <w:rsid w:val="00434AAA"/>
    <w:rsid w:val="00437C8F"/>
    <w:rsid w:val="00437D4A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1F4A"/>
    <w:rsid w:val="00492D07"/>
    <w:rsid w:val="00493817"/>
    <w:rsid w:val="004979C2"/>
    <w:rsid w:val="004A3756"/>
    <w:rsid w:val="004A5953"/>
    <w:rsid w:val="004B28D1"/>
    <w:rsid w:val="004B2F1B"/>
    <w:rsid w:val="004B4CB7"/>
    <w:rsid w:val="004B65E3"/>
    <w:rsid w:val="004C5C20"/>
    <w:rsid w:val="004C70AC"/>
    <w:rsid w:val="004C7C24"/>
    <w:rsid w:val="004D26F5"/>
    <w:rsid w:val="004D4DFF"/>
    <w:rsid w:val="004D74CA"/>
    <w:rsid w:val="004E43A0"/>
    <w:rsid w:val="004E597E"/>
    <w:rsid w:val="004E70E6"/>
    <w:rsid w:val="004F21D5"/>
    <w:rsid w:val="004F555F"/>
    <w:rsid w:val="004F737F"/>
    <w:rsid w:val="004F792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2B4D"/>
    <w:rsid w:val="005737C3"/>
    <w:rsid w:val="005753DC"/>
    <w:rsid w:val="00577B62"/>
    <w:rsid w:val="00580F6F"/>
    <w:rsid w:val="00581038"/>
    <w:rsid w:val="00584B91"/>
    <w:rsid w:val="00590D30"/>
    <w:rsid w:val="0059239D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46A"/>
    <w:rsid w:val="006353D6"/>
    <w:rsid w:val="006363C1"/>
    <w:rsid w:val="00642B2F"/>
    <w:rsid w:val="00646B54"/>
    <w:rsid w:val="006471C2"/>
    <w:rsid w:val="006475C1"/>
    <w:rsid w:val="006511FA"/>
    <w:rsid w:val="006533DD"/>
    <w:rsid w:val="00654383"/>
    <w:rsid w:val="00655438"/>
    <w:rsid w:val="00661298"/>
    <w:rsid w:val="00661FB6"/>
    <w:rsid w:val="00663739"/>
    <w:rsid w:val="0066445F"/>
    <w:rsid w:val="006657FB"/>
    <w:rsid w:val="00667CCB"/>
    <w:rsid w:val="006717AE"/>
    <w:rsid w:val="00672182"/>
    <w:rsid w:val="00672567"/>
    <w:rsid w:val="00673433"/>
    <w:rsid w:val="00674EBD"/>
    <w:rsid w:val="00675523"/>
    <w:rsid w:val="006800AC"/>
    <w:rsid w:val="0068138D"/>
    <w:rsid w:val="0068362B"/>
    <w:rsid w:val="00686C58"/>
    <w:rsid w:val="006870E2"/>
    <w:rsid w:val="00690336"/>
    <w:rsid w:val="006932E9"/>
    <w:rsid w:val="006A6BF5"/>
    <w:rsid w:val="006B12B9"/>
    <w:rsid w:val="006B2A6C"/>
    <w:rsid w:val="006B3D4A"/>
    <w:rsid w:val="006B3D64"/>
    <w:rsid w:val="006B3DB3"/>
    <w:rsid w:val="006B6878"/>
    <w:rsid w:val="006B7B1F"/>
    <w:rsid w:val="006C1222"/>
    <w:rsid w:val="006C15B0"/>
    <w:rsid w:val="006C4ED6"/>
    <w:rsid w:val="006C5504"/>
    <w:rsid w:val="006C7720"/>
    <w:rsid w:val="006C7734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0BEE"/>
    <w:rsid w:val="00701EE1"/>
    <w:rsid w:val="00704966"/>
    <w:rsid w:val="0070679F"/>
    <w:rsid w:val="00706FF9"/>
    <w:rsid w:val="00711B87"/>
    <w:rsid w:val="00712041"/>
    <w:rsid w:val="007138D4"/>
    <w:rsid w:val="00714F72"/>
    <w:rsid w:val="00715242"/>
    <w:rsid w:val="00721864"/>
    <w:rsid w:val="007235CB"/>
    <w:rsid w:val="007248B1"/>
    <w:rsid w:val="00725D2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34A1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B7DA4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012"/>
    <w:rsid w:val="008124EE"/>
    <w:rsid w:val="00812524"/>
    <w:rsid w:val="0081326C"/>
    <w:rsid w:val="00813E16"/>
    <w:rsid w:val="00816C9E"/>
    <w:rsid w:val="00817D24"/>
    <w:rsid w:val="008215BD"/>
    <w:rsid w:val="00823661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35A8"/>
    <w:rsid w:val="00867D2D"/>
    <w:rsid w:val="008735E4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3A35"/>
    <w:rsid w:val="008B5E9D"/>
    <w:rsid w:val="008B7051"/>
    <w:rsid w:val="008B70D5"/>
    <w:rsid w:val="008C28F8"/>
    <w:rsid w:val="008C69F5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8F74DE"/>
    <w:rsid w:val="0090296D"/>
    <w:rsid w:val="009120D1"/>
    <w:rsid w:val="00915893"/>
    <w:rsid w:val="00916B1A"/>
    <w:rsid w:val="00921BF1"/>
    <w:rsid w:val="009239E8"/>
    <w:rsid w:val="00924BF8"/>
    <w:rsid w:val="009270D7"/>
    <w:rsid w:val="00930A25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2C99"/>
    <w:rsid w:val="009552EA"/>
    <w:rsid w:val="009558BD"/>
    <w:rsid w:val="00955EE2"/>
    <w:rsid w:val="0096083A"/>
    <w:rsid w:val="00960F93"/>
    <w:rsid w:val="009621CA"/>
    <w:rsid w:val="00963D52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2CDE"/>
    <w:rsid w:val="009951C6"/>
    <w:rsid w:val="00996AFA"/>
    <w:rsid w:val="00996E78"/>
    <w:rsid w:val="009A0ACB"/>
    <w:rsid w:val="009A5C11"/>
    <w:rsid w:val="009A60A4"/>
    <w:rsid w:val="009A6C99"/>
    <w:rsid w:val="009B138A"/>
    <w:rsid w:val="009B68D5"/>
    <w:rsid w:val="009B6E4E"/>
    <w:rsid w:val="009B6F90"/>
    <w:rsid w:val="009C626E"/>
    <w:rsid w:val="009D0129"/>
    <w:rsid w:val="009D15C9"/>
    <w:rsid w:val="009D3338"/>
    <w:rsid w:val="009D4364"/>
    <w:rsid w:val="009D4424"/>
    <w:rsid w:val="009D5466"/>
    <w:rsid w:val="009D5DA2"/>
    <w:rsid w:val="009D6325"/>
    <w:rsid w:val="009E34A9"/>
    <w:rsid w:val="009E3FC0"/>
    <w:rsid w:val="009E5D11"/>
    <w:rsid w:val="009E67C9"/>
    <w:rsid w:val="009F1D01"/>
    <w:rsid w:val="009F1EC1"/>
    <w:rsid w:val="009F485C"/>
    <w:rsid w:val="009F49D1"/>
    <w:rsid w:val="009F5869"/>
    <w:rsid w:val="009F5DB9"/>
    <w:rsid w:val="009F723A"/>
    <w:rsid w:val="00A02238"/>
    <w:rsid w:val="00A02B8B"/>
    <w:rsid w:val="00A0691D"/>
    <w:rsid w:val="00A0704B"/>
    <w:rsid w:val="00A1208F"/>
    <w:rsid w:val="00A12588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686"/>
    <w:rsid w:val="00A56D89"/>
    <w:rsid w:val="00A61078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0EB0"/>
    <w:rsid w:val="00AA34BC"/>
    <w:rsid w:val="00AA776C"/>
    <w:rsid w:val="00AB00E0"/>
    <w:rsid w:val="00AB1D5B"/>
    <w:rsid w:val="00AB346F"/>
    <w:rsid w:val="00AB363D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1EBE"/>
    <w:rsid w:val="00AE55BD"/>
    <w:rsid w:val="00AF0FFA"/>
    <w:rsid w:val="00AF17E4"/>
    <w:rsid w:val="00AF282D"/>
    <w:rsid w:val="00AF3614"/>
    <w:rsid w:val="00AF3BC6"/>
    <w:rsid w:val="00AF696B"/>
    <w:rsid w:val="00AF6E37"/>
    <w:rsid w:val="00AF7025"/>
    <w:rsid w:val="00B03219"/>
    <w:rsid w:val="00B102C5"/>
    <w:rsid w:val="00B15BDE"/>
    <w:rsid w:val="00B16C61"/>
    <w:rsid w:val="00B213B7"/>
    <w:rsid w:val="00B21DC9"/>
    <w:rsid w:val="00B24E85"/>
    <w:rsid w:val="00B301B4"/>
    <w:rsid w:val="00B32456"/>
    <w:rsid w:val="00B32C6F"/>
    <w:rsid w:val="00B334B5"/>
    <w:rsid w:val="00B34946"/>
    <w:rsid w:val="00B36700"/>
    <w:rsid w:val="00B40B89"/>
    <w:rsid w:val="00B41715"/>
    <w:rsid w:val="00B4372C"/>
    <w:rsid w:val="00B43B39"/>
    <w:rsid w:val="00B4539D"/>
    <w:rsid w:val="00B45C0A"/>
    <w:rsid w:val="00B460B3"/>
    <w:rsid w:val="00B479CB"/>
    <w:rsid w:val="00B50A64"/>
    <w:rsid w:val="00B554C9"/>
    <w:rsid w:val="00B57E4A"/>
    <w:rsid w:val="00B610B2"/>
    <w:rsid w:val="00B63130"/>
    <w:rsid w:val="00B652E2"/>
    <w:rsid w:val="00B66248"/>
    <w:rsid w:val="00B70AB9"/>
    <w:rsid w:val="00B72872"/>
    <w:rsid w:val="00B73443"/>
    <w:rsid w:val="00B81B91"/>
    <w:rsid w:val="00B81DFE"/>
    <w:rsid w:val="00B85266"/>
    <w:rsid w:val="00B85A8C"/>
    <w:rsid w:val="00B870F7"/>
    <w:rsid w:val="00B90020"/>
    <w:rsid w:val="00B928C6"/>
    <w:rsid w:val="00B92A8A"/>
    <w:rsid w:val="00B9322B"/>
    <w:rsid w:val="00B9636A"/>
    <w:rsid w:val="00BA1896"/>
    <w:rsid w:val="00BA18EA"/>
    <w:rsid w:val="00BA3607"/>
    <w:rsid w:val="00BA541C"/>
    <w:rsid w:val="00BA5AD4"/>
    <w:rsid w:val="00BB132A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C6F87"/>
    <w:rsid w:val="00BD18D1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56CF"/>
    <w:rsid w:val="00C16AD4"/>
    <w:rsid w:val="00C21E93"/>
    <w:rsid w:val="00C226CC"/>
    <w:rsid w:val="00C2380F"/>
    <w:rsid w:val="00C23A56"/>
    <w:rsid w:val="00C27C78"/>
    <w:rsid w:val="00C316A2"/>
    <w:rsid w:val="00C32E02"/>
    <w:rsid w:val="00C37AA9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606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2CF0"/>
    <w:rsid w:val="00D26832"/>
    <w:rsid w:val="00D26B1F"/>
    <w:rsid w:val="00D30308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75E4A"/>
    <w:rsid w:val="00D77FE6"/>
    <w:rsid w:val="00D84A27"/>
    <w:rsid w:val="00D85177"/>
    <w:rsid w:val="00D907BA"/>
    <w:rsid w:val="00D94716"/>
    <w:rsid w:val="00D94E0B"/>
    <w:rsid w:val="00DA0AE6"/>
    <w:rsid w:val="00DA3182"/>
    <w:rsid w:val="00DB2AE8"/>
    <w:rsid w:val="00DB2C15"/>
    <w:rsid w:val="00DC3BAE"/>
    <w:rsid w:val="00DC4E4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4B39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05E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B4F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20E9"/>
    <w:rsid w:val="00E93A01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B7581"/>
    <w:rsid w:val="00EC22AD"/>
    <w:rsid w:val="00EC5457"/>
    <w:rsid w:val="00EC7578"/>
    <w:rsid w:val="00ED037B"/>
    <w:rsid w:val="00ED0C11"/>
    <w:rsid w:val="00EE0BA5"/>
    <w:rsid w:val="00EE1B7F"/>
    <w:rsid w:val="00EE2EAE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2C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Default">
    <w:name w:val="Default"/>
    <w:rsid w:val="00725D2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9C6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Default">
    <w:name w:val="Default"/>
    <w:rsid w:val="00725D2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9C6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38017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AB14-74FE-4E6F-BC3E-53079C02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2024-07-16T12:23:00Z</cp:lastPrinted>
  <dcterms:created xsi:type="dcterms:W3CDTF">2024-07-23T12:02:00Z</dcterms:created>
  <dcterms:modified xsi:type="dcterms:W3CDTF">2024-07-23T12:02:00Z</dcterms:modified>
</cp:coreProperties>
</file>