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1E09C0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</w:p>
    <w:p w:rsidR="00F31D7C" w:rsidRPr="00F31D7C" w:rsidRDefault="00F31D7C" w:rsidP="003D6F50">
      <w:pPr>
        <w:spacing w:line="228" w:lineRule="auto"/>
        <w:ind w:left="4820"/>
        <w:jc w:val="center"/>
        <w:rPr>
          <w:bCs/>
          <w:szCs w:val="28"/>
        </w:rPr>
      </w:pPr>
      <w:r w:rsidRPr="00F31D7C">
        <w:rPr>
          <w:bCs/>
          <w:szCs w:val="28"/>
        </w:rPr>
        <w:t>"Город Архангельск"</w:t>
      </w:r>
    </w:p>
    <w:p w:rsidR="00F31D7C" w:rsidRPr="00F31D7C" w:rsidRDefault="006D5878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>от 5 марта 2024 г. № 385</w:t>
      </w:r>
      <w:bookmarkStart w:id="0" w:name="_GoBack"/>
      <w:bookmarkEnd w:id="0"/>
    </w:p>
    <w:p w:rsidR="00F31D7C" w:rsidRPr="001E09C0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56"/>
          <w:szCs w:val="28"/>
        </w:rPr>
      </w:pPr>
    </w:p>
    <w:p w:rsidR="000C3B15" w:rsidRPr="000C3B15" w:rsidRDefault="000D60B7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E09C0" w:rsidRDefault="001E09C0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445"/>
        <w:gridCol w:w="13"/>
        <w:gridCol w:w="1688"/>
        <w:gridCol w:w="22"/>
        <w:gridCol w:w="1520"/>
        <w:gridCol w:w="18"/>
        <w:gridCol w:w="12"/>
        <w:gridCol w:w="3654"/>
        <w:gridCol w:w="53"/>
      </w:tblGrid>
      <w:tr w:rsidR="001E09C0" w:rsidRPr="003D6F50" w:rsidTr="001E09C0">
        <w:trPr>
          <w:trHeight w:val="531"/>
          <w:tblHeader/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  <w:tr w:rsidR="000C3B15" w:rsidRPr="003D6F50" w:rsidTr="003D6F50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1E09C0">
            <w:pPr>
              <w:spacing w:before="120"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1E09C0">
            <w:pPr>
              <w:spacing w:before="12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  <w:r w:rsidR="001E09C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  <w:r w:rsidR="001E09C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  <w:r w:rsidR="001E09C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FD3A5D" w:rsidP="0048331B">
            <w:pPr>
              <w:spacing w:before="120" w:line="228" w:lineRule="auto"/>
              <w:rPr>
                <w:sz w:val="24"/>
                <w:szCs w:val="24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  <w:r w:rsidR="001E09C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br/>
            </w:r>
            <w:r w:rsidR="009616EE"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1E09C0">
            <w:pPr>
              <w:spacing w:before="120"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1E09C0">
            <w:pPr>
              <w:spacing w:before="120" w:after="12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1E09C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48331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3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Pr="003D6F50" w:rsidRDefault="000C3B15" w:rsidP="001E09C0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48331B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3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Pr="003D6F50" w:rsidRDefault="000C3B15" w:rsidP="001E09C0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ул. Маги</w:t>
            </w:r>
            <w:r w:rsidR="0048331B">
              <w:rPr>
                <w:rFonts w:ascii="Times New Roman" w:hAnsi="Times New Roman" w:cs="Times New Roman"/>
                <w:sz w:val="24"/>
                <w:szCs w:val="24"/>
              </w:rPr>
              <w:t xml:space="preserve">стральная, </w:t>
            </w:r>
            <w:r w:rsidR="004833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="004833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60B7" w:rsidRPr="003D6F50" w:rsidRDefault="000D60B7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0D60B7" w:rsidRPr="003D6F50" w:rsidRDefault="000D60B7" w:rsidP="001E09C0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от 31.12.2019.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3D6F50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 xml:space="preserve">ул. Индустриальная, </w:t>
            </w:r>
            <w:r w:rsidRPr="003D6F50">
              <w:rPr>
                <w:rStyle w:val="Bodytext115pt"/>
                <w:sz w:val="24"/>
                <w:szCs w:val="24"/>
              </w:rPr>
              <w:br/>
              <w:t>д. 8, пом. 11</w:t>
            </w:r>
          </w:p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3D6F50" w:rsidRPr="003D6F50" w:rsidRDefault="003D6F50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3D6F50" w:rsidRPr="003D6F50" w:rsidRDefault="003D6F50" w:rsidP="001E09C0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№ 550р по отбору управляющей организации для управления многоквартирными домами</w:t>
            </w:r>
          </w:p>
        </w:tc>
      </w:tr>
      <w:tr w:rsidR="00C311D4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311D4" w:rsidRPr="00B20A21" w:rsidRDefault="00C311D4" w:rsidP="0048331B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Pr="00B20A21" w:rsidRDefault="00C311D4" w:rsidP="001E09C0">
            <w:pPr>
              <w:pStyle w:val="23"/>
              <w:shd w:val="clear" w:color="auto" w:fill="auto"/>
              <w:spacing w:after="12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48331B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813B9" w:rsidRPr="00B20A21" w:rsidRDefault="000813B9" w:rsidP="0048331B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по лотам № 2,3 </w:t>
            </w:r>
          </w:p>
          <w:p w:rsidR="000813B9" w:rsidRPr="00B20A21" w:rsidRDefault="000813B9" w:rsidP="001E09C0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C11318" w:rsidRPr="003D6F50" w:rsidTr="004F512B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11318" w:rsidRPr="003D6F50" w:rsidRDefault="00C11318" w:rsidP="004F512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46" w:type="dxa"/>
            <w:shd w:val="clear" w:color="000000" w:fill="FFFFFF"/>
          </w:tcPr>
          <w:p w:rsidR="00C11318" w:rsidRPr="003D6F50" w:rsidRDefault="00C11318" w:rsidP="004F512B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C11318" w:rsidRPr="003D6F50" w:rsidRDefault="00C11318" w:rsidP="00C1131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000000" w:fill="FFFFFF"/>
          </w:tcPr>
          <w:p w:rsidR="00C11318" w:rsidRPr="003D6F50" w:rsidRDefault="00C11318" w:rsidP="00C1131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shd w:val="clear" w:color="000000" w:fill="FFFFFF"/>
          </w:tcPr>
          <w:p w:rsidR="00C11318" w:rsidRPr="003D6F50" w:rsidRDefault="00C11318" w:rsidP="00C11318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111D55" w:rsidP="00111D55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>ул. Советская, д. 44,  ИНН 2901197885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11D55" w:rsidRPr="003D6F50" w:rsidRDefault="00111D55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111D55" w:rsidRPr="003D6F50" w:rsidRDefault="00111D55" w:rsidP="001E09C0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просп. Ломоносова, </w:t>
            </w:r>
            <w:r>
              <w:rPr>
                <w:sz w:val="24"/>
                <w:szCs w:val="24"/>
              </w:rPr>
              <w:lastRenderedPageBreak/>
              <w:t>д.81,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6E283D" w:rsidRPr="003D6F50" w:rsidRDefault="006E283D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000029 от 12.04.2015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6E283D" w:rsidRPr="003D6F50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48331B" w:rsidRDefault="00111D55" w:rsidP="00C11318">
      <w:pPr>
        <w:spacing w:line="228" w:lineRule="auto"/>
        <w:jc w:val="center"/>
        <w:rPr>
          <w:sz w:val="8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39"/>
        <w:gridCol w:w="2319"/>
        <w:gridCol w:w="91"/>
        <w:gridCol w:w="1619"/>
        <w:gridCol w:w="82"/>
        <w:gridCol w:w="1468"/>
        <w:gridCol w:w="92"/>
        <w:gridCol w:w="3615"/>
        <w:gridCol w:w="105"/>
      </w:tblGrid>
      <w:tr w:rsidR="00E221F8" w:rsidRPr="003D6F50" w:rsidTr="001E09C0">
        <w:trPr>
          <w:trHeight w:val="58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E221F8" w:rsidRPr="0048331B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t>1</w:t>
            </w:r>
            <w:r w:rsidR="00382523" w:rsidRPr="004833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E221F8" w:rsidRPr="003D6F50" w:rsidRDefault="00E221F8" w:rsidP="001E09C0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1,2,5,6,7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1E09C0">
        <w:trPr>
          <w:trHeight w:val="2386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E221F8" w:rsidRPr="0048331B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sz w:val="24"/>
                <w:szCs w:val="24"/>
              </w:rPr>
              <w:br w:type="page"/>
            </w:r>
            <w:r w:rsidR="00B870BB" w:rsidRPr="0048331B">
              <w:rPr>
                <w:b w:val="0"/>
                <w:sz w:val="24"/>
                <w:szCs w:val="24"/>
              </w:rPr>
              <w:t>1</w:t>
            </w:r>
            <w:r w:rsidR="00382523" w:rsidRPr="004833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д.8, пом.11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E221F8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E221F8" w:rsidRPr="00E221F8" w:rsidRDefault="00CA5D36" w:rsidP="001E09C0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1,2,5,6,7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1E09C0">
        <w:trPr>
          <w:trHeight w:val="58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A807D2" w:rsidRPr="0048331B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sz w:val="24"/>
                <w:szCs w:val="24"/>
              </w:rPr>
              <w:br w:type="page"/>
            </w:r>
            <w:r w:rsidR="00B870BB" w:rsidRPr="0048331B">
              <w:rPr>
                <w:b w:val="0"/>
                <w:sz w:val="24"/>
                <w:szCs w:val="24"/>
              </w:rPr>
              <w:t>1</w:t>
            </w:r>
            <w:r w:rsidR="00382523" w:rsidRPr="004833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A807D2" w:rsidRPr="00E221F8" w:rsidRDefault="00A807D2" w:rsidP="001E09C0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1E09C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1E09C0">
        <w:trPr>
          <w:trHeight w:val="58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B870BB" w:rsidRPr="0048331B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sz w:val="24"/>
                <w:szCs w:val="24"/>
              </w:rPr>
              <w:br w:type="page"/>
            </w:r>
            <w:r w:rsidR="00E2425A" w:rsidRPr="0048331B">
              <w:rPr>
                <w:b w:val="0"/>
                <w:sz w:val="24"/>
                <w:szCs w:val="24"/>
              </w:rPr>
              <w:t>1</w:t>
            </w:r>
            <w:r w:rsidR="00382523" w:rsidRPr="0048331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B870BB" w:rsidRPr="00E221F8" w:rsidRDefault="00B870BB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B870BB" w:rsidRPr="00E221F8" w:rsidRDefault="00B870BB" w:rsidP="001E09C0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1E09C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1E09C0">
        <w:trPr>
          <w:trHeight w:val="58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101F8E" w:rsidRPr="0048331B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t>1</w:t>
            </w:r>
            <w:r w:rsidR="00382523" w:rsidRPr="004833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101F8E" w:rsidRDefault="0048331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1E09C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01F8E" w:rsidRDefault="00101F8E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1E09C0" w:rsidRPr="003D6F50" w:rsidTr="001E09C0">
        <w:trPr>
          <w:gridAfter w:val="1"/>
          <w:wAfter w:w="105" w:type="dxa"/>
          <w:trHeight w:val="531"/>
          <w:tblHeader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48331B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8331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1E09C0" w:rsidRPr="0048331B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8331B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48331B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8331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  <w:tr w:rsidR="00012B89" w:rsidRPr="003D6F50" w:rsidTr="001E09C0">
        <w:trPr>
          <w:trHeight w:val="1845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012B89" w:rsidRPr="0048331B" w:rsidRDefault="005F505D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t>1</w:t>
            </w:r>
            <w:r w:rsidR="00382523" w:rsidRPr="0048331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012B89" w:rsidRDefault="00012B89" w:rsidP="001E09C0">
            <w:pPr>
              <w:pStyle w:val="ConsPlusNonformat"/>
              <w:widowControl/>
              <w:spacing w:line="240" w:lineRule="exact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"И</w:t>
            </w:r>
            <w:r w:rsidR="0048331B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сток",                      г.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Архангельск, просп. Ленинградский, д.161, пом. 14</w:t>
            </w:r>
          </w:p>
          <w:p w:rsidR="00012B89" w:rsidRPr="00A807D2" w:rsidRDefault="00012B89" w:rsidP="001E09C0">
            <w:pPr>
              <w:pStyle w:val="ConsPlusNonformat"/>
              <w:widowControl/>
              <w:spacing w:line="240" w:lineRule="exact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2901285563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12B89" w:rsidRPr="000E4F5A" w:rsidRDefault="00012B89" w:rsidP="0048331B">
            <w:pPr>
              <w:pStyle w:val="23"/>
              <w:shd w:val="clear" w:color="auto" w:fill="auto"/>
              <w:spacing w:after="0" w:line="24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587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12B89" w:rsidRPr="000E4F5A" w:rsidRDefault="00012B89" w:rsidP="001E09C0">
            <w:pPr>
              <w:pStyle w:val="23"/>
              <w:shd w:val="clear" w:color="auto" w:fill="auto"/>
              <w:spacing w:after="0"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09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12B89" w:rsidRDefault="00012B89" w:rsidP="001E09C0">
            <w:pPr>
              <w:pStyle w:val="23"/>
              <w:shd w:val="clear" w:color="auto" w:fill="auto"/>
              <w:spacing w:after="0" w:line="240" w:lineRule="exact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По заявлению ООО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"</w:t>
            </w:r>
            <w:r>
              <w:rPr>
                <w:rStyle w:val="Bodytext115pt"/>
                <w:sz w:val="24"/>
                <w:szCs w:val="24"/>
              </w:rPr>
              <w:t>УК Исток", зарегистрированного 21.09.</w:t>
            </w:r>
            <w:r w:rsidRPr="003D6F50">
              <w:rPr>
                <w:rStyle w:val="Bodytext115pt"/>
                <w:sz w:val="24"/>
                <w:szCs w:val="24"/>
              </w:rPr>
              <w:t>202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Pr="003D6F50">
              <w:rPr>
                <w:rStyle w:val="Bodytext115pt"/>
                <w:sz w:val="24"/>
                <w:szCs w:val="24"/>
              </w:rPr>
              <w:t xml:space="preserve"> департаментом городского хозяйства Администрация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z w:val="24"/>
                <w:szCs w:val="24"/>
              </w:rPr>
              <w:t xml:space="preserve"> "Город Архангельск"</w:t>
            </w:r>
          </w:p>
          <w:p w:rsidR="006709AA" w:rsidRPr="000E4F5A" w:rsidRDefault="006709AA" w:rsidP="001E09C0">
            <w:pPr>
              <w:pStyle w:val="23"/>
              <w:shd w:val="clear" w:color="auto" w:fill="auto"/>
              <w:spacing w:after="0" w:line="24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505D" w:rsidRPr="00E221F8" w:rsidTr="001E09C0">
        <w:trPr>
          <w:trHeight w:val="1845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5F505D" w:rsidRPr="0048331B" w:rsidRDefault="005F505D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  <w:t>1</w:t>
            </w:r>
            <w:r w:rsidR="00382523" w:rsidRPr="0048331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5F505D" w:rsidRPr="00E221F8" w:rsidRDefault="005F505D" w:rsidP="001E09C0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1E09C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1E09C0">
        <w:trPr>
          <w:trHeight w:val="2026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5F505D" w:rsidRPr="0048331B" w:rsidRDefault="005F505D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</w:r>
            <w:r w:rsidR="00A106A2" w:rsidRPr="0048331B">
              <w:rPr>
                <w:b w:val="0"/>
                <w:sz w:val="24"/>
                <w:szCs w:val="24"/>
              </w:rPr>
              <w:t>1</w:t>
            </w:r>
            <w:r w:rsidR="00382523" w:rsidRPr="0048331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Ильича, д.27, </w:t>
            </w:r>
            <w:r w:rsidR="00483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483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1E09C0">
        <w:trPr>
          <w:trHeight w:val="1845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E8700A" w:rsidRPr="0048331B" w:rsidRDefault="00E8700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</w:r>
            <w:r w:rsidR="000F6D84" w:rsidRPr="0048331B">
              <w:rPr>
                <w:b w:val="0"/>
                <w:sz w:val="24"/>
                <w:szCs w:val="24"/>
              </w:rPr>
              <w:t>1</w:t>
            </w:r>
            <w:r w:rsidR="00382523" w:rsidRPr="0048331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31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пр</w:t>
            </w:r>
            <w:r w:rsidR="0048331B" w:rsidRPr="0048331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осп</w:t>
            </w:r>
            <w:r w:rsidRPr="0048331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. Ленинградский, </w:t>
            </w:r>
            <w:r w:rsidR="0048331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д.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E8700A" w:rsidRPr="00E8700A" w:rsidRDefault="00E8700A" w:rsidP="001E09C0">
            <w:pPr>
              <w:spacing w:after="120"/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1E09C0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1E09C0">
        <w:trPr>
          <w:trHeight w:val="1845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E8700A" w:rsidRPr="0048331B" w:rsidRDefault="00E8700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</w:r>
            <w:r w:rsidR="00382523" w:rsidRPr="0048331B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483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483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E8700A" w:rsidRPr="00E8700A" w:rsidRDefault="00E8700A" w:rsidP="001E09C0">
            <w:pPr>
              <w:spacing w:after="120"/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1E09C0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1E09C0">
        <w:trPr>
          <w:trHeight w:val="1845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E652A9" w:rsidRPr="0048331B" w:rsidRDefault="00E652A9" w:rsidP="000F6D84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  <w:t>2</w:t>
            </w:r>
            <w:r w:rsidR="00382523" w:rsidRPr="004833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  <w:r w:rsidR="0048331B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  <w:r w:rsidR="0048331B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3D6F50" w:rsidRDefault="00E652A9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E652A9" w:rsidRPr="00E5210A" w:rsidRDefault="00E652A9" w:rsidP="001E09C0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1E09C0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1E09C0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</w:t>
            </w:r>
          </w:p>
        </w:tc>
      </w:tr>
      <w:tr w:rsidR="001E09C0" w:rsidRPr="003D6F50" w:rsidTr="001E09C0">
        <w:trPr>
          <w:gridAfter w:val="1"/>
          <w:wAfter w:w="105" w:type="dxa"/>
          <w:trHeight w:val="531"/>
          <w:tblHeader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48331B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8331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1E09C0" w:rsidRPr="0048331B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8331B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48331B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8331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E09C0" w:rsidRPr="003D6F50" w:rsidRDefault="001E09C0" w:rsidP="0080526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  <w:tr w:rsidR="001E09C0" w:rsidRPr="00E5210A" w:rsidTr="001E09C0">
        <w:trPr>
          <w:trHeight w:val="1093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1E09C0" w:rsidRPr="0048331B" w:rsidRDefault="001E09C0" w:rsidP="000F6D84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000000" w:fill="FFFFFF"/>
          </w:tcPr>
          <w:p w:rsidR="001E09C0" w:rsidRPr="00B20A21" w:rsidRDefault="001E09C0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1E09C0" w:rsidRPr="00B20A21" w:rsidRDefault="001E09C0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000000" w:fill="FFFFFF"/>
          </w:tcPr>
          <w:p w:rsidR="001E09C0" w:rsidRDefault="001E09C0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shd w:val="clear" w:color="000000" w:fill="FFFFFF"/>
          </w:tcPr>
          <w:p w:rsidR="001E09C0" w:rsidRPr="00E5210A" w:rsidRDefault="001E09C0" w:rsidP="001E09C0">
            <w:pPr>
              <w:spacing w:after="120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1E09C0">
        <w:trPr>
          <w:trHeight w:val="1845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E652A9" w:rsidRPr="0048331B" w:rsidRDefault="00E652A9" w:rsidP="000F6D84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  <w:t>2</w:t>
            </w:r>
            <w:r w:rsidR="00382523" w:rsidRPr="004833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652A9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  <w:r w:rsidR="0048331B">
              <w:rPr>
                <w:sz w:val="24"/>
                <w:szCs w:val="24"/>
              </w:rPr>
              <w:br/>
            </w:r>
            <w:r w:rsidRPr="00800B3A">
              <w:rPr>
                <w:sz w:val="24"/>
                <w:szCs w:val="24"/>
              </w:rPr>
              <w:t>д.</w:t>
            </w:r>
            <w:r w:rsidR="0048331B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48331B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E5210A" w:rsidRDefault="00E652A9" w:rsidP="0048331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E652A9" w:rsidRPr="00E5210A" w:rsidRDefault="00E652A9" w:rsidP="001E09C0">
            <w:pPr>
              <w:spacing w:after="120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1E09C0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1E09C0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1E09C0">
        <w:trPr>
          <w:trHeight w:val="1845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E652A9" w:rsidRPr="0048331B" w:rsidRDefault="00E652A9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  <w:t>2</w:t>
            </w:r>
            <w:r w:rsidR="00382523" w:rsidRPr="004833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652A9" w:rsidRDefault="00E652A9" w:rsidP="00002530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13370" w:rsidRDefault="00E652A9" w:rsidP="00002530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  <w:p w:rsidR="00E652A9" w:rsidRPr="00703802" w:rsidRDefault="00E652A9" w:rsidP="00002530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Default="00E652A9" w:rsidP="0048331B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48331B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1E09C0">
        <w:trPr>
          <w:trHeight w:val="1845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0D3504" w:rsidRPr="0048331B" w:rsidRDefault="000D3504" w:rsidP="00035B41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  <w:t>23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</w:t>
            </w:r>
            <w:r w:rsidR="001E09C0">
              <w:rPr>
                <w:rStyle w:val="Bodytext115pt"/>
                <w:sz w:val="24"/>
                <w:szCs w:val="24"/>
              </w:rPr>
              <w:t>-</w:t>
            </w:r>
            <w:r w:rsidR="001E09C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пальный округ № 7, линия 5-я В.О., д.42, литера А, офис 507</w:t>
            </w:r>
          </w:p>
          <w:p w:rsidR="000D3504" w:rsidRPr="00713370" w:rsidRDefault="000D3504" w:rsidP="00035B41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0D3504" w:rsidRPr="00703802" w:rsidRDefault="000D3504" w:rsidP="000D350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48331B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48331B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1E09C0">
        <w:trPr>
          <w:trHeight w:val="1968"/>
          <w:jc w:val="center"/>
        </w:trPr>
        <w:tc>
          <w:tcPr>
            <w:tcW w:w="709" w:type="dxa"/>
            <w:gridSpan w:val="2"/>
            <w:shd w:val="clear" w:color="000000" w:fill="FFFFFF"/>
          </w:tcPr>
          <w:p w:rsidR="000D3504" w:rsidRPr="0048331B" w:rsidRDefault="000D3504" w:rsidP="00035B41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48331B">
              <w:rPr>
                <w:b w:val="0"/>
                <w:sz w:val="24"/>
                <w:szCs w:val="24"/>
              </w:rPr>
              <w:br w:type="page"/>
              <w:t>24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1E09C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13370" w:rsidRDefault="000D3504" w:rsidP="00035B41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  <w:p w:rsidR="000D3504" w:rsidRPr="00703802" w:rsidRDefault="000D3504" w:rsidP="000D350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48331B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48331B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3504" w:rsidRPr="00E221F8" w:rsidRDefault="005D0950" w:rsidP="005D095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</w:tbl>
    <w:p w:rsidR="00FE0F73" w:rsidRDefault="00FE0F73" w:rsidP="001E09C0">
      <w:pPr>
        <w:pStyle w:val="23"/>
        <w:shd w:val="clear" w:color="auto" w:fill="auto"/>
        <w:spacing w:after="281" w:line="322" w:lineRule="exact"/>
        <w:ind w:right="4600"/>
        <w:jc w:val="center"/>
      </w:pPr>
    </w:p>
    <w:sectPr w:rsidR="00FE0F73" w:rsidSect="001E09C0">
      <w:headerReference w:type="default" r:id="rId9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CA" w:rsidRDefault="00247CCA" w:rsidP="00955C14">
      <w:r>
        <w:separator/>
      </w:r>
    </w:p>
  </w:endnote>
  <w:endnote w:type="continuationSeparator" w:id="0">
    <w:p w:rsidR="00247CCA" w:rsidRDefault="00247CCA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CA" w:rsidRDefault="00247CCA" w:rsidP="00955C14">
      <w:r>
        <w:separator/>
      </w:r>
    </w:p>
  </w:footnote>
  <w:footnote w:type="continuationSeparator" w:id="0">
    <w:p w:rsidR="00247CCA" w:rsidRDefault="00247CCA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589717"/>
      <w:docPartObj>
        <w:docPartGallery w:val="Page Numbers (Top of Page)"/>
        <w:docPartUnique/>
      </w:docPartObj>
    </w:sdtPr>
    <w:sdtEndPr/>
    <w:sdtContent>
      <w:p w:rsidR="001E09C0" w:rsidRDefault="001E09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68">
          <w:rPr>
            <w:noProof/>
          </w:rPr>
          <w:t>5</w:t>
        </w:r>
        <w:r>
          <w:fldChar w:fldCharType="end"/>
        </w:r>
      </w:p>
    </w:sdtContent>
  </w:sdt>
  <w:p w:rsidR="001E09C0" w:rsidRDefault="001E09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2B89"/>
    <w:rsid w:val="00043D91"/>
    <w:rsid w:val="00064BE3"/>
    <w:rsid w:val="000712D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09C0"/>
    <w:rsid w:val="001E1FC8"/>
    <w:rsid w:val="001E4AEF"/>
    <w:rsid w:val="001E7B68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C68"/>
    <w:rsid w:val="002926FA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71279"/>
    <w:rsid w:val="00382523"/>
    <w:rsid w:val="003967EB"/>
    <w:rsid w:val="003B08F4"/>
    <w:rsid w:val="003B198C"/>
    <w:rsid w:val="003B6CF1"/>
    <w:rsid w:val="003C3608"/>
    <w:rsid w:val="003C6F7A"/>
    <w:rsid w:val="003D3268"/>
    <w:rsid w:val="003D5049"/>
    <w:rsid w:val="003D6F50"/>
    <w:rsid w:val="003F76DA"/>
    <w:rsid w:val="004070EE"/>
    <w:rsid w:val="00413871"/>
    <w:rsid w:val="004214FC"/>
    <w:rsid w:val="004343DF"/>
    <w:rsid w:val="00441E8B"/>
    <w:rsid w:val="00442452"/>
    <w:rsid w:val="004638B5"/>
    <w:rsid w:val="004662D7"/>
    <w:rsid w:val="004726E8"/>
    <w:rsid w:val="0048331B"/>
    <w:rsid w:val="004877AF"/>
    <w:rsid w:val="00494266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A171E"/>
    <w:rsid w:val="006B0E01"/>
    <w:rsid w:val="006B3DB3"/>
    <w:rsid w:val="006C15B0"/>
    <w:rsid w:val="006C2F41"/>
    <w:rsid w:val="006C50DF"/>
    <w:rsid w:val="006C7255"/>
    <w:rsid w:val="006D089D"/>
    <w:rsid w:val="006D447E"/>
    <w:rsid w:val="006D5878"/>
    <w:rsid w:val="006E1440"/>
    <w:rsid w:val="006E23F3"/>
    <w:rsid w:val="006E275E"/>
    <w:rsid w:val="006E283D"/>
    <w:rsid w:val="006F1C0D"/>
    <w:rsid w:val="00700D46"/>
    <w:rsid w:val="00703802"/>
    <w:rsid w:val="00710061"/>
    <w:rsid w:val="00713370"/>
    <w:rsid w:val="0071685A"/>
    <w:rsid w:val="00727042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73D3B"/>
    <w:rsid w:val="00894774"/>
    <w:rsid w:val="008A1FF3"/>
    <w:rsid w:val="008B25CE"/>
    <w:rsid w:val="008D3F1B"/>
    <w:rsid w:val="008E0D4B"/>
    <w:rsid w:val="008E0D87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BDC"/>
    <w:rsid w:val="009B5587"/>
    <w:rsid w:val="009C4511"/>
    <w:rsid w:val="009C4B68"/>
    <w:rsid w:val="009C7586"/>
    <w:rsid w:val="009D3740"/>
    <w:rsid w:val="009E2D48"/>
    <w:rsid w:val="009E34A9"/>
    <w:rsid w:val="00A106A2"/>
    <w:rsid w:val="00A114CD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356"/>
    <w:rsid w:val="00AE1D15"/>
    <w:rsid w:val="00AF1D99"/>
    <w:rsid w:val="00AF6E37"/>
    <w:rsid w:val="00B0419F"/>
    <w:rsid w:val="00B06EA2"/>
    <w:rsid w:val="00B52C99"/>
    <w:rsid w:val="00B563FB"/>
    <w:rsid w:val="00B62F12"/>
    <w:rsid w:val="00B63ED4"/>
    <w:rsid w:val="00B66222"/>
    <w:rsid w:val="00B85385"/>
    <w:rsid w:val="00B870BB"/>
    <w:rsid w:val="00B9177A"/>
    <w:rsid w:val="00BB1879"/>
    <w:rsid w:val="00BB3382"/>
    <w:rsid w:val="00BB5891"/>
    <w:rsid w:val="00BB6F7D"/>
    <w:rsid w:val="00BC15BB"/>
    <w:rsid w:val="00BC324D"/>
    <w:rsid w:val="00BE7831"/>
    <w:rsid w:val="00BE7E54"/>
    <w:rsid w:val="00C01BBC"/>
    <w:rsid w:val="00C02F84"/>
    <w:rsid w:val="00C1068D"/>
    <w:rsid w:val="00C11318"/>
    <w:rsid w:val="00C15B29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7613"/>
    <w:rsid w:val="00D32CC3"/>
    <w:rsid w:val="00D56625"/>
    <w:rsid w:val="00D57A4E"/>
    <w:rsid w:val="00D76266"/>
    <w:rsid w:val="00D85177"/>
    <w:rsid w:val="00D91F17"/>
    <w:rsid w:val="00D97B2C"/>
    <w:rsid w:val="00DA2267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B8A2-DBDF-452C-B3EB-16280D6F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2024-03-04T11:06:00Z</cp:lastPrinted>
  <dcterms:created xsi:type="dcterms:W3CDTF">2024-03-05T06:38:00Z</dcterms:created>
  <dcterms:modified xsi:type="dcterms:W3CDTF">2024-03-05T06:38:00Z</dcterms:modified>
</cp:coreProperties>
</file>