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E2" w:rsidRPr="003C0EF4" w:rsidRDefault="008572E2" w:rsidP="003C0EF4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C0EF4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</w:p>
    <w:p w:rsidR="008572E2" w:rsidRPr="003C0EF4" w:rsidRDefault="008572E2" w:rsidP="003C0EF4">
      <w:pPr>
        <w:widowControl w:val="0"/>
        <w:autoSpaceDE w:val="0"/>
        <w:autoSpaceDN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0E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постановлению Администрации</w:t>
      </w:r>
    </w:p>
    <w:p w:rsidR="008572E2" w:rsidRPr="003C0EF4" w:rsidRDefault="008572E2" w:rsidP="003C0EF4">
      <w:pPr>
        <w:widowControl w:val="0"/>
        <w:autoSpaceDE w:val="0"/>
        <w:autoSpaceDN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0E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округа</w:t>
      </w:r>
    </w:p>
    <w:p w:rsidR="008572E2" w:rsidRPr="00F83C23" w:rsidRDefault="008572E2" w:rsidP="003C0EF4">
      <w:pPr>
        <w:widowControl w:val="0"/>
        <w:autoSpaceDE w:val="0"/>
        <w:autoSpaceDN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r w:rsidRPr="00F83C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"Город Архангельск"</w:t>
      </w:r>
    </w:p>
    <w:p w:rsidR="008572E2" w:rsidRPr="00F83C23" w:rsidRDefault="00F83C23" w:rsidP="003C0EF4">
      <w:pPr>
        <w:widowControl w:val="0"/>
        <w:autoSpaceDE w:val="0"/>
        <w:autoSpaceDN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3C23">
        <w:rPr>
          <w:rFonts w:ascii="Times New Roman" w:hAnsi="Times New Roman" w:cs="Times New Roman"/>
          <w:bCs/>
          <w:sz w:val="28"/>
          <w:szCs w:val="28"/>
        </w:rPr>
        <w:t>от 19 января 2024 г. № 45</w:t>
      </w:r>
    </w:p>
    <w:bookmarkEnd w:id="0"/>
    <w:p w:rsidR="008572E2" w:rsidRPr="008572E2" w:rsidRDefault="008572E2" w:rsidP="003C0EF4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E2" w:rsidRPr="008572E2" w:rsidRDefault="008572E2" w:rsidP="003C0EF4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"ПРИЛОЖЕНИЕ № 1</w:t>
      </w:r>
    </w:p>
    <w:p w:rsidR="008572E2" w:rsidRPr="008572E2" w:rsidRDefault="008572E2" w:rsidP="003C0EF4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8572E2" w:rsidRPr="008572E2" w:rsidRDefault="008572E2" w:rsidP="003C0EF4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</w:t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непригодного </w:t>
      </w:r>
      <w:r w:rsidR="00AA7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AA7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проживания </w:t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</w:p>
    <w:p w:rsidR="008572E2" w:rsidRPr="008572E2" w:rsidRDefault="008572E2" w:rsidP="003C0EF4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Pr="008572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</w:t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Pr="008572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</w:t>
      </w: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F14F46" w:rsidRDefault="00F14F46" w:rsidP="00857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F14F46" w:rsidRPr="00F14F46" w:rsidTr="00A56890">
        <w:trPr>
          <w:trHeight w:val="358"/>
          <w:jc w:val="center"/>
        </w:trPr>
        <w:tc>
          <w:tcPr>
            <w:tcW w:w="3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F14F46" w:rsidRPr="00F14F46" w:rsidTr="00A56890">
        <w:trPr>
          <w:trHeight w:val="405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F14F46" w:rsidRPr="00F14F46" w:rsidTr="00A56890">
        <w:trPr>
          <w:trHeight w:val="377"/>
          <w:jc w:val="center"/>
        </w:trPr>
        <w:tc>
          <w:tcPr>
            <w:tcW w:w="3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F14F46" w:rsidRPr="00F14F46" w:rsidTr="00A56890">
        <w:trPr>
          <w:trHeight w:val="318"/>
          <w:jc w:val="center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14F46" w:rsidRPr="00F14F46" w:rsidTr="00A56890">
        <w:trPr>
          <w:trHeight w:val="690"/>
          <w:jc w:val="center"/>
        </w:trPr>
        <w:tc>
          <w:tcPr>
            <w:tcW w:w="15461" w:type="dxa"/>
            <w:gridSpan w:val="11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F14F46" w:rsidRDefault="00F14F46" w:rsidP="007B7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"Переселение граждан из непригодного для проживания (аварийного) жилищного фонда в </w:t>
            </w:r>
            <w:r w:rsidR="007B7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городском округе </w:t>
            </w: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"Город Архангельск"</w:t>
            </w:r>
          </w:p>
        </w:tc>
      </w:tr>
      <w:tr w:rsidR="00A04B54" w:rsidRPr="00F14F46" w:rsidTr="00A56890">
        <w:trPr>
          <w:trHeight w:val="6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F14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04B54" w:rsidRPr="00F14F46" w:rsidRDefault="00A04B54" w:rsidP="00AA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A04B54" w:rsidRDefault="001D4C77" w:rsidP="00A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4B54" w:rsidRPr="00F14F46" w:rsidTr="00A56890">
        <w:trPr>
          <w:trHeight w:val="6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04B54" w:rsidRPr="00F14F46" w:rsidRDefault="00A04B54" w:rsidP="00AA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B54" w:rsidRPr="00A04B54" w:rsidRDefault="00C5775C" w:rsidP="00A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6890" w:rsidRDefault="00A56890">
      <w:r>
        <w:br w:type="page"/>
      </w: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A56890" w:rsidRPr="00F14F46" w:rsidTr="00A56890">
        <w:trPr>
          <w:trHeight w:val="318"/>
          <w:jc w:val="center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04B54" w:rsidRPr="00F14F46" w:rsidTr="00A56890">
        <w:trPr>
          <w:trHeight w:val="6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04B54" w:rsidRPr="00F14F46" w:rsidRDefault="00A04B54" w:rsidP="00AA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6 005,15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A04B54" w:rsidRDefault="00A04B54" w:rsidP="00A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4B54" w:rsidRPr="00F14F46" w:rsidTr="00A56890">
        <w:trPr>
          <w:trHeight w:val="124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индикатор 4. Доля аварийных 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многоквартирных домов, снесенных 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соответствующем году, </w:t>
            </w:r>
            <w:r w:rsid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04B54" w:rsidRPr="00F14F46" w:rsidRDefault="00A04B54" w:rsidP="00AA764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A04B54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4F46" w:rsidRPr="00F14F46" w:rsidTr="00A56890">
        <w:trPr>
          <w:trHeight w:val="690"/>
          <w:jc w:val="center"/>
        </w:trPr>
        <w:tc>
          <w:tcPr>
            <w:tcW w:w="15461" w:type="dxa"/>
            <w:gridSpan w:val="11"/>
            <w:shd w:val="clear" w:color="000000" w:fill="FFFFFF"/>
            <w:vAlign w:val="center"/>
            <w:hideMark/>
          </w:tcPr>
          <w:p w:rsidR="00F14F46" w:rsidRPr="00F14F46" w:rsidRDefault="00F14F46" w:rsidP="0093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"Переселение граждан из аварийного жилищного фонда, признанного таковым до 1 января 2017 года "</w:t>
            </w:r>
          </w:p>
        </w:tc>
      </w:tr>
      <w:tr w:rsidR="00A04B54" w:rsidRPr="00F14F46" w:rsidTr="00A56890">
        <w:trPr>
          <w:trHeight w:val="175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7C4786" w:rsidRDefault="00A04B54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</w:t>
            </w:r>
          </w:p>
          <w:p w:rsidR="00A04B54" w:rsidRPr="00F14F46" w:rsidRDefault="00A04B54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собственников для муниципальных нужд городского округа "Город Архангельск" </w:t>
            </w:r>
            <w:r w:rsidR="0029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="0029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04B54" w:rsidRPr="00F14F46" w:rsidRDefault="00A04B54" w:rsidP="00AA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21 486,30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B54" w:rsidRPr="00A04B54" w:rsidRDefault="00A04B54" w:rsidP="00A0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4B54" w:rsidRPr="00F14F46" w:rsidTr="00A56890">
        <w:trPr>
          <w:trHeight w:val="210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"Город Архангельск" жилые помещения 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="00A5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04B54" w:rsidRPr="00F14F46" w:rsidRDefault="00A04B54" w:rsidP="00AA764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B54" w:rsidRPr="00A04B54" w:rsidRDefault="001D4C77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6890" w:rsidRDefault="00A56890">
      <w:r>
        <w:br w:type="page"/>
      </w: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A56890" w:rsidRPr="00F14F46" w:rsidTr="00A56890">
        <w:trPr>
          <w:trHeight w:val="318"/>
          <w:jc w:val="center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04B54" w:rsidRPr="00F14F46" w:rsidTr="00A56890">
        <w:trPr>
          <w:trHeight w:val="6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Количество многоквартирных домов, строительство которых осуществлялось 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04B54" w:rsidRPr="00F14F46" w:rsidRDefault="00A04B54" w:rsidP="00AA764C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A04B54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4B54" w:rsidRPr="00F14F46" w:rsidTr="00A56890">
        <w:trPr>
          <w:trHeight w:val="6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Количество аварийных многокварти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рных домов, планируемых к сносу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04B54" w:rsidRPr="00F14F46" w:rsidRDefault="00A04B54" w:rsidP="00AA764C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A04B54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4B54" w:rsidRPr="00F14F46" w:rsidTr="00A56890">
        <w:trPr>
          <w:trHeight w:val="15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нежилых помещений, изъятых </w:t>
            </w:r>
            <w:r w:rsid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собственников для муниципальных нужд городского округа "Город Архангельск"</w:t>
            </w:r>
            <w:r w:rsidR="0029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="0029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04B54" w:rsidRPr="00F14F46" w:rsidRDefault="00A04B54" w:rsidP="00AA764C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A04B54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F14F46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4B54" w:rsidRPr="008A548A" w:rsidTr="00A56890">
        <w:trPr>
          <w:trHeight w:val="15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A04B54" w:rsidRPr="008A548A" w:rsidRDefault="00A04B54" w:rsidP="00AA764C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муниципальных нужд городского округа "Город Архангельск", 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04B54" w:rsidRPr="008A548A" w:rsidRDefault="00A04B54" w:rsidP="00AA764C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8A548A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8A548A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8A548A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8A548A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8A548A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04B54" w:rsidRPr="008A548A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04B54" w:rsidRPr="008A548A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A04B54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4B54" w:rsidRPr="008A548A" w:rsidRDefault="00A04B54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F46" w:rsidRPr="00F14F46" w:rsidTr="00AA764C">
        <w:trPr>
          <w:trHeight w:val="457"/>
          <w:jc w:val="center"/>
        </w:trPr>
        <w:tc>
          <w:tcPr>
            <w:tcW w:w="15461" w:type="dxa"/>
            <w:gridSpan w:val="11"/>
            <w:shd w:val="clear" w:color="000000" w:fill="FFFFFF"/>
            <w:vAlign w:val="center"/>
            <w:hideMark/>
          </w:tcPr>
          <w:p w:rsidR="00F14F46" w:rsidRPr="00F14F46" w:rsidRDefault="00F14F46" w:rsidP="00295BC9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"Переселение граждан из многоквартирных домов, имеющих угрозу обрушения"</w:t>
            </w:r>
          </w:p>
        </w:tc>
      </w:tr>
      <w:tr w:rsidR="00E71270" w:rsidRPr="00F14F46" w:rsidTr="00A56890">
        <w:trPr>
          <w:trHeight w:val="124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E71270" w:rsidRPr="00F14F46" w:rsidRDefault="00E71270" w:rsidP="00295BC9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</w:t>
            </w:r>
            <w:r w:rsidR="00A5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собственников для муниципальных нужд городского округа "Город Архангельск" </w:t>
            </w:r>
            <w:r w:rsidR="00A5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="00A5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71270" w:rsidRPr="00F14F46" w:rsidRDefault="00E71270" w:rsidP="00AA764C">
            <w:pPr>
              <w:spacing w:beforeLines="60" w:before="14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71270" w:rsidRDefault="00E71270" w:rsidP="00295BC9">
            <w:pPr>
              <w:spacing w:beforeLines="60" w:before="144" w:after="0" w:line="24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71270" w:rsidRDefault="00E71270" w:rsidP="00295BC9">
            <w:pPr>
              <w:spacing w:beforeLines="60" w:before="144" w:after="0" w:line="24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71270" w:rsidRDefault="00E71270" w:rsidP="00295BC9">
            <w:pPr>
              <w:spacing w:beforeLines="60" w:before="144" w:after="0" w:line="24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71270" w:rsidRDefault="00E71270" w:rsidP="00295BC9">
            <w:pPr>
              <w:spacing w:beforeLines="60" w:before="144" w:after="0" w:line="24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71270" w:rsidRPr="00F14F46" w:rsidRDefault="00E71270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71270" w:rsidRPr="00F14F46" w:rsidRDefault="00E71270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3 747,49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71270" w:rsidRPr="00F14F46" w:rsidRDefault="00F5028B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1270"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1270" w:rsidRPr="002F22D0" w:rsidRDefault="00E71270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1270" w:rsidRPr="00F14F46" w:rsidRDefault="00E71270" w:rsidP="00295BC9">
            <w:pPr>
              <w:spacing w:beforeLines="60" w:before="144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890" w:rsidRPr="00F14F46" w:rsidTr="00A56890">
        <w:trPr>
          <w:trHeight w:val="318"/>
          <w:jc w:val="center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56890" w:rsidRPr="00F14F46" w:rsidRDefault="00A56890" w:rsidP="00A568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33D9D" w:rsidRPr="00F14F46" w:rsidTr="00A56890">
        <w:trPr>
          <w:trHeight w:val="124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"Город Архангельск" жилые помещения 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="00A5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3D9D" w:rsidRPr="00F14F46" w:rsidRDefault="00033D9D" w:rsidP="00AA764C">
            <w:pPr>
              <w:spacing w:before="100"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9D" w:rsidRPr="002F22D0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D9D" w:rsidRPr="00F14F46" w:rsidTr="00A56890">
        <w:trPr>
          <w:trHeight w:val="124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</w:t>
            </w:r>
            <w:r w:rsidR="00A5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 путем приобретения жилых помещений, в соответствующем году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3D9D" w:rsidRPr="00F14F46" w:rsidRDefault="00033D9D" w:rsidP="00AA764C">
            <w:pPr>
              <w:spacing w:before="100"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36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36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36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D9D" w:rsidRPr="00F14F46" w:rsidTr="00A56890">
        <w:trPr>
          <w:trHeight w:val="1245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граждан, переселенных  </w:t>
            </w:r>
            <w:r w:rsid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многоквартирных домов, имеющих угрозу обрушения, путем приобретения жилых помещений, 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3D9D" w:rsidRPr="00F14F46" w:rsidRDefault="00033D9D" w:rsidP="00AA764C">
            <w:pPr>
              <w:spacing w:before="100"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D9D" w:rsidRPr="00F14F46" w:rsidTr="00A56890">
        <w:trPr>
          <w:trHeight w:val="15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домах, в целях расселения которых подготовлены обоснования инвестиций </w:t>
            </w:r>
            <w:r w:rsid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строительство объектов муниципальной собственности городского округа "Город Архангельск" 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33D9D" w:rsidRPr="00F14F46" w:rsidRDefault="00033D9D" w:rsidP="00AA764C">
            <w:pPr>
              <w:spacing w:before="100"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33D9D" w:rsidRDefault="00033D9D" w:rsidP="00295BC9">
            <w:pPr>
              <w:spacing w:before="100" w:line="250" w:lineRule="exact"/>
              <w:jc w:val="center"/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3D9D" w:rsidRPr="00F14F46" w:rsidRDefault="00033D9D" w:rsidP="00295BC9">
            <w:pPr>
              <w:spacing w:before="100"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5BC9" w:rsidRDefault="00295BC9">
      <w:r>
        <w:br w:type="page"/>
      </w:r>
    </w:p>
    <w:tbl>
      <w:tblPr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992"/>
        <w:gridCol w:w="1134"/>
        <w:gridCol w:w="1276"/>
        <w:gridCol w:w="1134"/>
        <w:gridCol w:w="1134"/>
        <w:gridCol w:w="1134"/>
        <w:gridCol w:w="1275"/>
        <w:gridCol w:w="1276"/>
        <w:gridCol w:w="1134"/>
        <w:gridCol w:w="1134"/>
      </w:tblGrid>
      <w:tr w:rsidR="00295BC9" w:rsidRPr="00F14F46" w:rsidTr="00037A5E">
        <w:trPr>
          <w:trHeight w:val="318"/>
          <w:jc w:val="center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F14F46" w:rsidRDefault="00295BC9" w:rsidP="00037A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14F46" w:rsidRPr="00F14F46" w:rsidTr="00A56890">
        <w:trPr>
          <w:trHeight w:val="1590"/>
          <w:jc w:val="center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F14F46" w:rsidRPr="00F14F46" w:rsidRDefault="00F14F46" w:rsidP="00AA76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Площадь нежилых помещений, 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изъятых у собственников 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</w:t>
            </w:r>
            <w:r w:rsidR="00AA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"Город Архангельск" </w:t>
            </w:r>
            <w:r w:rsidR="0029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="0029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14F46" w:rsidRPr="00F14F46" w:rsidRDefault="00F14F46" w:rsidP="00AA76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F14F46" w:rsidRDefault="00F14F46" w:rsidP="00295B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F46" w:rsidRPr="00F14F46" w:rsidRDefault="00F14F46" w:rsidP="00295B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F14F46" w:rsidRDefault="00F14F46" w:rsidP="00295B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F14F46" w:rsidRDefault="00F14F46" w:rsidP="00295B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F14F46" w:rsidRDefault="00F14F46" w:rsidP="00295B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14F46" w:rsidRPr="00F14F46" w:rsidRDefault="00F14F46" w:rsidP="00295B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F46" w:rsidRPr="00F14F46" w:rsidRDefault="00F14F46" w:rsidP="00295B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F14F46" w:rsidRDefault="00F14F46" w:rsidP="00295B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F46" w:rsidRPr="00F14F46" w:rsidRDefault="00F14F46" w:rsidP="00295B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72E2" w:rsidRDefault="008572E2" w:rsidP="00857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A764C" w:rsidRDefault="00AA764C" w:rsidP="00857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A764C" w:rsidRPr="008572E2" w:rsidRDefault="00AA764C" w:rsidP="00857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</w:t>
      </w:r>
    </w:p>
    <w:p w:rsidR="008572E2" w:rsidRPr="008572E2" w:rsidRDefault="008572E2" w:rsidP="00AA764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</w:t>
      </w:r>
      <w:r w:rsidR="00AA7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ковым </w:t>
      </w:r>
      <w:r w:rsidR="00AA7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до 1 января 2017 года" и </w:t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1 - 4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295BC9" w:rsidRDefault="00295BC9" w:rsidP="008572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</w:pPr>
      <w:r w:rsidRPr="008572E2">
        <w:rPr>
          <w:rFonts w:ascii="Times New Roman" w:eastAsia="Times New Roman" w:hAnsi="Times New Roman" w:cs="Times New Roman"/>
          <w:lang w:eastAsia="ru-RU" w:bidi="ru-RU"/>
        </w:rPr>
        <w:t>_______________</w:t>
      </w: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5BC9" w:rsidRDefault="00295BC9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295BC9" w:rsidSect="00AA764C">
          <w:headerReference w:type="default" r:id="rId9"/>
          <w:pgSz w:w="16838" w:h="11906" w:orient="landscape"/>
          <w:pgMar w:top="1701" w:right="820" w:bottom="567" w:left="1134" w:header="1134" w:footer="709" w:gutter="0"/>
          <w:pgNumType w:start="1"/>
          <w:cols w:space="708"/>
          <w:titlePg/>
          <w:docGrid w:linePitch="360"/>
        </w:sectPr>
      </w:pP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2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="00AA7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AA7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проживания </w:t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  <w:r w:rsidR="00AA7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AA7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"Город Архангельск"</w:t>
      </w:r>
    </w:p>
    <w:p w:rsid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4F46" w:rsidRPr="00F14F46" w:rsidRDefault="00F14F46" w:rsidP="00F1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14F4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F14F46" w:rsidRPr="00037A5E" w:rsidRDefault="00F14F46" w:rsidP="0085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 w:bidi="ru-RU"/>
        </w:rPr>
      </w:pP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6"/>
        <w:gridCol w:w="1275"/>
        <w:gridCol w:w="1337"/>
      </w:tblGrid>
      <w:tr w:rsidR="00F14F46" w:rsidRPr="00725940" w:rsidTr="00295BC9">
        <w:trPr>
          <w:trHeight w:val="862"/>
        </w:trPr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9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F14F46" w:rsidRPr="00725940" w:rsidTr="00295BC9">
        <w:trPr>
          <w:trHeight w:val="315"/>
        </w:trPr>
        <w:tc>
          <w:tcPr>
            <w:tcW w:w="2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14F46" w:rsidRPr="00725940" w:rsidTr="00295BC9">
        <w:trPr>
          <w:trHeight w:val="31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14F46" w:rsidRPr="00725940" w:rsidRDefault="00F14F46" w:rsidP="00F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028B" w:rsidRPr="00725940" w:rsidTr="00295BC9">
        <w:trPr>
          <w:trHeight w:val="420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785 655,4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57 920,8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5028B" w:rsidRPr="00725940" w:rsidTr="00295BC9">
        <w:trPr>
          <w:trHeight w:val="40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38 193,3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5028B" w:rsidRPr="00725940" w:rsidTr="00295BC9">
        <w:trPr>
          <w:trHeight w:val="37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7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7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49 150,9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9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"Переселение граждан </w:t>
            </w:r>
            <w:r w:rsidR="00037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аварийного жилищного фонда, признанного таковым до 1 января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752 452,9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51 303,8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5028B" w:rsidRPr="00725940" w:rsidTr="00295BC9">
        <w:trPr>
          <w:trHeight w:val="37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9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49 150,9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7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714 135,4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51 303,8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5028B" w:rsidRPr="00725940" w:rsidTr="00295BC9">
        <w:trPr>
          <w:trHeight w:val="39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5BC9" w:rsidRDefault="00295BC9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6"/>
        <w:gridCol w:w="1275"/>
        <w:gridCol w:w="1337"/>
      </w:tblGrid>
      <w:tr w:rsidR="00295BC9" w:rsidRPr="00725940" w:rsidTr="00295BC9">
        <w:trPr>
          <w:trHeight w:val="390"/>
        </w:trPr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028B" w:rsidRPr="00725940" w:rsidTr="00295BC9">
        <w:trPr>
          <w:trHeight w:val="390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49 150,9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6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38 317,5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9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45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 Предоставление возмещения собственникам за изъятые жилые и нежилые помещения, находящиеся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признанных аварийными, и предоставление субсидий</w:t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751 942,9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50 403,8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49 150,9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45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713 815,4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50 403,8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49 150,9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5BC9" w:rsidRDefault="00295BC9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6"/>
        <w:gridCol w:w="1275"/>
        <w:gridCol w:w="1337"/>
      </w:tblGrid>
      <w:tr w:rsidR="00295BC9" w:rsidRPr="00725940" w:rsidTr="00295BC9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38 127,5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4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8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9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Предоставление возмещения </w:t>
            </w:r>
            <w:r w:rsidR="000B6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собственникам за изъятые жилые </w:t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50 403,8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7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9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49 150,9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45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206 319,3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50 403,8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8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202 182,3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49 150,9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4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8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5BC9" w:rsidRDefault="00295BC9">
      <w:r>
        <w:br w:type="page"/>
      </w:r>
    </w:p>
    <w:tbl>
      <w:tblPr>
        <w:tblW w:w="16434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6"/>
        <w:gridCol w:w="1275"/>
        <w:gridCol w:w="1337"/>
        <w:gridCol w:w="1337"/>
      </w:tblGrid>
      <w:tr w:rsidR="00295BC9" w:rsidRPr="00725940" w:rsidTr="00037A5E">
        <w:trPr>
          <w:gridAfter w:val="1"/>
          <w:wAfter w:w="1337" w:type="dxa"/>
          <w:trHeight w:val="31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028B" w:rsidRPr="00725940" w:rsidTr="00295BC9">
        <w:trPr>
          <w:gridAfter w:val="1"/>
          <w:wAfter w:w="1337" w:type="dxa"/>
          <w:trHeight w:val="31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Предоставление возмещения собственникам за изъятые нежилые помещения, находящиеся в много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квартирных домах, признанных аварийными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gridAfter w:val="1"/>
          <w:wAfter w:w="1337" w:type="dxa"/>
          <w:trHeight w:val="109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gridAfter w:val="1"/>
          <w:wAfter w:w="1337" w:type="dxa"/>
          <w:trHeight w:val="31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Субсидия </w:t>
            </w:r>
            <w:r w:rsidR="000B6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приобретение (строительство)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жилых помещений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507 496,1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gridAfter w:val="1"/>
          <w:wAfter w:w="1337" w:type="dxa"/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8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497 297,2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vAlign w:val="center"/>
          </w:tcPr>
          <w:p w:rsidR="00F5028B" w:rsidRDefault="00F5028B" w:rsidP="00F14F46">
            <w:pPr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49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 Строительство многоквартирного дома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просп. Ленинградскому в территориальном округе Варавино-Фактория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F14F46">
            <w:pPr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3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F14F46">
            <w:pPr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7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Строительство многоквартирного односекционного дома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Карпогорской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="120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F14F46">
            <w:pPr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0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Строительство многоквартирного дома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Карпогорской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="120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F14F46">
            <w:pPr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5BC9" w:rsidRDefault="00295BC9">
      <w:r>
        <w:br w:type="page"/>
      </w:r>
    </w:p>
    <w:tbl>
      <w:tblPr>
        <w:tblW w:w="16434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6"/>
        <w:gridCol w:w="1275"/>
        <w:gridCol w:w="1337"/>
        <w:gridCol w:w="1337"/>
      </w:tblGrid>
      <w:tr w:rsidR="00295BC9" w:rsidRPr="00725940" w:rsidTr="00037A5E">
        <w:trPr>
          <w:gridAfter w:val="1"/>
          <w:wAfter w:w="1337" w:type="dxa"/>
          <w:trHeight w:val="31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028B" w:rsidRPr="00725940" w:rsidTr="00295BC9">
        <w:trPr>
          <w:trHeight w:val="39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Строительство многоквартирных домов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6 микрорайоне территориального округа Майская горка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Lines="60" w:before="144" w:after="0" w:line="220" w:lineRule="exact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Lines="60" w:before="144" w:after="0" w:line="220" w:lineRule="exact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6. Строительство многоквартирных домов, расположенных между домами № 360 и 392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просп. Ленинградскому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Lines="60" w:before="144" w:after="0" w:line="210" w:lineRule="exact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Lines="60" w:before="144" w:after="0" w:line="210" w:lineRule="exact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3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7. Строительство многоквартирного дома рядом с домом № 17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Ленина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A5BE1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 xml:space="preserve"> территориальном</w:t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округе Майская горка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Lines="60" w:before="144" w:after="0" w:line="210" w:lineRule="exact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Lines="60" w:before="144" w:after="0" w:line="210" w:lineRule="exact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Строительство многоквартирного дома рядом с домом № 23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Ленина в террито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риальном округе Майская горка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Lines="60" w:before="144" w:after="0" w:line="210" w:lineRule="exact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64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Lines="60" w:before="144" w:after="0" w:line="210" w:lineRule="exact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0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Строительство многоквартирного дома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beforeLines="60" w:before="144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beforeLines="60" w:before="144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beforeLines="60" w:before="144" w:after="0" w:line="210" w:lineRule="exact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7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0A5BE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:rsidR="00F5028B" w:rsidRDefault="00F5028B" w:rsidP="000A5BE1">
            <w:pPr>
              <w:spacing w:line="210" w:lineRule="exact"/>
              <w:jc w:val="center"/>
            </w:pPr>
            <w:r w:rsidRPr="0017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5BC9" w:rsidRDefault="00295BC9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6"/>
        <w:gridCol w:w="1275"/>
        <w:gridCol w:w="1337"/>
      </w:tblGrid>
      <w:tr w:rsidR="00295BC9" w:rsidRPr="00725940" w:rsidTr="00295BC9">
        <w:trPr>
          <w:trHeight w:val="31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028B" w:rsidRPr="00725940" w:rsidTr="00295BC9">
        <w:trPr>
          <w:trHeight w:val="54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 Строительство многоквартирных домов по ул. Воронина В.И. </w:t>
            </w:r>
            <w:r w:rsidR="008E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4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0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</w:t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многоквартирных домов </w:t>
            </w:r>
            <w:r w:rsidR="008E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Цигломенском территориальном округе </w:t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6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1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5028B" w:rsidRPr="00725940" w:rsidTr="00295BC9">
        <w:trPr>
          <w:trHeight w:val="55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5028B" w:rsidRPr="00725940" w:rsidTr="00295BC9">
        <w:trPr>
          <w:trHeight w:val="46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 Строительство многоквартирных домов  между домами № 30 </w:t>
            </w:r>
            <w:r w:rsidR="008E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№ 30 корп.2 </w:t>
            </w:r>
            <w:r w:rsidR="008E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Воронина В.И. </w:t>
            </w:r>
            <w:r w:rsidR="008E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8E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городской инфраструктуры / 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1D237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9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5BC9" w:rsidRDefault="00295BC9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6"/>
        <w:gridCol w:w="1275"/>
        <w:gridCol w:w="1337"/>
      </w:tblGrid>
      <w:tr w:rsidR="00295BC9" w:rsidRPr="00725940" w:rsidTr="00295BC9">
        <w:trPr>
          <w:trHeight w:val="31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028B" w:rsidRPr="00725940" w:rsidTr="00295BC9">
        <w:trPr>
          <w:trHeight w:val="79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295BC9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14. Нотариальные услуги </w:t>
            </w:r>
            <w:r w:rsidR="000B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принятию в депозит нотариуса денежных средств за жилые помещения, изымаемые </w:t>
            </w:r>
          </w:p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собственников </w:t>
            </w:r>
            <w:r w:rsidR="000B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муниципальных нужд городского округа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9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9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9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9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9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9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"Переселение граждан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многоквартирных домов, имеющих угрозу обрушения"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7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3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3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3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5BC9" w:rsidRDefault="00295BC9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6"/>
        <w:gridCol w:w="1275"/>
        <w:gridCol w:w="1337"/>
      </w:tblGrid>
      <w:tr w:rsidR="00295BC9" w:rsidRPr="00725940" w:rsidTr="00295BC9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0A5B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Архангельска/ отдел учета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28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28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28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28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городской инфраструктуры / 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123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 Предоставление </w:t>
            </w:r>
            <w:r w:rsidRPr="004B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возмещения собственникам за изъятые жилые и нежилые  помещения, находящиеся </w:t>
            </w:r>
            <w:r w:rsidR="008E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 w:rsidR="008E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0B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B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редоставление </w:t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5BC9" w:rsidRDefault="00295BC9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6"/>
        <w:gridCol w:w="1275"/>
        <w:gridCol w:w="1337"/>
      </w:tblGrid>
      <w:tr w:rsidR="00295BC9" w:rsidRPr="00725940" w:rsidTr="00295BC9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29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="008E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 w:rsidR="008E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2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8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8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0B6B95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за изъятые нежилые помещения, находящиеся </w:t>
            </w:r>
          </w:p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78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259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Pr="008E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</w:t>
            </w:r>
            <w:r w:rsidR="008E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приобретение (строительство)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жилых помещений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5BC9" w:rsidRDefault="00295BC9">
      <w:r>
        <w:br w:type="page"/>
      </w:r>
    </w:p>
    <w:tbl>
      <w:tblPr>
        <w:tblW w:w="15097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6"/>
        <w:gridCol w:w="1275"/>
        <w:gridCol w:w="1337"/>
      </w:tblGrid>
      <w:tr w:rsidR="00295BC9" w:rsidRPr="00725940" w:rsidTr="00295BC9">
        <w:trPr>
          <w:trHeight w:val="31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5BC9" w:rsidRPr="00725940" w:rsidRDefault="00295BC9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028B" w:rsidRPr="00725940" w:rsidTr="00295BC9">
        <w:trPr>
          <w:trHeight w:val="66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 Приобретение жилых помещений  на территории городского округа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"Город Архангельск"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предоставления их гражданам, переселяемым из многоквартирных домов, имеющих угрозу обрушения,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31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465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108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1080"/>
        </w:trPr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Обоснование инвестиций </w:t>
            </w:r>
            <w:r w:rsidR="000A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0A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8E5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8E51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8B" w:rsidRPr="00725940" w:rsidTr="00295BC9">
        <w:trPr>
          <w:trHeight w:val="510"/>
        </w:trPr>
        <w:tc>
          <w:tcPr>
            <w:tcW w:w="2562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725940" w:rsidRDefault="00F5028B" w:rsidP="00F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5028B" w:rsidRPr="00F5028B" w:rsidRDefault="00F5028B" w:rsidP="00F5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14F46" w:rsidRPr="00725940" w:rsidRDefault="00F14F46" w:rsidP="00F14F4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4F46" w:rsidRPr="00791A70" w:rsidRDefault="00F14F46" w:rsidP="00F14F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259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F14F46" w:rsidRDefault="00F14F46" w:rsidP="00F14F4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4F46" w:rsidRDefault="00F14F46" w:rsidP="00F14F4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4F46" w:rsidRDefault="00F14F46" w:rsidP="00F14F4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715C37" w:rsidRDefault="00715C37" w:rsidP="004B0B0A">
      <w:pPr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sz w:val="24"/>
          <w:szCs w:val="24"/>
        </w:rPr>
        <w:sectPr w:rsidR="00715C37" w:rsidSect="00A56890">
          <w:pgSz w:w="16838" w:h="11906" w:orient="landscape"/>
          <w:pgMar w:top="1701" w:right="1134" w:bottom="567" w:left="1134" w:header="1134" w:footer="709" w:gutter="0"/>
          <w:pgNumType w:start="1"/>
          <w:cols w:space="708"/>
          <w:titlePg/>
          <w:docGrid w:linePitch="360"/>
        </w:sectPr>
      </w:pPr>
    </w:p>
    <w:p w:rsidR="00930A00" w:rsidRDefault="00930A00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835B8" wp14:editId="5C81B34D">
                <wp:simplePos x="0" y="0"/>
                <wp:positionH relativeFrom="column">
                  <wp:posOffset>4592320</wp:posOffset>
                </wp:positionH>
                <wp:positionV relativeFrom="paragraph">
                  <wp:posOffset>-347980</wp:posOffset>
                </wp:positionV>
                <wp:extent cx="544195" cy="445770"/>
                <wp:effectExtent l="0" t="0" r="825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1.6pt;margin-top:-27.4pt;width:42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" stroked="f"/>
            </w:pict>
          </mc:Fallback>
        </mc:AlternateConten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5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муниципальной программе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городском округе "Город Архангельск"</w:t>
      </w: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ПЛАН</w:t>
      </w:r>
      <w:r w:rsidRPr="00857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br/>
        <w:t xml:space="preserve">реализации мероприятий по переселению граждан из аварийного жилищного фонда, </w:t>
      </w:r>
      <w:r w:rsidRPr="00857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br/>
        <w:t>признанного таковым до 1 января 2017 года, по способам переселения</w:t>
      </w: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1003"/>
        <w:gridCol w:w="1984"/>
        <w:gridCol w:w="2410"/>
        <w:gridCol w:w="1417"/>
        <w:gridCol w:w="1701"/>
        <w:gridCol w:w="1701"/>
        <w:gridCol w:w="1701"/>
        <w:gridCol w:w="3261"/>
      </w:tblGrid>
      <w:tr w:rsidR="008572E2" w:rsidRPr="008572E2" w:rsidTr="004B4D4A">
        <w:trPr>
          <w:trHeight w:val="705"/>
        </w:trPr>
        <w:tc>
          <w:tcPr>
            <w:tcW w:w="1003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93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0B6B95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 прог</w:t>
            </w:r>
            <w:r w:rsidR="008572E2"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расселяемая площадь жилых помещений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Расселение в рамках программы, связанное </w:t>
            </w:r>
            <w:r w:rsidR="000B6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приобретением жилых помещений 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72E2" w:rsidRPr="008572E2" w:rsidTr="004B4D4A">
        <w:trPr>
          <w:trHeight w:val="70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многоквартирных домов</w:t>
            </w:r>
          </w:p>
        </w:tc>
      </w:tr>
      <w:tr w:rsidR="008572E2" w:rsidRPr="008572E2" w:rsidTr="00930A00">
        <w:trPr>
          <w:trHeight w:val="240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72E2" w:rsidRPr="008572E2" w:rsidTr="004B4D4A">
        <w:trPr>
          <w:trHeight w:val="70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выкуп жилых помещений </w:t>
            </w:r>
            <w:r w:rsidR="00A77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7F7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 собственников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</w:t>
            </w:r>
            <w:r w:rsidR="00A77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развитии застроенной территории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переселение </w:t>
            </w:r>
            <w:r w:rsidR="00A77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свободный жилищный фонд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72E2" w:rsidRPr="008572E2" w:rsidTr="004B4D4A">
        <w:trPr>
          <w:trHeight w:val="58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72E2" w:rsidRPr="008572E2" w:rsidTr="004B4D4A">
        <w:trPr>
          <w:trHeight w:val="70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построенных жилых помещений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930A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</w:tr>
      <w:tr w:rsidR="008572E2" w:rsidRPr="008572E2" w:rsidTr="004B4D4A">
        <w:trPr>
          <w:trHeight w:val="60"/>
        </w:trPr>
        <w:tc>
          <w:tcPr>
            <w:tcW w:w="1003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2 808,67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2 808,67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2 136,57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672,10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5 688,52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5 688,52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5 474,92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213,60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930A00" w:rsidRDefault="00930A00" w:rsidP="00930A00">
      <w:pPr>
        <w:jc w:val="center"/>
      </w:pPr>
      <w:r>
        <w:br w:type="page"/>
      </w:r>
      <w:r>
        <w:lastRenderedPageBreak/>
        <w:t>2</w:t>
      </w: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1003"/>
        <w:gridCol w:w="1984"/>
        <w:gridCol w:w="2410"/>
        <w:gridCol w:w="1417"/>
        <w:gridCol w:w="1701"/>
        <w:gridCol w:w="1701"/>
        <w:gridCol w:w="1701"/>
        <w:gridCol w:w="3261"/>
      </w:tblGrid>
      <w:tr w:rsidR="00930A00" w:rsidRPr="008572E2" w:rsidTr="00930A00">
        <w:trPr>
          <w:trHeight w:val="315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00" w:rsidRPr="008572E2" w:rsidRDefault="00930A00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9666E8" wp14:editId="16F68802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-802640</wp:posOffset>
                      </wp:positionV>
                      <wp:extent cx="544195" cy="445770"/>
                      <wp:effectExtent l="0" t="0" r="8255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195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63.5pt;margin-top:-63.2pt;width:42.85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" strok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00" w:rsidRPr="008572E2" w:rsidRDefault="00930A00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00" w:rsidRPr="008572E2" w:rsidRDefault="00930A00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00" w:rsidRPr="008572E2" w:rsidRDefault="00930A00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00" w:rsidRPr="008572E2" w:rsidRDefault="00930A00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00" w:rsidRPr="008572E2" w:rsidRDefault="00930A00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00" w:rsidRPr="008572E2" w:rsidRDefault="00930A00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30A00" w:rsidRPr="008572E2" w:rsidRDefault="00930A00" w:rsidP="0003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572E2" w:rsidRPr="008572E2" w:rsidTr="00930A00">
        <w:trPr>
          <w:trHeight w:val="315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5 040,00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54 645,30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21 486,30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21 486,30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lang w:eastAsia="ru-RU"/>
              </w:rPr>
              <w:t>33 159,00</w:t>
            </w:r>
          </w:p>
        </w:tc>
      </w:tr>
      <w:tr w:rsidR="00237E46" w:rsidRPr="008572E2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37E46" w:rsidRPr="008572E2" w:rsidRDefault="00237E46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237E46" w:rsidRPr="008572E2" w:rsidRDefault="00237E46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237E46" w:rsidRPr="00F5028B" w:rsidRDefault="00237E46" w:rsidP="002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lang w:eastAsia="ru-RU"/>
              </w:rPr>
              <w:t>6 716,84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37E46" w:rsidRPr="00F5028B" w:rsidRDefault="00237E46" w:rsidP="002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lang w:eastAsia="ru-RU"/>
              </w:rPr>
              <w:t>6 716,84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37E46" w:rsidRPr="00F5028B" w:rsidRDefault="00237E46" w:rsidP="002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lang w:eastAsia="ru-RU"/>
              </w:rPr>
              <w:t>6 005,15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237E46" w:rsidRPr="00F5028B" w:rsidRDefault="00237E46" w:rsidP="002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237E46" w:rsidRPr="00F5028B" w:rsidRDefault="00237E46" w:rsidP="002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28B">
              <w:rPr>
                <w:rFonts w:ascii="Times New Roman" w:eastAsia="Times New Roman" w:hAnsi="Times New Roman" w:cs="Times New Roman"/>
                <w:lang w:eastAsia="ru-RU"/>
              </w:rPr>
              <w:t>711,69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237E46" w:rsidRPr="008572E2" w:rsidRDefault="00237E46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3AAD" w:rsidRPr="008572E2" w:rsidTr="00CB3AAD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B3AAD" w:rsidRPr="008572E2" w:rsidRDefault="00CB3AAD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CB3AAD" w:rsidRPr="008572E2" w:rsidRDefault="00CB3AAD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CB3AAD" w:rsidRPr="00CB3AAD" w:rsidRDefault="00990243" w:rsidP="00C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1 260,10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CB3AAD" w:rsidRPr="00CB3AAD" w:rsidRDefault="00990243" w:rsidP="00C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1 260,10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CB3AAD" w:rsidRPr="00CB3AAD" w:rsidRDefault="00990243" w:rsidP="00C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1 260,10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CB3AAD" w:rsidRPr="008572E2" w:rsidRDefault="00CB3AAD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CB3AAD" w:rsidRPr="008572E2" w:rsidRDefault="00CB3AAD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CB3AAD" w:rsidRPr="008572E2" w:rsidRDefault="00CB3AAD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8572E2" w:rsidTr="004B4D4A">
        <w:trPr>
          <w:trHeight w:val="600"/>
        </w:trPr>
        <w:tc>
          <w:tcPr>
            <w:tcW w:w="1003" w:type="dxa"/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5" w:type="dxa"/>
            <w:gridSpan w:val="7"/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 переселения, в рамках которой предусмотрено финансирование без средств Фонда. в т.ч.:</w:t>
            </w:r>
          </w:p>
        </w:tc>
      </w:tr>
      <w:tr w:rsidR="008572E2" w:rsidRPr="008572E2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8572E2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72E2" w:rsidRPr="002F22D0" w:rsidTr="004B4D4A">
        <w:trPr>
          <w:trHeight w:val="315"/>
        </w:trPr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979,70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979,70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979,70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8572E2" w:rsidRPr="002F22D0" w:rsidRDefault="008572E2" w:rsidP="0085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2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30A00" w:rsidRPr="002F22D0" w:rsidRDefault="00930A00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8572E2" w:rsidRPr="008572E2" w:rsidSect="00930A00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  <w:r w:rsidRPr="00857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</w:p>
    <w:p w:rsidR="008572E2" w:rsidRPr="008572E2" w:rsidRDefault="00100694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2ACD6" wp14:editId="40DD74C5">
                <wp:simplePos x="0" y="0"/>
                <wp:positionH relativeFrom="column">
                  <wp:posOffset>2756041</wp:posOffset>
                </wp:positionH>
                <wp:positionV relativeFrom="paragraph">
                  <wp:posOffset>-380647</wp:posOffset>
                </wp:positionV>
                <wp:extent cx="544195" cy="445770"/>
                <wp:effectExtent l="0" t="0" r="825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7pt;margin-top:-29.95pt;width:42.85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" stroked="f"/>
            </w:pict>
          </mc:Fallback>
        </mc:AlternateContent>
      </w:r>
      <w:r w:rsidR="008572E2"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6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"Переселение граждан из непригодного для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8572E2" w:rsidRPr="008572E2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72E2" w:rsidRPr="008572E2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72E2" w:rsidRPr="008572E2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8572E2" w:rsidRPr="008572E2" w:rsidRDefault="008572E2" w:rsidP="008572E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572E2" w:rsidRPr="008572E2" w:rsidRDefault="008572E2" w:rsidP="00100694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8572E2" w:rsidRPr="008572E2" w:rsidTr="00100694">
        <w:trPr>
          <w:trHeight w:val="493"/>
        </w:trPr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8572E2" w:rsidRPr="008572E2" w:rsidTr="00100694">
        <w:trPr>
          <w:trHeight w:val="322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572E2" w:rsidRPr="008572E2" w:rsidTr="00100694">
        <w:trPr>
          <w:trHeight w:val="322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572E2" w:rsidRPr="008572E2" w:rsidTr="00100694">
        <w:tc>
          <w:tcPr>
            <w:tcW w:w="676" w:type="dxa"/>
            <w:tcBorders>
              <w:top w:val="single" w:sz="4" w:space="0" w:color="auto"/>
            </w:tcBorders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8572E2" w:rsidRPr="008572E2" w:rsidTr="00100694">
        <w:trPr>
          <w:trHeight w:val="333"/>
        </w:trPr>
        <w:tc>
          <w:tcPr>
            <w:tcW w:w="676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8572E2" w:rsidRPr="008572E2" w:rsidTr="00100694">
        <w:tc>
          <w:tcPr>
            <w:tcW w:w="676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8572E2" w:rsidRPr="008572E2" w:rsidTr="00100694">
        <w:tc>
          <w:tcPr>
            <w:tcW w:w="676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8572E2" w:rsidRPr="008572E2" w:rsidTr="00100694">
        <w:tc>
          <w:tcPr>
            <w:tcW w:w="676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8572E2" w:rsidRPr="00877227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7722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8572E2" w:rsidRPr="00877227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7722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8572E2" w:rsidRPr="00877227" w:rsidRDefault="00237E46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02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990243" w:rsidRPr="008572E2" w:rsidTr="00100694">
        <w:tc>
          <w:tcPr>
            <w:tcW w:w="676" w:type="dxa"/>
            <w:hideMark/>
          </w:tcPr>
          <w:p w:rsidR="00990243" w:rsidRPr="008572E2" w:rsidRDefault="00990243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990243" w:rsidRPr="008572E2" w:rsidRDefault="00990243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vAlign w:val="center"/>
            <w:hideMark/>
          </w:tcPr>
          <w:p w:rsidR="00990243" w:rsidRPr="00990243" w:rsidRDefault="001D4C77" w:rsidP="0010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230</w:t>
            </w:r>
          </w:p>
        </w:tc>
        <w:tc>
          <w:tcPr>
            <w:tcW w:w="2834" w:type="dxa"/>
            <w:vAlign w:val="center"/>
            <w:hideMark/>
          </w:tcPr>
          <w:p w:rsidR="00990243" w:rsidRPr="00990243" w:rsidRDefault="00990243" w:rsidP="0010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902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245</w:t>
            </w:r>
          </w:p>
        </w:tc>
        <w:tc>
          <w:tcPr>
            <w:tcW w:w="2693" w:type="dxa"/>
            <w:vAlign w:val="center"/>
            <w:hideMark/>
          </w:tcPr>
          <w:p w:rsidR="00990243" w:rsidRPr="00990243" w:rsidRDefault="00990243" w:rsidP="0010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902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1 260,10</w:t>
            </w:r>
          </w:p>
        </w:tc>
      </w:tr>
      <w:tr w:rsidR="008572E2" w:rsidRPr="008572E2" w:rsidTr="00100694">
        <w:tc>
          <w:tcPr>
            <w:tcW w:w="676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8572E2" w:rsidRPr="008572E2" w:rsidRDefault="008572E2" w:rsidP="001006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2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1006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".</w:t>
            </w:r>
          </w:p>
        </w:tc>
      </w:tr>
    </w:tbl>
    <w:p w:rsidR="008572E2" w:rsidRPr="008572E2" w:rsidRDefault="00100694" w:rsidP="00A77F7D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8572E2" w:rsidRPr="008572E2" w:rsidRDefault="008572E2" w:rsidP="0085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sectPr w:rsidR="008572E2" w:rsidRPr="008572E2" w:rsidSect="00A77F7D">
      <w:headerReference w:type="default" r:id="rId10"/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5E" w:rsidRDefault="00037A5E" w:rsidP="00F1689D">
      <w:pPr>
        <w:spacing w:after="0" w:line="240" w:lineRule="auto"/>
      </w:pPr>
      <w:r>
        <w:separator/>
      </w:r>
    </w:p>
  </w:endnote>
  <w:endnote w:type="continuationSeparator" w:id="0">
    <w:p w:rsidR="00037A5E" w:rsidRDefault="00037A5E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5E" w:rsidRDefault="00037A5E" w:rsidP="00F1689D">
      <w:pPr>
        <w:spacing w:after="0" w:line="240" w:lineRule="auto"/>
      </w:pPr>
      <w:r>
        <w:separator/>
      </w:r>
    </w:p>
  </w:footnote>
  <w:footnote w:type="continuationSeparator" w:id="0">
    <w:p w:rsidR="00037A5E" w:rsidRDefault="00037A5E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519357"/>
      <w:docPartObj>
        <w:docPartGallery w:val="Page Numbers (Top of Page)"/>
        <w:docPartUnique/>
      </w:docPartObj>
    </w:sdtPr>
    <w:sdtEndPr/>
    <w:sdtContent>
      <w:p w:rsidR="00037A5E" w:rsidRDefault="00037A5E">
        <w:pPr>
          <w:pStyle w:val="a8"/>
          <w:jc w:val="center"/>
        </w:pPr>
        <w:r w:rsidRPr="000A5BE1">
          <w:rPr>
            <w:rFonts w:ascii="Times New Roman" w:hAnsi="Times New Roman" w:cs="Times New Roman"/>
            <w:sz w:val="24"/>
          </w:rPr>
          <w:fldChar w:fldCharType="begin"/>
        </w:r>
        <w:r w:rsidRPr="000A5BE1">
          <w:rPr>
            <w:rFonts w:ascii="Times New Roman" w:hAnsi="Times New Roman" w:cs="Times New Roman"/>
            <w:sz w:val="24"/>
          </w:rPr>
          <w:instrText>PAGE   \* MERGEFORMAT</w:instrText>
        </w:r>
        <w:r w:rsidRPr="000A5BE1">
          <w:rPr>
            <w:rFonts w:ascii="Times New Roman" w:hAnsi="Times New Roman" w:cs="Times New Roman"/>
            <w:sz w:val="24"/>
          </w:rPr>
          <w:fldChar w:fldCharType="separate"/>
        </w:r>
        <w:r w:rsidR="007579E3">
          <w:rPr>
            <w:rFonts w:ascii="Times New Roman" w:hAnsi="Times New Roman" w:cs="Times New Roman"/>
            <w:noProof/>
            <w:sz w:val="24"/>
          </w:rPr>
          <w:t>12</w:t>
        </w:r>
        <w:r w:rsidRPr="000A5BE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37A5E" w:rsidRPr="002725BE" w:rsidRDefault="00037A5E" w:rsidP="00F14F46">
    <w:pPr>
      <w:pStyle w:val="a8"/>
      <w:ind w:left="-567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45745"/>
      <w:docPartObj>
        <w:docPartGallery w:val="Page Numbers (Top of Page)"/>
        <w:docPartUnique/>
      </w:docPartObj>
    </w:sdtPr>
    <w:sdtEndPr/>
    <w:sdtContent>
      <w:p w:rsidR="00037A5E" w:rsidRDefault="00037A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9E3">
          <w:rPr>
            <w:noProof/>
          </w:rPr>
          <w:t>13</w:t>
        </w:r>
        <w:r>
          <w:fldChar w:fldCharType="end"/>
        </w:r>
      </w:p>
    </w:sdtContent>
  </w:sdt>
  <w:p w:rsidR="00037A5E" w:rsidRDefault="00037A5E">
    <w:pPr>
      <w:pStyle w:val="a8"/>
    </w:pPr>
  </w:p>
  <w:p w:rsidR="00037A5E" w:rsidRDefault="00037A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B720F"/>
    <w:multiLevelType w:val="hybridMultilevel"/>
    <w:tmpl w:val="F4C497F2"/>
    <w:lvl w:ilvl="0" w:tplc="989E70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57D2F"/>
    <w:multiLevelType w:val="hybridMultilevel"/>
    <w:tmpl w:val="05141114"/>
    <w:lvl w:ilvl="0" w:tplc="A684C988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D2473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72C27"/>
    <w:multiLevelType w:val="hybridMultilevel"/>
    <w:tmpl w:val="F432D3BA"/>
    <w:lvl w:ilvl="0" w:tplc="21006BB8">
      <w:start w:val="17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37AD28D9"/>
    <w:multiLevelType w:val="hybridMultilevel"/>
    <w:tmpl w:val="CCCC6D34"/>
    <w:lvl w:ilvl="0" w:tplc="9850B1B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3E046DC6"/>
    <w:multiLevelType w:val="hybridMultilevel"/>
    <w:tmpl w:val="685C14D6"/>
    <w:lvl w:ilvl="0" w:tplc="F90E32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C7676"/>
    <w:multiLevelType w:val="hybridMultilevel"/>
    <w:tmpl w:val="3A6EDC84"/>
    <w:lvl w:ilvl="0" w:tplc="29E0CE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6871ECA"/>
    <w:multiLevelType w:val="hybridMultilevel"/>
    <w:tmpl w:val="BA8C3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7"/>
  </w:num>
  <w:num w:numId="5">
    <w:abstractNumId w:val="31"/>
  </w:num>
  <w:num w:numId="6">
    <w:abstractNumId w:val="44"/>
  </w:num>
  <w:num w:numId="7">
    <w:abstractNumId w:val="6"/>
  </w:num>
  <w:num w:numId="8">
    <w:abstractNumId w:val="21"/>
  </w:num>
  <w:num w:numId="9">
    <w:abstractNumId w:val="45"/>
  </w:num>
  <w:num w:numId="10">
    <w:abstractNumId w:val="9"/>
  </w:num>
  <w:num w:numId="11">
    <w:abstractNumId w:val="30"/>
  </w:num>
  <w:num w:numId="12">
    <w:abstractNumId w:val="36"/>
  </w:num>
  <w:num w:numId="13">
    <w:abstractNumId w:val="38"/>
  </w:num>
  <w:num w:numId="14">
    <w:abstractNumId w:val="15"/>
  </w:num>
  <w:num w:numId="15">
    <w:abstractNumId w:val="19"/>
  </w:num>
  <w:num w:numId="16">
    <w:abstractNumId w:val="24"/>
  </w:num>
  <w:num w:numId="17">
    <w:abstractNumId w:val="28"/>
  </w:num>
  <w:num w:numId="18">
    <w:abstractNumId w:val="40"/>
  </w:num>
  <w:num w:numId="19">
    <w:abstractNumId w:val="23"/>
  </w:num>
  <w:num w:numId="20">
    <w:abstractNumId w:val="1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13"/>
  </w:num>
  <w:num w:numId="26">
    <w:abstractNumId w:val="14"/>
  </w:num>
  <w:num w:numId="27">
    <w:abstractNumId w:val="2"/>
  </w:num>
  <w:num w:numId="28">
    <w:abstractNumId w:val="33"/>
  </w:num>
  <w:num w:numId="29">
    <w:abstractNumId w:val="35"/>
  </w:num>
  <w:num w:numId="30">
    <w:abstractNumId w:val="43"/>
  </w:num>
  <w:num w:numId="31">
    <w:abstractNumId w:val="39"/>
  </w:num>
  <w:num w:numId="32">
    <w:abstractNumId w:val="41"/>
  </w:num>
  <w:num w:numId="33">
    <w:abstractNumId w:val="29"/>
  </w:num>
  <w:num w:numId="34">
    <w:abstractNumId w:val="11"/>
  </w:num>
  <w:num w:numId="35">
    <w:abstractNumId w:val="0"/>
  </w:num>
  <w:num w:numId="36">
    <w:abstractNumId w:val="27"/>
  </w:num>
  <w:num w:numId="37">
    <w:abstractNumId w:val="20"/>
  </w:num>
  <w:num w:numId="38">
    <w:abstractNumId w:val="8"/>
  </w:num>
  <w:num w:numId="39">
    <w:abstractNumId w:val="42"/>
  </w:num>
  <w:num w:numId="40">
    <w:abstractNumId w:val="32"/>
  </w:num>
  <w:num w:numId="41">
    <w:abstractNumId w:val="5"/>
  </w:num>
  <w:num w:numId="42">
    <w:abstractNumId w:val="37"/>
  </w:num>
  <w:num w:numId="43">
    <w:abstractNumId w:val="12"/>
  </w:num>
  <w:num w:numId="44">
    <w:abstractNumId w:val="34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859"/>
    <w:rsid w:val="00004DC3"/>
    <w:rsid w:val="000050CB"/>
    <w:rsid w:val="00005512"/>
    <w:rsid w:val="000070FE"/>
    <w:rsid w:val="000072F3"/>
    <w:rsid w:val="0001096F"/>
    <w:rsid w:val="00011315"/>
    <w:rsid w:val="00012281"/>
    <w:rsid w:val="00013D33"/>
    <w:rsid w:val="00013E1C"/>
    <w:rsid w:val="00014136"/>
    <w:rsid w:val="00017919"/>
    <w:rsid w:val="00020764"/>
    <w:rsid w:val="000218C6"/>
    <w:rsid w:val="00021F55"/>
    <w:rsid w:val="000249DF"/>
    <w:rsid w:val="00027981"/>
    <w:rsid w:val="0003116C"/>
    <w:rsid w:val="0003329C"/>
    <w:rsid w:val="00033D9D"/>
    <w:rsid w:val="000341C7"/>
    <w:rsid w:val="000354D4"/>
    <w:rsid w:val="00035987"/>
    <w:rsid w:val="00037A5E"/>
    <w:rsid w:val="00040346"/>
    <w:rsid w:val="00042AA0"/>
    <w:rsid w:val="00043157"/>
    <w:rsid w:val="00044A09"/>
    <w:rsid w:val="0004521C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34B1"/>
    <w:rsid w:val="00063A92"/>
    <w:rsid w:val="00064423"/>
    <w:rsid w:val="00064E4D"/>
    <w:rsid w:val="0006539D"/>
    <w:rsid w:val="0006595E"/>
    <w:rsid w:val="00065A12"/>
    <w:rsid w:val="00065A9F"/>
    <w:rsid w:val="00071144"/>
    <w:rsid w:val="00071FA0"/>
    <w:rsid w:val="00073936"/>
    <w:rsid w:val="000742F7"/>
    <w:rsid w:val="00075DC8"/>
    <w:rsid w:val="00076907"/>
    <w:rsid w:val="00080278"/>
    <w:rsid w:val="0008081F"/>
    <w:rsid w:val="000831E1"/>
    <w:rsid w:val="00083397"/>
    <w:rsid w:val="00084E97"/>
    <w:rsid w:val="000864A6"/>
    <w:rsid w:val="00086D7C"/>
    <w:rsid w:val="000874D6"/>
    <w:rsid w:val="00087619"/>
    <w:rsid w:val="0008780F"/>
    <w:rsid w:val="00087847"/>
    <w:rsid w:val="00090039"/>
    <w:rsid w:val="000906F6"/>
    <w:rsid w:val="00090809"/>
    <w:rsid w:val="00093879"/>
    <w:rsid w:val="00096BFC"/>
    <w:rsid w:val="000977E6"/>
    <w:rsid w:val="00097BFD"/>
    <w:rsid w:val="000A2A1C"/>
    <w:rsid w:val="000A55A9"/>
    <w:rsid w:val="000A5BE1"/>
    <w:rsid w:val="000A5DB6"/>
    <w:rsid w:val="000A6E99"/>
    <w:rsid w:val="000A7076"/>
    <w:rsid w:val="000B0057"/>
    <w:rsid w:val="000B06CC"/>
    <w:rsid w:val="000B2413"/>
    <w:rsid w:val="000B3456"/>
    <w:rsid w:val="000B46B6"/>
    <w:rsid w:val="000B6B95"/>
    <w:rsid w:val="000B6D48"/>
    <w:rsid w:val="000C056C"/>
    <w:rsid w:val="000C113F"/>
    <w:rsid w:val="000C1A7B"/>
    <w:rsid w:val="000C34F8"/>
    <w:rsid w:val="000C399A"/>
    <w:rsid w:val="000C512D"/>
    <w:rsid w:val="000C7409"/>
    <w:rsid w:val="000C7B4B"/>
    <w:rsid w:val="000C7F2E"/>
    <w:rsid w:val="000D0433"/>
    <w:rsid w:val="000D0459"/>
    <w:rsid w:val="000D0955"/>
    <w:rsid w:val="000D6420"/>
    <w:rsid w:val="000E11BE"/>
    <w:rsid w:val="000E18C6"/>
    <w:rsid w:val="000E269E"/>
    <w:rsid w:val="000E4B31"/>
    <w:rsid w:val="000E5718"/>
    <w:rsid w:val="000E6837"/>
    <w:rsid w:val="000F07E5"/>
    <w:rsid w:val="000F2766"/>
    <w:rsid w:val="000F4D66"/>
    <w:rsid w:val="000F59F9"/>
    <w:rsid w:val="000F6A8E"/>
    <w:rsid w:val="00100306"/>
    <w:rsid w:val="0010051C"/>
    <w:rsid w:val="00100694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22F12"/>
    <w:rsid w:val="00123B70"/>
    <w:rsid w:val="00125ED6"/>
    <w:rsid w:val="00130205"/>
    <w:rsid w:val="00131CA8"/>
    <w:rsid w:val="00135C6B"/>
    <w:rsid w:val="00137D26"/>
    <w:rsid w:val="001401FD"/>
    <w:rsid w:val="001405DD"/>
    <w:rsid w:val="0014099C"/>
    <w:rsid w:val="00140D78"/>
    <w:rsid w:val="00141215"/>
    <w:rsid w:val="0014182F"/>
    <w:rsid w:val="00142DC2"/>
    <w:rsid w:val="0014440B"/>
    <w:rsid w:val="0014598C"/>
    <w:rsid w:val="00150F2B"/>
    <w:rsid w:val="001518DB"/>
    <w:rsid w:val="00151B86"/>
    <w:rsid w:val="00153450"/>
    <w:rsid w:val="00153DC2"/>
    <w:rsid w:val="0015412F"/>
    <w:rsid w:val="001609C6"/>
    <w:rsid w:val="00161D2F"/>
    <w:rsid w:val="00162968"/>
    <w:rsid w:val="00164CC6"/>
    <w:rsid w:val="001676C3"/>
    <w:rsid w:val="00170425"/>
    <w:rsid w:val="00171CE1"/>
    <w:rsid w:val="00172E54"/>
    <w:rsid w:val="001730B4"/>
    <w:rsid w:val="0017396A"/>
    <w:rsid w:val="00174C8C"/>
    <w:rsid w:val="00175038"/>
    <w:rsid w:val="00177887"/>
    <w:rsid w:val="001779AC"/>
    <w:rsid w:val="00181082"/>
    <w:rsid w:val="0018182E"/>
    <w:rsid w:val="001831B4"/>
    <w:rsid w:val="00187396"/>
    <w:rsid w:val="00190F51"/>
    <w:rsid w:val="00191123"/>
    <w:rsid w:val="00193A68"/>
    <w:rsid w:val="001942DB"/>
    <w:rsid w:val="001945EF"/>
    <w:rsid w:val="0019480F"/>
    <w:rsid w:val="001A111F"/>
    <w:rsid w:val="001A1203"/>
    <w:rsid w:val="001A27BD"/>
    <w:rsid w:val="001A2845"/>
    <w:rsid w:val="001A741B"/>
    <w:rsid w:val="001B537E"/>
    <w:rsid w:val="001B66CE"/>
    <w:rsid w:val="001B7D65"/>
    <w:rsid w:val="001C0D48"/>
    <w:rsid w:val="001C50A9"/>
    <w:rsid w:val="001C50CC"/>
    <w:rsid w:val="001D0D4F"/>
    <w:rsid w:val="001D237B"/>
    <w:rsid w:val="001D4C77"/>
    <w:rsid w:val="001D6ADA"/>
    <w:rsid w:val="001D70F1"/>
    <w:rsid w:val="001D7421"/>
    <w:rsid w:val="001E2285"/>
    <w:rsid w:val="001E33AB"/>
    <w:rsid w:val="001E4AF5"/>
    <w:rsid w:val="001E62CB"/>
    <w:rsid w:val="001E6DD6"/>
    <w:rsid w:val="001E77EE"/>
    <w:rsid w:val="001E7DB9"/>
    <w:rsid w:val="001F0647"/>
    <w:rsid w:val="001F20CB"/>
    <w:rsid w:val="001F3391"/>
    <w:rsid w:val="001F3D11"/>
    <w:rsid w:val="001F4F10"/>
    <w:rsid w:val="001F73AE"/>
    <w:rsid w:val="001F763E"/>
    <w:rsid w:val="00200918"/>
    <w:rsid w:val="00201E4B"/>
    <w:rsid w:val="0020364F"/>
    <w:rsid w:val="00204CA1"/>
    <w:rsid w:val="002067A4"/>
    <w:rsid w:val="00206C9B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799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810"/>
    <w:rsid w:val="00280C27"/>
    <w:rsid w:val="002819E5"/>
    <w:rsid w:val="00281FBA"/>
    <w:rsid w:val="00282DFE"/>
    <w:rsid w:val="00283287"/>
    <w:rsid w:val="00284D18"/>
    <w:rsid w:val="002860DC"/>
    <w:rsid w:val="0028647A"/>
    <w:rsid w:val="00287B4C"/>
    <w:rsid w:val="00287D49"/>
    <w:rsid w:val="00293C34"/>
    <w:rsid w:val="00295122"/>
    <w:rsid w:val="00295BC9"/>
    <w:rsid w:val="002964B6"/>
    <w:rsid w:val="00296F72"/>
    <w:rsid w:val="002A2880"/>
    <w:rsid w:val="002A28B8"/>
    <w:rsid w:val="002A4FD3"/>
    <w:rsid w:val="002B0EAE"/>
    <w:rsid w:val="002B11F1"/>
    <w:rsid w:val="002B193F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7014"/>
    <w:rsid w:val="002F13D8"/>
    <w:rsid w:val="002F22AA"/>
    <w:rsid w:val="002F22D0"/>
    <w:rsid w:val="002F2EA5"/>
    <w:rsid w:val="002F2F47"/>
    <w:rsid w:val="002F3CCD"/>
    <w:rsid w:val="002F767C"/>
    <w:rsid w:val="003003A6"/>
    <w:rsid w:val="00301763"/>
    <w:rsid w:val="003017E6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25C3"/>
    <w:rsid w:val="00324F7D"/>
    <w:rsid w:val="00330355"/>
    <w:rsid w:val="003325AF"/>
    <w:rsid w:val="00332745"/>
    <w:rsid w:val="00333033"/>
    <w:rsid w:val="00334B95"/>
    <w:rsid w:val="0033628B"/>
    <w:rsid w:val="003377E4"/>
    <w:rsid w:val="003406EB"/>
    <w:rsid w:val="0034262D"/>
    <w:rsid w:val="00342DCE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20F8"/>
    <w:rsid w:val="00363398"/>
    <w:rsid w:val="00364BEA"/>
    <w:rsid w:val="00364E1F"/>
    <w:rsid w:val="003711E1"/>
    <w:rsid w:val="003718F5"/>
    <w:rsid w:val="00373915"/>
    <w:rsid w:val="00374858"/>
    <w:rsid w:val="00374889"/>
    <w:rsid w:val="00375196"/>
    <w:rsid w:val="00376A62"/>
    <w:rsid w:val="003823A4"/>
    <w:rsid w:val="003831B8"/>
    <w:rsid w:val="0038417B"/>
    <w:rsid w:val="00385A04"/>
    <w:rsid w:val="00385BF0"/>
    <w:rsid w:val="00390EBE"/>
    <w:rsid w:val="00391C17"/>
    <w:rsid w:val="0039443A"/>
    <w:rsid w:val="003A1F99"/>
    <w:rsid w:val="003A27C0"/>
    <w:rsid w:val="003A3494"/>
    <w:rsid w:val="003A61F2"/>
    <w:rsid w:val="003A6323"/>
    <w:rsid w:val="003A7A75"/>
    <w:rsid w:val="003B08E7"/>
    <w:rsid w:val="003B3BB1"/>
    <w:rsid w:val="003B4308"/>
    <w:rsid w:val="003B4BCA"/>
    <w:rsid w:val="003B4FA5"/>
    <w:rsid w:val="003B60E3"/>
    <w:rsid w:val="003B6327"/>
    <w:rsid w:val="003C0E76"/>
    <w:rsid w:val="003C0EF4"/>
    <w:rsid w:val="003C12D4"/>
    <w:rsid w:val="003C2A3A"/>
    <w:rsid w:val="003C4540"/>
    <w:rsid w:val="003C48F4"/>
    <w:rsid w:val="003C5568"/>
    <w:rsid w:val="003C55D5"/>
    <w:rsid w:val="003C7852"/>
    <w:rsid w:val="003D005E"/>
    <w:rsid w:val="003D14E0"/>
    <w:rsid w:val="003D4200"/>
    <w:rsid w:val="003D585C"/>
    <w:rsid w:val="003D5A28"/>
    <w:rsid w:val="003D61FB"/>
    <w:rsid w:val="003D744E"/>
    <w:rsid w:val="003D7A13"/>
    <w:rsid w:val="003E25EC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4F5A"/>
    <w:rsid w:val="0040524E"/>
    <w:rsid w:val="00407F83"/>
    <w:rsid w:val="00407FEA"/>
    <w:rsid w:val="0041057A"/>
    <w:rsid w:val="004119AC"/>
    <w:rsid w:val="0041213E"/>
    <w:rsid w:val="00412482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2220"/>
    <w:rsid w:val="00436642"/>
    <w:rsid w:val="004374F8"/>
    <w:rsid w:val="00437951"/>
    <w:rsid w:val="00446559"/>
    <w:rsid w:val="00447076"/>
    <w:rsid w:val="00451DE1"/>
    <w:rsid w:val="0045561A"/>
    <w:rsid w:val="00455A19"/>
    <w:rsid w:val="004569F1"/>
    <w:rsid w:val="00457DAA"/>
    <w:rsid w:val="00460411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33F"/>
    <w:rsid w:val="00480984"/>
    <w:rsid w:val="00480ADE"/>
    <w:rsid w:val="00480C44"/>
    <w:rsid w:val="00481D66"/>
    <w:rsid w:val="00481EF7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3D81"/>
    <w:rsid w:val="00493D8B"/>
    <w:rsid w:val="00494090"/>
    <w:rsid w:val="00496096"/>
    <w:rsid w:val="004A0503"/>
    <w:rsid w:val="004A28B9"/>
    <w:rsid w:val="004A2C97"/>
    <w:rsid w:val="004A36AE"/>
    <w:rsid w:val="004A6197"/>
    <w:rsid w:val="004A630B"/>
    <w:rsid w:val="004B0B0A"/>
    <w:rsid w:val="004B32C5"/>
    <w:rsid w:val="004B367A"/>
    <w:rsid w:val="004B40D1"/>
    <w:rsid w:val="004B4D4A"/>
    <w:rsid w:val="004B7643"/>
    <w:rsid w:val="004B7A83"/>
    <w:rsid w:val="004C12A1"/>
    <w:rsid w:val="004C1B03"/>
    <w:rsid w:val="004C2B62"/>
    <w:rsid w:val="004C4A88"/>
    <w:rsid w:val="004C5553"/>
    <w:rsid w:val="004D1A36"/>
    <w:rsid w:val="004D2842"/>
    <w:rsid w:val="004D2E0C"/>
    <w:rsid w:val="004D3DCE"/>
    <w:rsid w:val="004D64EE"/>
    <w:rsid w:val="004E0303"/>
    <w:rsid w:val="004E3B40"/>
    <w:rsid w:val="004E40B7"/>
    <w:rsid w:val="004E4EF7"/>
    <w:rsid w:val="004E529A"/>
    <w:rsid w:val="004E605F"/>
    <w:rsid w:val="004E66AA"/>
    <w:rsid w:val="004E67AC"/>
    <w:rsid w:val="004E73A7"/>
    <w:rsid w:val="004F02DF"/>
    <w:rsid w:val="004F1A8C"/>
    <w:rsid w:val="004F277A"/>
    <w:rsid w:val="004F2A63"/>
    <w:rsid w:val="004F457C"/>
    <w:rsid w:val="004F75ED"/>
    <w:rsid w:val="00501077"/>
    <w:rsid w:val="00504618"/>
    <w:rsid w:val="00504CB3"/>
    <w:rsid w:val="00506B8E"/>
    <w:rsid w:val="00507F46"/>
    <w:rsid w:val="0051158D"/>
    <w:rsid w:val="00512ECE"/>
    <w:rsid w:val="00514A30"/>
    <w:rsid w:val="00514E2D"/>
    <w:rsid w:val="00517CDB"/>
    <w:rsid w:val="00522209"/>
    <w:rsid w:val="0052310D"/>
    <w:rsid w:val="00525E13"/>
    <w:rsid w:val="00526DFD"/>
    <w:rsid w:val="005278C9"/>
    <w:rsid w:val="00527C77"/>
    <w:rsid w:val="005319E3"/>
    <w:rsid w:val="005367EE"/>
    <w:rsid w:val="005368AF"/>
    <w:rsid w:val="00536EFB"/>
    <w:rsid w:val="005372C5"/>
    <w:rsid w:val="00540117"/>
    <w:rsid w:val="0054099E"/>
    <w:rsid w:val="0054269E"/>
    <w:rsid w:val="00544665"/>
    <w:rsid w:val="005446D6"/>
    <w:rsid w:val="00545776"/>
    <w:rsid w:val="00546465"/>
    <w:rsid w:val="0054708C"/>
    <w:rsid w:val="00547306"/>
    <w:rsid w:val="0054736B"/>
    <w:rsid w:val="00550056"/>
    <w:rsid w:val="005513AA"/>
    <w:rsid w:val="00551AE6"/>
    <w:rsid w:val="00553619"/>
    <w:rsid w:val="005546D8"/>
    <w:rsid w:val="005556EA"/>
    <w:rsid w:val="0056070A"/>
    <w:rsid w:val="00561FA4"/>
    <w:rsid w:val="00563186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A2C"/>
    <w:rsid w:val="005752B3"/>
    <w:rsid w:val="005755F1"/>
    <w:rsid w:val="005766C8"/>
    <w:rsid w:val="00581827"/>
    <w:rsid w:val="00582170"/>
    <w:rsid w:val="00582F6C"/>
    <w:rsid w:val="00586326"/>
    <w:rsid w:val="00587DE6"/>
    <w:rsid w:val="005909BC"/>
    <w:rsid w:val="00591EE4"/>
    <w:rsid w:val="005929EF"/>
    <w:rsid w:val="00593D7F"/>
    <w:rsid w:val="00594919"/>
    <w:rsid w:val="0059550D"/>
    <w:rsid w:val="00596479"/>
    <w:rsid w:val="005A0E26"/>
    <w:rsid w:val="005A10D5"/>
    <w:rsid w:val="005A2ED8"/>
    <w:rsid w:val="005A42E2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9F3"/>
    <w:rsid w:val="005C0C8C"/>
    <w:rsid w:val="005C186B"/>
    <w:rsid w:val="005C460F"/>
    <w:rsid w:val="005C48CD"/>
    <w:rsid w:val="005C58DF"/>
    <w:rsid w:val="005C67F8"/>
    <w:rsid w:val="005C6BB2"/>
    <w:rsid w:val="005C7B79"/>
    <w:rsid w:val="005D0C8D"/>
    <w:rsid w:val="005D2438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2624"/>
    <w:rsid w:val="00603CEA"/>
    <w:rsid w:val="00605FAE"/>
    <w:rsid w:val="006075CA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FB2"/>
    <w:rsid w:val="0063711E"/>
    <w:rsid w:val="0064085E"/>
    <w:rsid w:val="00640ABE"/>
    <w:rsid w:val="00641AB1"/>
    <w:rsid w:val="00642E2E"/>
    <w:rsid w:val="0064387C"/>
    <w:rsid w:val="00643E8C"/>
    <w:rsid w:val="0064574F"/>
    <w:rsid w:val="00645E98"/>
    <w:rsid w:val="00650DA4"/>
    <w:rsid w:val="00651BFC"/>
    <w:rsid w:val="00652168"/>
    <w:rsid w:val="00652FFB"/>
    <w:rsid w:val="00655F46"/>
    <w:rsid w:val="00656A3A"/>
    <w:rsid w:val="00656CC9"/>
    <w:rsid w:val="00661A02"/>
    <w:rsid w:val="00661BE9"/>
    <w:rsid w:val="00661EFD"/>
    <w:rsid w:val="00661F81"/>
    <w:rsid w:val="00663A87"/>
    <w:rsid w:val="006650F1"/>
    <w:rsid w:val="0066546D"/>
    <w:rsid w:val="006674CC"/>
    <w:rsid w:val="00667E3A"/>
    <w:rsid w:val="00671387"/>
    <w:rsid w:val="00672055"/>
    <w:rsid w:val="00672F17"/>
    <w:rsid w:val="00672FA3"/>
    <w:rsid w:val="00673601"/>
    <w:rsid w:val="00674A94"/>
    <w:rsid w:val="0067561F"/>
    <w:rsid w:val="00680B95"/>
    <w:rsid w:val="0068236B"/>
    <w:rsid w:val="0068322A"/>
    <w:rsid w:val="00683FB5"/>
    <w:rsid w:val="00685A28"/>
    <w:rsid w:val="006903A2"/>
    <w:rsid w:val="0069079A"/>
    <w:rsid w:val="00693DF7"/>
    <w:rsid w:val="006949CA"/>
    <w:rsid w:val="00697551"/>
    <w:rsid w:val="006A1D0E"/>
    <w:rsid w:val="006A25AB"/>
    <w:rsid w:val="006A2778"/>
    <w:rsid w:val="006A40B5"/>
    <w:rsid w:val="006A47A8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B8F"/>
    <w:rsid w:val="006C659B"/>
    <w:rsid w:val="006D025A"/>
    <w:rsid w:val="006D1AB9"/>
    <w:rsid w:val="006D3BA1"/>
    <w:rsid w:val="006D44F6"/>
    <w:rsid w:val="006D4FAA"/>
    <w:rsid w:val="006D7641"/>
    <w:rsid w:val="006E012B"/>
    <w:rsid w:val="006E0DBA"/>
    <w:rsid w:val="006E14E3"/>
    <w:rsid w:val="006E1ACF"/>
    <w:rsid w:val="006E248D"/>
    <w:rsid w:val="006E388A"/>
    <w:rsid w:val="006E416E"/>
    <w:rsid w:val="006E41CC"/>
    <w:rsid w:val="006E4755"/>
    <w:rsid w:val="006E5040"/>
    <w:rsid w:val="006E50DF"/>
    <w:rsid w:val="006E515D"/>
    <w:rsid w:val="006E688E"/>
    <w:rsid w:val="006E7BB4"/>
    <w:rsid w:val="006F1168"/>
    <w:rsid w:val="006F2138"/>
    <w:rsid w:val="006F2588"/>
    <w:rsid w:val="006F2D05"/>
    <w:rsid w:val="006F2F7A"/>
    <w:rsid w:val="006F34B3"/>
    <w:rsid w:val="006F5507"/>
    <w:rsid w:val="00700E1C"/>
    <w:rsid w:val="007011F5"/>
    <w:rsid w:val="00701C8F"/>
    <w:rsid w:val="00702958"/>
    <w:rsid w:val="0070442E"/>
    <w:rsid w:val="00704CBD"/>
    <w:rsid w:val="00705280"/>
    <w:rsid w:val="007052E3"/>
    <w:rsid w:val="00705D20"/>
    <w:rsid w:val="0070724E"/>
    <w:rsid w:val="0071036B"/>
    <w:rsid w:val="00711EFC"/>
    <w:rsid w:val="007142E9"/>
    <w:rsid w:val="00714436"/>
    <w:rsid w:val="00715C37"/>
    <w:rsid w:val="0071785B"/>
    <w:rsid w:val="00720EE5"/>
    <w:rsid w:val="0072296A"/>
    <w:rsid w:val="00723712"/>
    <w:rsid w:val="00724724"/>
    <w:rsid w:val="0073005C"/>
    <w:rsid w:val="00732EEC"/>
    <w:rsid w:val="0073395B"/>
    <w:rsid w:val="00734712"/>
    <w:rsid w:val="00735911"/>
    <w:rsid w:val="00742D3C"/>
    <w:rsid w:val="007451ED"/>
    <w:rsid w:val="00751A71"/>
    <w:rsid w:val="00751C59"/>
    <w:rsid w:val="00752CED"/>
    <w:rsid w:val="00752E8B"/>
    <w:rsid w:val="00753473"/>
    <w:rsid w:val="00754C5E"/>
    <w:rsid w:val="00754FF1"/>
    <w:rsid w:val="00755FA0"/>
    <w:rsid w:val="007579E3"/>
    <w:rsid w:val="00757C5B"/>
    <w:rsid w:val="0076524F"/>
    <w:rsid w:val="0076535B"/>
    <w:rsid w:val="0076767B"/>
    <w:rsid w:val="00770BCE"/>
    <w:rsid w:val="007716D2"/>
    <w:rsid w:val="007733A7"/>
    <w:rsid w:val="00773C41"/>
    <w:rsid w:val="0077491B"/>
    <w:rsid w:val="00776017"/>
    <w:rsid w:val="00776935"/>
    <w:rsid w:val="007776CD"/>
    <w:rsid w:val="007805B5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FB7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E60"/>
    <w:rsid w:val="007B324E"/>
    <w:rsid w:val="007B3A07"/>
    <w:rsid w:val="007B3B6E"/>
    <w:rsid w:val="007B5978"/>
    <w:rsid w:val="007B5A52"/>
    <w:rsid w:val="007B7B5B"/>
    <w:rsid w:val="007C4786"/>
    <w:rsid w:val="007C4F08"/>
    <w:rsid w:val="007C52FF"/>
    <w:rsid w:val="007C6097"/>
    <w:rsid w:val="007C6298"/>
    <w:rsid w:val="007C7AAC"/>
    <w:rsid w:val="007D196F"/>
    <w:rsid w:val="007D1FFF"/>
    <w:rsid w:val="007D580E"/>
    <w:rsid w:val="007D5CA4"/>
    <w:rsid w:val="007E085B"/>
    <w:rsid w:val="007E1526"/>
    <w:rsid w:val="007E1B60"/>
    <w:rsid w:val="007E3A16"/>
    <w:rsid w:val="007E412D"/>
    <w:rsid w:val="007E4A0E"/>
    <w:rsid w:val="007E5F1D"/>
    <w:rsid w:val="007E6C39"/>
    <w:rsid w:val="007E6C59"/>
    <w:rsid w:val="007E6EC8"/>
    <w:rsid w:val="007E75CA"/>
    <w:rsid w:val="007F179D"/>
    <w:rsid w:val="007F2C84"/>
    <w:rsid w:val="007F6C03"/>
    <w:rsid w:val="007F7063"/>
    <w:rsid w:val="007F70F8"/>
    <w:rsid w:val="00801757"/>
    <w:rsid w:val="00803029"/>
    <w:rsid w:val="00803387"/>
    <w:rsid w:val="00805D35"/>
    <w:rsid w:val="00806241"/>
    <w:rsid w:val="008068CB"/>
    <w:rsid w:val="00807A5E"/>
    <w:rsid w:val="008101A7"/>
    <w:rsid w:val="008119FC"/>
    <w:rsid w:val="008121E6"/>
    <w:rsid w:val="00812701"/>
    <w:rsid w:val="00814C05"/>
    <w:rsid w:val="0082075B"/>
    <w:rsid w:val="00820E3F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42D6"/>
    <w:rsid w:val="00864497"/>
    <w:rsid w:val="00864747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333C"/>
    <w:rsid w:val="008A3BC9"/>
    <w:rsid w:val="008A548A"/>
    <w:rsid w:val="008A5525"/>
    <w:rsid w:val="008A5B09"/>
    <w:rsid w:val="008A75CC"/>
    <w:rsid w:val="008B0465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7227"/>
    <w:rsid w:val="008E0410"/>
    <w:rsid w:val="008E0441"/>
    <w:rsid w:val="008E0F04"/>
    <w:rsid w:val="008E152D"/>
    <w:rsid w:val="008E1D35"/>
    <w:rsid w:val="008E1DE3"/>
    <w:rsid w:val="008E4CA6"/>
    <w:rsid w:val="008E51E1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19AD"/>
    <w:rsid w:val="00921CF6"/>
    <w:rsid w:val="009220E3"/>
    <w:rsid w:val="0092283E"/>
    <w:rsid w:val="00923B1D"/>
    <w:rsid w:val="00924586"/>
    <w:rsid w:val="00927438"/>
    <w:rsid w:val="009309D5"/>
    <w:rsid w:val="00930A00"/>
    <w:rsid w:val="00931931"/>
    <w:rsid w:val="00931B73"/>
    <w:rsid w:val="00932481"/>
    <w:rsid w:val="009328B6"/>
    <w:rsid w:val="0093349C"/>
    <w:rsid w:val="0093547D"/>
    <w:rsid w:val="00935B0E"/>
    <w:rsid w:val="00937501"/>
    <w:rsid w:val="00937741"/>
    <w:rsid w:val="009425D4"/>
    <w:rsid w:val="0094452B"/>
    <w:rsid w:val="0094496A"/>
    <w:rsid w:val="009469E9"/>
    <w:rsid w:val="0094737A"/>
    <w:rsid w:val="00953E1A"/>
    <w:rsid w:val="00955631"/>
    <w:rsid w:val="0095665F"/>
    <w:rsid w:val="00956D90"/>
    <w:rsid w:val="00961690"/>
    <w:rsid w:val="009618AE"/>
    <w:rsid w:val="00962768"/>
    <w:rsid w:val="00964D8D"/>
    <w:rsid w:val="00964EEF"/>
    <w:rsid w:val="00966A51"/>
    <w:rsid w:val="00966AA1"/>
    <w:rsid w:val="00967313"/>
    <w:rsid w:val="00970AF9"/>
    <w:rsid w:val="00973AEE"/>
    <w:rsid w:val="00975391"/>
    <w:rsid w:val="00976365"/>
    <w:rsid w:val="0098391B"/>
    <w:rsid w:val="00984FAB"/>
    <w:rsid w:val="009877E3"/>
    <w:rsid w:val="00990243"/>
    <w:rsid w:val="00993307"/>
    <w:rsid w:val="009934B4"/>
    <w:rsid w:val="009937D8"/>
    <w:rsid w:val="0099509F"/>
    <w:rsid w:val="009A2F46"/>
    <w:rsid w:val="009A49B4"/>
    <w:rsid w:val="009A5BDB"/>
    <w:rsid w:val="009A6B7B"/>
    <w:rsid w:val="009A7004"/>
    <w:rsid w:val="009A7DAA"/>
    <w:rsid w:val="009B0771"/>
    <w:rsid w:val="009B1DB1"/>
    <w:rsid w:val="009B71C9"/>
    <w:rsid w:val="009B7F42"/>
    <w:rsid w:val="009C0EAA"/>
    <w:rsid w:val="009C15CD"/>
    <w:rsid w:val="009C6919"/>
    <w:rsid w:val="009D0657"/>
    <w:rsid w:val="009D3453"/>
    <w:rsid w:val="009D3D0C"/>
    <w:rsid w:val="009D4214"/>
    <w:rsid w:val="009D476A"/>
    <w:rsid w:val="009D6A0E"/>
    <w:rsid w:val="009D72CE"/>
    <w:rsid w:val="009E08B2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4272"/>
    <w:rsid w:val="00A04B54"/>
    <w:rsid w:val="00A0509D"/>
    <w:rsid w:val="00A05209"/>
    <w:rsid w:val="00A1242A"/>
    <w:rsid w:val="00A1340E"/>
    <w:rsid w:val="00A13983"/>
    <w:rsid w:val="00A14755"/>
    <w:rsid w:val="00A15DC9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43B7"/>
    <w:rsid w:val="00A343F4"/>
    <w:rsid w:val="00A34D78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6890"/>
    <w:rsid w:val="00A57346"/>
    <w:rsid w:val="00A576F4"/>
    <w:rsid w:val="00A579B8"/>
    <w:rsid w:val="00A6036F"/>
    <w:rsid w:val="00A60C62"/>
    <w:rsid w:val="00A60D89"/>
    <w:rsid w:val="00A631DF"/>
    <w:rsid w:val="00A6338D"/>
    <w:rsid w:val="00A63A9C"/>
    <w:rsid w:val="00A6447F"/>
    <w:rsid w:val="00A64E85"/>
    <w:rsid w:val="00A651D8"/>
    <w:rsid w:val="00A70FAB"/>
    <w:rsid w:val="00A7182C"/>
    <w:rsid w:val="00A73107"/>
    <w:rsid w:val="00A74503"/>
    <w:rsid w:val="00A7517D"/>
    <w:rsid w:val="00A75CB0"/>
    <w:rsid w:val="00A75E22"/>
    <w:rsid w:val="00A77F7D"/>
    <w:rsid w:val="00A814E8"/>
    <w:rsid w:val="00A8309D"/>
    <w:rsid w:val="00A839DF"/>
    <w:rsid w:val="00A849E0"/>
    <w:rsid w:val="00A865E9"/>
    <w:rsid w:val="00A8793A"/>
    <w:rsid w:val="00A93A90"/>
    <w:rsid w:val="00A944E3"/>
    <w:rsid w:val="00A9588C"/>
    <w:rsid w:val="00A95FE8"/>
    <w:rsid w:val="00A973BD"/>
    <w:rsid w:val="00A976CA"/>
    <w:rsid w:val="00A97DC8"/>
    <w:rsid w:val="00AA0AD5"/>
    <w:rsid w:val="00AA0FA5"/>
    <w:rsid w:val="00AA1E4A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A764C"/>
    <w:rsid w:val="00AB102C"/>
    <w:rsid w:val="00AB14F5"/>
    <w:rsid w:val="00AB2E0A"/>
    <w:rsid w:val="00AB3609"/>
    <w:rsid w:val="00AB566F"/>
    <w:rsid w:val="00AB77E1"/>
    <w:rsid w:val="00AC0671"/>
    <w:rsid w:val="00AC2F8B"/>
    <w:rsid w:val="00AC32D5"/>
    <w:rsid w:val="00AC3F02"/>
    <w:rsid w:val="00AC5F5E"/>
    <w:rsid w:val="00AC630C"/>
    <w:rsid w:val="00AC6320"/>
    <w:rsid w:val="00AD0766"/>
    <w:rsid w:val="00AD21D8"/>
    <w:rsid w:val="00AD2635"/>
    <w:rsid w:val="00AD3EFC"/>
    <w:rsid w:val="00AD4960"/>
    <w:rsid w:val="00AD566F"/>
    <w:rsid w:val="00AD57BB"/>
    <w:rsid w:val="00AD624A"/>
    <w:rsid w:val="00AD6E4F"/>
    <w:rsid w:val="00AE1AA5"/>
    <w:rsid w:val="00AE3D36"/>
    <w:rsid w:val="00AE400A"/>
    <w:rsid w:val="00AE4526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A42"/>
    <w:rsid w:val="00B2114C"/>
    <w:rsid w:val="00B22158"/>
    <w:rsid w:val="00B226D9"/>
    <w:rsid w:val="00B3020E"/>
    <w:rsid w:val="00B31AF0"/>
    <w:rsid w:val="00B32E64"/>
    <w:rsid w:val="00B33AFA"/>
    <w:rsid w:val="00B34BCE"/>
    <w:rsid w:val="00B40559"/>
    <w:rsid w:val="00B4263D"/>
    <w:rsid w:val="00B430D1"/>
    <w:rsid w:val="00B445B4"/>
    <w:rsid w:val="00B44B27"/>
    <w:rsid w:val="00B50ACE"/>
    <w:rsid w:val="00B50BD6"/>
    <w:rsid w:val="00B51D2D"/>
    <w:rsid w:val="00B527BD"/>
    <w:rsid w:val="00B53568"/>
    <w:rsid w:val="00B53B46"/>
    <w:rsid w:val="00B544A6"/>
    <w:rsid w:val="00B5495D"/>
    <w:rsid w:val="00B560DB"/>
    <w:rsid w:val="00B56256"/>
    <w:rsid w:val="00B60970"/>
    <w:rsid w:val="00B6162A"/>
    <w:rsid w:val="00B617BE"/>
    <w:rsid w:val="00B6476C"/>
    <w:rsid w:val="00B64B63"/>
    <w:rsid w:val="00B65D32"/>
    <w:rsid w:val="00B67F1E"/>
    <w:rsid w:val="00B701BE"/>
    <w:rsid w:val="00B7205B"/>
    <w:rsid w:val="00B73C1B"/>
    <w:rsid w:val="00B7545E"/>
    <w:rsid w:val="00B774B6"/>
    <w:rsid w:val="00B77F0C"/>
    <w:rsid w:val="00B80F52"/>
    <w:rsid w:val="00B8135F"/>
    <w:rsid w:val="00B81D52"/>
    <w:rsid w:val="00B8765A"/>
    <w:rsid w:val="00B904A7"/>
    <w:rsid w:val="00B92B91"/>
    <w:rsid w:val="00B94D64"/>
    <w:rsid w:val="00B956DA"/>
    <w:rsid w:val="00B95BD1"/>
    <w:rsid w:val="00B9650E"/>
    <w:rsid w:val="00B9730F"/>
    <w:rsid w:val="00BA07C1"/>
    <w:rsid w:val="00BA322A"/>
    <w:rsid w:val="00BA322F"/>
    <w:rsid w:val="00BA3A6E"/>
    <w:rsid w:val="00BA5870"/>
    <w:rsid w:val="00BA60BC"/>
    <w:rsid w:val="00BA7B59"/>
    <w:rsid w:val="00BB1862"/>
    <w:rsid w:val="00BB3E14"/>
    <w:rsid w:val="00BB475C"/>
    <w:rsid w:val="00BB7C97"/>
    <w:rsid w:val="00BC1AC3"/>
    <w:rsid w:val="00BC2C41"/>
    <w:rsid w:val="00BC434E"/>
    <w:rsid w:val="00BC7CD4"/>
    <w:rsid w:val="00BD1600"/>
    <w:rsid w:val="00BD2CA1"/>
    <w:rsid w:val="00BD2F32"/>
    <w:rsid w:val="00BD4739"/>
    <w:rsid w:val="00BD4A07"/>
    <w:rsid w:val="00BD4FBA"/>
    <w:rsid w:val="00BD621B"/>
    <w:rsid w:val="00BD6DC6"/>
    <w:rsid w:val="00BD7AA7"/>
    <w:rsid w:val="00BE072B"/>
    <w:rsid w:val="00BE0744"/>
    <w:rsid w:val="00BE1C71"/>
    <w:rsid w:val="00BE3A0B"/>
    <w:rsid w:val="00BE4B1F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1BEF"/>
    <w:rsid w:val="00C04E71"/>
    <w:rsid w:val="00C056C9"/>
    <w:rsid w:val="00C06EFE"/>
    <w:rsid w:val="00C12195"/>
    <w:rsid w:val="00C13F1E"/>
    <w:rsid w:val="00C1733A"/>
    <w:rsid w:val="00C2174D"/>
    <w:rsid w:val="00C217E8"/>
    <w:rsid w:val="00C226F9"/>
    <w:rsid w:val="00C22948"/>
    <w:rsid w:val="00C23643"/>
    <w:rsid w:val="00C2419E"/>
    <w:rsid w:val="00C24974"/>
    <w:rsid w:val="00C3032C"/>
    <w:rsid w:val="00C32767"/>
    <w:rsid w:val="00C32EBE"/>
    <w:rsid w:val="00C3423C"/>
    <w:rsid w:val="00C36B97"/>
    <w:rsid w:val="00C36BDD"/>
    <w:rsid w:val="00C37905"/>
    <w:rsid w:val="00C4118A"/>
    <w:rsid w:val="00C42B17"/>
    <w:rsid w:val="00C43F4C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4D1"/>
    <w:rsid w:val="00C5775C"/>
    <w:rsid w:val="00C60ECC"/>
    <w:rsid w:val="00C65213"/>
    <w:rsid w:val="00C65DCF"/>
    <w:rsid w:val="00C66535"/>
    <w:rsid w:val="00C7116D"/>
    <w:rsid w:val="00C72EB6"/>
    <w:rsid w:val="00C73509"/>
    <w:rsid w:val="00C739DF"/>
    <w:rsid w:val="00C742C0"/>
    <w:rsid w:val="00C75572"/>
    <w:rsid w:val="00C80722"/>
    <w:rsid w:val="00C811F3"/>
    <w:rsid w:val="00C8221B"/>
    <w:rsid w:val="00C84302"/>
    <w:rsid w:val="00C84785"/>
    <w:rsid w:val="00C87AC1"/>
    <w:rsid w:val="00C93953"/>
    <w:rsid w:val="00C943DB"/>
    <w:rsid w:val="00C949AB"/>
    <w:rsid w:val="00C97638"/>
    <w:rsid w:val="00C976DE"/>
    <w:rsid w:val="00CA3EB2"/>
    <w:rsid w:val="00CA4DB7"/>
    <w:rsid w:val="00CA4FB0"/>
    <w:rsid w:val="00CA7A18"/>
    <w:rsid w:val="00CB0384"/>
    <w:rsid w:val="00CB1447"/>
    <w:rsid w:val="00CB15FB"/>
    <w:rsid w:val="00CB27C3"/>
    <w:rsid w:val="00CB2F18"/>
    <w:rsid w:val="00CB3401"/>
    <w:rsid w:val="00CB3AAD"/>
    <w:rsid w:val="00CB455E"/>
    <w:rsid w:val="00CB4659"/>
    <w:rsid w:val="00CB5745"/>
    <w:rsid w:val="00CB6330"/>
    <w:rsid w:val="00CB6AE8"/>
    <w:rsid w:val="00CC2345"/>
    <w:rsid w:val="00CC4BF3"/>
    <w:rsid w:val="00CC5F23"/>
    <w:rsid w:val="00CC6BCE"/>
    <w:rsid w:val="00CC6FAA"/>
    <w:rsid w:val="00CC72F6"/>
    <w:rsid w:val="00CC78AA"/>
    <w:rsid w:val="00CD40E4"/>
    <w:rsid w:val="00CD5AA9"/>
    <w:rsid w:val="00CD60D3"/>
    <w:rsid w:val="00CD6550"/>
    <w:rsid w:val="00CD7214"/>
    <w:rsid w:val="00CD7823"/>
    <w:rsid w:val="00CE258A"/>
    <w:rsid w:val="00CE2614"/>
    <w:rsid w:val="00CE3104"/>
    <w:rsid w:val="00CE41E6"/>
    <w:rsid w:val="00CE602F"/>
    <w:rsid w:val="00CE7151"/>
    <w:rsid w:val="00CE7453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C62"/>
    <w:rsid w:val="00D0684B"/>
    <w:rsid w:val="00D0762A"/>
    <w:rsid w:val="00D10807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48BE"/>
    <w:rsid w:val="00D26487"/>
    <w:rsid w:val="00D30066"/>
    <w:rsid w:val="00D304C2"/>
    <w:rsid w:val="00D30791"/>
    <w:rsid w:val="00D30D83"/>
    <w:rsid w:val="00D31BC6"/>
    <w:rsid w:val="00D332E6"/>
    <w:rsid w:val="00D36CBF"/>
    <w:rsid w:val="00D37FB3"/>
    <w:rsid w:val="00D41922"/>
    <w:rsid w:val="00D42918"/>
    <w:rsid w:val="00D4309C"/>
    <w:rsid w:val="00D4322E"/>
    <w:rsid w:val="00D45DE5"/>
    <w:rsid w:val="00D45ED7"/>
    <w:rsid w:val="00D479C8"/>
    <w:rsid w:val="00D55F3D"/>
    <w:rsid w:val="00D5620D"/>
    <w:rsid w:val="00D56B66"/>
    <w:rsid w:val="00D607B7"/>
    <w:rsid w:val="00D61985"/>
    <w:rsid w:val="00D63DB0"/>
    <w:rsid w:val="00D647D9"/>
    <w:rsid w:val="00D64874"/>
    <w:rsid w:val="00D65AF3"/>
    <w:rsid w:val="00D65BF7"/>
    <w:rsid w:val="00D67639"/>
    <w:rsid w:val="00D67FCD"/>
    <w:rsid w:val="00D7093C"/>
    <w:rsid w:val="00D71602"/>
    <w:rsid w:val="00D736E6"/>
    <w:rsid w:val="00D73A34"/>
    <w:rsid w:val="00D76E65"/>
    <w:rsid w:val="00D76E94"/>
    <w:rsid w:val="00D77253"/>
    <w:rsid w:val="00D77E1D"/>
    <w:rsid w:val="00D810A3"/>
    <w:rsid w:val="00D8138D"/>
    <w:rsid w:val="00D81D40"/>
    <w:rsid w:val="00D83198"/>
    <w:rsid w:val="00D83493"/>
    <w:rsid w:val="00D8475E"/>
    <w:rsid w:val="00D84F80"/>
    <w:rsid w:val="00D85D6E"/>
    <w:rsid w:val="00D87D55"/>
    <w:rsid w:val="00D90ED0"/>
    <w:rsid w:val="00D9121D"/>
    <w:rsid w:val="00D91659"/>
    <w:rsid w:val="00D91921"/>
    <w:rsid w:val="00D921C0"/>
    <w:rsid w:val="00D9757D"/>
    <w:rsid w:val="00DA2F44"/>
    <w:rsid w:val="00DA3926"/>
    <w:rsid w:val="00DA40BC"/>
    <w:rsid w:val="00DA411D"/>
    <w:rsid w:val="00DA6483"/>
    <w:rsid w:val="00DA7C22"/>
    <w:rsid w:val="00DB233E"/>
    <w:rsid w:val="00DB3EA2"/>
    <w:rsid w:val="00DB49CA"/>
    <w:rsid w:val="00DC146D"/>
    <w:rsid w:val="00DC32AC"/>
    <w:rsid w:val="00DC4E0B"/>
    <w:rsid w:val="00DC4F7F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64D5"/>
    <w:rsid w:val="00DD6FDD"/>
    <w:rsid w:val="00DD7DF4"/>
    <w:rsid w:val="00DE0069"/>
    <w:rsid w:val="00DE01C5"/>
    <w:rsid w:val="00DE1A4B"/>
    <w:rsid w:val="00DE1A60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47C3"/>
    <w:rsid w:val="00E16AC0"/>
    <w:rsid w:val="00E201B9"/>
    <w:rsid w:val="00E2053B"/>
    <w:rsid w:val="00E22E27"/>
    <w:rsid w:val="00E23151"/>
    <w:rsid w:val="00E236D3"/>
    <w:rsid w:val="00E23BB1"/>
    <w:rsid w:val="00E24E32"/>
    <w:rsid w:val="00E26CBE"/>
    <w:rsid w:val="00E30E56"/>
    <w:rsid w:val="00E315F7"/>
    <w:rsid w:val="00E31C77"/>
    <w:rsid w:val="00E34D01"/>
    <w:rsid w:val="00E36AC7"/>
    <w:rsid w:val="00E40933"/>
    <w:rsid w:val="00E40A6D"/>
    <w:rsid w:val="00E40BCA"/>
    <w:rsid w:val="00E41292"/>
    <w:rsid w:val="00E41F1B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F2B"/>
    <w:rsid w:val="00E668AD"/>
    <w:rsid w:val="00E679EE"/>
    <w:rsid w:val="00E71270"/>
    <w:rsid w:val="00E7404C"/>
    <w:rsid w:val="00E74745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6B16"/>
    <w:rsid w:val="00EA110A"/>
    <w:rsid w:val="00EA1B9D"/>
    <w:rsid w:val="00EA346F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E08"/>
    <w:rsid w:val="00EC6518"/>
    <w:rsid w:val="00ED0479"/>
    <w:rsid w:val="00ED11CC"/>
    <w:rsid w:val="00ED425A"/>
    <w:rsid w:val="00ED4279"/>
    <w:rsid w:val="00ED479A"/>
    <w:rsid w:val="00ED5CA3"/>
    <w:rsid w:val="00ED6BBA"/>
    <w:rsid w:val="00EE1B04"/>
    <w:rsid w:val="00EE3041"/>
    <w:rsid w:val="00EE4767"/>
    <w:rsid w:val="00EE58E9"/>
    <w:rsid w:val="00EE657B"/>
    <w:rsid w:val="00EF0397"/>
    <w:rsid w:val="00EF08DC"/>
    <w:rsid w:val="00EF0D6B"/>
    <w:rsid w:val="00EF2E3C"/>
    <w:rsid w:val="00EF3D38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3038"/>
    <w:rsid w:val="00F14F46"/>
    <w:rsid w:val="00F160AA"/>
    <w:rsid w:val="00F1689D"/>
    <w:rsid w:val="00F16D7F"/>
    <w:rsid w:val="00F1724F"/>
    <w:rsid w:val="00F176D4"/>
    <w:rsid w:val="00F22E6F"/>
    <w:rsid w:val="00F232FA"/>
    <w:rsid w:val="00F23FD2"/>
    <w:rsid w:val="00F2405B"/>
    <w:rsid w:val="00F24D13"/>
    <w:rsid w:val="00F264ED"/>
    <w:rsid w:val="00F26A2E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7AC5"/>
    <w:rsid w:val="00F5028B"/>
    <w:rsid w:val="00F505E8"/>
    <w:rsid w:val="00F51DA1"/>
    <w:rsid w:val="00F535AD"/>
    <w:rsid w:val="00F558D6"/>
    <w:rsid w:val="00F61F40"/>
    <w:rsid w:val="00F61F7B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B08"/>
    <w:rsid w:val="00F83C23"/>
    <w:rsid w:val="00F84253"/>
    <w:rsid w:val="00F84351"/>
    <w:rsid w:val="00F84D53"/>
    <w:rsid w:val="00F8736A"/>
    <w:rsid w:val="00F87A92"/>
    <w:rsid w:val="00F91250"/>
    <w:rsid w:val="00F91EE5"/>
    <w:rsid w:val="00F9253D"/>
    <w:rsid w:val="00F9325D"/>
    <w:rsid w:val="00F93964"/>
    <w:rsid w:val="00F941C1"/>
    <w:rsid w:val="00F94660"/>
    <w:rsid w:val="00FA0C24"/>
    <w:rsid w:val="00FA0C90"/>
    <w:rsid w:val="00FA362B"/>
    <w:rsid w:val="00FA420D"/>
    <w:rsid w:val="00FA6078"/>
    <w:rsid w:val="00FA76BB"/>
    <w:rsid w:val="00FB27FE"/>
    <w:rsid w:val="00FB5DE5"/>
    <w:rsid w:val="00FB6C33"/>
    <w:rsid w:val="00FB77FF"/>
    <w:rsid w:val="00FC1DC8"/>
    <w:rsid w:val="00FC33A4"/>
    <w:rsid w:val="00FC33FB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4C14"/>
    <w:rsid w:val="00FD6C91"/>
    <w:rsid w:val="00FE1C0C"/>
    <w:rsid w:val="00FE2806"/>
    <w:rsid w:val="00FE2A6D"/>
    <w:rsid w:val="00FE2BBF"/>
    <w:rsid w:val="00FE3219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609C-485F-461C-9ED1-E303B1F6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2023-11-23T08:02:00Z</cp:lastPrinted>
  <dcterms:created xsi:type="dcterms:W3CDTF">2024-01-19T09:19:00Z</dcterms:created>
  <dcterms:modified xsi:type="dcterms:W3CDTF">2024-01-19T09:19:00Z</dcterms:modified>
</cp:coreProperties>
</file>