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7" w:rsidRDefault="008D1FB7" w:rsidP="008D1FB7">
      <w:pPr>
        <w:spacing w:line="260" w:lineRule="exact"/>
        <w:ind w:left="4394"/>
        <w:jc w:val="center"/>
      </w:pPr>
      <w:bookmarkStart w:id="0" w:name="_GoBack"/>
      <w:bookmarkEnd w:id="0"/>
      <w:r>
        <w:t>УТВЕРЖДЕНА</w:t>
      </w:r>
    </w:p>
    <w:p w:rsidR="008D1FB7" w:rsidRDefault="008D1FB7" w:rsidP="008D1FB7">
      <w:pPr>
        <w:spacing w:line="260" w:lineRule="exact"/>
        <w:ind w:left="4394"/>
        <w:jc w:val="center"/>
      </w:pPr>
      <w:r>
        <w:t xml:space="preserve">постановлением Администрации городского округа </w:t>
      </w:r>
    </w:p>
    <w:p w:rsidR="008D1FB7" w:rsidRDefault="008D1FB7" w:rsidP="008D1FB7">
      <w:pPr>
        <w:spacing w:line="260" w:lineRule="exact"/>
        <w:ind w:left="4394"/>
        <w:jc w:val="center"/>
      </w:pPr>
      <w:r>
        <w:t>"Город Архангельск"</w:t>
      </w:r>
    </w:p>
    <w:p w:rsidR="008D1FB7" w:rsidRPr="00DA027D" w:rsidRDefault="00665337" w:rsidP="008D1FB7">
      <w:pPr>
        <w:ind w:left="4394"/>
        <w:jc w:val="center"/>
        <w:rPr>
          <w:b/>
          <w:sz w:val="12"/>
          <w:szCs w:val="12"/>
        </w:rPr>
      </w:pPr>
      <w:r>
        <w:rPr>
          <w:bCs/>
          <w:szCs w:val="36"/>
        </w:rPr>
        <w:t>от 10 апреля 2024 г. № 574</w:t>
      </w:r>
      <w:r w:rsidR="008D1FB7" w:rsidRPr="00DA027D">
        <w:t xml:space="preserve">    </w:t>
      </w:r>
    </w:p>
    <w:p w:rsidR="008D1FB7" w:rsidRDefault="008D1FB7" w:rsidP="008D1FB7">
      <w:pPr>
        <w:jc w:val="center"/>
        <w:rPr>
          <w:b/>
        </w:rPr>
      </w:pPr>
    </w:p>
    <w:p w:rsidR="008D1FB7" w:rsidRDefault="008D1FB7" w:rsidP="008D1FB7">
      <w:pPr>
        <w:jc w:val="center"/>
        <w:rPr>
          <w:b/>
        </w:rPr>
      </w:pPr>
    </w:p>
    <w:p w:rsidR="008D1FB7" w:rsidRDefault="008D1FB7" w:rsidP="008D1FB7">
      <w:pPr>
        <w:jc w:val="center"/>
        <w:outlineLvl w:val="0"/>
        <w:rPr>
          <w:b/>
          <w:szCs w:val="28"/>
        </w:rPr>
      </w:pPr>
      <w:r w:rsidRPr="009B6CCB">
        <w:rPr>
          <w:b/>
          <w:szCs w:val="28"/>
        </w:rPr>
        <w:t>Схема границ публичного сервитута</w:t>
      </w:r>
    </w:p>
    <w:p w:rsidR="008D1FB7" w:rsidRDefault="008D1FB7" w:rsidP="008D1FB7">
      <w:pPr>
        <w:jc w:val="center"/>
        <w:outlineLvl w:val="0"/>
        <w:rPr>
          <w:noProof/>
        </w:rPr>
      </w:pPr>
    </w:p>
    <w:p w:rsidR="008D1FB7" w:rsidRDefault="008D1FB7" w:rsidP="008D1FB7">
      <w:pPr>
        <w:jc w:val="center"/>
        <w:outlineLvl w:val="0"/>
        <w:rPr>
          <w:noProof/>
        </w:rPr>
      </w:pPr>
    </w:p>
    <w:p w:rsidR="007B64E3" w:rsidRPr="009B6CCB" w:rsidRDefault="007B64E3" w:rsidP="007B64E3">
      <w:pPr>
        <w:jc w:val="center"/>
        <w:outlineLvl w:val="0"/>
        <w:rPr>
          <w:b/>
          <w:szCs w:val="28"/>
        </w:rPr>
      </w:pPr>
      <w:r>
        <w:rPr>
          <w:noProof/>
        </w:rPr>
        <w:drawing>
          <wp:inline distT="0" distB="0" distL="0" distR="0" wp14:anchorId="3938BDF1" wp14:editId="50DB93CD">
            <wp:extent cx="4606402" cy="5981700"/>
            <wp:effectExtent l="0" t="0" r="3810" b="0"/>
            <wp:docPr id="3" name="Рисунок 3" descr="\\cfs2\DMI-Zeml\Публичный СЕРВИТУТ\2024\19. 13.03.2024 № 19-48_1992 Россети\74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19. 13.03.2024 № 19-48_1992 Россети\7401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87"/>
                    <a:stretch/>
                  </pic:blipFill>
                  <pic:spPr bwMode="auto">
                    <a:xfrm>
                      <a:off x="0" y="0"/>
                      <a:ext cx="4612342" cy="598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0B2D" w:rsidRDefault="00050B2D" w:rsidP="00963DC2">
      <w:pPr>
        <w:tabs>
          <w:tab w:val="left" w:pos="7655"/>
        </w:tabs>
        <w:rPr>
          <w:szCs w:val="28"/>
        </w:rPr>
      </w:pPr>
    </w:p>
    <w:p w:rsidR="007B64E3" w:rsidRPr="00050B2D" w:rsidRDefault="007B64E3" w:rsidP="00963DC2">
      <w:pPr>
        <w:tabs>
          <w:tab w:val="left" w:pos="7655"/>
        </w:tabs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12C203BB" wp14:editId="3815D1C2">
            <wp:extent cx="5475154" cy="7743825"/>
            <wp:effectExtent l="0" t="0" r="0" b="0"/>
            <wp:docPr id="1" name="Рисунок 1" descr="\\cfs2\DMI-Zeml\Публичный СЕРВИТУТ\2024\19. 13.03.2024 № 19-48_1992 Россети\7401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19. 13.03.2024 № 19-48_1992 Россети\7401_page-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07" cy="774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4E3" w:rsidRPr="00050B2D" w:rsidSect="008D1FB7">
      <w:headerReference w:type="default" r:id="rId11"/>
      <w:pgSz w:w="11906" w:h="16838" w:code="9"/>
      <w:pgMar w:top="1135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990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2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6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28"/>
  </w:num>
  <w:num w:numId="8">
    <w:abstractNumId w:val="25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1"/>
  </w:num>
  <w:num w:numId="14">
    <w:abstractNumId w:val="34"/>
  </w:num>
  <w:num w:numId="15">
    <w:abstractNumId w:val="29"/>
  </w:num>
  <w:num w:numId="16">
    <w:abstractNumId w:val="2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2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1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8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1745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0B5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937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0F742E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3F74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4F48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949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4DE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33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37"/>
    <w:rsid w:val="006653DD"/>
    <w:rsid w:val="006654DC"/>
    <w:rsid w:val="00667A5E"/>
    <w:rsid w:val="00667E4E"/>
    <w:rsid w:val="006730BF"/>
    <w:rsid w:val="00673458"/>
    <w:rsid w:val="00675825"/>
    <w:rsid w:val="00675D0A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29FA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4E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1FB7"/>
    <w:rsid w:val="008D4E74"/>
    <w:rsid w:val="008D4F2C"/>
    <w:rsid w:val="008D6801"/>
    <w:rsid w:val="008D7D92"/>
    <w:rsid w:val="008E095F"/>
    <w:rsid w:val="008E0D5D"/>
    <w:rsid w:val="008E1BF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52F7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0990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53A4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1FD7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9F1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93A"/>
    <w:rsid w:val="00C35CC6"/>
    <w:rsid w:val="00C374E6"/>
    <w:rsid w:val="00C3791F"/>
    <w:rsid w:val="00C37F09"/>
    <w:rsid w:val="00C405FB"/>
    <w:rsid w:val="00C40BF2"/>
    <w:rsid w:val="00C411B8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493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1A39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B5C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3F67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220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00D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980E-C49F-4013-B3BB-88AA8DAD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2024-04-10T12:42:00Z</cp:lastPrinted>
  <dcterms:created xsi:type="dcterms:W3CDTF">2024-04-11T06:01:00Z</dcterms:created>
  <dcterms:modified xsi:type="dcterms:W3CDTF">2024-04-11T06:01:00Z</dcterms:modified>
</cp:coreProperties>
</file>