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92DC17" w14:textId="77777777" w:rsidR="005F4AE7" w:rsidRPr="00A57633" w:rsidRDefault="00345EF8" w:rsidP="00637718">
      <w:pPr>
        <w:tabs>
          <w:tab w:val="left" w:pos="2967"/>
          <w:tab w:val="left" w:pos="3447"/>
        </w:tabs>
        <w:spacing w:line="228" w:lineRule="auto"/>
        <w:ind w:left="5529"/>
        <w:jc w:val="center"/>
        <w:rPr>
          <w:sz w:val="28"/>
          <w:szCs w:val="28"/>
        </w:rPr>
      </w:pPr>
      <w:r w:rsidRPr="00A57633">
        <w:rPr>
          <w:rFonts w:eastAsia="Calibri"/>
          <w:sz w:val="28"/>
          <w:szCs w:val="28"/>
        </w:rPr>
        <w:t>УТВЕРЖДЕНО</w:t>
      </w:r>
    </w:p>
    <w:p w14:paraId="3B123F63" w14:textId="77777777" w:rsidR="005F4AE7" w:rsidRPr="00A57633" w:rsidRDefault="00345EF8" w:rsidP="00637718">
      <w:pPr>
        <w:tabs>
          <w:tab w:val="left" w:pos="2967"/>
          <w:tab w:val="left" w:pos="3447"/>
        </w:tabs>
        <w:spacing w:line="228" w:lineRule="auto"/>
        <w:ind w:left="5529"/>
        <w:jc w:val="center"/>
        <w:rPr>
          <w:sz w:val="28"/>
          <w:szCs w:val="28"/>
        </w:rPr>
      </w:pPr>
      <w:r w:rsidRPr="00A57633">
        <w:rPr>
          <w:rFonts w:eastAsia="Calibri"/>
          <w:sz w:val="28"/>
          <w:szCs w:val="28"/>
        </w:rPr>
        <w:t>постановлением Администрации</w:t>
      </w:r>
    </w:p>
    <w:p w14:paraId="46169B6C" w14:textId="2B5B0CDA" w:rsidR="005F4AE7" w:rsidRDefault="00345EF8" w:rsidP="00637718">
      <w:pPr>
        <w:tabs>
          <w:tab w:val="left" w:pos="2967"/>
          <w:tab w:val="left" w:pos="3447"/>
        </w:tabs>
        <w:spacing w:line="228" w:lineRule="auto"/>
        <w:ind w:left="5529"/>
        <w:jc w:val="center"/>
        <w:rPr>
          <w:rFonts w:eastAsia="Calibri"/>
          <w:sz w:val="28"/>
          <w:szCs w:val="28"/>
        </w:rPr>
      </w:pPr>
      <w:r w:rsidRPr="00A57633">
        <w:rPr>
          <w:rFonts w:eastAsia="Calibri"/>
          <w:sz w:val="28"/>
          <w:szCs w:val="28"/>
        </w:rPr>
        <w:t xml:space="preserve">городского округа </w:t>
      </w:r>
      <w:bookmarkStart w:id="0" w:name="_Hlk195092851"/>
      <w:r w:rsidR="00637718">
        <w:rPr>
          <w:rFonts w:eastAsia="Calibri"/>
          <w:sz w:val="28"/>
          <w:szCs w:val="28"/>
        </w:rPr>
        <w:br/>
      </w:r>
      <w:r w:rsidRPr="00A57633">
        <w:rPr>
          <w:rFonts w:eastAsia="Calibri"/>
          <w:sz w:val="28"/>
          <w:szCs w:val="28"/>
        </w:rPr>
        <w:t>"</w:t>
      </w:r>
      <w:bookmarkEnd w:id="0"/>
      <w:r w:rsidRPr="00A57633">
        <w:rPr>
          <w:rFonts w:eastAsia="Calibri"/>
          <w:sz w:val="28"/>
          <w:szCs w:val="28"/>
        </w:rPr>
        <w:t>Город Архангельск"</w:t>
      </w:r>
    </w:p>
    <w:p w14:paraId="57D7A428" w14:textId="5E483465" w:rsidR="009D0951" w:rsidRPr="00A57633" w:rsidRDefault="009D0951" w:rsidP="00637718">
      <w:pPr>
        <w:tabs>
          <w:tab w:val="left" w:pos="2967"/>
          <w:tab w:val="left" w:pos="3447"/>
        </w:tabs>
        <w:spacing w:line="228" w:lineRule="auto"/>
        <w:ind w:left="5529"/>
        <w:jc w:val="center"/>
        <w:rPr>
          <w:sz w:val="28"/>
          <w:szCs w:val="28"/>
        </w:rPr>
      </w:pPr>
      <w:r>
        <w:rPr>
          <w:rFonts w:eastAsia="Calibri"/>
          <w:sz w:val="28"/>
          <w:szCs w:val="28"/>
        </w:rPr>
        <w:t xml:space="preserve">от </w:t>
      </w:r>
      <w:r w:rsidR="00533D0C">
        <w:rPr>
          <w:rFonts w:eastAsia="Calibri"/>
          <w:sz w:val="28"/>
          <w:szCs w:val="28"/>
        </w:rPr>
        <w:t>14</w:t>
      </w:r>
      <w:r w:rsidR="00637718">
        <w:rPr>
          <w:rFonts w:eastAsia="Calibri"/>
          <w:sz w:val="28"/>
          <w:szCs w:val="28"/>
        </w:rPr>
        <w:t xml:space="preserve"> апреля 2025 г. № </w:t>
      </w:r>
      <w:r w:rsidR="00533D0C">
        <w:rPr>
          <w:rFonts w:eastAsia="Calibri"/>
          <w:sz w:val="28"/>
          <w:szCs w:val="28"/>
        </w:rPr>
        <w:t>598</w:t>
      </w:r>
    </w:p>
    <w:p w14:paraId="6C554BA2" w14:textId="77777777" w:rsidR="005F4AE7" w:rsidRPr="00A57633" w:rsidRDefault="005F4AE7" w:rsidP="00192731">
      <w:pPr>
        <w:tabs>
          <w:tab w:val="left" w:pos="2967"/>
          <w:tab w:val="left" w:pos="3447"/>
        </w:tabs>
        <w:ind w:left="6237"/>
        <w:jc w:val="right"/>
        <w:rPr>
          <w:rFonts w:eastAsia="Calibri"/>
          <w:sz w:val="28"/>
          <w:szCs w:val="28"/>
        </w:rPr>
      </w:pPr>
    </w:p>
    <w:p w14:paraId="1F43780B" w14:textId="77777777" w:rsidR="00FA4A04" w:rsidRDefault="00FA4A04" w:rsidP="00192731">
      <w:pPr>
        <w:jc w:val="right"/>
        <w:rPr>
          <w:rFonts w:eastAsia="Calibri"/>
          <w:b/>
          <w:bCs/>
          <w:color w:val="000000"/>
          <w:sz w:val="28"/>
          <w:szCs w:val="28"/>
        </w:rPr>
      </w:pPr>
    </w:p>
    <w:p w14:paraId="7A6110F0" w14:textId="77777777" w:rsidR="005F4AE7" w:rsidRDefault="005F4AE7">
      <w:pPr>
        <w:rPr>
          <w:rFonts w:eastAsia="Calibri"/>
          <w:b/>
          <w:bCs/>
          <w:color w:val="000000"/>
          <w:sz w:val="28"/>
          <w:szCs w:val="28"/>
        </w:rPr>
      </w:pPr>
    </w:p>
    <w:p w14:paraId="78D3CA4F" w14:textId="77777777" w:rsidR="005F4AE7" w:rsidRDefault="00345EF8">
      <w:pPr>
        <w:pStyle w:val="1"/>
        <w:numPr>
          <w:ilvl w:val="0"/>
          <w:numId w:val="2"/>
        </w:numPr>
      </w:pPr>
      <w:r>
        <w:rPr>
          <w:sz w:val="28"/>
          <w:szCs w:val="28"/>
        </w:rPr>
        <w:t>ПОЛОЖЕНИЕ</w:t>
      </w:r>
    </w:p>
    <w:p w14:paraId="7005341A" w14:textId="77777777" w:rsidR="005F4AE7" w:rsidRDefault="00345EF8">
      <w:pPr>
        <w:jc w:val="center"/>
      </w:pPr>
      <w:r>
        <w:rPr>
          <w:b/>
          <w:sz w:val="28"/>
          <w:szCs w:val="28"/>
        </w:rPr>
        <w:t xml:space="preserve">о проведении муниципального этапа детских областных игр </w:t>
      </w:r>
    </w:p>
    <w:p w14:paraId="12ACCFF2" w14:textId="2DF4B6FB" w:rsidR="005F4AE7" w:rsidRDefault="00345EF8">
      <w:pPr>
        <w:jc w:val="center"/>
      </w:pPr>
      <w:r>
        <w:rPr>
          <w:b/>
          <w:sz w:val="28"/>
          <w:szCs w:val="28"/>
        </w:rPr>
        <w:t>по пожарно-</w:t>
      </w:r>
      <w:r w:rsidR="00A57633">
        <w:rPr>
          <w:b/>
          <w:sz w:val="28"/>
          <w:szCs w:val="28"/>
        </w:rPr>
        <w:t>прикладным видам спорта</w:t>
      </w:r>
    </w:p>
    <w:p w14:paraId="0AB22C31" w14:textId="77777777" w:rsidR="005F4AE7" w:rsidRDefault="005F4AE7">
      <w:pPr>
        <w:tabs>
          <w:tab w:val="left" w:pos="0"/>
          <w:tab w:val="left" w:pos="3686"/>
        </w:tabs>
        <w:ind w:left="1080"/>
        <w:rPr>
          <w:b/>
          <w:sz w:val="28"/>
          <w:szCs w:val="28"/>
        </w:rPr>
      </w:pPr>
    </w:p>
    <w:p w14:paraId="70560CE5" w14:textId="77777777" w:rsidR="005F4AE7" w:rsidRDefault="00345EF8">
      <w:pPr>
        <w:tabs>
          <w:tab w:val="left" w:pos="0"/>
          <w:tab w:val="left" w:pos="3686"/>
        </w:tabs>
        <w:jc w:val="center"/>
      </w:pPr>
      <w:r>
        <w:rPr>
          <w:b/>
          <w:sz w:val="28"/>
          <w:szCs w:val="28"/>
          <w:lang w:val="en-US"/>
        </w:rPr>
        <w:t>I</w:t>
      </w:r>
      <w:r>
        <w:rPr>
          <w:b/>
          <w:sz w:val="28"/>
          <w:szCs w:val="28"/>
        </w:rPr>
        <w:t>. Общие положения</w:t>
      </w:r>
    </w:p>
    <w:p w14:paraId="303996C4" w14:textId="77777777" w:rsidR="005F4AE7" w:rsidRDefault="005F4AE7">
      <w:pPr>
        <w:tabs>
          <w:tab w:val="left" w:pos="0"/>
          <w:tab w:val="left" w:pos="3686"/>
        </w:tabs>
        <w:ind w:firstLine="709"/>
        <w:jc w:val="both"/>
        <w:rPr>
          <w:b/>
          <w:sz w:val="28"/>
          <w:szCs w:val="28"/>
        </w:rPr>
      </w:pPr>
    </w:p>
    <w:p w14:paraId="2C59B47F" w14:textId="62B49923" w:rsidR="005F4AE7" w:rsidRDefault="00345EF8" w:rsidP="00637718">
      <w:pPr>
        <w:pStyle w:val="af4"/>
        <w:tabs>
          <w:tab w:val="left" w:pos="567"/>
          <w:tab w:val="left" w:pos="1134"/>
        </w:tabs>
        <w:ind w:left="0" w:firstLine="709"/>
        <w:jc w:val="both"/>
      </w:pPr>
      <w:r>
        <w:rPr>
          <w:sz w:val="28"/>
          <w:szCs w:val="28"/>
        </w:rPr>
        <w:t>1. </w:t>
      </w:r>
      <w:r w:rsidR="00637718">
        <w:rPr>
          <w:sz w:val="28"/>
          <w:szCs w:val="28"/>
        </w:rPr>
        <w:tab/>
      </w:r>
      <w:r>
        <w:rPr>
          <w:sz w:val="28"/>
          <w:szCs w:val="28"/>
        </w:rPr>
        <w:t xml:space="preserve">Настоящее Положение устанавливает правила организации </w:t>
      </w:r>
      <w:r w:rsidR="00637718">
        <w:rPr>
          <w:sz w:val="28"/>
          <w:szCs w:val="28"/>
        </w:rPr>
        <w:br/>
      </w:r>
      <w:r>
        <w:rPr>
          <w:sz w:val="28"/>
          <w:szCs w:val="28"/>
        </w:rPr>
        <w:t>и проведения муниципального этапа детских областных игр</w:t>
      </w:r>
      <w:r w:rsidR="00637718">
        <w:rPr>
          <w:sz w:val="28"/>
          <w:szCs w:val="28"/>
        </w:rPr>
        <w:t xml:space="preserve"> </w:t>
      </w:r>
      <w:r w:rsidR="00A57633">
        <w:rPr>
          <w:sz w:val="28"/>
          <w:szCs w:val="28"/>
        </w:rPr>
        <w:t>по пожарно-прикладным видам спорта</w:t>
      </w:r>
      <w:r>
        <w:rPr>
          <w:sz w:val="28"/>
          <w:szCs w:val="28"/>
        </w:rPr>
        <w:t xml:space="preserve"> в 2025 году (далее – игры)</w:t>
      </w:r>
      <w:r>
        <w:rPr>
          <w:bCs/>
          <w:sz w:val="28"/>
          <w:szCs w:val="28"/>
        </w:rPr>
        <w:t xml:space="preserve">, </w:t>
      </w:r>
      <w:r>
        <w:rPr>
          <w:sz w:val="28"/>
          <w:szCs w:val="28"/>
        </w:rPr>
        <w:t>условия участия, пор</w:t>
      </w:r>
      <w:r>
        <w:rPr>
          <w:bCs/>
          <w:sz w:val="28"/>
          <w:szCs w:val="28"/>
        </w:rPr>
        <w:t>ядок и сроки определения победителей и призеров.</w:t>
      </w:r>
    </w:p>
    <w:p w14:paraId="086E3712" w14:textId="26DFAB40" w:rsidR="005F4AE7" w:rsidRDefault="00345EF8" w:rsidP="00637718">
      <w:pPr>
        <w:pStyle w:val="af4"/>
        <w:tabs>
          <w:tab w:val="left" w:pos="567"/>
          <w:tab w:val="left" w:pos="1134"/>
        </w:tabs>
        <w:ind w:left="0" w:firstLine="709"/>
        <w:jc w:val="both"/>
      </w:pPr>
      <w:r>
        <w:rPr>
          <w:bCs/>
          <w:sz w:val="28"/>
          <w:szCs w:val="28"/>
        </w:rPr>
        <w:t xml:space="preserve">2. </w:t>
      </w:r>
      <w:r w:rsidR="00637718">
        <w:rPr>
          <w:bCs/>
          <w:sz w:val="28"/>
          <w:szCs w:val="28"/>
        </w:rPr>
        <w:tab/>
      </w:r>
      <w:r>
        <w:rPr>
          <w:bCs/>
          <w:sz w:val="28"/>
          <w:szCs w:val="28"/>
        </w:rPr>
        <w:t xml:space="preserve">Организатор игр </w:t>
      </w:r>
      <w:r w:rsidR="0015147D">
        <w:rPr>
          <w:bCs/>
          <w:sz w:val="28"/>
          <w:szCs w:val="28"/>
        </w:rPr>
        <w:t>–</w:t>
      </w:r>
      <w:r>
        <w:rPr>
          <w:bCs/>
          <w:sz w:val="28"/>
          <w:szCs w:val="28"/>
        </w:rPr>
        <w:t xml:space="preserve"> департамент образования Администрации городского округа </w:t>
      </w:r>
      <w:r w:rsidR="00192731" w:rsidRPr="00192731">
        <w:rPr>
          <w:bCs/>
          <w:sz w:val="28"/>
          <w:szCs w:val="28"/>
        </w:rPr>
        <w:t>"</w:t>
      </w:r>
      <w:r>
        <w:rPr>
          <w:bCs/>
          <w:sz w:val="28"/>
          <w:szCs w:val="28"/>
        </w:rPr>
        <w:t>Город Архангельск</w:t>
      </w:r>
      <w:r w:rsidR="00192731" w:rsidRPr="00192731">
        <w:rPr>
          <w:bCs/>
          <w:sz w:val="28"/>
          <w:szCs w:val="28"/>
        </w:rPr>
        <w:t>"</w:t>
      </w:r>
      <w:r>
        <w:rPr>
          <w:bCs/>
          <w:sz w:val="28"/>
          <w:szCs w:val="28"/>
        </w:rPr>
        <w:t xml:space="preserve"> (далее </w:t>
      </w:r>
      <w:r w:rsidR="00192731">
        <w:rPr>
          <w:bCs/>
          <w:sz w:val="28"/>
          <w:szCs w:val="28"/>
        </w:rPr>
        <w:t>–</w:t>
      </w:r>
      <w:r>
        <w:rPr>
          <w:bCs/>
          <w:sz w:val="28"/>
          <w:szCs w:val="28"/>
        </w:rPr>
        <w:t xml:space="preserve"> департамент образования):</w:t>
      </w:r>
    </w:p>
    <w:p w14:paraId="0743533B" w14:textId="77777777" w:rsidR="005F4AE7" w:rsidRDefault="00345EF8" w:rsidP="00637718">
      <w:pPr>
        <w:tabs>
          <w:tab w:val="left" w:pos="567"/>
          <w:tab w:val="left" w:pos="1134"/>
          <w:tab w:val="left" w:pos="1276"/>
        </w:tabs>
        <w:ind w:firstLine="709"/>
        <w:jc w:val="both"/>
        <w:rPr>
          <w:bCs/>
          <w:sz w:val="28"/>
          <w:szCs w:val="28"/>
        </w:rPr>
      </w:pPr>
      <w:r>
        <w:rPr>
          <w:bCs/>
          <w:sz w:val="28"/>
          <w:szCs w:val="28"/>
        </w:rPr>
        <w:t>осуществляет общее руководство игр;</w:t>
      </w:r>
    </w:p>
    <w:p w14:paraId="3CDCBFEC" w14:textId="77777777" w:rsidR="005F4AE7" w:rsidRDefault="00345EF8" w:rsidP="00637718">
      <w:pPr>
        <w:tabs>
          <w:tab w:val="left" w:pos="567"/>
          <w:tab w:val="left" w:pos="1134"/>
          <w:tab w:val="left" w:pos="1276"/>
        </w:tabs>
        <w:ind w:firstLine="709"/>
        <w:jc w:val="both"/>
        <w:rPr>
          <w:bCs/>
          <w:sz w:val="28"/>
          <w:szCs w:val="28"/>
        </w:rPr>
      </w:pPr>
      <w:r>
        <w:rPr>
          <w:bCs/>
          <w:sz w:val="28"/>
          <w:szCs w:val="28"/>
        </w:rPr>
        <w:t xml:space="preserve">готовит информационные материалы для освещения итогов игр. </w:t>
      </w:r>
    </w:p>
    <w:p w14:paraId="7BBB9121" w14:textId="0B3F485D" w:rsidR="005F4AE7" w:rsidRDefault="00345EF8" w:rsidP="00637718">
      <w:pPr>
        <w:tabs>
          <w:tab w:val="left" w:pos="567"/>
          <w:tab w:val="left" w:pos="1134"/>
          <w:tab w:val="left" w:pos="1276"/>
        </w:tabs>
        <w:ind w:firstLine="709"/>
        <w:jc w:val="both"/>
      </w:pPr>
      <w:r>
        <w:rPr>
          <w:bCs/>
          <w:sz w:val="28"/>
          <w:szCs w:val="28"/>
        </w:rPr>
        <w:t>Для о</w:t>
      </w:r>
      <w:r>
        <w:rPr>
          <w:sz w:val="28"/>
          <w:szCs w:val="28"/>
        </w:rPr>
        <w:t xml:space="preserve">бщего руководства играми создается организационный комитет, </w:t>
      </w:r>
      <w:r w:rsidR="00637718">
        <w:rPr>
          <w:sz w:val="28"/>
          <w:szCs w:val="28"/>
        </w:rPr>
        <w:br/>
      </w:r>
      <w:r>
        <w:rPr>
          <w:sz w:val="28"/>
          <w:szCs w:val="28"/>
        </w:rPr>
        <w:t>в состав которого входят представители департамента образования</w:t>
      </w:r>
      <w:r>
        <w:rPr>
          <w:spacing w:val="-6"/>
          <w:sz w:val="28"/>
          <w:szCs w:val="28"/>
        </w:rPr>
        <w:t xml:space="preserve">, сотрудники Главного управления </w:t>
      </w:r>
      <w:r w:rsidR="00FC00CF">
        <w:rPr>
          <w:spacing w:val="-6"/>
          <w:sz w:val="28"/>
          <w:szCs w:val="28"/>
        </w:rPr>
        <w:t>министерств</w:t>
      </w:r>
      <w:bookmarkStart w:id="1" w:name="_GoBack"/>
      <w:bookmarkEnd w:id="1"/>
      <w:r w:rsidR="00FC00CF">
        <w:rPr>
          <w:spacing w:val="-6"/>
          <w:sz w:val="28"/>
          <w:szCs w:val="28"/>
        </w:rPr>
        <w:t xml:space="preserve">а Российской Федерации по делам гражданской обороны, чрезвычайным ситуациям и ликвидации последствий стихийных бедствий </w:t>
      </w:r>
      <w:r>
        <w:rPr>
          <w:spacing w:val="-6"/>
          <w:sz w:val="28"/>
          <w:szCs w:val="28"/>
        </w:rPr>
        <w:t xml:space="preserve">России </w:t>
      </w:r>
      <w:r w:rsidR="00FC00CF">
        <w:rPr>
          <w:spacing w:val="-6"/>
          <w:sz w:val="28"/>
          <w:szCs w:val="28"/>
        </w:rPr>
        <w:t>п</w:t>
      </w:r>
      <w:r>
        <w:rPr>
          <w:spacing w:val="-6"/>
          <w:sz w:val="28"/>
          <w:szCs w:val="28"/>
        </w:rPr>
        <w:t>о Архангельской области</w:t>
      </w:r>
      <w:r w:rsidR="00FC00CF">
        <w:rPr>
          <w:spacing w:val="-6"/>
          <w:sz w:val="28"/>
          <w:szCs w:val="28"/>
        </w:rPr>
        <w:t xml:space="preserve"> (далее – Главное управление МЧС России по Архангельской области)</w:t>
      </w:r>
      <w:r>
        <w:rPr>
          <w:spacing w:val="-6"/>
          <w:sz w:val="28"/>
          <w:szCs w:val="28"/>
        </w:rPr>
        <w:t xml:space="preserve">, Архангельского регионального отделения общероссийской общественной организации </w:t>
      </w:r>
      <w:r w:rsidR="00192731" w:rsidRPr="00192731">
        <w:rPr>
          <w:spacing w:val="-6"/>
          <w:sz w:val="28"/>
          <w:szCs w:val="28"/>
        </w:rPr>
        <w:t>"</w:t>
      </w:r>
      <w:r>
        <w:rPr>
          <w:spacing w:val="-6"/>
          <w:sz w:val="28"/>
          <w:szCs w:val="28"/>
        </w:rPr>
        <w:t>Федерация пожарно-прикладного спорта России</w:t>
      </w:r>
      <w:r w:rsidR="00192731" w:rsidRPr="00192731">
        <w:rPr>
          <w:spacing w:val="-6"/>
          <w:sz w:val="28"/>
          <w:szCs w:val="28"/>
        </w:rPr>
        <w:t>"</w:t>
      </w:r>
      <w:r>
        <w:rPr>
          <w:spacing w:val="-6"/>
          <w:sz w:val="28"/>
          <w:szCs w:val="28"/>
        </w:rPr>
        <w:t xml:space="preserve">, Архангельского регионального отделения общероссийской общественной организации </w:t>
      </w:r>
      <w:r w:rsidR="00192731" w:rsidRPr="00192731">
        <w:rPr>
          <w:spacing w:val="-6"/>
          <w:sz w:val="28"/>
          <w:szCs w:val="28"/>
        </w:rPr>
        <w:t>"</w:t>
      </w:r>
      <w:r>
        <w:rPr>
          <w:spacing w:val="-6"/>
          <w:sz w:val="28"/>
          <w:szCs w:val="28"/>
        </w:rPr>
        <w:t>Российский Союз Спасателей</w:t>
      </w:r>
      <w:r w:rsidR="00192731" w:rsidRPr="00192731">
        <w:rPr>
          <w:spacing w:val="-6"/>
          <w:sz w:val="28"/>
          <w:szCs w:val="28"/>
        </w:rPr>
        <w:t>"</w:t>
      </w:r>
      <w:r>
        <w:rPr>
          <w:spacing w:val="-6"/>
          <w:sz w:val="28"/>
          <w:szCs w:val="28"/>
        </w:rPr>
        <w:t xml:space="preserve">. </w:t>
      </w:r>
    </w:p>
    <w:p w14:paraId="65BB9B5E" w14:textId="2D745383" w:rsidR="005F4AE7" w:rsidRDefault="00345EF8" w:rsidP="00637718">
      <w:pPr>
        <w:tabs>
          <w:tab w:val="left" w:pos="567"/>
          <w:tab w:val="left" w:pos="1134"/>
        </w:tabs>
        <w:ind w:firstLine="709"/>
        <w:jc w:val="both"/>
        <w:rPr>
          <w:sz w:val="28"/>
          <w:szCs w:val="28"/>
        </w:rPr>
      </w:pPr>
      <w:r>
        <w:rPr>
          <w:sz w:val="28"/>
          <w:szCs w:val="28"/>
        </w:rPr>
        <w:t>3. </w:t>
      </w:r>
      <w:r w:rsidR="00637718">
        <w:rPr>
          <w:sz w:val="28"/>
          <w:szCs w:val="28"/>
        </w:rPr>
        <w:tab/>
      </w:r>
      <w:r>
        <w:rPr>
          <w:sz w:val="28"/>
          <w:szCs w:val="28"/>
        </w:rPr>
        <w:t xml:space="preserve">Исполнитель игр – </w:t>
      </w:r>
      <w:r>
        <w:rPr>
          <w:color w:val="000000"/>
          <w:sz w:val="28"/>
          <w:szCs w:val="28"/>
          <w:highlight w:val="white"/>
        </w:rPr>
        <w:t xml:space="preserve">муниципальное автономное учреждение дополнительного образования городского округа детей </w:t>
      </w:r>
      <w:r w:rsidR="00192731" w:rsidRPr="00192731">
        <w:rPr>
          <w:color w:val="000000"/>
          <w:sz w:val="28"/>
          <w:szCs w:val="28"/>
        </w:rPr>
        <w:t>"</w:t>
      </w:r>
      <w:r>
        <w:rPr>
          <w:color w:val="000000"/>
          <w:sz w:val="28"/>
          <w:szCs w:val="28"/>
          <w:highlight w:val="white"/>
        </w:rPr>
        <w:t>Архангел</w:t>
      </w:r>
      <w:r w:rsidR="00192731" w:rsidRPr="00192731">
        <w:rPr>
          <w:color w:val="000000"/>
          <w:sz w:val="28"/>
          <w:szCs w:val="28"/>
        </w:rPr>
        <w:t>"</w:t>
      </w:r>
      <w:r>
        <w:rPr>
          <w:color w:val="000000"/>
          <w:sz w:val="28"/>
          <w:szCs w:val="28"/>
          <w:highlight w:val="white"/>
        </w:rPr>
        <w:t xml:space="preserve"> </w:t>
      </w:r>
      <w:r w:rsidR="00637718">
        <w:rPr>
          <w:color w:val="000000"/>
          <w:sz w:val="28"/>
          <w:szCs w:val="28"/>
          <w:highlight w:val="white"/>
        </w:rPr>
        <w:br/>
      </w:r>
      <w:r>
        <w:rPr>
          <w:color w:val="000000"/>
          <w:sz w:val="28"/>
          <w:szCs w:val="28"/>
          <w:highlight w:val="white"/>
        </w:rPr>
        <w:t xml:space="preserve">(г. Архангельск, ул. Октябрят, д. 4, корп. 4) (далее – </w:t>
      </w:r>
      <w:r>
        <w:rPr>
          <w:spacing w:val="-6"/>
          <w:sz w:val="28"/>
          <w:szCs w:val="28"/>
        </w:rPr>
        <w:t xml:space="preserve">МАУ ДО </w:t>
      </w:r>
      <w:r w:rsidR="00192731" w:rsidRPr="00192731">
        <w:rPr>
          <w:spacing w:val="-6"/>
          <w:sz w:val="28"/>
          <w:szCs w:val="28"/>
        </w:rPr>
        <w:t>"</w:t>
      </w:r>
      <w:r>
        <w:rPr>
          <w:spacing w:val="-6"/>
          <w:sz w:val="28"/>
          <w:szCs w:val="28"/>
        </w:rPr>
        <w:t xml:space="preserve">Центр </w:t>
      </w:r>
      <w:r w:rsidR="00192731" w:rsidRPr="00192731">
        <w:rPr>
          <w:spacing w:val="-6"/>
          <w:sz w:val="28"/>
          <w:szCs w:val="28"/>
        </w:rPr>
        <w:t>"</w:t>
      </w:r>
      <w:r>
        <w:rPr>
          <w:spacing w:val="-6"/>
          <w:sz w:val="28"/>
          <w:szCs w:val="28"/>
        </w:rPr>
        <w:t>Архангел</w:t>
      </w:r>
      <w:r w:rsidR="00192731" w:rsidRPr="00192731">
        <w:rPr>
          <w:spacing w:val="-6"/>
          <w:sz w:val="28"/>
          <w:szCs w:val="28"/>
        </w:rPr>
        <w:t>"</w:t>
      </w:r>
      <w:r>
        <w:rPr>
          <w:color w:val="000000"/>
          <w:sz w:val="28"/>
          <w:szCs w:val="28"/>
          <w:highlight w:val="white"/>
        </w:rPr>
        <w:t>)</w:t>
      </w:r>
      <w:r>
        <w:rPr>
          <w:sz w:val="28"/>
          <w:szCs w:val="28"/>
        </w:rPr>
        <w:t>:</w:t>
      </w:r>
    </w:p>
    <w:p w14:paraId="69445311" w14:textId="77777777" w:rsidR="005F4AE7" w:rsidRDefault="00345EF8" w:rsidP="00637718">
      <w:pPr>
        <w:tabs>
          <w:tab w:val="left" w:pos="567"/>
          <w:tab w:val="left" w:pos="1134"/>
        </w:tabs>
        <w:ind w:firstLine="709"/>
        <w:jc w:val="both"/>
        <w:rPr>
          <w:sz w:val="28"/>
          <w:szCs w:val="28"/>
        </w:rPr>
      </w:pPr>
      <w:r>
        <w:rPr>
          <w:sz w:val="28"/>
          <w:szCs w:val="28"/>
        </w:rPr>
        <w:t>готовит и предоставляет в департамент образования список участников игр;</w:t>
      </w:r>
    </w:p>
    <w:p w14:paraId="7D339EEB" w14:textId="77777777" w:rsidR="005F4AE7" w:rsidRDefault="00345EF8" w:rsidP="00637718">
      <w:pPr>
        <w:tabs>
          <w:tab w:val="left" w:pos="567"/>
          <w:tab w:val="left" w:pos="1134"/>
        </w:tabs>
        <w:ind w:firstLine="709"/>
        <w:jc w:val="both"/>
        <w:rPr>
          <w:sz w:val="28"/>
          <w:szCs w:val="28"/>
        </w:rPr>
      </w:pPr>
      <w:r>
        <w:rPr>
          <w:sz w:val="28"/>
          <w:szCs w:val="28"/>
        </w:rPr>
        <w:t>осуществляет прием, регистрацию участников игр;</w:t>
      </w:r>
    </w:p>
    <w:p w14:paraId="4064A537" w14:textId="77777777" w:rsidR="005F4AE7" w:rsidRDefault="00345EF8" w:rsidP="00637718">
      <w:pPr>
        <w:tabs>
          <w:tab w:val="left" w:pos="567"/>
          <w:tab w:val="left" w:pos="1134"/>
        </w:tabs>
        <w:ind w:firstLine="709"/>
        <w:jc w:val="both"/>
        <w:rPr>
          <w:sz w:val="28"/>
          <w:szCs w:val="28"/>
        </w:rPr>
      </w:pPr>
      <w:r>
        <w:rPr>
          <w:sz w:val="28"/>
          <w:szCs w:val="28"/>
        </w:rPr>
        <w:t>организует медицинское обеспечение игр;</w:t>
      </w:r>
    </w:p>
    <w:p w14:paraId="702314F5" w14:textId="77777777" w:rsidR="005F4AE7" w:rsidRDefault="00345EF8" w:rsidP="00637718">
      <w:pPr>
        <w:tabs>
          <w:tab w:val="left" w:pos="567"/>
          <w:tab w:val="left" w:pos="1134"/>
        </w:tabs>
        <w:ind w:firstLine="709"/>
        <w:jc w:val="both"/>
        <w:rPr>
          <w:sz w:val="28"/>
          <w:szCs w:val="28"/>
        </w:rPr>
      </w:pPr>
      <w:r>
        <w:rPr>
          <w:sz w:val="28"/>
          <w:szCs w:val="28"/>
        </w:rPr>
        <w:t>формирует списки победителей и призеров игр;</w:t>
      </w:r>
    </w:p>
    <w:p w14:paraId="0CE7DD03" w14:textId="77777777" w:rsidR="005F4AE7" w:rsidRDefault="00345EF8" w:rsidP="00637718">
      <w:pPr>
        <w:tabs>
          <w:tab w:val="left" w:pos="567"/>
          <w:tab w:val="left" w:pos="1134"/>
        </w:tabs>
        <w:ind w:firstLine="709"/>
        <w:jc w:val="both"/>
        <w:rPr>
          <w:sz w:val="28"/>
          <w:szCs w:val="28"/>
        </w:rPr>
      </w:pPr>
      <w:r>
        <w:rPr>
          <w:sz w:val="28"/>
          <w:szCs w:val="28"/>
        </w:rPr>
        <w:t>осуществляет изготовление дипломов, медалей, приобретение призов;</w:t>
      </w:r>
    </w:p>
    <w:p w14:paraId="3616860C" w14:textId="77777777" w:rsidR="005F4AE7" w:rsidRDefault="00345EF8" w:rsidP="00637718">
      <w:pPr>
        <w:tabs>
          <w:tab w:val="left" w:pos="567"/>
          <w:tab w:val="left" w:pos="1134"/>
        </w:tabs>
        <w:ind w:firstLine="709"/>
        <w:jc w:val="both"/>
        <w:rPr>
          <w:sz w:val="28"/>
          <w:szCs w:val="28"/>
        </w:rPr>
      </w:pPr>
      <w:r>
        <w:rPr>
          <w:sz w:val="28"/>
          <w:szCs w:val="28"/>
        </w:rPr>
        <w:t>обеспечивает безопасность проведения игр;</w:t>
      </w:r>
    </w:p>
    <w:p w14:paraId="1921388D" w14:textId="77777777" w:rsidR="005F4AE7" w:rsidRDefault="00345EF8" w:rsidP="00637718">
      <w:pPr>
        <w:tabs>
          <w:tab w:val="left" w:pos="567"/>
          <w:tab w:val="left" w:pos="1134"/>
        </w:tabs>
        <w:ind w:firstLine="709"/>
        <w:jc w:val="both"/>
        <w:rPr>
          <w:sz w:val="28"/>
          <w:szCs w:val="28"/>
        </w:rPr>
      </w:pPr>
      <w:r>
        <w:rPr>
          <w:sz w:val="28"/>
          <w:szCs w:val="28"/>
        </w:rPr>
        <w:t>осуществляет награждение победителей и призеров игр.</w:t>
      </w:r>
    </w:p>
    <w:p w14:paraId="2A8349EC" w14:textId="77777777" w:rsidR="005F4AE7" w:rsidRDefault="00345EF8" w:rsidP="00637718">
      <w:pPr>
        <w:pStyle w:val="af4"/>
        <w:numPr>
          <w:ilvl w:val="0"/>
          <w:numId w:val="4"/>
        </w:numPr>
        <w:tabs>
          <w:tab w:val="left" w:pos="142"/>
          <w:tab w:val="left" w:pos="1134"/>
        </w:tabs>
        <w:ind w:left="0" w:firstLine="709"/>
        <w:jc w:val="both"/>
        <w:rPr>
          <w:sz w:val="28"/>
          <w:szCs w:val="28"/>
        </w:rPr>
      </w:pPr>
      <w:r>
        <w:rPr>
          <w:sz w:val="28"/>
          <w:szCs w:val="28"/>
        </w:rPr>
        <w:lastRenderedPageBreak/>
        <w:t>Финансовое обеспечение расходов, связанных с организацией</w:t>
      </w:r>
      <w:r>
        <w:rPr>
          <w:sz w:val="28"/>
          <w:szCs w:val="28"/>
        </w:rPr>
        <w:br/>
        <w:t>и проведением игр, осуществляется за счет средств городского бюджета и иных источников в соответствии с законодательством Российской Федерации.</w:t>
      </w:r>
    </w:p>
    <w:p w14:paraId="09B7AE44" w14:textId="77777777" w:rsidR="005F4AE7" w:rsidRDefault="005F4AE7">
      <w:pPr>
        <w:pStyle w:val="af4"/>
        <w:tabs>
          <w:tab w:val="left" w:pos="142"/>
          <w:tab w:val="left" w:pos="993"/>
        </w:tabs>
        <w:jc w:val="both"/>
        <w:rPr>
          <w:sz w:val="28"/>
          <w:szCs w:val="28"/>
        </w:rPr>
      </w:pPr>
    </w:p>
    <w:p w14:paraId="66A51DC6" w14:textId="77777777" w:rsidR="005F4AE7" w:rsidRDefault="00345EF8">
      <w:pPr>
        <w:tabs>
          <w:tab w:val="left" w:pos="567"/>
        </w:tabs>
        <w:jc w:val="center"/>
        <w:rPr>
          <w:sz w:val="28"/>
          <w:szCs w:val="28"/>
        </w:rPr>
      </w:pPr>
      <w:r>
        <w:rPr>
          <w:b/>
          <w:sz w:val="28"/>
          <w:szCs w:val="28"/>
          <w:lang w:val="en-US"/>
        </w:rPr>
        <w:t>II</w:t>
      </w:r>
      <w:r>
        <w:rPr>
          <w:b/>
          <w:sz w:val="28"/>
          <w:szCs w:val="28"/>
        </w:rPr>
        <w:t>. Цель и задачи игр</w:t>
      </w:r>
    </w:p>
    <w:p w14:paraId="6774222C" w14:textId="77777777" w:rsidR="005F4AE7" w:rsidRDefault="005F4AE7">
      <w:pPr>
        <w:tabs>
          <w:tab w:val="left" w:pos="567"/>
        </w:tabs>
        <w:jc w:val="center"/>
        <w:rPr>
          <w:b/>
          <w:sz w:val="28"/>
          <w:szCs w:val="28"/>
        </w:rPr>
      </w:pPr>
    </w:p>
    <w:p w14:paraId="6D4FEBBE" w14:textId="4563B7AB" w:rsidR="005F4AE7" w:rsidRDefault="00345EF8" w:rsidP="00637718">
      <w:pPr>
        <w:tabs>
          <w:tab w:val="left" w:pos="1134"/>
        </w:tabs>
        <w:ind w:firstLine="709"/>
        <w:jc w:val="both"/>
        <w:rPr>
          <w:sz w:val="28"/>
          <w:szCs w:val="28"/>
        </w:rPr>
      </w:pPr>
      <w:r>
        <w:rPr>
          <w:sz w:val="28"/>
          <w:szCs w:val="28"/>
        </w:rPr>
        <w:t>5. </w:t>
      </w:r>
      <w:r w:rsidR="00637718">
        <w:rPr>
          <w:sz w:val="28"/>
          <w:szCs w:val="28"/>
        </w:rPr>
        <w:tab/>
      </w:r>
      <w:r>
        <w:rPr>
          <w:sz w:val="28"/>
          <w:szCs w:val="28"/>
        </w:rPr>
        <w:t>Основными целями и задачами проведения игр являются: популяризация пожарно-</w:t>
      </w:r>
      <w:r w:rsidR="009D0951">
        <w:rPr>
          <w:sz w:val="28"/>
          <w:szCs w:val="28"/>
        </w:rPr>
        <w:t>прикладного вида</w:t>
      </w:r>
      <w:r>
        <w:rPr>
          <w:sz w:val="28"/>
          <w:szCs w:val="28"/>
        </w:rPr>
        <w:t xml:space="preserve"> спорта, патриотического воспитания к профессии пожарного и спасателя среди обучающихся образовательных организаций Архангельской области, пропаганда здорового образа жизни школьников, выявление победителей и призеров игр в целях формирования сборных команд для уч</w:t>
      </w:r>
      <w:r w:rsidR="009D0951">
        <w:rPr>
          <w:sz w:val="28"/>
          <w:szCs w:val="28"/>
        </w:rPr>
        <w:t>астия в детских областных играх.</w:t>
      </w:r>
    </w:p>
    <w:p w14:paraId="2E13B83C" w14:textId="77777777" w:rsidR="005F4AE7" w:rsidRDefault="005F4AE7">
      <w:pPr>
        <w:tabs>
          <w:tab w:val="left" w:pos="360"/>
          <w:tab w:val="left" w:pos="567"/>
          <w:tab w:val="left" w:pos="900"/>
        </w:tabs>
        <w:ind w:firstLine="709"/>
        <w:jc w:val="both"/>
        <w:rPr>
          <w:b/>
          <w:bCs/>
          <w:sz w:val="28"/>
          <w:szCs w:val="28"/>
        </w:rPr>
      </w:pPr>
    </w:p>
    <w:p w14:paraId="458F91F7" w14:textId="77777777" w:rsidR="005F4AE7" w:rsidRDefault="00345EF8">
      <w:pPr>
        <w:pStyle w:val="af4"/>
        <w:tabs>
          <w:tab w:val="left" w:pos="0"/>
          <w:tab w:val="left" w:pos="360"/>
          <w:tab w:val="left" w:pos="567"/>
          <w:tab w:val="left" w:pos="900"/>
        </w:tabs>
        <w:ind w:left="0"/>
        <w:jc w:val="center"/>
        <w:rPr>
          <w:sz w:val="28"/>
          <w:szCs w:val="28"/>
        </w:rPr>
      </w:pPr>
      <w:r>
        <w:rPr>
          <w:b/>
          <w:bCs/>
          <w:sz w:val="28"/>
          <w:szCs w:val="28"/>
        </w:rPr>
        <w:t>III. Участники игр</w:t>
      </w:r>
    </w:p>
    <w:p w14:paraId="2FDF851A" w14:textId="77777777" w:rsidR="005F4AE7" w:rsidRDefault="005F4AE7">
      <w:pPr>
        <w:pStyle w:val="af4"/>
        <w:tabs>
          <w:tab w:val="left" w:pos="0"/>
          <w:tab w:val="left" w:pos="360"/>
          <w:tab w:val="left" w:pos="567"/>
          <w:tab w:val="left" w:pos="900"/>
        </w:tabs>
        <w:ind w:left="0"/>
        <w:rPr>
          <w:b/>
          <w:bCs/>
          <w:sz w:val="28"/>
          <w:szCs w:val="28"/>
        </w:rPr>
      </w:pPr>
    </w:p>
    <w:p w14:paraId="2D01FE27" w14:textId="1D8A00CD" w:rsidR="005F4AE7" w:rsidRDefault="00345EF8" w:rsidP="00637718">
      <w:pPr>
        <w:pStyle w:val="af3"/>
        <w:tabs>
          <w:tab w:val="left" w:pos="1134"/>
        </w:tabs>
        <w:spacing w:after="0"/>
        <w:ind w:left="0" w:firstLine="709"/>
        <w:jc w:val="both"/>
      </w:pPr>
      <w:r>
        <w:rPr>
          <w:sz w:val="28"/>
          <w:szCs w:val="28"/>
        </w:rPr>
        <w:t>6. </w:t>
      </w:r>
      <w:r w:rsidR="00637718">
        <w:rPr>
          <w:sz w:val="28"/>
          <w:szCs w:val="28"/>
        </w:rPr>
        <w:tab/>
      </w:r>
      <w:r>
        <w:rPr>
          <w:sz w:val="28"/>
          <w:szCs w:val="28"/>
        </w:rPr>
        <w:t xml:space="preserve">В играх принимают участие сборные команды </w:t>
      </w:r>
      <w:bookmarkStart w:id="2" w:name="_Hlk34326275"/>
      <w:r>
        <w:rPr>
          <w:rStyle w:val="a4"/>
          <w:rFonts w:cs="Times New Roman"/>
          <w:szCs w:val="28"/>
        </w:rPr>
        <w:t xml:space="preserve">от </w:t>
      </w:r>
      <w:r>
        <w:rPr>
          <w:sz w:val="28"/>
          <w:szCs w:val="28"/>
        </w:rPr>
        <w:t xml:space="preserve">образовательных учреждений </w:t>
      </w:r>
      <w:bookmarkEnd w:id="2"/>
      <w:r>
        <w:rPr>
          <w:sz w:val="28"/>
          <w:szCs w:val="28"/>
        </w:rPr>
        <w:t>(далее – команды) в количестве 6 человек:</w:t>
      </w:r>
    </w:p>
    <w:p w14:paraId="407FF17D" w14:textId="1813B7E5" w:rsidR="005F4AE7" w:rsidRDefault="00345EF8" w:rsidP="00637718">
      <w:pPr>
        <w:pStyle w:val="af3"/>
        <w:tabs>
          <w:tab w:val="left" w:pos="1134"/>
        </w:tabs>
        <w:spacing w:after="0"/>
        <w:ind w:left="0" w:firstLine="709"/>
        <w:jc w:val="both"/>
        <w:rPr>
          <w:color w:val="000000"/>
        </w:rPr>
      </w:pPr>
      <w:r>
        <w:rPr>
          <w:sz w:val="28"/>
          <w:szCs w:val="28"/>
        </w:rPr>
        <w:t xml:space="preserve">трое юношей (по одному в каждой возрастной </w:t>
      </w:r>
      <w:r w:rsidR="009D0951">
        <w:rPr>
          <w:color w:val="000000"/>
          <w:sz w:val="28"/>
          <w:szCs w:val="28"/>
        </w:rPr>
        <w:t xml:space="preserve">группе: </w:t>
      </w:r>
      <w:r>
        <w:rPr>
          <w:color w:val="000000"/>
          <w:sz w:val="28"/>
          <w:szCs w:val="28"/>
        </w:rPr>
        <w:t>младшая – 201</w:t>
      </w:r>
      <w:r w:rsidR="009D0951">
        <w:rPr>
          <w:color w:val="000000"/>
          <w:sz w:val="28"/>
          <w:szCs w:val="28"/>
        </w:rPr>
        <w:t xml:space="preserve">1 </w:t>
      </w:r>
      <w:r w:rsidR="00637718">
        <w:rPr>
          <w:color w:val="000000"/>
          <w:sz w:val="28"/>
          <w:szCs w:val="28"/>
        </w:rPr>
        <w:t>–</w:t>
      </w:r>
      <w:r w:rsidR="009D0951">
        <w:rPr>
          <w:color w:val="000000"/>
          <w:sz w:val="28"/>
          <w:szCs w:val="28"/>
        </w:rPr>
        <w:t xml:space="preserve"> </w:t>
      </w:r>
      <w:r w:rsidR="00637718">
        <w:rPr>
          <w:color w:val="000000"/>
          <w:sz w:val="28"/>
          <w:szCs w:val="28"/>
        </w:rPr>
        <w:br/>
      </w:r>
      <w:r>
        <w:rPr>
          <w:color w:val="000000"/>
          <w:sz w:val="28"/>
          <w:szCs w:val="28"/>
        </w:rPr>
        <w:t>201</w:t>
      </w:r>
      <w:r w:rsidR="009D0951">
        <w:rPr>
          <w:color w:val="000000"/>
          <w:sz w:val="28"/>
          <w:szCs w:val="28"/>
        </w:rPr>
        <w:t>3 г.р.</w:t>
      </w:r>
      <w:r>
        <w:rPr>
          <w:color w:val="000000"/>
          <w:sz w:val="28"/>
          <w:szCs w:val="28"/>
        </w:rPr>
        <w:t>, средняя – 20</w:t>
      </w:r>
      <w:r w:rsidR="009D0951">
        <w:rPr>
          <w:color w:val="000000"/>
          <w:sz w:val="28"/>
          <w:szCs w:val="28"/>
        </w:rPr>
        <w:t>09</w:t>
      </w:r>
      <w:r w:rsidR="00637718">
        <w:rPr>
          <w:color w:val="000000"/>
          <w:sz w:val="28"/>
          <w:szCs w:val="28"/>
        </w:rPr>
        <w:t xml:space="preserve"> – </w:t>
      </w:r>
      <w:r>
        <w:rPr>
          <w:color w:val="000000"/>
          <w:sz w:val="28"/>
          <w:szCs w:val="28"/>
        </w:rPr>
        <w:t>20</w:t>
      </w:r>
      <w:r w:rsidR="009D0951">
        <w:rPr>
          <w:color w:val="000000"/>
          <w:sz w:val="28"/>
          <w:szCs w:val="28"/>
        </w:rPr>
        <w:t xml:space="preserve">10 г.р., </w:t>
      </w:r>
      <w:r>
        <w:rPr>
          <w:color w:val="000000"/>
          <w:sz w:val="28"/>
          <w:szCs w:val="28"/>
        </w:rPr>
        <w:t>старшая – 200</w:t>
      </w:r>
      <w:r w:rsidR="009D0951">
        <w:rPr>
          <w:color w:val="000000"/>
          <w:sz w:val="28"/>
          <w:szCs w:val="28"/>
        </w:rPr>
        <w:t>7</w:t>
      </w:r>
      <w:r w:rsidR="00637718">
        <w:rPr>
          <w:color w:val="000000"/>
          <w:sz w:val="28"/>
          <w:szCs w:val="28"/>
        </w:rPr>
        <w:t>-</w:t>
      </w:r>
      <w:r>
        <w:rPr>
          <w:color w:val="000000"/>
          <w:sz w:val="28"/>
          <w:szCs w:val="28"/>
        </w:rPr>
        <w:t>200</w:t>
      </w:r>
      <w:r w:rsidR="009D0951">
        <w:rPr>
          <w:color w:val="000000"/>
          <w:sz w:val="28"/>
          <w:szCs w:val="28"/>
        </w:rPr>
        <w:t>8</w:t>
      </w:r>
      <w:r>
        <w:rPr>
          <w:color w:val="000000"/>
          <w:sz w:val="28"/>
          <w:szCs w:val="28"/>
        </w:rPr>
        <w:t xml:space="preserve"> </w:t>
      </w:r>
      <w:r w:rsidR="009D0951">
        <w:rPr>
          <w:color w:val="000000"/>
          <w:sz w:val="28"/>
          <w:szCs w:val="28"/>
        </w:rPr>
        <w:t>г.р.</w:t>
      </w:r>
      <w:r>
        <w:rPr>
          <w:color w:val="000000"/>
          <w:sz w:val="28"/>
          <w:szCs w:val="28"/>
        </w:rPr>
        <w:t>);</w:t>
      </w:r>
    </w:p>
    <w:p w14:paraId="076021A7" w14:textId="1B83FB35" w:rsidR="005F4AE7" w:rsidRDefault="00345EF8" w:rsidP="00637718">
      <w:pPr>
        <w:pStyle w:val="af3"/>
        <w:tabs>
          <w:tab w:val="left" w:pos="1134"/>
        </w:tabs>
        <w:spacing w:after="0"/>
        <w:ind w:left="0" w:firstLine="709"/>
        <w:jc w:val="both"/>
        <w:rPr>
          <w:color w:val="000000"/>
        </w:rPr>
      </w:pPr>
      <w:r>
        <w:rPr>
          <w:color w:val="000000"/>
          <w:sz w:val="28"/>
          <w:szCs w:val="28"/>
        </w:rPr>
        <w:t>три девочки (</w:t>
      </w:r>
      <w:r w:rsidR="009D0951">
        <w:rPr>
          <w:sz w:val="28"/>
          <w:szCs w:val="28"/>
        </w:rPr>
        <w:t xml:space="preserve">по одной в каждой возрастной </w:t>
      </w:r>
      <w:r w:rsidR="009D0951">
        <w:rPr>
          <w:color w:val="000000"/>
          <w:sz w:val="28"/>
          <w:szCs w:val="28"/>
        </w:rPr>
        <w:t>группе: младшая – 2011</w:t>
      </w:r>
      <w:r w:rsidR="00637718">
        <w:rPr>
          <w:color w:val="000000"/>
          <w:sz w:val="28"/>
          <w:szCs w:val="28"/>
        </w:rPr>
        <w:t xml:space="preserve"> – </w:t>
      </w:r>
      <w:r w:rsidR="009D0951">
        <w:rPr>
          <w:color w:val="000000"/>
          <w:sz w:val="28"/>
          <w:szCs w:val="28"/>
        </w:rPr>
        <w:t>2013 г.р., средняя – 2009</w:t>
      </w:r>
      <w:r w:rsidR="00637718">
        <w:rPr>
          <w:color w:val="000000"/>
          <w:sz w:val="28"/>
          <w:szCs w:val="28"/>
        </w:rPr>
        <w:t>-</w:t>
      </w:r>
      <w:r w:rsidR="009D0951">
        <w:rPr>
          <w:color w:val="000000"/>
          <w:sz w:val="28"/>
          <w:szCs w:val="28"/>
        </w:rPr>
        <w:t>2010 г.р., старшая – 2007</w:t>
      </w:r>
      <w:r w:rsidR="00637718">
        <w:rPr>
          <w:color w:val="000000"/>
          <w:sz w:val="28"/>
          <w:szCs w:val="28"/>
        </w:rPr>
        <w:t>-</w:t>
      </w:r>
      <w:r w:rsidR="009D0951">
        <w:rPr>
          <w:color w:val="000000"/>
          <w:sz w:val="28"/>
          <w:szCs w:val="28"/>
        </w:rPr>
        <w:t>2008 г.р.);</w:t>
      </w:r>
    </w:p>
    <w:p w14:paraId="0DF7C3F6" w14:textId="77777777" w:rsidR="005F4AE7" w:rsidRDefault="00345EF8" w:rsidP="00637718">
      <w:pPr>
        <w:pStyle w:val="af3"/>
        <w:tabs>
          <w:tab w:val="left" w:pos="1134"/>
        </w:tabs>
        <w:spacing w:after="0"/>
        <w:ind w:left="0" w:firstLine="709"/>
        <w:jc w:val="both"/>
        <w:rPr>
          <w:color w:val="000000"/>
        </w:rPr>
      </w:pPr>
      <w:r>
        <w:rPr>
          <w:color w:val="000000"/>
          <w:sz w:val="28"/>
          <w:szCs w:val="28"/>
        </w:rPr>
        <w:t>один тренер, педагог (представитель).</w:t>
      </w:r>
    </w:p>
    <w:p w14:paraId="06914A00" w14:textId="3114050F" w:rsidR="005F4AE7" w:rsidRDefault="00345EF8" w:rsidP="00637718">
      <w:pPr>
        <w:pStyle w:val="af3"/>
        <w:tabs>
          <w:tab w:val="left" w:pos="1134"/>
        </w:tabs>
        <w:spacing w:after="0"/>
        <w:ind w:left="0" w:firstLine="709"/>
        <w:jc w:val="both"/>
        <w:rPr>
          <w:color w:val="000000"/>
        </w:rPr>
      </w:pPr>
      <w:r>
        <w:rPr>
          <w:color w:val="000000"/>
          <w:sz w:val="28"/>
          <w:szCs w:val="28"/>
        </w:rPr>
        <w:t>Юноши, девушки средней возрастной группы (15</w:t>
      </w:r>
      <w:r w:rsidR="009D0951">
        <w:rPr>
          <w:color w:val="000000"/>
          <w:sz w:val="28"/>
          <w:szCs w:val="28"/>
        </w:rPr>
        <w:t xml:space="preserve"> – </w:t>
      </w:r>
      <w:r>
        <w:rPr>
          <w:color w:val="000000"/>
          <w:sz w:val="28"/>
          <w:szCs w:val="28"/>
        </w:rPr>
        <w:t>1</w:t>
      </w:r>
      <w:r w:rsidR="009D0951">
        <w:rPr>
          <w:color w:val="000000"/>
          <w:sz w:val="28"/>
          <w:szCs w:val="28"/>
        </w:rPr>
        <w:t xml:space="preserve">6 </w:t>
      </w:r>
      <w:r>
        <w:rPr>
          <w:color w:val="000000"/>
          <w:sz w:val="28"/>
          <w:szCs w:val="28"/>
        </w:rPr>
        <w:t>лет) могут быть допущены к играм старшей возрастной группы (17</w:t>
      </w:r>
      <w:r w:rsidR="00637718">
        <w:rPr>
          <w:color w:val="000000"/>
          <w:sz w:val="28"/>
          <w:szCs w:val="28"/>
        </w:rPr>
        <w:t xml:space="preserve"> – </w:t>
      </w:r>
      <w:r>
        <w:rPr>
          <w:color w:val="000000"/>
          <w:sz w:val="28"/>
          <w:szCs w:val="28"/>
        </w:rPr>
        <w:t xml:space="preserve">18 лет), а юноши </w:t>
      </w:r>
      <w:r w:rsidR="00637718">
        <w:rPr>
          <w:color w:val="000000"/>
          <w:sz w:val="28"/>
          <w:szCs w:val="28"/>
        </w:rPr>
        <w:br/>
      </w:r>
      <w:r>
        <w:rPr>
          <w:color w:val="000000"/>
          <w:sz w:val="28"/>
          <w:szCs w:val="28"/>
        </w:rPr>
        <w:t xml:space="preserve">и девушки (при достижении 14 лет) могут быть допущены к участию в играх </w:t>
      </w:r>
      <w:r w:rsidR="00637718">
        <w:rPr>
          <w:color w:val="000000"/>
          <w:sz w:val="28"/>
          <w:szCs w:val="28"/>
        </w:rPr>
        <w:br/>
      </w:r>
      <w:r>
        <w:rPr>
          <w:color w:val="000000"/>
          <w:sz w:val="28"/>
          <w:szCs w:val="28"/>
        </w:rPr>
        <w:t>в средней возрастной группе (15</w:t>
      </w:r>
      <w:r w:rsidR="00637718">
        <w:rPr>
          <w:color w:val="000000"/>
          <w:sz w:val="28"/>
          <w:szCs w:val="28"/>
        </w:rPr>
        <w:t xml:space="preserve"> – </w:t>
      </w:r>
      <w:r>
        <w:rPr>
          <w:color w:val="000000"/>
          <w:sz w:val="28"/>
          <w:szCs w:val="28"/>
        </w:rPr>
        <w:t xml:space="preserve">16 лет), если уровень их спортивной квалификации соответствует уровню квалификации соответствующей возрастной группе, указанной в </w:t>
      </w:r>
      <w:r w:rsidR="00FC00CF">
        <w:rPr>
          <w:color w:val="000000"/>
          <w:sz w:val="28"/>
          <w:szCs w:val="28"/>
        </w:rPr>
        <w:t xml:space="preserve">пункте 6 настоящего </w:t>
      </w:r>
      <w:r>
        <w:rPr>
          <w:color w:val="000000"/>
          <w:sz w:val="28"/>
          <w:szCs w:val="28"/>
        </w:rPr>
        <w:t>Положени</w:t>
      </w:r>
      <w:r w:rsidR="00AD7D93">
        <w:rPr>
          <w:color w:val="000000"/>
          <w:sz w:val="28"/>
          <w:szCs w:val="28"/>
        </w:rPr>
        <w:t>я</w:t>
      </w:r>
      <w:r>
        <w:rPr>
          <w:color w:val="000000"/>
          <w:sz w:val="28"/>
          <w:szCs w:val="28"/>
        </w:rPr>
        <w:t xml:space="preserve"> </w:t>
      </w:r>
      <w:r w:rsidR="00637718">
        <w:rPr>
          <w:color w:val="000000"/>
          <w:sz w:val="28"/>
          <w:szCs w:val="28"/>
        </w:rPr>
        <w:br/>
      </w:r>
      <w:r>
        <w:rPr>
          <w:color w:val="000000"/>
          <w:sz w:val="28"/>
          <w:szCs w:val="28"/>
        </w:rPr>
        <w:t>(с письменного разрешения врача и законного представителя участника игр).</w:t>
      </w:r>
    </w:p>
    <w:p w14:paraId="0ED09302" w14:textId="77777777" w:rsidR="005F4AE7" w:rsidRDefault="00345EF8" w:rsidP="00637718">
      <w:pPr>
        <w:pStyle w:val="af3"/>
        <w:tabs>
          <w:tab w:val="left" w:pos="1134"/>
        </w:tabs>
        <w:spacing w:after="0"/>
        <w:ind w:left="0" w:firstLine="709"/>
        <w:jc w:val="both"/>
        <w:rPr>
          <w:color w:val="000000"/>
        </w:rPr>
      </w:pPr>
      <w:r>
        <w:rPr>
          <w:color w:val="000000"/>
          <w:sz w:val="28"/>
          <w:szCs w:val="28"/>
        </w:rPr>
        <w:t>Допускаются участники в личном зачете, но не более 10 участников                           от образовательного учреждения.</w:t>
      </w:r>
    </w:p>
    <w:p w14:paraId="72A45F42" w14:textId="6812CD71" w:rsidR="005F4AE7" w:rsidRDefault="009D0951" w:rsidP="00637718">
      <w:pPr>
        <w:pStyle w:val="af3"/>
        <w:tabs>
          <w:tab w:val="left" w:pos="1134"/>
        </w:tabs>
        <w:spacing w:after="0"/>
        <w:ind w:left="0" w:firstLine="709"/>
        <w:jc w:val="both"/>
        <w:rPr>
          <w:sz w:val="28"/>
          <w:szCs w:val="28"/>
        </w:rPr>
      </w:pPr>
      <w:r>
        <w:rPr>
          <w:sz w:val="28"/>
          <w:szCs w:val="28"/>
        </w:rPr>
        <w:t>7</w:t>
      </w:r>
      <w:r w:rsidR="00345EF8">
        <w:rPr>
          <w:sz w:val="28"/>
          <w:szCs w:val="28"/>
        </w:rPr>
        <w:t>. </w:t>
      </w:r>
      <w:r w:rsidR="00637718">
        <w:rPr>
          <w:sz w:val="28"/>
          <w:szCs w:val="28"/>
        </w:rPr>
        <w:tab/>
      </w:r>
      <w:r w:rsidR="00345EF8">
        <w:rPr>
          <w:sz w:val="28"/>
          <w:szCs w:val="28"/>
        </w:rPr>
        <w:t>Форма одежды уча</w:t>
      </w:r>
      <w:r w:rsidR="00FC00CF">
        <w:rPr>
          <w:sz w:val="28"/>
          <w:szCs w:val="28"/>
        </w:rPr>
        <w:t>стников должна соответствовать следующим п</w:t>
      </w:r>
      <w:r w:rsidR="00345EF8">
        <w:rPr>
          <w:sz w:val="28"/>
          <w:szCs w:val="28"/>
        </w:rPr>
        <w:t>равилам</w:t>
      </w:r>
      <w:r w:rsidR="00FC00CF">
        <w:rPr>
          <w:sz w:val="28"/>
          <w:szCs w:val="28"/>
        </w:rPr>
        <w:t xml:space="preserve">:                          </w:t>
      </w:r>
      <w:r w:rsidR="00345EF8">
        <w:rPr>
          <w:sz w:val="28"/>
          <w:szCs w:val="28"/>
        </w:rPr>
        <w:t>низ штанов не более 10 см от обуви, кофта</w:t>
      </w:r>
      <w:r w:rsidR="00FC00CF">
        <w:rPr>
          <w:sz w:val="28"/>
          <w:szCs w:val="28"/>
        </w:rPr>
        <w:t xml:space="preserve"> с длинным рукавом без капюшона</w:t>
      </w:r>
      <w:r w:rsidR="00345EF8">
        <w:rPr>
          <w:sz w:val="28"/>
          <w:szCs w:val="28"/>
        </w:rPr>
        <w:t>.</w:t>
      </w:r>
    </w:p>
    <w:p w14:paraId="3F71604D" w14:textId="34604ABB" w:rsidR="009D0951" w:rsidRPr="009D0951" w:rsidRDefault="009D0951" w:rsidP="00637718">
      <w:pPr>
        <w:pStyle w:val="af3"/>
        <w:tabs>
          <w:tab w:val="left" w:pos="1134"/>
        </w:tabs>
        <w:spacing w:after="0"/>
        <w:ind w:left="0" w:firstLine="709"/>
        <w:jc w:val="both"/>
        <w:rPr>
          <w:color w:val="000000"/>
        </w:rPr>
      </w:pPr>
      <w:r>
        <w:rPr>
          <w:color w:val="000000"/>
          <w:sz w:val="28"/>
          <w:szCs w:val="28"/>
        </w:rPr>
        <w:t xml:space="preserve">8. </w:t>
      </w:r>
      <w:r w:rsidR="00637718">
        <w:rPr>
          <w:color w:val="000000"/>
          <w:sz w:val="28"/>
          <w:szCs w:val="28"/>
        </w:rPr>
        <w:tab/>
      </w:r>
      <w:r>
        <w:rPr>
          <w:color w:val="000000"/>
          <w:sz w:val="28"/>
          <w:szCs w:val="28"/>
        </w:rPr>
        <w:t>Возраст участников определяется по году рождения.</w:t>
      </w:r>
    </w:p>
    <w:p w14:paraId="26E75546" w14:textId="77777777" w:rsidR="005F4AE7" w:rsidRDefault="005F4AE7" w:rsidP="00637718">
      <w:pPr>
        <w:tabs>
          <w:tab w:val="left" w:pos="1134"/>
        </w:tabs>
        <w:ind w:firstLine="709"/>
        <w:jc w:val="both"/>
        <w:rPr>
          <w:sz w:val="28"/>
          <w:szCs w:val="28"/>
        </w:rPr>
      </w:pPr>
    </w:p>
    <w:p w14:paraId="13BF204B" w14:textId="77777777" w:rsidR="005F4AE7" w:rsidRDefault="00345EF8">
      <w:pPr>
        <w:pStyle w:val="af4"/>
        <w:tabs>
          <w:tab w:val="left" w:pos="0"/>
          <w:tab w:val="left" w:pos="567"/>
        </w:tabs>
        <w:ind w:left="0"/>
        <w:jc w:val="center"/>
        <w:rPr>
          <w:sz w:val="28"/>
          <w:szCs w:val="28"/>
        </w:rPr>
      </w:pPr>
      <w:r>
        <w:rPr>
          <w:b/>
          <w:bCs/>
          <w:sz w:val="28"/>
          <w:szCs w:val="28"/>
          <w:lang w:val="en-US"/>
        </w:rPr>
        <w:t>IV</w:t>
      </w:r>
      <w:r>
        <w:rPr>
          <w:b/>
          <w:bCs/>
          <w:sz w:val="28"/>
          <w:szCs w:val="28"/>
        </w:rPr>
        <w:t>.</w:t>
      </w:r>
      <w:r>
        <w:rPr>
          <w:b/>
          <w:bCs/>
          <w:sz w:val="28"/>
          <w:szCs w:val="28"/>
          <w:lang w:val="en-US"/>
        </w:rPr>
        <w:t> </w:t>
      </w:r>
      <w:r>
        <w:rPr>
          <w:b/>
          <w:bCs/>
          <w:sz w:val="28"/>
          <w:szCs w:val="28"/>
        </w:rPr>
        <w:t>Порядок организации и проведения игр</w:t>
      </w:r>
    </w:p>
    <w:p w14:paraId="2646AA20" w14:textId="77777777" w:rsidR="005F4AE7" w:rsidRDefault="005F4AE7">
      <w:pPr>
        <w:tabs>
          <w:tab w:val="left" w:pos="1276"/>
        </w:tabs>
        <w:ind w:firstLine="709"/>
        <w:jc w:val="both"/>
        <w:rPr>
          <w:sz w:val="28"/>
          <w:szCs w:val="28"/>
        </w:rPr>
      </w:pPr>
    </w:p>
    <w:p w14:paraId="7FF94F09" w14:textId="77777777" w:rsidR="005F4AE7" w:rsidRDefault="009D4854">
      <w:pPr>
        <w:tabs>
          <w:tab w:val="left" w:pos="0"/>
          <w:tab w:val="left" w:pos="567"/>
        </w:tabs>
        <w:ind w:firstLine="709"/>
        <w:jc w:val="both"/>
        <w:rPr>
          <w:sz w:val="28"/>
          <w:szCs w:val="28"/>
        </w:rPr>
      </w:pPr>
      <w:r>
        <w:rPr>
          <w:sz w:val="28"/>
          <w:szCs w:val="28"/>
        </w:rPr>
        <w:t>9</w:t>
      </w:r>
      <w:r w:rsidR="00345EF8">
        <w:rPr>
          <w:sz w:val="28"/>
          <w:szCs w:val="28"/>
        </w:rPr>
        <w:t>. Для осуществления судейства игр создается судейская коллегия. Состав судейской коллегии утверждается приказом директора департамента образования.</w:t>
      </w:r>
    </w:p>
    <w:p w14:paraId="1A59FC11" w14:textId="06F70F3F" w:rsidR="005F4AE7" w:rsidRDefault="009D4854">
      <w:pPr>
        <w:tabs>
          <w:tab w:val="left" w:pos="1276"/>
        </w:tabs>
        <w:ind w:firstLine="709"/>
        <w:jc w:val="both"/>
        <w:rPr>
          <w:sz w:val="28"/>
          <w:szCs w:val="28"/>
        </w:rPr>
      </w:pPr>
      <w:r>
        <w:rPr>
          <w:sz w:val="28"/>
          <w:szCs w:val="28"/>
        </w:rPr>
        <w:t>10</w:t>
      </w:r>
      <w:r w:rsidR="00345EF8">
        <w:rPr>
          <w:sz w:val="28"/>
          <w:szCs w:val="28"/>
        </w:rPr>
        <w:t xml:space="preserve">. Игры проводятся </w:t>
      </w:r>
      <w:r w:rsidR="00345EF8">
        <w:rPr>
          <w:color w:val="000000"/>
          <w:sz w:val="28"/>
          <w:szCs w:val="28"/>
        </w:rPr>
        <w:t>26 апреля 2025 года в крытой спортивной полосе                                   1 пожарно-спасательной части 1 пожарно-спасатель</w:t>
      </w:r>
      <w:r w:rsidR="00345EF8">
        <w:rPr>
          <w:sz w:val="28"/>
          <w:szCs w:val="28"/>
        </w:rPr>
        <w:t xml:space="preserve">ного отряда </w:t>
      </w:r>
      <w:r w:rsidR="00FC00CF">
        <w:rPr>
          <w:sz w:val="28"/>
          <w:szCs w:val="28"/>
        </w:rPr>
        <w:t xml:space="preserve">Федеральной противопожарной службы Государственной противопожарной службы </w:t>
      </w:r>
      <w:r w:rsidR="00345EF8">
        <w:rPr>
          <w:sz w:val="28"/>
          <w:szCs w:val="28"/>
        </w:rPr>
        <w:lastRenderedPageBreak/>
        <w:t>Главного управления МЧС России по Архангельской области (г. Архангельск, проезд Бадигина, д. 20). Начало игр в 10 час</w:t>
      </w:r>
      <w:r w:rsidR="009D0951">
        <w:rPr>
          <w:sz w:val="28"/>
          <w:szCs w:val="28"/>
        </w:rPr>
        <w:t>ов.</w:t>
      </w:r>
    </w:p>
    <w:p w14:paraId="0927CBF4" w14:textId="13A19D0F" w:rsidR="005F4AE7" w:rsidRDefault="009D4854">
      <w:pPr>
        <w:tabs>
          <w:tab w:val="left" w:pos="1276"/>
        </w:tabs>
        <w:ind w:firstLine="709"/>
        <w:jc w:val="both"/>
        <w:rPr>
          <w:sz w:val="28"/>
          <w:szCs w:val="28"/>
        </w:rPr>
      </w:pPr>
      <w:r>
        <w:rPr>
          <w:sz w:val="28"/>
          <w:szCs w:val="28"/>
        </w:rPr>
        <w:t>11</w:t>
      </w:r>
      <w:r w:rsidR="00345EF8">
        <w:rPr>
          <w:sz w:val="28"/>
          <w:szCs w:val="28"/>
        </w:rPr>
        <w:t xml:space="preserve">. Заседание судейской коллегии (мандатная комиссия по допуску участников) совместно с представителями команд состоится </w:t>
      </w:r>
      <w:r w:rsidR="00345EF8" w:rsidRPr="009D0951">
        <w:rPr>
          <w:sz w:val="28"/>
          <w:szCs w:val="28"/>
        </w:rPr>
        <w:t xml:space="preserve">23 апреля </w:t>
      </w:r>
      <w:r w:rsidR="00637718">
        <w:rPr>
          <w:sz w:val="28"/>
          <w:szCs w:val="28"/>
        </w:rPr>
        <w:br/>
      </w:r>
      <w:r w:rsidR="00345EF8" w:rsidRPr="009D0951">
        <w:rPr>
          <w:sz w:val="28"/>
          <w:szCs w:val="28"/>
        </w:rPr>
        <w:t xml:space="preserve">2025 года </w:t>
      </w:r>
      <w:r w:rsidR="009D0951">
        <w:rPr>
          <w:sz w:val="28"/>
          <w:szCs w:val="28"/>
        </w:rPr>
        <w:t>в 14 часов</w:t>
      </w:r>
      <w:r w:rsidR="00345EF8">
        <w:rPr>
          <w:sz w:val="28"/>
          <w:szCs w:val="28"/>
        </w:rPr>
        <w:t xml:space="preserve"> в актовом зале по адресу: г. Архангельск, пр. Советских </w:t>
      </w:r>
      <w:r w:rsidR="00345EF8" w:rsidRPr="00637718">
        <w:rPr>
          <w:color w:val="FF0000"/>
          <w:sz w:val="28"/>
          <w:szCs w:val="28"/>
        </w:rPr>
        <w:t>К</w:t>
      </w:r>
      <w:r w:rsidR="00345EF8">
        <w:rPr>
          <w:sz w:val="28"/>
          <w:szCs w:val="28"/>
        </w:rPr>
        <w:t xml:space="preserve">осмонавтов, д. 51. </w:t>
      </w:r>
    </w:p>
    <w:p w14:paraId="56C816D2" w14:textId="4A1F44AF" w:rsidR="005F4AE7" w:rsidRDefault="009D4854">
      <w:pPr>
        <w:tabs>
          <w:tab w:val="left" w:pos="1276"/>
        </w:tabs>
        <w:ind w:firstLine="709"/>
        <w:jc w:val="both"/>
        <w:rPr>
          <w:sz w:val="28"/>
          <w:szCs w:val="28"/>
        </w:rPr>
      </w:pPr>
      <w:r>
        <w:rPr>
          <w:sz w:val="28"/>
          <w:szCs w:val="28"/>
        </w:rPr>
        <w:t>12</w:t>
      </w:r>
      <w:r w:rsidR="00345EF8">
        <w:rPr>
          <w:sz w:val="28"/>
          <w:szCs w:val="28"/>
        </w:rPr>
        <w:t>. Заявк</w:t>
      </w:r>
      <w:r w:rsidR="00192731">
        <w:rPr>
          <w:sz w:val="28"/>
          <w:szCs w:val="28"/>
        </w:rPr>
        <w:t>и</w:t>
      </w:r>
      <w:r w:rsidR="00345EF8">
        <w:rPr>
          <w:sz w:val="28"/>
          <w:szCs w:val="28"/>
        </w:rPr>
        <w:t xml:space="preserve"> по форме согласно приложению № 1 к настоящему Положению, заверенные врачом, представляются в судейскую коллегию </w:t>
      </w:r>
      <w:r w:rsidR="00637718">
        <w:rPr>
          <w:sz w:val="28"/>
          <w:szCs w:val="28"/>
        </w:rPr>
        <w:br/>
      </w:r>
      <w:r w:rsidR="00345EF8">
        <w:rPr>
          <w:sz w:val="28"/>
          <w:szCs w:val="28"/>
        </w:rPr>
        <w:t xml:space="preserve">в бумажном варианте в день заседания судейской коллегии, предварительные заявки на участие направляются на эл. почту </w:t>
      </w:r>
      <w:hyperlink r:id="rId8">
        <w:r w:rsidR="00345EF8" w:rsidRPr="009D0951">
          <w:rPr>
            <w:sz w:val="28"/>
            <w:szCs w:val="28"/>
          </w:rPr>
          <w:t>org.arh@yandex.ru</w:t>
        </w:r>
      </w:hyperlink>
      <w:r w:rsidR="009D0951" w:rsidRPr="009D0951">
        <w:rPr>
          <w:sz w:val="28"/>
          <w:szCs w:val="28"/>
        </w:rPr>
        <w:t xml:space="preserve"> </w:t>
      </w:r>
      <w:r w:rsidR="00345EF8">
        <w:rPr>
          <w:sz w:val="28"/>
          <w:szCs w:val="28"/>
        </w:rPr>
        <w:t xml:space="preserve">в срок </w:t>
      </w:r>
      <w:r w:rsidR="00637718">
        <w:rPr>
          <w:sz w:val="28"/>
          <w:szCs w:val="28"/>
        </w:rPr>
        <w:br/>
      </w:r>
      <w:r w:rsidR="00345EF8" w:rsidRPr="009D0951">
        <w:rPr>
          <w:sz w:val="28"/>
          <w:szCs w:val="28"/>
        </w:rPr>
        <w:t>до 14 апреля 2025 года</w:t>
      </w:r>
      <w:r w:rsidR="00345EF8">
        <w:rPr>
          <w:sz w:val="28"/>
          <w:szCs w:val="28"/>
        </w:rPr>
        <w:t xml:space="preserve"> включительно.</w:t>
      </w:r>
      <w:r w:rsidR="007657A3">
        <w:rPr>
          <w:sz w:val="28"/>
          <w:szCs w:val="28"/>
        </w:rPr>
        <w:t xml:space="preserve"> </w:t>
      </w:r>
    </w:p>
    <w:p w14:paraId="5520658E" w14:textId="77777777" w:rsidR="005F4AE7" w:rsidRDefault="009D4854">
      <w:pPr>
        <w:tabs>
          <w:tab w:val="left" w:pos="0"/>
        </w:tabs>
        <w:ind w:firstLine="709"/>
        <w:jc w:val="both"/>
        <w:rPr>
          <w:sz w:val="28"/>
          <w:szCs w:val="28"/>
        </w:rPr>
      </w:pPr>
      <w:r>
        <w:rPr>
          <w:sz w:val="28"/>
          <w:szCs w:val="28"/>
        </w:rPr>
        <w:t>13</w:t>
      </w:r>
      <w:r w:rsidR="00345EF8">
        <w:rPr>
          <w:sz w:val="28"/>
          <w:szCs w:val="28"/>
        </w:rPr>
        <w:t>. Заседание судейской коллегии (мандатная комиссия по допуску участников) проводится совместно с руководителями команд, тренерами команд, организационным комитетом и врачом спортивной медицины.</w:t>
      </w:r>
    </w:p>
    <w:p w14:paraId="56E4EEAC" w14:textId="77777777" w:rsidR="005F4AE7" w:rsidRDefault="009D4854">
      <w:pPr>
        <w:pStyle w:val="af3"/>
        <w:spacing w:after="0"/>
        <w:ind w:left="0" w:firstLine="709"/>
        <w:jc w:val="both"/>
        <w:rPr>
          <w:sz w:val="28"/>
          <w:szCs w:val="28"/>
        </w:rPr>
      </w:pPr>
      <w:r>
        <w:rPr>
          <w:sz w:val="28"/>
          <w:szCs w:val="28"/>
        </w:rPr>
        <w:t>14</w:t>
      </w:r>
      <w:r w:rsidR="00345EF8">
        <w:rPr>
          <w:sz w:val="28"/>
          <w:szCs w:val="28"/>
        </w:rPr>
        <w:t>. Тренировочные занятия проводятся на базе образовательных учреждений, пожарных частей, пожарно-спасательных частей согласно территориальной принадлежности.</w:t>
      </w:r>
    </w:p>
    <w:p w14:paraId="27A52084" w14:textId="4AD528AD" w:rsidR="005F4AE7" w:rsidRPr="00FA4A04" w:rsidRDefault="00345EF8" w:rsidP="00FA4A04">
      <w:pPr>
        <w:pStyle w:val="af3"/>
        <w:spacing w:after="0"/>
        <w:ind w:left="0" w:firstLine="709"/>
        <w:jc w:val="both"/>
        <w:rPr>
          <w:sz w:val="28"/>
          <w:szCs w:val="28"/>
        </w:rPr>
      </w:pPr>
      <w:r w:rsidRPr="00637718">
        <w:rPr>
          <w:spacing w:val="-2"/>
          <w:sz w:val="28"/>
          <w:szCs w:val="28"/>
        </w:rPr>
        <w:t xml:space="preserve">Тренировочные занятия по отработке упражнения </w:t>
      </w:r>
      <w:r w:rsidR="00267CDF" w:rsidRPr="00637718">
        <w:rPr>
          <w:spacing w:val="-2"/>
          <w:sz w:val="28"/>
          <w:szCs w:val="28"/>
        </w:rPr>
        <w:t>"</w:t>
      </w:r>
      <w:r w:rsidRPr="00637718">
        <w:rPr>
          <w:spacing w:val="-2"/>
          <w:sz w:val="28"/>
          <w:szCs w:val="28"/>
        </w:rPr>
        <w:t>Штурмовая лестница –</w:t>
      </w:r>
      <w:r>
        <w:rPr>
          <w:sz w:val="28"/>
          <w:szCs w:val="28"/>
        </w:rPr>
        <w:t xml:space="preserve"> </w:t>
      </w:r>
      <w:r w:rsidR="00976022">
        <w:rPr>
          <w:sz w:val="28"/>
          <w:szCs w:val="28"/>
        </w:rPr>
        <w:t xml:space="preserve">второй, третий </w:t>
      </w:r>
      <w:r>
        <w:rPr>
          <w:sz w:val="28"/>
          <w:szCs w:val="28"/>
        </w:rPr>
        <w:t>этаж – учебная башня</w:t>
      </w:r>
      <w:r w:rsidR="00267CDF" w:rsidRPr="00267CDF">
        <w:rPr>
          <w:sz w:val="28"/>
          <w:szCs w:val="28"/>
        </w:rPr>
        <w:t>"</w:t>
      </w:r>
      <w:r>
        <w:rPr>
          <w:sz w:val="28"/>
          <w:szCs w:val="28"/>
        </w:rPr>
        <w:t xml:space="preserve">, элементов упражнения </w:t>
      </w:r>
      <w:r w:rsidR="00267CDF" w:rsidRPr="00267CDF">
        <w:rPr>
          <w:sz w:val="28"/>
          <w:szCs w:val="28"/>
        </w:rPr>
        <w:t>"</w:t>
      </w:r>
      <w:r>
        <w:rPr>
          <w:sz w:val="28"/>
          <w:szCs w:val="28"/>
        </w:rPr>
        <w:t>Полоса препятствий</w:t>
      </w:r>
      <w:r w:rsidR="00267CDF" w:rsidRPr="00267CDF">
        <w:rPr>
          <w:sz w:val="28"/>
          <w:szCs w:val="28"/>
        </w:rPr>
        <w:t>"</w:t>
      </w:r>
      <w:r>
        <w:rPr>
          <w:sz w:val="28"/>
          <w:szCs w:val="28"/>
        </w:rPr>
        <w:t xml:space="preserve"> проводятся в крытой спортивной полосе 1 пожарно-спасательной части </w:t>
      </w:r>
      <w:r>
        <w:rPr>
          <w:spacing w:val="-4"/>
          <w:sz w:val="28"/>
          <w:szCs w:val="28"/>
        </w:rPr>
        <w:t>(проезд Бадигина, д. 20) в соответствии с утвержд</w:t>
      </w:r>
      <w:r w:rsidR="00976022">
        <w:rPr>
          <w:spacing w:val="-4"/>
          <w:sz w:val="28"/>
          <w:szCs w:val="28"/>
        </w:rPr>
        <w:t>е</w:t>
      </w:r>
      <w:r>
        <w:rPr>
          <w:spacing w:val="-4"/>
          <w:sz w:val="28"/>
          <w:szCs w:val="28"/>
        </w:rPr>
        <w:t xml:space="preserve">нным графиком </w:t>
      </w:r>
      <w:r w:rsidR="00637718">
        <w:rPr>
          <w:spacing w:val="-4"/>
          <w:sz w:val="28"/>
          <w:szCs w:val="28"/>
        </w:rPr>
        <w:br/>
      </w:r>
      <w:r>
        <w:rPr>
          <w:spacing w:val="-4"/>
          <w:sz w:val="28"/>
          <w:szCs w:val="28"/>
        </w:rPr>
        <w:t xml:space="preserve">по организации тренировочного процесса, по предварительному согласованию </w:t>
      </w:r>
      <w:r w:rsidR="00637718">
        <w:rPr>
          <w:spacing w:val="-4"/>
          <w:sz w:val="28"/>
          <w:szCs w:val="28"/>
        </w:rPr>
        <w:br/>
      </w:r>
      <w:r>
        <w:rPr>
          <w:spacing w:val="-4"/>
          <w:sz w:val="28"/>
          <w:szCs w:val="28"/>
        </w:rPr>
        <w:t>с тренером Чуркиным Андреем Владимировичем, тел.: 8-911-673-45-85.</w:t>
      </w:r>
    </w:p>
    <w:p w14:paraId="04DD2E3D" w14:textId="77777777" w:rsidR="005F4AE7" w:rsidRDefault="005F4AE7">
      <w:pPr>
        <w:pStyle w:val="FR2"/>
        <w:tabs>
          <w:tab w:val="left" w:pos="0"/>
        </w:tabs>
        <w:spacing w:before="0"/>
        <w:ind w:left="0"/>
        <w:rPr>
          <w:rFonts w:ascii="Times New Roman" w:hAnsi="Times New Roman" w:cs="Times New Roman"/>
          <w:b w:val="0"/>
          <w:bCs w:val="0"/>
          <w:spacing w:val="-4"/>
        </w:rPr>
      </w:pPr>
    </w:p>
    <w:p w14:paraId="34439C2C" w14:textId="77777777" w:rsidR="005F4AE7" w:rsidRDefault="00345EF8">
      <w:pPr>
        <w:pStyle w:val="FR2"/>
        <w:tabs>
          <w:tab w:val="left" w:pos="0"/>
        </w:tabs>
        <w:spacing w:before="0"/>
        <w:ind w:left="0"/>
        <w:jc w:val="center"/>
      </w:pPr>
      <w:r>
        <w:rPr>
          <w:rFonts w:ascii="Times New Roman" w:hAnsi="Times New Roman" w:cs="Times New Roman"/>
          <w:lang w:val="en-US"/>
        </w:rPr>
        <w:t>V</w:t>
      </w: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Предоставление документов</w:t>
      </w:r>
    </w:p>
    <w:p w14:paraId="20CB1ECD" w14:textId="77777777" w:rsidR="005F4AE7" w:rsidRDefault="005F4AE7">
      <w:pPr>
        <w:pStyle w:val="FR2"/>
        <w:tabs>
          <w:tab w:val="left" w:pos="0"/>
        </w:tabs>
        <w:spacing w:before="0"/>
        <w:ind w:left="0" w:firstLine="709"/>
        <w:jc w:val="both"/>
        <w:rPr>
          <w:rFonts w:ascii="Times New Roman" w:hAnsi="Times New Roman" w:cs="Times New Roman"/>
        </w:rPr>
      </w:pPr>
    </w:p>
    <w:p w14:paraId="03541F20" w14:textId="6E865A13" w:rsidR="00240554" w:rsidRDefault="009D4854" w:rsidP="00240554">
      <w:pPr>
        <w:ind w:firstLine="709"/>
        <w:jc w:val="both"/>
        <w:rPr>
          <w:sz w:val="28"/>
          <w:szCs w:val="28"/>
        </w:rPr>
      </w:pPr>
      <w:r>
        <w:rPr>
          <w:sz w:val="28"/>
          <w:szCs w:val="28"/>
        </w:rPr>
        <w:t>1</w:t>
      </w:r>
      <w:r w:rsidR="00976022">
        <w:rPr>
          <w:sz w:val="28"/>
          <w:szCs w:val="28"/>
        </w:rPr>
        <w:t>5</w:t>
      </w:r>
      <w:r w:rsidR="00345EF8">
        <w:rPr>
          <w:sz w:val="28"/>
          <w:szCs w:val="28"/>
        </w:rPr>
        <w:t>.</w:t>
      </w:r>
      <w:r w:rsidR="00976022">
        <w:rPr>
          <w:sz w:val="28"/>
          <w:szCs w:val="28"/>
        </w:rPr>
        <w:t xml:space="preserve"> </w:t>
      </w:r>
      <w:r w:rsidR="00345EF8">
        <w:rPr>
          <w:sz w:val="28"/>
          <w:szCs w:val="28"/>
        </w:rPr>
        <w:t xml:space="preserve">Руководители команд за один час до начала игр предоставляют </w:t>
      </w:r>
      <w:r w:rsidR="00637718">
        <w:rPr>
          <w:sz w:val="28"/>
          <w:szCs w:val="28"/>
        </w:rPr>
        <w:br/>
      </w:r>
      <w:r w:rsidR="00345EF8">
        <w:rPr>
          <w:sz w:val="28"/>
          <w:szCs w:val="28"/>
        </w:rPr>
        <w:t>в судейскую коллегию следующие документы:</w:t>
      </w:r>
    </w:p>
    <w:p w14:paraId="4D3ABB5B" w14:textId="1C0D004D" w:rsidR="00240554" w:rsidRDefault="00976022" w:rsidP="00240554">
      <w:pPr>
        <w:ind w:firstLine="709"/>
        <w:jc w:val="both"/>
        <w:rPr>
          <w:sz w:val="28"/>
          <w:szCs w:val="28"/>
        </w:rPr>
      </w:pPr>
      <w:r>
        <w:rPr>
          <w:sz w:val="28"/>
          <w:szCs w:val="28"/>
        </w:rPr>
        <w:t>з</w:t>
      </w:r>
      <w:r w:rsidR="00240554">
        <w:rPr>
          <w:sz w:val="28"/>
          <w:szCs w:val="28"/>
        </w:rPr>
        <w:t>аявку по форме согласно прилож</w:t>
      </w:r>
      <w:r>
        <w:rPr>
          <w:sz w:val="28"/>
          <w:szCs w:val="28"/>
        </w:rPr>
        <w:t>ению № 1 к настоящему Положению;</w:t>
      </w:r>
      <w:r w:rsidR="00240554">
        <w:rPr>
          <w:sz w:val="28"/>
          <w:szCs w:val="28"/>
        </w:rPr>
        <w:t xml:space="preserve"> </w:t>
      </w:r>
    </w:p>
    <w:p w14:paraId="61327CC2" w14:textId="77777777" w:rsidR="005F4AE7" w:rsidRDefault="00345EF8">
      <w:pPr>
        <w:ind w:firstLine="709"/>
        <w:jc w:val="both"/>
        <w:rPr>
          <w:sz w:val="28"/>
          <w:szCs w:val="28"/>
        </w:rPr>
      </w:pPr>
      <w:r>
        <w:rPr>
          <w:sz w:val="28"/>
          <w:szCs w:val="28"/>
        </w:rPr>
        <w:t>справку о проведении инструктажей по форме согласно приложению</w:t>
      </w:r>
      <w:r>
        <w:rPr>
          <w:sz w:val="28"/>
          <w:szCs w:val="28"/>
        </w:rPr>
        <w:br/>
        <w:t>№ 2 к настоящему Положению;</w:t>
      </w:r>
    </w:p>
    <w:p w14:paraId="68E90221" w14:textId="77777777" w:rsidR="005F4AE7" w:rsidRDefault="00345EF8">
      <w:pPr>
        <w:ind w:firstLine="709"/>
        <w:jc w:val="both"/>
        <w:rPr>
          <w:sz w:val="28"/>
          <w:szCs w:val="28"/>
        </w:rPr>
      </w:pPr>
      <w:r>
        <w:rPr>
          <w:sz w:val="28"/>
          <w:szCs w:val="28"/>
        </w:rPr>
        <w:t>приказ о возложении ответственности за жизнь и здоровье учащихся образовательного учреждения на все время проведения игр;</w:t>
      </w:r>
    </w:p>
    <w:p w14:paraId="4E039C28" w14:textId="3194998A" w:rsidR="005F4AE7" w:rsidRDefault="00345EF8">
      <w:pPr>
        <w:ind w:firstLine="709"/>
        <w:jc w:val="both"/>
        <w:rPr>
          <w:sz w:val="28"/>
          <w:szCs w:val="28"/>
        </w:rPr>
      </w:pPr>
      <w:r>
        <w:rPr>
          <w:sz w:val="28"/>
          <w:szCs w:val="28"/>
        </w:rPr>
        <w:t xml:space="preserve">ксерокопию страхового свидетельства от несчастного случая на время проведения игр, в котором указано: участие в спортивных мероприятиях, тренировках, соревнованиях по следующему виду спорта: </w:t>
      </w:r>
      <w:r w:rsidR="00976022">
        <w:rPr>
          <w:sz w:val="28"/>
          <w:szCs w:val="28"/>
        </w:rPr>
        <w:t>"</w:t>
      </w:r>
      <w:r>
        <w:rPr>
          <w:sz w:val="28"/>
          <w:szCs w:val="28"/>
        </w:rPr>
        <w:t>Пожарно-спасательный спорт</w:t>
      </w:r>
      <w:r w:rsidR="00976022">
        <w:rPr>
          <w:sz w:val="28"/>
          <w:szCs w:val="28"/>
        </w:rPr>
        <w:t>"</w:t>
      </w:r>
      <w:r>
        <w:rPr>
          <w:sz w:val="28"/>
          <w:szCs w:val="28"/>
        </w:rPr>
        <w:t>;</w:t>
      </w:r>
    </w:p>
    <w:p w14:paraId="7B8A8125" w14:textId="20601400" w:rsidR="005F4AE7" w:rsidRDefault="00345EF8">
      <w:pPr>
        <w:ind w:firstLine="709"/>
        <w:jc w:val="both"/>
        <w:rPr>
          <w:sz w:val="28"/>
          <w:szCs w:val="28"/>
        </w:rPr>
      </w:pPr>
      <w:r>
        <w:rPr>
          <w:sz w:val="28"/>
          <w:szCs w:val="28"/>
        </w:rPr>
        <w:t xml:space="preserve">письменное разрешение врача и законного представителя, если участник заявлен </w:t>
      </w:r>
      <w:r w:rsidR="00976022">
        <w:rPr>
          <w:sz w:val="28"/>
          <w:szCs w:val="28"/>
        </w:rPr>
        <w:t>в соответствии с требованиями пункта</w:t>
      </w:r>
      <w:r>
        <w:rPr>
          <w:sz w:val="28"/>
          <w:szCs w:val="28"/>
        </w:rPr>
        <w:t xml:space="preserve"> 7 н</w:t>
      </w:r>
      <w:r w:rsidR="00976022">
        <w:rPr>
          <w:sz w:val="28"/>
          <w:szCs w:val="28"/>
        </w:rPr>
        <w:t xml:space="preserve">астоящего Положения (приложение </w:t>
      </w:r>
      <w:r>
        <w:rPr>
          <w:sz w:val="28"/>
          <w:szCs w:val="28"/>
        </w:rPr>
        <w:t xml:space="preserve">№ 3 к настоящему Положению). </w:t>
      </w:r>
    </w:p>
    <w:p w14:paraId="0B8967C0" w14:textId="77777777" w:rsidR="005F4AE7" w:rsidRDefault="00345EF8" w:rsidP="00240554">
      <w:pPr>
        <w:ind w:firstLine="709"/>
        <w:jc w:val="both"/>
        <w:rPr>
          <w:sz w:val="28"/>
          <w:szCs w:val="28"/>
        </w:rPr>
      </w:pPr>
      <w:r>
        <w:rPr>
          <w:sz w:val="28"/>
          <w:szCs w:val="28"/>
        </w:rPr>
        <w:t xml:space="preserve">При отсутствии вышеуказанных документов команды не допускаются </w:t>
      </w:r>
      <w:r>
        <w:rPr>
          <w:sz w:val="28"/>
          <w:szCs w:val="28"/>
        </w:rPr>
        <w:br/>
        <w:t>до участия в играх.</w:t>
      </w:r>
    </w:p>
    <w:p w14:paraId="315DD53E" w14:textId="1B504927" w:rsidR="005F4AE7" w:rsidRDefault="009D4854">
      <w:pPr>
        <w:ind w:firstLine="709"/>
        <w:jc w:val="both"/>
        <w:rPr>
          <w:sz w:val="28"/>
          <w:szCs w:val="28"/>
        </w:rPr>
      </w:pPr>
      <w:r>
        <w:rPr>
          <w:sz w:val="28"/>
          <w:szCs w:val="28"/>
        </w:rPr>
        <w:t>1</w:t>
      </w:r>
      <w:r w:rsidR="00976022">
        <w:rPr>
          <w:sz w:val="28"/>
          <w:szCs w:val="28"/>
        </w:rPr>
        <w:t>6</w:t>
      </w:r>
      <w:r w:rsidR="00345EF8">
        <w:rPr>
          <w:sz w:val="28"/>
          <w:szCs w:val="28"/>
        </w:rPr>
        <w:t>. Руководители команд должны иметь при себе:</w:t>
      </w:r>
    </w:p>
    <w:p w14:paraId="77CA709B" w14:textId="77777777" w:rsidR="005F4AE7" w:rsidRDefault="00345EF8">
      <w:pPr>
        <w:keepNext/>
        <w:keepLines/>
        <w:suppressLineNumbers/>
        <w:ind w:firstLine="709"/>
        <w:jc w:val="both"/>
        <w:rPr>
          <w:sz w:val="28"/>
          <w:szCs w:val="28"/>
        </w:rPr>
      </w:pPr>
      <w:r>
        <w:rPr>
          <w:sz w:val="28"/>
          <w:szCs w:val="28"/>
        </w:rPr>
        <w:lastRenderedPageBreak/>
        <w:t>полис обязательного медицинского страхования на каждого участника (оригинал);</w:t>
      </w:r>
    </w:p>
    <w:p w14:paraId="2C4ED648" w14:textId="77777777" w:rsidR="005F4AE7" w:rsidRDefault="00345EF8">
      <w:pPr>
        <w:keepNext/>
        <w:keepLines/>
        <w:suppressLineNumbers/>
        <w:ind w:firstLine="709"/>
        <w:jc w:val="both"/>
        <w:rPr>
          <w:sz w:val="28"/>
          <w:szCs w:val="28"/>
        </w:rPr>
      </w:pPr>
      <w:r>
        <w:rPr>
          <w:sz w:val="28"/>
          <w:szCs w:val="28"/>
        </w:rPr>
        <w:t>свидетельство о рождении либо паспорт на каждого участника игр (оригинал).</w:t>
      </w:r>
    </w:p>
    <w:p w14:paraId="1B699620" w14:textId="77777777" w:rsidR="005F4AE7" w:rsidRDefault="005F4AE7" w:rsidP="00DD4864">
      <w:pPr>
        <w:jc w:val="both"/>
        <w:rPr>
          <w:sz w:val="28"/>
          <w:szCs w:val="28"/>
        </w:rPr>
      </w:pPr>
    </w:p>
    <w:p w14:paraId="3CB0FB4E" w14:textId="77777777" w:rsidR="005F4AE7" w:rsidRDefault="00345EF8">
      <w:pPr>
        <w:tabs>
          <w:tab w:val="left" w:pos="284"/>
        </w:tabs>
        <w:jc w:val="center"/>
        <w:rPr>
          <w:sz w:val="28"/>
          <w:szCs w:val="28"/>
        </w:rPr>
      </w:pPr>
      <w:r>
        <w:rPr>
          <w:b/>
          <w:bCs/>
          <w:sz w:val="28"/>
          <w:szCs w:val="28"/>
          <w:lang w:val="en-US"/>
        </w:rPr>
        <w:t>VI</w:t>
      </w:r>
      <w:r>
        <w:rPr>
          <w:b/>
          <w:bCs/>
          <w:sz w:val="28"/>
          <w:szCs w:val="28"/>
        </w:rPr>
        <w:t>. Программа игр</w:t>
      </w:r>
    </w:p>
    <w:p w14:paraId="6CA5A338" w14:textId="77777777" w:rsidR="005F4AE7" w:rsidRDefault="005F4AE7">
      <w:pPr>
        <w:tabs>
          <w:tab w:val="left" w:pos="284"/>
        </w:tabs>
        <w:ind w:left="1287"/>
        <w:rPr>
          <w:b/>
          <w:bCs/>
          <w:sz w:val="28"/>
          <w:szCs w:val="28"/>
        </w:rPr>
      </w:pPr>
    </w:p>
    <w:p w14:paraId="29738AEA" w14:textId="333A73F4" w:rsidR="005F4AE7" w:rsidRDefault="009D4854" w:rsidP="00637718">
      <w:pPr>
        <w:pStyle w:val="af4"/>
        <w:tabs>
          <w:tab w:val="left" w:pos="0"/>
          <w:tab w:val="left" w:pos="1276"/>
        </w:tabs>
        <w:ind w:left="0" w:firstLine="709"/>
        <w:jc w:val="both"/>
        <w:rPr>
          <w:sz w:val="28"/>
          <w:szCs w:val="28"/>
        </w:rPr>
      </w:pPr>
      <w:r>
        <w:rPr>
          <w:sz w:val="28"/>
          <w:szCs w:val="28"/>
        </w:rPr>
        <w:t>1</w:t>
      </w:r>
      <w:r w:rsidR="00976022">
        <w:rPr>
          <w:sz w:val="28"/>
          <w:szCs w:val="28"/>
        </w:rPr>
        <w:t>7</w:t>
      </w:r>
      <w:r w:rsidR="00345EF8">
        <w:rPr>
          <w:sz w:val="28"/>
          <w:szCs w:val="28"/>
        </w:rPr>
        <w:t>. </w:t>
      </w:r>
      <w:r w:rsidR="00637718">
        <w:rPr>
          <w:sz w:val="28"/>
          <w:szCs w:val="28"/>
        </w:rPr>
        <w:tab/>
      </w:r>
      <w:r w:rsidR="00345EF8">
        <w:rPr>
          <w:sz w:val="28"/>
          <w:szCs w:val="28"/>
        </w:rPr>
        <w:t xml:space="preserve">В программу игр включены 3 этапа: </w:t>
      </w:r>
    </w:p>
    <w:p w14:paraId="50A4F851" w14:textId="2FE7221B" w:rsidR="005F4AE7" w:rsidRPr="00976022" w:rsidRDefault="00976022" w:rsidP="00637718">
      <w:pPr>
        <w:tabs>
          <w:tab w:val="left" w:pos="0"/>
          <w:tab w:val="left" w:pos="1276"/>
        </w:tabs>
        <w:ind w:firstLine="709"/>
        <w:jc w:val="both"/>
        <w:rPr>
          <w:sz w:val="28"/>
          <w:szCs w:val="28"/>
        </w:rPr>
      </w:pPr>
      <w:r w:rsidRPr="00976022">
        <w:rPr>
          <w:sz w:val="28"/>
          <w:szCs w:val="28"/>
        </w:rPr>
        <w:t>первый</w:t>
      </w:r>
      <w:r w:rsidR="00345EF8" w:rsidRPr="00976022">
        <w:rPr>
          <w:sz w:val="28"/>
          <w:szCs w:val="28"/>
        </w:rPr>
        <w:t xml:space="preserve"> этап: </w:t>
      </w:r>
    </w:p>
    <w:p w14:paraId="63D715F0" w14:textId="3621F8B3" w:rsidR="005F4AE7" w:rsidRDefault="00976022" w:rsidP="00637718">
      <w:pPr>
        <w:tabs>
          <w:tab w:val="left" w:pos="0"/>
          <w:tab w:val="left" w:pos="1276"/>
        </w:tabs>
        <w:ind w:firstLine="709"/>
        <w:jc w:val="both"/>
        <w:rPr>
          <w:sz w:val="28"/>
          <w:szCs w:val="28"/>
        </w:rPr>
      </w:pPr>
      <w:r>
        <w:rPr>
          <w:sz w:val="28"/>
          <w:szCs w:val="28"/>
        </w:rPr>
        <w:t>д</w:t>
      </w:r>
      <w:r w:rsidR="00345EF8">
        <w:rPr>
          <w:sz w:val="28"/>
          <w:szCs w:val="28"/>
        </w:rPr>
        <w:t xml:space="preserve">евочки всех возрастных групп выполняют упражнение </w:t>
      </w:r>
      <w:r w:rsidR="00267CDF" w:rsidRPr="00267CDF">
        <w:rPr>
          <w:sz w:val="28"/>
          <w:szCs w:val="28"/>
        </w:rPr>
        <w:t>"</w:t>
      </w:r>
      <w:r>
        <w:rPr>
          <w:sz w:val="28"/>
          <w:szCs w:val="28"/>
        </w:rPr>
        <w:t xml:space="preserve">Штурмовая  лестница </w:t>
      </w:r>
      <w:r w:rsidR="00345EF8">
        <w:rPr>
          <w:sz w:val="28"/>
          <w:szCs w:val="28"/>
        </w:rPr>
        <w:t xml:space="preserve">– </w:t>
      </w:r>
      <w:r>
        <w:rPr>
          <w:sz w:val="28"/>
          <w:szCs w:val="28"/>
        </w:rPr>
        <w:t>второй</w:t>
      </w:r>
      <w:r w:rsidR="00345EF8">
        <w:rPr>
          <w:sz w:val="28"/>
          <w:szCs w:val="28"/>
        </w:rPr>
        <w:t xml:space="preserve"> этаж – учебная башня</w:t>
      </w:r>
      <w:r w:rsidR="00267CDF" w:rsidRPr="00267CDF">
        <w:rPr>
          <w:sz w:val="28"/>
          <w:szCs w:val="28"/>
        </w:rPr>
        <w:t>"</w:t>
      </w:r>
      <w:r w:rsidR="00345EF8">
        <w:rPr>
          <w:sz w:val="28"/>
          <w:szCs w:val="28"/>
        </w:rPr>
        <w:t xml:space="preserve"> по</w:t>
      </w:r>
      <w:r>
        <w:rPr>
          <w:sz w:val="28"/>
          <w:szCs w:val="28"/>
        </w:rPr>
        <w:t xml:space="preserve"> подвешенной штурмовой лестнице;</w:t>
      </w:r>
    </w:p>
    <w:p w14:paraId="4D718236" w14:textId="5BC8AFC5" w:rsidR="005F4AE7" w:rsidRDefault="00976022" w:rsidP="00637718">
      <w:pPr>
        <w:tabs>
          <w:tab w:val="left" w:pos="0"/>
          <w:tab w:val="left" w:pos="1276"/>
        </w:tabs>
        <w:ind w:firstLine="709"/>
        <w:jc w:val="both"/>
        <w:rPr>
          <w:sz w:val="28"/>
          <w:szCs w:val="28"/>
        </w:rPr>
      </w:pPr>
      <w:r>
        <w:rPr>
          <w:sz w:val="28"/>
          <w:szCs w:val="28"/>
        </w:rPr>
        <w:t>м</w:t>
      </w:r>
      <w:r w:rsidR="00345EF8">
        <w:rPr>
          <w:sz w:val="28"/>
          <w:szCs w:val="28"/>
        </w:rPr>
        <w:t xml:space="preserve">альчики младшей возрастной группы выполняют упражнение </w:t>
      </w:r>
      <w:r w:rsidR="003D0EC0" w:rsidRPr="003D0EC0">
        <w:rPr>
          <w:sz w:val="28"/>
          <w:szCs w:val="28"/>
        </w:rPr>
        <w:t>"</w:t>
      </w:r>
      <w:r w:rsidR="00345EF8">
        <w:rPr>
          <w:sz w:val="28"/>
          <w:szCs w:val="28"/>
        </w:rPr>
        <w:t xml:space="preserve">Штурмовая лестница – </w:t>
      </w:r>
      <w:r>
        <w:rPr>
          <w:sz w:val="28"/>
          <w:szCs w:val="28"/>
        </w:rPr>
        <w:t>второй</w:t>
      </w:r>
      <w:r w:rsidR="00345EF8">
        <w:rPr>
          <w:sz w:val="28"/>
          <w:szCs w:val="28"/>
        </w:rPr>
        <w:t xml:space="preserve"> этаж – учебная башня</w:t>
      </w:r>
      <w:r w:rsidR="00267CDF" w:rsidRPr="00267CDF">
        <w:rPr>
          <w:sz w:val="28"/>
          <w:szCs w:val="28"/>
        </w:rPr>
        <w:t>"</w:t>
      </w:r>
      <w:r w:rsidR="00345EF8">
        <w:rPr>
          <w:sz w:val="28"/>
          <w:szCs w:val="28"/>
        </w:rPr>
        <w:t xml:space="preserve"> по подвешенной штурмовой лестнице;</w:t>
      </w:r>
    </w:p>
    <w:p w14:paraId="169D2C49" w14:textId="4454DA87" w:rsidR="005F4AE7" w:rsidRDefault="00976022" w:rsidP="00637718">
      <w:pPr>
        <w:tabs>
          <w:tab w:val="left" w:pos="0"/>
          <w:tab w:val="left" w:pos="1276"/>
        </w:tabs>
        <w:ind w:firstLine="709"/>
        <w:jc w:val="both"/>
        <w:rPr>
          <w:sz w:val="28"/>
          <w:szCs w:val="28"/>
        </w:rPr>
      </w:pPr>
      <w:r>
        <w:rPr>
          <w:sz w:val="28"/>
          <w:szCs w:val="28"/>
        </w:rPr>
        <w:t>м</w:t>
      </w:r>
      <w:r w:rsidR="00345EF8">
        <w:rPr>
          <w:sz w:val="28"/>
          <w:szCs w:val="28"/>
        </w:rPr>
        <w:t xml:space="preserve">альчики средней возрастной группы выполняют упражнение </w:t>
      </w:r>
      <w:r w:rsidR="00267CDF" w:rsidRPr="00267CDF">
        <w:rPr>
          <w:sz w:val="28"/>
          <w:szCs w:val="28"/>
        </w:rPr>
        <w:t>"</w:t>
      </w:r>
      <w:r w:rsidR="00345EF8">
        <w:rPr>
          <w:sz w:val="28"/>
          <w:szCs w:val="28"/>
        </w:rPr>
        <w:t xml:space="preserve">Штурмовая лестница – </w:t>
      </w:r>
      <w:r>
        <w:rPr>
          <w:sz w:val="28"/>
          <w:szCs w:val="28"/>
        </w:rPr>
        <w:t>второй</w:t>
      </w:r>
      <w:r w:rsidR="00345EF8">
        <w:rPr>
          <w:sz w:val="28"/>
          <w:szCs w:val="28"/>
        </w:rPr>
        <w:t xml:space="preserve"> этаж – учебная башня</w:t>
      </w:r>
      <w:r w:rsidR="00267CDF" w:rsidRPr="00267CDF">
        <w:rPr>
          <w:sz w:val="28"/>
          <w:szCs w:val="28"/>
        </w:rPr>
        <w:t>"</w:t>
      </w:r>
      <w:r w:rsidR="00345EF8">
        <w:rPr>
          <w:sz w:val="28"/>
          <w:szCs w:val="28"/>
        </w:rPr>
        <w:t xml:space="preserve"> с переносом лестницы;</w:t>
      </w:r>
    </w:p>
    <w:p w14:paraId="26B897C1" w14:textId="066F1672" w:rsidR="005F4AE7" w:rsidRDefault="00976022" w:rsidP="00637718">
      <w:pPr>
        <w:tabs>
          <w:tab w:val="left" w:pos="0"/>
          <w:tab w:val="left" w:pos="1276"/>
        </w:tabs>
        <w:ind w:firstLine="709"/>
        <w:jc w:val="both"/>
        <w:rPr>
          <w:sz w:val="28"/>
          <w:szCs w:val="28"/>
        </w:rPr>
      </w:pPr>
      <w:r>
        <w:rPr>
          <w:sz w:val="28"/>
          <w:szCs w:val="28"/>
        </w:rPr>
        <w:t>ю</w:t>
      </w:r>
      <w:r w:rsidR="00345EF8">
        <w:rPr>
          <w:sz w:val="28"/>
          <w:szCs w:val="28"/>
        </w:rPr>
        <w:t xml:space="preserve">ноши старшей возрастной группы выполняют упражнение </w:t>
      </w:r>
      <w:r w:rsidR="00267CDF" w:rsidRPr="00267CDF">
        <w:rPr>
          <w:sz w:val="28"/>
          <w:szCs w:val="28"/>
        </w:rPr>
        <w:t>"</w:t>
      </w:r>
      <w:r w:rsidR="00345EF8">
        <w:rPr>
          <w:sz w:val="28"/>
          <w:szCs w:val="28"/>
        </w:rPr>
        <w:t xml:space="preserve">Штурмовая лестница – </w:t>
      </w:r>
      <w:r>
        <w:rPr>
          <w:sz w:val="28"/>
          <w:szCs w:val="28"/>
        </w:rPr>
        <w:t>третий</w:t>
      </w:r>
      <w:r w:rsidR="00345EF8">
        <w:rPr>
          <w:sz w:val="28"/>
          <w:szCs w:val="28"/>
        </w:rPr>
        <w:t xml:space="preserve"> этаж – учебная башня</w:t>
      </w:r>
      <w:r w:rsidR="00267CDF" w:rsidRPr="00267CDF">
        <w:rPr>
          <w:sz w:val="28"/>
          <w:szCs w:val="28"/>
        </w:rPr>
        <w:t>"</w:t>
      </w:r>
      <w:r>
        <w:rPr>
          <w:sz w:val="28"/>
          <w:szCs w:val="28"/>
        </w:rPr>
        <w:t>.</w:t>
      </w:r>
    </w:p>
    <w:p w14:paraId="12A2998A" w14:textId="1DDAECCA" w:rsidR="005F4AE7" w:rsidRPr="00976022" w:rsidRDefault="00976022" w:rsidP="00637718">
      <w:pPr>
        <w:tabs>
          <w:tab w:val="left" w:pos="0"/>
          <w:tab w:val="left" w:pos="1276"/>
        </w:tabs>
        <w:ind w:firstLine="709"/>
        <w:jc w:val="both"/>
        <w:rPr>
          <w:sz w:val="28"/>
          <w:szCs w:val="28"/>
        </w:rPr>
      </w:pPr>
      <w:r w:rsidRPr="00976022">
        <w:rPr>
          <w:sz w:val="28"/>
          <w:szCs w:val="28"/>
        </w:rPr>
        <w:t>второй</w:t>
      </w:r>
      <w:r w:rsidR="00345EF8" w:rsidRPr="00976022">
        <w:rPr>
          <w:sz w:val="28"/>
          <w:szCs w:val="28"/>
        </w:rPr>
        <w:t xml:space="preserve"> этап: </w:t>
      </w:r>
    </w:p>
    <w:p w14:paraId="02E8EF1F" w14:textId="01A4B77C" w:rsidR="005F4AE7" w:rsidRDefault="00976022" w:rsidP="00637718">
      <w:pPr>
        <w:tabs>
          <w:tab w:val="left" w:pos="0"/>
          <w:tab w:val="left" w:pos="1276"/>
        </w:tabs>
        <w:ind w:firstLine="709"/>
        <w:jc w:val="both"/>
        <w:rPr>
          <w:sz w:val="28"/>
          <w:szCs w:val="28"/>
        </w:rPr>
      </w:pPr>
      <w:r>
        <w:rPr>
          <w:sz w:val="28"/>
          <w:szCs w:val="28"/>
        </w:rPr>
        <w:t>у</w:t>
      </w:r>
      <w:r w:rsidR="00345EF8">
        <w:rPr>
          <w:sz w:val="28"/>
          <w:szCs w:val="28"/>
        </w:rPr>
        <w:t xml:space="preserve">частники выполняют элемент упражнения </w:t>
      </w:r>
      <w:r w:rsidR="00267CDF" w:rsidRPr="00267CDF">
        <w:rPr>
          <w:sz w:val="28"/>
          <w:szCs w:val="28"/>
        </w:rPr>
        <w:t>"</w:t>
      </w:r>
      <w:r w:rsidR="00345EF8">
        <w:rPr>
          <w:sz w:val="28"/>
          <w:szCs w:val="28"/>
        </w:rPr>
        <w:t>Полоса препятствий</w:t>
      </w:r>
      <w:r w:rsidR="00267CDF" w:rsidRPr="00267CDF">
        <w:rPr>
          <w:sz w:val="28"/>
          <w:szCs w:val="28"/>
        </w:rPr>
        <w:t>"</w:t>
      </w:r>
      <w:r w:rsidR="00345EF8">
        <w:rPr>
          <w:sz w:val="28"/>
          <w:szCs w:val="28"/>
        </w:rPr>
        <w:t>.</w:t>
      </w:r>
    </w:p>
    <w:p w14:paraId="3D2A1D47" w14:textId="5BE33207" w:rsidR="005F4AE7" w:rsidRPr="00976022" w:rsidRDefault="00976022" w:rsidP="00637718">
      <w:pPr>
        <w:tabs>
          <w:tab w:val="left" w:pos="0"/>
          <w:tab w:val="left" w:pos="1276"/>
        </w:tabs>
        <w:ind w:firstLine="709"/>
        <w:jc w:val="both"/>
        <w:rPr>
          <w:sz w:val="28"/>
          <w:szCs w:val="28"/>
        </w:rPr>
      </w:pPr>
      <w:r w:rsidRPr="00976022">
        <w:rPr>
          <w:sz w:val="28"/>
          <w:szCs w:val="28"/>
        </w:rPr>
        <w:t>третий</w:t>
      </w:r>
      <w:r w:rsidR="00345EF8" w:rsidRPr="00976022">
        <w:rPr>
          <w:sz w:val="28"/>
          <w:szCs w:val="28"/>
        </w:rPr>
        <w:t xml:space="preserve"> этап:</w:t>
      </w:r>
    </w:p>
    <w:p w14:paraId="13B1FC4C" w14:textId="31333345" w:rsidR="005F4AE7" w:rsidRDefault="00976022" w:rsidP="00637718">
      <w:pPr>
        <w:tabs>
          <w:tab w:val="left" w:pos="0"/>
          <w:tab w:val="left" w:pos="1276"/>
        </w:tabs>
        <w:ind w:firstLine="709"/>
        <w:jc w:val="both"/>
        <w:rPr>
          <w:sz w:val="28"/>
          <w:szCs w:val="28"/>
        </w:rPr>
      </w:pPr>
      <w:r>
        <w:rPr>
          <w:sz w:val="28"/>
          <w:szCs w:val="28"/>
        </w:rPr>
        <w:t>б</w:t>
      </w:r>
      <w:r w:rsidR="00345EF8">
        <w:rPr>
          <w:sz w:val="28"/>
          <w:szCs w:val="28"/>
        </w:rPr>
        <w:t xml:space="preserve">оевое развертывание от пожарной автоцистерны с подачей воды. </w:t>
      </w:r>
    </w:p>
    <w:p w14:paraId="2E28AF60" w14:textId="5FB01041" w:rsidR="005F4AE7" w:rsidRDefault="009D4854" w:rsidP="00637718">
      <w:pPr>
        <w:tabs>
          <w:tab w:val="left" w:pos="0"/>
          <w:tab w:val="left" w:pos="1276"/>
        </w:tabs>
        <w:ind w:firstLine="709"/>
        <w:jc w:val="both"/>
        <w:rPr>
          <w:sz w:val="28"/>
          <w:szCs w:val="28"/>
        </w:rPr>
      </w:pPr>
      <w:r w:rsidRPr="00637718">
        <w:rPr>
          <w:spacing w:val="-2"/>
          <w:sz w:val="28"/>
          <w:szCs w:val="28"/>
        </w:rPr>
        <w:t>1</w:t>
      </w:r>
      <w:r w:rsidR="00976022" w:rsidRPr="00637718">
        <w:rPr>
          <w:spacing w:val="-2"/>
          <w:sz w:val="28"/>
          <w:szCs w:val="28"/>
        </w:rPr>
        <w:t>8</w:t>
      </w:r>
      <w:r w:rsidR="00345EF8" w:rsidRPr="00637718">
        <w:rPr>
          <w:spacing w:val="-2"/>
          <w:sz w:val="28"/>
          <w:szCs w:val="28"/>
        </w:rPr>
        <w:t>. </w:t>
      </w:r>
      <w:r w:rsidR="00637718" w:rsidRPr="00637718">
        <w:rPr>
          <w:spacing w:val="-2"/>
          <w:sz w:val="28"/>
          <w:szCs w:val="28"/>
        </w:rPr>
        <w:tab/>
      </w:r>
      <w:r w:rsidR="00345EF8" w:rsidRPr="00637718">
        <w:rPr>
          <w:spacing w:val="-2"/>
          <w:sz w:val="28"/>
          <w:szCs w:val="28"/>
        </w:rPr>
        <w:t>Условия проведения игр определены приложением</w:t>
      </w:r>
      <w:r w:rsidR="00637718" w:rsidRPr="00637718">
        <w:rPr>
          <w:spacing w:val="-2"/>
          <w:sz w:val="28"/>
          <w:szCs w:val="28"/>
        </w:rPr>
        <w:t xml:space="preserve"> </w:t>
      </w:r>
      <w:r w:rsidR="00345EF8" w:rsidRPr="00637718">
        <w:rPr>
          <w:spacing w:val="-2"/>
          <w:sz w:val="28"/>
          <w:szCs w:val="28"/>
        </w:rPr>
        <w:t>№ 4 к настоящему</w:t>
      </w:r>
      <w:r w:rsidR="00345EF8">
        <w:rPr>
          <w:sz w:val="28"/>
          <w:szCs w:val="28"/>
        </w:rPr>
        <w:t xml:space="preserve"> Положению.</w:t>
      </w:r>
    </w:p>
    <w:p w14:paraId="54A9AD37" w14:textId="77777777" w:rsidR="005F4AE7" w:rsidRDefault="005F4AE7" w:rsidP="00976022">
      <w:pPr>
        <w:tabs>
          <w:tab w:val="left" w:pos="0"/>
          <w:tab w:val="left" w:pos="1080"/>
          <w:tab w:val="left" w:pos="1276"/>
        </w:tabs>
        <w:jc w:val="both"/>
        <w:rPr>
          <w:sz w:val="28"/>
          <w:szCs w:val="28"/>
        </w:rPr>
      </w:pPr>
    </w:p>
    <w:p w14:paraId="0C66FC49" w14:textId="77777777" w:rsidR="005F4AE7" w:rsidRDefault="00345EF8">
      <w:pPr>
        <w:pStyle w:val="af4"/>
        <w:tabs>
          <w:tab w:val="left" w:pos="0"/>
        </w:tabs>
        <w:ind w:left="0"/>
        <w:jc w:val="center"/>
        <w:rPr>
          <w:sz w:val="28"/>
          <w:szCs w:val="28"/>
        </w:rPr>
      </w:pPr>
      <w:r>
        <w:rPr>
          <w:b/>
          <w:sz w:val="28"/>
          <w:szCs w:val="28"/>
          <w:lang w:val="en-US"/>
        </w:rPr>
        <w:t>VII</w:t>
      </w:r>
      <w:r>
        <w:rPr>
          <w:b/>
          <w:sz w:val="28"/>
          <w:szCs w:val="28"/>
        </w:rPr>
        <w:t>.</w:t>
      </w:r>
      <w:r>
        <w:rPr>
          <w:b/>
          <w:sz w:val="28"/>
          <w:szCs w:val="28"/>
          <w:lang w:val="en-US"/>
        </w:rPr>
        <w:t> </w:t>
      </w:r>
      <w:r>
        <w:rPr>
          <w:b/>
          <w:sz w:val="28"/>
          <w:szCs w:val="28"/>
        </w:rPr>
        <w:t>Порядок и условия определения личного и командного зачета</w:t>
      </w:r>
    </w:p>
    <w:p w14:paraId="65E9462C" w14:textId="77777777" w:rsidR="005F4AE7" w:rsidRDefault="005F4AE7">
      <w:pPr>
        <w:pStyle w:val="af4"/>
        <w:tabs>
          <w:tab w:val="left" w:pos="0"/>
        </w:tabs>
        <w:ind w:left="1080"/>
        <w:rPr>
          <w:b/>
          <w:sz w:val="28"/>
          <w:szCs w:val="28"/>
        </w:rPr>
      </w:pPr>
    </w:p>
    <w:p w14:paraId="4135F507" w14:textId="2F6D3D09" w:rsidR="005F4AE7" w:rsidRDefault="00976022" w:rsidP="00637718">
      <w:pPr>
        <w:tabs>
          <w:tab w:val="left" w:pos="0"/>
          <w:tab w:val="left" w:pos="567"/>
          <w:tab w:val="left" w:pos="1276"/>
        </w:tabs>
        <w:ind w:firstLine="709"/>
        <w:jc w:val="both"/>
        <w:rPr>
          <w:sz w:val="28"/>
          <w:szCs w:val="28"/>
        </w:rPr>
      </w:pPr>
      <w:r>
        <w:rPr>
          <w:sz w:val="28"/>
          <w:szCs w:val="28"/>
        </w:rPr>
        <w:t>19</w:t>
      </w:r>
      <w:r w:rsidR="00345EF8">
        <w:rPr>
          <w:sz w:val="28"/>
          <w:szCs w:val="28"/>
        </w:rPr>
        <w:t>. </w:t>
      </w:r>
      <w:r w:rsidR="00637718">
        <w:rPr>
          <w:sz w:val="28"/>
          <w:szCs w:val="28"/>
        </w:rPr>
        <w:tab/>
      </w:r>
      <w:r w:rsidR="00345EF8">
        <w:rPr>
          <w:sz w:val="28"/>
          <w:szCs w:val="28"/>
        </w:rPr>
        <w:t xml:space="preserve">Этапы: </w:t>
      </w:r>
      <w:r w:rsidR="00267CDF" w:rsidRPr="00267CDF">
        <w:rPr>
          <w:sz w:val="28"/>
          <w:szCs w:val="28"/>
        </w:rPr>
        <w:t>"</w:t>
      </w:r>
      <w:r w:rsidR="00345EF8">
        <w:rPr>
          <w:sz w:val="28"/>
          <w:szCs w:val="28"/>
        </w:rPr>
        <w:t xml:space="preserve">Штурмовая лестница – </w:t>
      </w:r>
      <w:r>
        <w:rPr>
          <w:sz w:val="28"/>
          <w:szCs w:val="28"/>
        </w:rPr>
        <w:t>второй, третий</w:t>
      </w:r>
      <w:r w:rsidR="00345EF8">
        <w:rPr>
          <w:sz w:val="28"/>
          <w:szCs w:val="28"/>
        </w:rPr>
        <w:t xml:space="preserve"> этаж – учебная башня</w:t>
      </w:r>
      <w:r w:rsidR="00267CDF" w:rsidRPr="00267CDF">
        <w:rPr>
          <w:sz w:val="28"/>
          <w:szCs w:val="28"/>
        </w:rPr>
        <w:t>"</w:t>
      </w:r>
      <w:r w:rsidR="00637718">
        <w:rPr>
          <w:sz w:val="28"/>
          <w:szCs w:val="28"/>
        </w:rPr>
        <w:t xml:space="preserve"> </w:t>
      </w:r>
      <w:r w:rsidR="00345EF8">
        <w:rPr>
          <w:sz w:val="28"/>
          <w:szCs w:val="28"/>
        </w:rPr>
        <w:t xml:space="preserve">и элемент упражнения </w:t>
      </w:r>
      <w:r w:rsidR="00267CDF" w:rsidRPr="00267CDF">
        <w:rPr>
          <w:sz w:val="28"/>
          <w:szCs w:val="28"/>
        </w:rPr>
        <w:t>"</w:t>
      </w:r>
      <w:r w:rsidR="00345EF8">
        <w:rPr>
          <w:sz w:val="28"/>
          <w:szCs w:val="28"/>
        </w:rPr>
        <w:t>Полоса препятствий</w:t>
      </w:r>
      <w:r w:rsidR="00267CDF" w:rsidRPr="00267CDF">
        <w:rPr>
          <w:sz w:val="28"/>
          <w:szCs w:val="28"/>
        </w:rPr>
        <w:t>"</w:t>
      </w:r>
      <w:r w:rsidR="00345EF8">
        <w:rPr>
          <w:sz w:val="28"/>
          <w:szCs w:val="28"/>
        </w:rPr>
        <w:t xml:space="preserve"> проводятся </w:t>
      </w:r>
      <w:r>
        <w:rPr>
          <w:sz w:val="28"/>
          <w:szCs w:val="28"/>
        </w:rPr>
        <w:t>по двум</w:t>
      </w:r>
      <w:r w:rsidR="00345EF8">
        <w:rPr>
          <w:sz w:val="28"/>
          <w:szCs w:val="28"/>
        </w:rPr>
        <w:t xml:space="preserve"> попытк</w:t>
      </w:r>
      <w:r>
        <w:rPr>
          <w:sz w:val="28"/>
          <w:szCs w:val="28"/>
        </w:rPr>
        <w:t>ам</w:t>
      </w:r>
      <w:r w:rsidR="00345EF8">
        <w:rPr>
          <w:sz w:val="28"/>
          <w:szCs w:val="28"/>
        </w:rPr>
        <w:t>.</w:t>
      </w:r>
    </w:p>
    <w:p w14:paraId="4E05EEB9" w14:textId="5BD8CF9C" w:rsidR="005F4AE7" w:rsidRDefault="009D4854" w:rsidP="00637718">
      <w:pPr>
        <w:tabs>
          <w:tab w:val="left" w:pos="0"/>
          <w:tab w:val="left" w:pos="567"/>
          <w:tab w:val="left" w:pos="1276"/>
        </w:tabs>
        <w:ind w:firstLine="709"/>
        <w:jc w:val="both"/>
        <w:rPr>
          <w:sz w:val="28"/>
          <w:szCs w:val="28"/>
        </w:rPr>
      </w:pPr>
      <w:r>
        <w:rPr>
          <w:sz w:val="28"/>
          <w:szCs w:val="28"/>
        </w:rPr>
        <w:t>2</w:t>
      </w:r>
      <w:r w:rsidR="00976022">
        <w:rPr>
          <w:sz w:val="28"/>
          <w:szCs w:val="28"/>
        </w:rPr>
        <w:t>0</w:t>
      </w:r>
      <w:r w:rsidR="00345EF8">
        <w:rPr>
          <w:sz w:val="28"/>
          <w:szCs w:val="28"/>
        </w:rPr>
        <w:t>. </w:t>
      </w:r>
      <w:r w:rsidR="00637718">
        <w:rPr>
          <w:sz w:val="28"/>
          <w:szCs w:val="28"/>
        </w:rPr>
        <w:tab/>
      </w:r>
      <w:r w:rsidR="00345EF8">
        <w:rPr>
          <w:sz w:val="28"/>
          <w:szCs w:val="28"/>
        </w:rPr>
        <w:t xml:space="preserve">Победители и призеры в личном первенстве в упражнении </w:t>
      </w:r>
      <w:r w:rsidR="003D0EC0" w:rsidRPr="003D0EC0">
        <w:rPr>
          <w:sz w:val="28"/>
          <w:szCs w:val="28"/>
        </w:rPr>
        <w:t>"</w:t>
      </w:r>
      <w:r w:rsidR="00345EF8">
        <w:rPr>
          <w:sz w:val="28"/>
          <w:szCs w:val="28"/>
        </w:rPr>
        <w:t xml:space="preserve">Штурмовая лестница – </w:t>
      </w:r>
      <w:r w:rsidR="00976022">
        <w:rPr>
          <w:sz w:val="28"/>
          <w:szCs w:val="28"/>
        </w:rPr>
        <w:t xml:space="preserve">второй, третий </w:t>
      </w:r>
      <w:r w:rsidR="00345EF8">
        <w:rPr>
          <w:sz w:val="28"/>
          <w:szCs w:val="28"/>
        </w:rPr>
        <w:t>этаж – учебная башня</w:t>
      </w:r>
      <w:r w:rsidR="003D0EC0" w:rsidRPr="003D0EC0">
        <w:rPr>
          <w:sz w:val="28"/>
          <w:szCs w:val="28"/>
        </w:rPr>
        <w:t>"</w:t>
      </w:r>
      <w:r w:rsidR="00345EF8">
        <w:rPr>
          <w:sz w:val="28"/>
          <w:szCs w:val="28"/>
        </w:rPr>
        <w:t xml:space="preserve"> определяются </w:t>
      </w:r>
      <w:r w:rsidR="00637718">
        <w:rPr>
          <w:sz w:val="28"/>
          <w:szCs w:val="28"/>
        </w:rPr>
        <w:br/>
      </w:r>
      <w:r w:rsidR="00345EF8">
        <w:rPr>
          <w:sz w:val="28"/>
          <w:szCs w:val="28"/>
        </w:rPr>
        <w:t>по лучшим результатам, показанным в одной из двух попыток, среди всех участников игр.</w:t>
      </w:r>
    </w:p>
    <w:p w14:paraId="54A41F99" w14:textId="27A16904" w:rsidR="005F4AE7" w:rsidRDefault="009D4854" w:rsidP="00637718">
      <w:pPr>
        <w:tabs>
          <w:tab w:val="left" w:pos="0"/>
          <w:tab w:val="left" w:pos="567"/>
          <w:tab w:val="left" w:pos="1276"/>
        </w:tabs>
        <w:ind w:firstLine="709"/>
        <w:jc w:val="both"/>
        <w:rPr>
          <w:sz w:val="28"/>
          <w:szCs w:val="28"/>
        </w:rPr>
      </w:pPr>
      <w:r>
        <w:rPr>
          <w:sz w:val="28"/>
          <w:szCs w:val="28"/>
        </w:rPr>
        <w:t>2</w:t>
      </w:r>
      <w:r w:rsidR="00976022">
        <w:rPr>
          <w:sz w:val="28"/>
          <w:szCs w:val="28"/>
        </w:rPr>
        <w:t>1</w:t>
      </w:r>
      <w:r w:rsidR="00345EF8">
        <w:rPr>
          <w:sz w:val="28"/>
          <w:szCs w:val="28"/>
        </w:rPr>
        <w:t>. </w:t>
      </w:r>
      <w:r w:rsidR="00637718">
        <w:rPr>
          <w:sz w:val="28"/>
          <w:szCs w:val="28"/>
        </w:rPr>
        <w:tab/>
      </w:r>
      <w:r w:rsidR="00345EF8">
        <w:rPr>
          <w:sz w:val="28"/>
          <w:szCs w:val="28"/>
        </w:rPr>
        <w:t xml:space="preserve">В случае равенства времени у двух и более участников в упражнении </w:t>
      </w:r>
      <w:r w:rsidR="003D0EC0" w:rsidRPr="003D0EC0">
        <w:rPr>
          <w:sz w:val="28"/>
          <w:szCs w:val="28"/>
        </w:rPr>
        <w:t>"</w:t>
      </w:r>
      <w:r w:rsidR="00345EF8">
        <w:rPr>
          <w:sz w:val="28"/>
          <w:szCs w:val="28"/>
        </w:rPr>
        <w:t xml:space="preserve">Штурмовая лестница – </w:t>
      </w:r>
      <w:r w:rsidR="00976022">
        <w:rPr>
          <w:sz w:val="28"/>
          <w:szCs w:val="28"/>
        </w:rPr>
        <w:t>второй, третий</w:t>
      </w:r>
      <w:r w:rsidR="00345EF8">
        <w:rPr>
          <w:sz w:val="28"/>
          <w:szCs w:val="28"/>
        </w:rPr>
        <w:t xml:space="preserve"> этаж – учебная башня</w:t>
      </w:r>
      <w:r w:rsidR="003D0EC0" w:rsidRPr="003D0EC0">
        <w:rPr>
          <w:sz w:val="28"/>
          <w:szCs w:val="28"/>
        </w:rPr>
        <w:t>"</w:t>
      </w:r>
      <w:r w:rsidR="00345EF8">
        <w:rPr>
          <w:sz w:val="28"/>
          <w:szCs w:val="28"/>
        </w:rPr>
        <w:t xml:space="preserve"> преимущество отдается участнику, показавшему лучшую сумму времени двух попыток. </w:t>
      </w:r>
      <w:r w:rsidR="00637718">
        <w:rPr>
          <w:sz w:val="28"/>
          <w:szCs w:val="28"/>
        </w:rPr>
        <w:br/>
      </w:r>
      <w:r w:rsidR="00345EF8">
        <w:rPr>
          <w:sz w:val="28"/>
          <w:szCs w:val="28"/>
        </w:rPr>
        <w:t>Если результаты одинаковы, победителем становится участник, имеющий лучший результат в первой попытке. Если данные результаты одинаковы, преимущество отдается стартовавшему ранее.</w:t>
      </w:r>
    </w:p>
    <w:p w14:paraId="375D1C1B" w14:textId="270F70FA" w:rsidR="005F4AE7" w:rsidRDefault="009D4854" w:rsidP="00637718">
      <w:pPr>
        <w:tabs>
          <w:tab w:val="left" w:pos="1276"/>
        </w:tabs>
        <w:ind w:firstLine="709"/>
        <w:jc w:val="both"/>
        <w:rPr>
          <w:sz w:val="28"/>
          <w:szCs w:val="28"/>
        </w:rPr>
      </w:pPr>
      <w:r>
        <w:rPr>
          <w:sz w:val="28"/>
          <w:szCs w:val="28"/>
        </w:rPr>
        <w:t>2</w:t>
      </w:r>
      <w:r w:rsidR="00976022">
        <w:rPr>
          <w:sz w:val="28"/>
          <w:szCs w:val="28"/>
        </w:rPr>
        <w:t>2</w:t>
      </w:r>
      <w:r w:rsidR="00345EF8">
        <w:rPr>
          <w:sz w:val="28"/>
          <w:szCs w:val="28"/>
        </w:rPr>
        <w:t>. В зачет командного первенства входят: три лучших результата мальчиков</w:t>
      </w:r>
      <w:r w:rsidR="00637718">
        <w:rPr>
          <w:sz w:val="28"/>
          <w:szCs w:val="28"/>
        </w:rPr>
        <w:t xml:space="preserve"> </w:t>
      </w:r>
      <w:r w:rsidR="00345EF8">
        <w:rPr>
          <w:sz w:val="28"/>
          <w:szCs w:val="28"/>
        </w:rPr>
        <w:t xml:space="preserve">в упражнении </w:t>
      </w:r>
      <w:r w:rsidR="003D0EC0" w:rsidRPr="003D0EC0">
        <w:rPr>
          <w:sz w:val="28"/>
          <w:szCs w:val="28"/>
        </w:rPr>
        <w:t>"</w:t>
      </w:r>
      <w:r w:rsidR="00345EF8">
        <w:rPr>
          <w:sz w:val="28"/>
          <w:szCs w:val="28"/>
        </w:rPr>
        <w:t xml:space="preserve">Штурмовая лестница – </w:t>
      </w:r>
      <w:r w:rsidR="00976022">
        <w:rPr>
          <w:sz w:val="28"/>
          <w:szCs w:val="28"/>
        </w:rPr>
        <w:t>второй, третий</w:t>
      </w:r>
      <w:r w:rsidR="00345EF8">
        <w:rPr>
          <w:sz w:val="28"/>
          <w:szCs w:val="28"/>
        </w:rPr>
        <w:t xml:space="preserve"> этаж – учебная башня</w:t>
      </w:r>
      <w:r w:rsidR="003D0EC0" w:rsidRPr="003D0EC0">
        <w:rPr>
          <w:sz w:val="28"/>
          <w:szCs w:val="28"/>
        </w:rPr>
        <w:t>"</w:t>
      </w:r>
      <w:r w:rsidR="00345EF8">
        <w:rPr>
          <w:sz w:val="28"/>
          <w:szCs w:val="28"/>
        </w:rPr>
        <w:t xml:space="preserve"> и элементе упражнения </w:t>
      </w:r>
      <w:r w:rsidR="003D0EC0" w:rsidRPr="003D0EC0">
        <w:rPr>
          <w:sz w:val="28"/>
          <w:szCs w:val="28"/>
        </w:rPr>
        <w:t>"</w:t>
      </w:r>
      <w:r w:rsidR="00345EF8">
        <w:rPr>
          <w:sz w:val="28"/>
          <w:szCs w:val="28"/>
        </w:rPr>
        <w:t>Полоса препятствий</w:t>
      </w:r>
      <w:r w:rsidR="003D0EC0" w:rsidRPr="003D0EC0">
        <w:rPr>
          <w:sz w:val="28"/>
          <w:szCs w:val="28"/>
        </w:rPr>
        <w:t>"</w:t>
      </w:r>
      <w:r w:rsidR="00345EF8">
        <w:rPr>
          <w:sz w:val="28"/>
          <w:szCs w:val="28"/>
        </w:rPr>
        <w:t xml:space="preserve">, три лучших </w:t>
      </w:r>
      <w:r w:rsidR="00345EF8">
        <w:rPr>
          <w:sz w:val="28"/>
          <w:szCs w:val="28"/>
        </w:rPr>
        <w:lastRenderedPageBreak/>
        <w:t xml:space="preserve">результата девочек в упражнении </w:t>
      </w:r>
      <w:r w:rsidR="003D0EC0" w:rsidRPr="003D0EC0">
        <w:rPr>
          <w:sz w:val="28"/>
          <w:szCs w:val="28"/>
        </w:rPr>
        <w:t>"</w:t>
      </w:r>
      <w:r w:rsidR="00345EF8">
        <w:rPr>
          <w:sz w:val="28"/>
          <w:szCs w:val="28"/>
        </w:rPr>
        <w:t xml:space="preserve">Штурмовая лестница – </w:t>
      </w:r>
      <w:r w:rsidR="00976022">
        <w:rPr>
          <w:sz w:val="28"/>
          <w:szCs w:val="28"/>
        </w:rPr>
        <w:t>второй</w:t>
      </w:r>
      <w:r w:rsidR="00345EF8">
        <w:rPr>
          <w:sz w:val="28"/>
          <w:szCs w:val="28"/>
        </w:rPr>
        <w:t xml:space="preserve"> этаж – учебная башня</w:t>
      </w:r>
      <w:r w:rsidR="003D0EC0" w:rsidRPr="003D0EC0">
        <w:rPr>
          <w:sz w:val="28"/>
          <w:szCs w:val="28"/>
        </w:rPr>
        <w:t>"</w:t>
      </w:r>
      <w:r w:rsidR="00345EF8">
        <w:rPr>
          <w:sz w:val="28"/>
          <w:szCs w:val="28"/>
        </w:rPr>
        <w:t xml:space="preserve"> и элементе упражнения </w:t>
      </w:r>
      <w:r w:rsidR="003D0EC0" w:rsidRPr="003D0EC0">
        <w:rPr>
          <w:sz w:val="28"/>
          <w:szCs w:val="28"/>
        </w:rPr>
        <w:t>"</w:t>
      </w:r>
      <w:r w:rsidR="00345EF8">
        <w:rPr>
          <w:sz w:val="28"/>
          <w:szCs w:val="28"/>
        </w:rPr>
        <w:t>Полоса препятствий</w:t>
      </w:r>
      <w:r w:rsidR="003D0EC0" w:rsidRPr="003D0EC0">
        <w:rPr>
          <w:sz w:val="28"/>
          <w:szCs w:val="28"/>
        </w:rPr>
        <w:t>"</w:t>
      </w:r>
      <w:r w:rsidR="00345EF8">
        <w:rPr>
          <w:sz w:val="28"/>
          <w:szCs w:val="28"/>
        </w:rPr>
        <w:t xml:space="preserve">, результат выполнения упражнения </w:t>
      </w:r>
      <w:r w:rsidR="003D0EC0" w:rsidRPr="003D0EC0">
        <w:rPr>
          <w:sz w:val="28"/>
          <w:szCs w:val="28"/>
        </w:rPr>
        <w:t>"</w:t>
      </w:r>
      <w:r w:rsidR="00345EF8">
        <w:rPr>
          <w:sz w:val="28"/>
          <w:szCs w:val="28"/>
        </w:rPr>
        <w:t xml:space="preserve">Боевое развертывание от </w:t>
      </w:r>
      <w:r w:rsidR="00354818">
        <w:rPr>
          <w:sz w:val="28"/>
          <w:szCs w:val="28"/>
        </w:rPr>
        <w:t>автоцистерны</w:t>
      </w:r>
      <w:r w:rsidR="003D0EC0" w:rsidRPr="003D0EC0">
        <w:rPr>
          <w:sz w:val="28"/>
          <w:szCs w:val="28"/>
        </w:rPr>
        <w:t>"</w:t>
      </w:r>
      <w:r w:rsidR="00345EF8">
        <w:rPr>
          <w:sz w:val="28"/>
          <w:szCs w:val="28"/>
        </w:rPr>
        <w:t>.</w:t>
      </w:r>
    </w:p>
    <w:p w14:paraId="0A0C0464" w14:textId="166DE623" w:rsidR="005F4AE7" w:rsidRDefault="009D4854" w:rsidP="00637718">
      <w:pPr>
        <w:tabs>
          <w:tab w:val="left" w:pos="1276"/>
        </w:tabs>
        <w:ind w:firstLine="709"/>
        <w:jc w:val="both"/>
        <w:rPr>
          <w:sz w:val="28"/>
          <w:szCs w:val="28"/>
        </w:rPr>
      </w:pPr>
      <w:r>
        <w:rPr>
          <w:sz w:val="28"/>
          <w:szCs w:val="28"/>
        </w:rPr>
        <w:t>2</w:t>
      </w:r>
      <w:r w:rsidR="00976022">
        <w:rPr>
          <w:sz w:val="28"/>
          <w:szCs w:val="28"/>
        </w:rPr>
        <w:t>3</w:t>
      </w:r>
      <w:r w:rsidR="00345EF8">
        <w:rPr>
          <w:sz w:val="28"/>
          <w:szCs w:val="28"/>
        </w:rPr>
        <w:t>. </w:t>
      </w:r>
      <w:r w:rsidR="00637718">
        <w:rPr>
          <w:sz w:val="28"/>
          <w:szCs w:val="28"/>
        </w:rPr>
        <w:tab/>
      </w:r>
      <w:r w:rsidR="00345EF8">
        <w:rPr>
          <w:sz w:val="28"/>
          <w:szCs w:val="28"/>
        </w:rPr>
        <w:t>В случае равенства суммы лучших результатов у двух и более команд, преимущество имеет команда показавш</w:t>
      </w:r>
      <w:r w:rsidR="00104775">
        <w:rPr>
          <w:sz w:val="28"/>
          <w:szCs w:val="28"/>
        </w:rPr>
        <w:t>ая</w:t>
      </w:r>
      <w:r w:rsidR="00345EF8">
        <w:rPr>
          <w:sz w:val="28"/>
          <w:szCs w:val="28"/>
        </w:rPr>
        <w:t xml:space="preserve"> лучшее время в упражнении </w:t>
      </w:r>
      <w:r w:rsidR="003D0EC0" w:rsidRPr="003D0EC0">
        <w:rPr>
          <w:sz w:val="28"/>
          <w:szCs w:val="28"/>
        </w:rPr>
        <w:t>"</w:t>
      </w:r>
      <w:r w:rsidR="00345EF8">
        <w:rPr>
          <w:sz w:val="28"/>
          <w:szCs w:val="28"/>
        </w:rPr>
        <w:t xml:space="preserve">Боевое развертывание от </w:t>
      </w:r>
      <w:r w:rsidR="00354818">
        <w:rPr>
          <w:sz w:val="28"/>
          <w:szCs w:val="28"/>
        </w:rPr>
        <w:t>автоцистерны</w:t>
      </w:r>
      <w:r w:rsidR="003D0EC0" w:rsidRPr="003D0EC0">
        <w:rPr>
          <w:sz w:val="28"/>
          <w:szCs w:val="28"/>
        </w:rPr>
        <w:t>"</w:t>
      </w:r>
      <w:r w:rsidR="00345EF8">
        <w:rPr>
          <w:sz w:val="28"/>
          <w:szCs w:val="28"/>
        </w:rPr>
        <w:t>. Если результаты одинаковы, преимущество имеет команда, стартовавшая ранее.</w:t>
      </w:r>
    </w:p>
    <w:p w14:paraId="468914E9" w14:textId="76686944" w:rsidR="00104775" w:rsidRDefault="009D4854" w:rsidP="00637718">
      <w:pPr>
        <w:pStyle w:val="a0"/>
        <w:tabs>
          <w:tab w:val="left" w:pos="709"/>
          <w:tab w:val="left" w:pos="1276"/>
        </w:tabs>
        <w:ind w:firstLine="709"/>
        <w:rPr>
          <w:rFonts w:ascii="Times New Roman" w:hAnsi="Times New Roman" w:cs="Times New Roman"/>
          <w:szCs w:val="28"/>
        </w:rPr>
      </w:pPr>
      <w:r>
        <w:rPr>
          <w:rFonts w:ascii="Times New Roman" w:hAnsi="Times New Roman" w:cs="Times New Roman"/>
          <w:szCs w:val="28"/>
        </w:rPr>
        <w:t>2</w:t>
      </w:r>
      <w:r w:rsidR="00104775">
        <w:rPr>
          <w:rFonts w:ascii="Times New Roman" w:hAnsi="Times New Roman" w:cs="Times New Roman"/>
          <w:szCs w:val="28"/>
        </w:rPr>
        <w:t>4</w:t>
      </w:r>
      <w:r w:rsidR="00345EF8">
        <w:rPr>
          <w:rFonts w:ascii="Times New Roman" w:hAnsi="Times New Roman" w:cs="Times New Roman"/>
          <w:szCs w:val="28"/>
        </w:rPr>
        <w:t>. </w:t>
      </w:r>
      <w:r w:rsidR="00637718">
        <w:rPr>
          <w:rFonts w:ascii="Times New Roman" w:hAnsi="Times New Roman" w:cs="Times New Roman"/>
          <w:szCs w:val="28"/>
        </w:rPr>
        <w:tab/>
      </w:r>
      <w:r w:rsidR="00345EF8">
        <w:rPr>
          <w:rFonts w:ascii="Times New Roman" w:hAnsi="Times New Roman" w:cs="Times New Roman"/>
          <w:szCs w:val="28"/>
        </w:rPr>
        <w:t xml:space="preserve">В случае неполного зачета, команда занимает место после команд, имеющих полный зачет. Если две или несколько команд имеют одинаковый неполный зачет, то высшее место присуждается команде, имеющей лучшую (наименьшую) сумму времени. Если данные результаты также одинаковы, </w:t>
      </w:r>
      <w:r w:rsidR="00104775">
        <w:rPr>
          <w:rFonts w:ascii="Times New Roman" w:hAnsi="Times New Roman" w:cs="Times New Roman"/>
          <w:szCs w:val="28"/>
        </w:rPr>
        <w:t xml:space="preserve">                      </w:t>
      </w:r>
      <w:r w:rsidR="00345EF8">
        <w:rPr>
          <w:rFonts w:ascii="Times New Roman" w:hAnsi="Times New Roman" w:cs="Times New Roman"/>
          <w:szCs w:val="28"/>
        </w:rPr>
        <w:t xml:space="preserve">то победитель определяется по лучшему результату первой попытки </w:t>
      </w:r>
      <w:r w:rsidR="00637718">
        <w:rPr>
          <w:rFonts w:ascii="Times New Roman" w:hAnsi="Times New Roman" w:cs="Times New Roman"/>
          <w:szCs w:val="28"/>
        </w:rPr>
        <w:br/>
      </w:r>
      <w:r w:rsidR="00345EF8">
        <w:rPr>
          <w:rFonts w:ascii="Times New Roman" w:hAnsi="Times New Roman" w:cs="Times New Roman"/>
          <w:szCs w:val="28"/>
        </w:rPr>
        <w:t xml:space="preserve">(в упражнении </w:t>
      </w:r>
      <w:r w:rsidR="003D0EC0" w:rsidRPr="003D0EC0">
        <w:rPr>
          <w:rFonts w:ascii="Times New Roman" w:hAnsi="Times New Roman" w:cs="Times New Roman"/>
          <w:szCs w:val="28"/>
        </w:rPr>
        <w:t>"</w:t>
      </w:r>
      <w:r w:rsidR="00345EF8">
        <w:rPr>
          <w:rFonts w:ascii="Times New Roman" w:hAnsi="Times New Roman" w:cs="Times New Roman"/>
          <w:szCs w:val="28"/>
        </w:rPr>
        <w:t xml:space="preserve">Штурмовая лестница </w:t>
      </w:r>
      <w:r w:rsidR="00104775">
        <w:rPr>
          <w:rFonts w:ascii="Times New Roman" w:hAnsi="Times New Roman" w:cs="Times New Roman"/>
          <w:szCs w:val="28"/>
        </w:rPr>
        <w:t>второй, третий</w:t>
      </w:r>
      <w:r w:rsidR="00345EF8">
        <w:rPr>
          <w:rFonts w:ascii="Times New Roman" w:hAnsi="Times New Roman" w:cs="Times New Roman"/>
          <w:szCs w:val="28"/>
        </w:rPr>
        <w:t xml:space="preserve"> этаж – учебная башня</w:t>
      </w:r>
      <w:r w:rsidR="003D0EC0" w:rsidRPr="003D0EC0">
        <w:rPr>
          <w:rFonts w:ascii="Times New Roman" w:hAnsi="Times New Roman" w:cs="Times New Roman"/>
          <w:szCs w:val="28"/>
        </w:rPr>
        <w:t>"</w:t>
      </w:r>
      <w:r w:rsidR="00345EF8">
        <w:rPr>
          <w:rFonts w:ascii="Times New Roman" w:hAnsi="Times New Roman" w:cs="Times New Roman"/>
          <w:szCs w:val="28"/>
        </w:rPr>
        <w:t>, далее преимущество отдается команде, стартовавшей ранее.</w:t>
      </w:r>
    </w:p>
    <w:p w14:paraId="1E9B5F20" w14:textId="77777777" w:rsidR="00637718" w:rsidRPr="009223F0" w:rsidRDefault="00637718" w:rsidP="00637718">
      <w:pPr>
        <w:pStyle w:val="a0"/>
        <w:tabs>
          <w:tab w:val="left" w:pos="709"/>
          <w:tab w:val="left" w:pos="1276"/>
        </w:tabs>
        <w:ind w:firstLine="709"/>
        <w:rPr>
          <w:rFonts w:ascii="Times New Roman" w:hAnsi="Times New Roman" w:cs="Times New Roman"/>
          <w:szCs w:val="28"/>
        </w:rPr>
      </w:pPr>
    </w:p>
    <w:p w14:paraId="4C80BF90" w14:textId="77777777" w:rsidR="005F4AE7" w:rsidRDefault="00345EF8">
      <w:pPr>
        <w:tabs>
          <w:tab w:val="left" w:pos="0"/>
          <w:tab w:val="left" w:pos="540"/>
        </w:tabs>
        <w:jc w:val="center"/>
      </w:pPr>
      <w:r>
        <w:rPr>
          <w:b/>
          <w:bCs/>
          <w:sz w:val="28"/>
          <w:lang w:val="en-US"/>
        </w:rPr>
        <w:t>VIII</w:t>
      </w:r>
      <w:r>
        <w:rPr>
          <w:b/>
          <w:bCs/>
          <w:sz w:val="28"/>
        </w:rPr>
        <w:t>. Обеспечение безопасности</w:t>
      </w:r>
    </w:p>
    <w:p w14:paraId="0241CFF5" w14:textId="77777777" w:rsidR="005F4AE7" w:rsidRDefault="005F4AE7">
      <w:pPr>
        <w:tabs>
          <w:tab w:val="left" w:pos="0"/>
          <w:tab w:val="left" w:pos="540"/>
        </w:tabs>
        <w:ind w:left="1287"/>
        <w:rPr>
          <w:b/>
          <w:bCs/>
          <w:sz w:val="28"/>
        </w:rPr>
      </w:pPr>
    </w:p>
    <w:p w14:paraId="31D398E9" w14:textId="2829E853" w:rsidR="005F4AE7" w:rsidRDefault="009D4854" w:rsidP="00637718">
      <w:pPr>
        <w:tabs>
          <w:tab w:val="left" w:pos="0"/>
          <w:tab w:val="left" w:pos="540"/>
          <w:tab w:val="left" w:pos="1276"/>
        </w:tabs>
        <w:ind w:firstLine="709"/>
        <w:jc w:val="both"/>
      </w:pPr>
      <w:r>
        <w:rPr>
          <w:sz w:val="28"/>
          <w:szCs w:val="28"/>
        </w:rPr>
        <w:t>2</w:t>
      </w:r>
      <w:r w:rsidR="00104775">
        <w:rPr>
          <w:sz w:val="28"/>
          <w:szCs w:val="28"/>
        </w:rPr>
        <w:t>5</w:t>
      </w:r>
      <w:r w:rsidR="00345EF8">
        <w:rPr>
          <w:sz w:val="28"/>
          <w:szCs w:val="28"/>
        </w:rPr>
        <w:t>. </w:t>
      </w:r>
      <w:r w:rsidR="00637718">
        <w:rPr>
          <w:sz w:val="28"/>
          <w:szCs w:val="28"/>
        </w:rPr>
        <w:tab/>
      </w:r>
      <w:r w:rsidR="00345EF8">
        <w:rPr>
          <w:sz w:val="28"/>
          <w:szCs w:val="28"/>
        </w:rPr>
        <w:t xml:space="preserve">Игры проводятся на объектах, оснащенных специальным спортивным инвентарем, отвечающих требованиям соответствующих нормативных правовых актов, действующих на территории Российской Федерации по вопросам обеспечения общественного порядка и безопасности участников и зрителей, при наличии актов готовности спортивного объекта </w:t>
      </w:r>
      <w:r w:rsidR="00637718">
        <w:rPr>
          <w:sz w:val="28"/>
          <w:szCs w:val="28"/>
        </w:rPr>
        <w:br/>
      </w:r>
      <w:r w:rsidR="00345EF8">
        <w:rPr>
          <w:sz w:val="28"/>
          <w:szCs w:val="28"/>
        </w:rPr>
        <w:t>к проведению мероприятия, утверждаемых в установленном порядке.</w:t>
      </w:r>
    </w:p>
    <w:p w14:paraId="1D9DF140" w14:textId="0D461108" w:rsidR="005F4AE7" w:rsidRDefault="009D4854" w:rsidP="00637718">
      <w:pPr>
        <w:keepNext/>
        <w:keepLines/>
        <w:suppressLineNumbers/>
        <w:tabs>
          <w:tab w:val="left" w:pos="1276"/>
        </w:tabs>
        <w:ind w:firstLine="709"/>
        <w:jc w:val="both"/>
        <w:rPr>
          <w:sz w:val="28"/>
          <w:szCs w:val="28"/>
        </w:rPr>
      </w:pPr>
      <w:r>
        <w:rPr>
          <w:sz w:val="28"/>
          <w:szCs w:val="28"/>
        </w:rPr>
        <w:t>2</w:t>
      </w:r>
      <w:r w:rsidR="00104775">
        <w:rPr>
          <w:sz w:val="28"/>
          <w:szCs w:val="28"/>
        </w:rPr>
        <w:t>6</w:t>
      </w:r>
      <w:r w:rsidR="00345EF8">
        <w:rPr>
          <w:sz w:val="28"/>
          <w:szCs w:val="28"/>
        </w:rPr>
        <w:t xml:space="preserve">. Оказание скорой медицинской помощи осуществляется </w:t>
      </w:r>
      <w:r w:rsidR="00637718">
        <w:rPr>
          <w:sz w:val="28"/>
          <w:szCs w:val="28"/>
        </w:rPr>
        <w:br/>
      </w:r>
      <w:r w:rsidR="00345EF8">
        <w:rPr>
          <w:sz w:val="28"/>
          <w:szCs w:val="28"/>
        </w:rPr>
        <w:t>в соответствии</w:t>
      </w:r>
      <w:r w:rsidR="00637718">
        <w:rPr>
          <w:sz w:val="28"/>
          <w:szCs w:val="28"/>
        </w:rPr>
        <w:t xml:space="preserve"> </w:t>
      </w:r>
      <w:r w:rsidR="00345EF8">
        <w:rPr>
          <w:sz w:val="28"/>
          <w:szCs w:val="28"/>
        </w:rPr>
        <w:t>с при</w:t>
      </w:r>
      <w:r w:rsidR="00104775">
        <w:rPr>
          <w:sz w:val="28"/>
          <w:szCs w:val="28"/>
        </w:rPr>
        <w:t xml:space="preserve">казом Минздрава России от 23 октября </w:t>
      </w:r>
      <w:r w:rsidR="00345EF8">
        <w:rPr>
          <w:sz w:val="28"/>
          <w:szCs w:val="28"/>
        </w:rPr>
        <w:t>2020</w:t>
      </w:r>
      <w:r w:rsidR="00104775">
        <w:rPr>
          <w:sz w:val="28"/>
          <w:szCs w:val="28"/>
        </w:rPr>
        <w:t xml:space="preserve"> года </w:t>
      </w:r>
      <w:r w:rsidR="00345EF8">
        <w:rPr>
          <w:sz w:val="28"/>
          <w:szCs w:val="28"/>
        </w:rPr>
        <w:t xml:space="preserve">№ 1144н </w:t>
      </w:r>
      <w:r w:rsidR="003D0EC0" w:rsidRPr="003D0EC0">
        <w:rPr>
          <w:sz w:val="28"/>
          <w:szCs w:val="28"/>
        </w:rPr>
        <w:t>"</w:t>
      </w:r>
      <w:r w:rsidR="00345EF8">
        <w:rPr>
          <w:sz w:val="28"/>
          <w:szCs w:val="28"/>
        </w:rPr>
        <w:t xml:space="preserve">Об утверждении порядка организации оказания медицинской помощи лицам, занимающимся физической культурой и спортом (в том числе при подготовке </w:t>
      </w:r>
      <w:r w:rsidR="00637718">
        <w:rPr>
          <w:sz w:val="28"/>
          <w:szCs w:val="28"/>
        </w:rPr>
        <w:br/>
      </w:r>
      <w:r w:rsidR="00345EF8">
        <w:rPr>
          <w:sz w:val="28"/>
          <w:szCs w:val="28"/>
        </w:rPr>
        <w:t xml:space="preserve">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w:t>
      </w:r>
      <w:r w:rsidR="00637718">
        <w:rPr>
          <w:sz w:val="28"/>
          <w:szCs w:val="28"/>
        </w:rPr>
        <w:br/>
      </w:r>
      <w:r w:rsidR="00345EF8">
        <w:rPr>
          <w:sz w:val="28"/>
          <w:szCs w:val="28"/>
        </w:rPr>
        <w:t xml:space="preserve">и (или) выполнить нормативы испытаний (тестов) Всероссийского физкультурно–спортивного комплекса </w:t>
      </w:r>
      <w:r w:rsidR="006D5DBC" w:rsidRPr="006D5DBC">
        <w:rPr>
          <w:sz w:val="28"/>
          <w:szCs w:val="28"/>
        </w:rPr>
        <w:t>"</w:t>
      </w:r>
      <w:r w:rsidR="00345EF8">
        <w:rPr>
          <w:sz w:val="28"/>
          <w:szCs w:val="28"/>
        </w:rPr>
        <w:t>Готов к труду и обороне</w:t>
      </w:r>
      <w:r w:rsidR="00104775">
        <w:rPr>
          <w:sz w:val="28"/>
          <w:szCs w:val="28"/>
        </w:rPr>
        <w:t>"</w:t>
      </w:r>
      <w:r w:rsidR="00345EF8">
        <w:rPr>
          <w:sz w:val="28"/>
          <w:szCs w:val="28"/>
        </w:rPr>
        <w:t xml:space="preserve"> (ГТО)</w:t>
      </w:r>
      <w:r w:rsidR="006D5DBC" w:rsidRPr="006D5DBC">
        <w:rPr>
          <w:sz w:val="28"/>
          <w:szCs w:val="28"/>
        </w:rPr>
        <w:t>"</w:t>
      </w:r>
      <w:r w:rsidR="00345EF8">
        <w:rPr>
          <w:sz w:val="28"/>
          <w:szCs w:val="28"/>
        </w:rPr>
        <w:t xml:space="preserve"> </w:t>
      </w:r>
      <w:r w:rsidR="00637718">
        <w:rPr>
          <w:sz w:val="28"/>
          <w:szCs w:val="28"/>
        </w:rPr>
        <w:br/>
      </w:r>
      <w:r w:rsidR="00345EF8">
        <w:rPr>
          <w:sz w:val="28"/>
          <w:szCs w:val="28"/>
        </w:rPr>
        <w:t>и форм медицинских заключений о допу</w:t>
      </w:r>
      <w:r w:rsidR="00104775">
        <w:rPr>
          <w:sz w:val="28"/>
          <w:szCs w:val="28"/>
        </w:rPr>
        <w:t xml:space="preserve">ске к участию в физкультурных </w:t>
      </w:r>
      <w:r w:rsidR="00637718">
        <w:rPr>
          <w:sz w:val="28"/>
          <w:szCs w:val="28"/>
        </w:rPr>
        <w:br/>
      </w:r>
      <w:r w:rsidR="00345EF8">
        <w:rPr>
          <w:sz w:val="28"/>
          <w:szCs w:val="28"/>
        </w:rPr>
        <w:t>и спортивных мероприятиях</w:t>
      </w:r>
      <w:r w:rsidR="006D5DBC" w:rsidRPr="006D5DBC">
        <w:rPr>
          <w:sz w:val="28"/>
          <w:szCs w:val="28"/>
        </w:rPr>
        <w:t>"</w:t>
      </w:r>
      <w:r w:rsidR="00345EF8">
        <w:rPr>
          <w:sz w:val="28"/>
          <w:szCs w:val="28"/>
        </w:rPr>
        <w:t>.</w:t>
      </w:r>
    </w:p>
    <w:p w14:paraId="4F3CDD1F" w14:textId="54081BC6" w:rsidR="005F4AE7" w:rsidRDefault="009D4854" w:rsidP="00637718">
      <w:pPr>
        <w:suppressLineNumbers/>
        <w:tabs>
          <w:tab w:val="left" w:pos="1276"/>
        </w:tabs>
        <w:ind w:firstLine="709"/>
        <w:jc w:val="both"/>
        <w:rPr>
          <w:sz w:val="28"/>
          <w:szCs w:val="28"/>
        </w:rPr>
      </w:pPr>
      <w:r>
        <w:rPr>
          <w:sz w:val="28"/>
          <w:szCs w:val="28"/>
        </w:rPr>
        <w:t>2</w:t>
      </w:r>
      <w:r w:rsidR="00104775">
        <w:rPr>
          <w:sz w:val="28"/>
          <w:szCs w:val="28"/>
        </w:rPr>
        <w:t>7</w:t>
      </w:r>
      <w:r w:rsidR="00345EF8">
        <w:rPr>
          <w:sz w:val="28"/>
          <w:szCs w:val="28"/>
        </w:rPr>
        <w:t>.</w:t>
      </w:r>
      <w:r w:rsidR="00637718">
        <w:rPr>
          <w:sz w:val="28"/>
          <w:szCs w:val="28"/>
        </w:rPr>
        <w:tab/>
      </w:r>
      <w:r w:rsidR="00345EF8">
        <w:rPr>
          <w:sz w:val="28"/>
          <w:szCs w:val="28"/>
        </w:rPr>
        <w:t xml:space="preserve">Медицинское обеспечение </w:t>
      </w:r>
      <w:r w:rsidR="00B048F2">
        <w:rPr>
          <w:sz w:val="28"/>
          <w:szCs w:val="28"/>
        </w:rPr>
        <w:t xml:space="preserve">осуществляется организаторами </w:t>
      </w:r>
      <w:r w:rsidR="00345EF8">
        <w:rPr>
          <w:sz w:val="28"/>
          <w:szCs w:val="28"/>
        </w:rPr>
        <w:t>игр.</w:t>
      </w:r>
    </w:p>
    <w:p w14:paraId="6CFBC2EE" w14:textId="65677292" w:rsidR="005F4AE7" w:rsidRDefault="009D4854" w:rsidP="00637718">
      <w:pPr>
        <w:pStyle w:val="af3"/>
        <w:tabs>
          <w:tab w:val="left" w:pos="567"/>
          <w:tab w:val="left" w:pos="1276"/>
        </w:tabs>
        <w:spacing w:after="0"/>
        <w:ind w:left="0" w:firstLine="709"/>
        <w:jc w:val="both"/>
      </w:pPr>
      <w:r>
        <w:rPr>
          <w:sz w:val="28"/>
          <w:szCs w:val="28"/>
        </w:rPr>
        <w:t>2</w:t>
      </w:r>
      <w:r w:rsidR="00104775">
        <w:rPr>
          <w:sz w:val="28"/>
          <w:szCs w:val="28"/>
        </w:rPr>
        <w:t>8</w:t>
      </w:r>
      <w:r w:rsidR="00345EF8">
        <w:rPr>
          <w:sz w:val="28"/>
          <w:szCs w:val="28"/>
        </w:rPr>
        <w:t>. </w:t>
      </w:r>
      <w:r w:rsidR="00637718">
        <w:rPr>
          <w:sz w:val="28"/>
          <w:szCs w:val="28"/>
        </w:rPr>
        <w:tab/>
      </w:r>
      <w:r w:rsidR="00345EF8">
        <w:rPr>
          <w:sz w:val="28"/>
          <w:szCs w:val="28"/>
        </w:rPr>
        <w:t xml:space="preserve">Судьи на дистанции имеют право остановить участника, выполняющего упражнение, подачей голосовой команды (например: </w:t>
      </w:r>
      <w:r w:rsidR="00354818" w:rsidRPr="00354818">
        <w:rPr>
          <w:sz w:val="28"/>
          <w:szCs w:val="28"/>
        </w:rPr>
        <w:t>"</w:t>
      </w:r>
      <w:r w:rsidR="00345EF8">
        <w:rPr>
          <w:sz w:val="28"/>
          <w:szCs w:val="28"/>
        </w:rPr>
        <w:t>Вторая дорожка, стой!</w:t>
      </w:r>
      <w:r w:rsidR="00354818" w:rsidRPr="00354818">
        <w:t xml:space="preserve"> </w:t>
      </w:r>
      <w:r w:rsidR="00354818" w:rsidRPr="00354818">
        <w:rPr>
          <w:sz w:val="28"/>
          <w:szCs w:val="28"/>
        </w:rPr>
        <w:t>"</w:t>
      </w:r>
      <w:r w:rsidR="00345EF8">
        <w:rPr>
          <w:sz w:val="28"/>
          <w:szCs w:val="28"/>
        </w:rPr>
        <w:t xml:space="preserve">) в случаях, если участник является технически </w:t>
      </w:r>
      <w:r w:rsidR="00637718">
        <w:rPr>
          <w:sz w:val="28"/>
          <w:szCs w:val="28"/>
        </w:rPr>
        <w:br/>
      </w:r>
      <w:r w:rsidR="00345EF8">
        <w:rPr>
          <w:sz w:val="28"/>
          <w:szCs w:val="28"/>
        </w:rPr>
        <w:t xml:space="preserve">не подготовленным, если дальнейшее выполнение упражнения участником может причинить вред его здоровью или явно помешать другим участникам забега. </w:t>
      </w:r>
    </w:p>
    <w:p w14:paraId="1172080B" w14:textId="77777777" w:rsidR="005F4AE7" w:rsidRDefault="005F4AE7" w:rsidP="00DD4864">
      <w:pPr>
        <w:keepNext/>
        <w:keepLines/>
        <w:suppressLineNumbers/>
        <w:jc w:val="both"/>
        <w:rPr>
          <w:sz w:val="28"/>
          <w:szCs w:val="28"/>
        </w:rPr>
      </w:pPr>
    </w:p>
    <w:p w14:paraId="2E56C909" w14:textId="77777777" w:rsidR="00637718" w:rsidRPr="00DB2DC7" w:rsidRDefault="00637718">
      <w:pPr>
        <w:suppressAutoHyphens w:val="0"/>
        <w:rPr>
          <w:b/>
          <w:bCs/>
          <w:sz w:val="28"/>
          <w:szCs w:val="28"/>
        </w:rPr>
      </w:pPr>
      <w:r w:rsidRPr="00DB2DC7">
        <w:rPr>
          <w:b/>
          <w:bCs/>
          <w:sz w:val="28"/>
          <w:szCs w:val="28"/>
        </w:rPr>
        <w:br w:type="page"/>
      </w:r>
    </w:p>
    <w:p w14:paraId="5EAB50E8" w14:textId="4CA34339" w:rsidR="005F4AE7" w:rsidRDefault="00345EF8">
      <w:pPr>
        <w:tabs>
          <w:tab w:val="left" w:pos="0"/>
        </w:tabs>
        <w:jc w:val="center"/>
      </w:pPr>
      <w:r>
        <w:rPr>
          <w:b/>
          <w:bCs/>
          <w:sz w:val="28"/>
          <w:szCs w:val="28"/>
          <w:lang w:val="en-US"/>
        </w:rPr>
        <w:lastRenderedPageBreak/>
        <w:t>IX</w:t>
      </w:r>
      <w:r>
        <w:rPr>
          <w:b/>
          <w:bCs/>
          <w:sz w:val="28"/>
          <w:szCs w:val="28"/>
        </w:rPr>
        <w:t>. Подведение итогов игр</w:t>
      </w:r>
    </w:p>
    <w:p w14:paraId="6D4BB5FC" w14:textId="77777777" w:rsidR="005F4AE7" w:rsidRDefault="005F4AE7">
      <w:pPr>
        <w:tabs>
          <w:tab w:val="left" w:pos="0"/>
        </w:tabs>
        <w:ind w:left="1287"/>
        <w:jc w:val="center"/>
        <w:rPr>
          <w:b/>
          <w:bCs/>
          <w:sz w:val="28"/>
          <w:szCs w:val="28"/>
        </w:rPr>
      </w:pPr>
    </w:p>
    <w:p w14:paraId="0C917F5C" w14:textId="526B2440" w:rsidR="005F4AE7" w:rsidRDefault="00104775" w:rsidP="00637718">
      <w:pPr>
        <w:pStyle w:val="21"/>
        <w:tabs>
          <w:tab w:val="left" w:pos="-5387"/>
          <w:tab w:val="left" w:pos="1276"/>
        </w:tabs>
        <w:spacing w:after="0" w:line="240" w:lineRule="auto"/>
        <w:ind w:left="0" w:firstLine="709"/>
        <w:jc w:val="both"/>
      </w:pPr>
      <w:r>
        <w:rPr>
          <w:sz w:val="28"/>
          <w:szCs w:val="28"/>
        </w:rPr>
        <w:t>29</w:t>
      </w:r>
      <w:r w:rsidR="00345EF8">
        <w:rPr>
          <w:sz w:val="28"/>
          <w:szCs w:val="28"/>
        </w:rPr>
        <w:t>. </w:t>
      </w:r>
      <w:r w:rsidR="00637718">
        <w:rPr>
          <w:sz w:val="28"/>
          <w:szCs w:val="28"/>
        </w:rPr>
        <w:tab/>
      </w:r>
      <w:r w:rsidR="00345EF8">
        <w:rPr>
          <w:sz w:val="28"/>
          <w:szCs w:val="28"/>
        </w:rPr>
        <w:t xml:space="preserve">Итоги игр будут подведены не позднее </w:t>
      </w:r>
      <w:r w:rsidR="00345EF8" w:rsidRPr="00104775">
        <w:rPr>
          <w:sz w:val="28"/>
          <w:szCs w:val="28"/>
        </w:rPr>
        <w:t>5 мая 2025 года</w:t>
      </w:r>
      <w:r w:rsidR="00345EF8">
        <w:rPr>
          <w:b/>
          <w:sz w:val="28"/>
          <w:szCs w:val="28"/>
        </w:rPr>
        <w:t xml:space="preserve"> </w:t>
      </w:r>
      <w:r w:rsidR="00345EF8">
        <w:rPr>
          <w:sz w:val="28"/>
          <w:szCs w:val="28"/>
        </w:rPr>
        <w:t>и размещены</w:t>
      </w:r>
      <w:r w:rsidR="00345EF8">
        <w:rPr>
          <w:b/>
          <w:sz w:val="28"/>
          <w:szCs w:val="28"/>
        </w:rPr>
        <w:t xml:space="preserve"> </w:t>
      </w:r>
      <w:r w:rsidR="00345EF8">
        <w:rPr>
          <w:sz w:val="28"/>
          <w:szCs w:val="28"/>
        </w:rPr>
        <w:t xml:space="preserve">на официальной странице МАУ ДО </w:t>
      </w:r>
      <w:r w:rsidR="00354818" w:rsidRPr="00354818">
        <w:rPr>
          <w:sz w:val="28"/>
          <w:szCs w:val="28"/>
        </w:rPr>
        <w:t>"</w:t>
      </w:r>
      <w:r w:rsidR="00345EF8">
        <w:rPr>
          <w:sz w:val="28"/>
          <w:szCs w:val="28"/>
        </w:rPr>
        <w:t xml:space="preserve">Центр </w:t>
      </w:r>
      <w:r>
        <w:rPr>
          <w:sz w:val="28"/>
          <w:szCs w:val="28"/>
        </w:rPr>
        <w:t>"</w:t>
      </w:r>
      <w:r w:rsidR="00345EF8">
        <w:rPr>
          <w:sz w:val="28"/>
          <w:szCs w:val="28"/>
        </w:rPr>
        <w:t>Архангел</w:t>
      </w:r>
      <w:r w:rsidR="00354818" w:rsidRPr="00354818">
        <w:rPr>
          <w:sz w:val="28"/>
          <w:szCs w:val="28"/>
        </w:rPr>
        <w:t>"</w:t>
      </w:r>
      <w:r w:rsidR="00345EF8">
        <w:rPr>
          <w:sz w:val="28"/>
          <w:szCs w:val="28"/>
        </w:rPr>
        <w:t xml:space="preserve"> в социальной сети ВКонтакте https://vk.com/arhctt.</w:t>
      </w:r>
    </w:p>
    <w:p w14:paraId="44CF94CF" w14:textId="2C6D8000" w:rsidR="005F4AE7" w:rsidRDefault="009D4854" w:rsidP="00637718">
      <w:pPr>
        <w:pStyle w:val="21"/>
        <w:tabs>
          <w:tab w:val="left" w:pos="-5387"/>
          <w:tab w:val="left" w:pos="1276"/>
        </w:tabs>
        <w:spacing w:after="0" w:line="240" w:lineRule="auto"/>
        <w:ind w:left="0" w:firstLine="709"/>
        <w:jc w:val="both"/>
      </w:pPr>
      <w:r>
        <w:rPr>
          <w:sz w:val="28"/>
          <w:szCs w:val="28"/>
        </w:rPr>
        <w:t>3</w:t>
      </w:r>
      <w:r w:rsidR="00104775">
        <w:rPr>
          <w:sz w:val="28"/>
          <w:szCs w:val="28"/>
        </w:rPr>
        <w:t>0</w:t>
      </w:r>
      <w:r w:rsidR="00345EF8">
        <w:rPr>
          <w:sz w:val="28"/>
          <w:szCs w:val="28"/>
        </w:rPr>
        <w:t>. </w:t>
      </w:r>
      <w:r w:rsidR="00637718">
        <w:rPr>
          <w:sz w:val="28"/>
          <w:szCs w:val="28"/>
        </w:rPr>
        <w:tab/>
      </w:r>
      <w:r w:rsidR="00345EF8">
        <w:rPr>
          <w:bCs/>
          <w:sz w:val="28"/>
          <w:szCs w:val="28"/>
        </w:rPr>
        <w:t xml:space="preserve">Команды-победители (1 место) и команды-призеры (2, 3 места) </w:t>
      </w:r>
      <w:r w:rsidR="00345EF8">
        <w:rPr>
          <w:sz w:val="28"/>
          <w:szCs w:val="28"/>
        </w:rPr>
        <w:t>игр</w:t>
      </w:r>
      <w:r w:rsidR="00345EF8">
        <w:rPr>
          <w:bCs/>
          <w:sz w:val="28"/>
          <w:szCs w:val="28"/>
        </w:rPr>
        <w:t xml:space="preserve"> </w:t>
      </w:r>
      <w:r w:rsidR="00637718">
        <w:rPr>
          <w:bCs/>
          <w:sz w:val="28"/>
          <w:szCs w:val="28"/>
        </w:rPr>
        <w:br/>
      </w:r>
      <w:r w:rsidR="00345EF8">
        <w:rPr>
          <w:bCs/>
          <w:sz w:val="28"/>
          <w:szCs w:val="28"/>
        </w:rPr>
        <w:t xml:space="preserve">в командном первенстве </w:t>
      </w:r>
      <w:r w:rsidR="00345EF8">
        <w:rPr>
          <w:sz w:val="28"/>
          <w:szCs w:val="28"/>
        </w:rPr>
        <w:t xml:space="preserve">награждаются дипломами и призами, участники </w:t>
      </w:r>
      <w:r w:rsidR="00637718">
        <w:rPr>
          <w:sz w:val="28"/>
          <w:szCs w:val="28"/>
        </w:rPr>
        <w:br/>
      </w:r>
      <w:r w:rsidR="00345EF8">
        <w:rPr>
          <w:sz w:val="28"/>
          <w:szCs w:val="28"/>
        </w:rPr>
        <w:t>в личном первенстве – дипломами.</w:t>
      </w:r>
    </w:p>
    <w:p w14:paraId="6A8C9F5D" w14:textId="7670A9D4" w:rsidR="005F4AE7" w:rsidRDefault="009D4854" w:rsidP="00637718">
      <w:pPr>
        <w:pStyle w:val="21"/>
        <w:tabs>
          <w:tab w:val="left" w:pos="-5387"/>
          <w:tab w:val="left" w:pos="1276"/>
        </w:tabs>
        <w:spacing w:after="0" w:line="240" w:lineRule="auto"/>
        <w:ind w:left="0" w:firstLine="709"/>
        <w:jc w:val="both"/>
      </w:pPr>
      <w:r>
        <w:rPr>
          <w:sz w:val="28"/>
          <w:szCs w:val="28"/>
        </w:rPr>
        <w:t>3</w:t>
      </w:r>
      <w:r w:rsidR="00104775">
        <w:rPr>
          <w:sz w:val="28"/>
          <w:szCs w:val="28"/>
        </w:rPr>
        <w:t>1</w:t>
      </w:r>
      <w:r w:rsidR="00345EF8">
        <w:rPr>
          <w:sz w:val="28"/>
          <w:szCs w:val="28"/>
        </w:rPr>
        <w:t>. </w:t>
      </w:r>
      <w:r w:rsidR="00637718">
        <w:rPr>
          <w:sz w:val="28"/>
          <w:szCs w:val="28"/>
        </w:rPr>
        <w:tab/>
      </w:r>
      <w:r w:rsidR="00345EF8">
        <w:rPr>
          <w:sz w:val="28"/>
          <w:szCs w:val="28"/>
        </w:rPr>
        <w:t>Команде-победителю игр в командном первенстве вручается приз стоимостью 2</w:t>
      </w:r>
      <w:r w:rsidR="00104775">
        <w:rPr>
          <w:sz w:val="28"/>
          <w:szCs w:val="28"/>
        </w:rPr>
        <w:t xml:space="preserve"> </w:t>
      </w:r>
      <w:r w:rsidR="00345EF8">
        <w:rPr>
          <w:sz w:val="28"/>
          <w:szCs w:val="28"/>
        </w:rPr>
        <w:t xml:space="preserve">000 рублей. </w:t>
      </w:r>
    </w:p>
    <w:p w14:paraId="2FCAAEA5" w14:textId="5B302E6A" w:rsidR="005F4AE7" w:rsidRDefault="009D4854" w:rsidP="00637718">
      <w:pPr>
        <w:pStyle w:val="21"/>
        <w:tabs>
          <w:tab w:val="left" w:pos="-5387"/>
          <w:tab w:val="left" w:pos="1276"/>
        </w:tabs>
        <w:spacing w:after="0" w:line="240" w:lineRule="auto"/>
        <w:ind w:left="0" w:firstLine="709"/>
        <w:jc w:val="both"/>
      </w:pPr>
      <w:r>
        <w:rPr>
          <w:sz w:val="28"/>
          <w:szCs w:val="28"/>
        </w:rPr>
        <w:t>3</w:t>
      </w:r>
      <w:r w:rsidR="00104775">
        <w:rPr>
          <w:sz w:val="28"/>
          <w:szCs w:val="28"/>
        </w:rPr>
        <w:t>2</w:t>
      </w:r>
      <w:r w:rsidR="00345EF8">
        <w:rPr>
          <w:sz w:val="28"/>
          <w:szCs w:val="28"/>
        </w:rPr>
        <w:t>. </w:t>
      </w:r>
      <w:r w:rsidR="00637718">
        <w:rPr>
          <w:sz w:val="28"/>
          <w:szCs w:val="28"/>
        </w:rPr>
        <w:tab/>
      </w:r>
      <w:r w:rsidR="00345EF8">
        <w:rPr>
          <w:sz w:val="28"/>
          <w:szCs w:val="28"/>
        </w:rPr>
        <w:t>Командам-призерам игр вручается приз стоимостью 1</w:t>
      </w:r>
      <w:r w:rsidR="00104775">
        <w:rPr>
          <w:sz w:val="28"/>
          <w:szCs w:val="28"/>
        </w:rPr>
        <w:t xml:space="preserve"> </w:t>
      </w:r>
      <w:r w:rsidR="00345EF8">
        <w:rPr>
          <w:sz w:val="28"/>
          <w:szCs w:val="28"/>
        </w:rPr>
        <w:t xml:space="preserve">800 рублей </w:t>
      </w:r>
      <w:r w:rsidR="00104775">
        <w:rPr>
          <w:sz w:val="28"/>
          <w:szCs w:val="28"/>
        </w:rPr>
        <w:t xml:space="preserve">                     </w:t>
      </w:r>
      <w:r w:rsidR="00345EF8">
        <w:rPr>
          <w:sz w:val="28"/>
          <w:szCs w:val="28"/>
        </w:rPr>
        <w:t>(2 место), 1</w:t>
      </w:r>
      <w:r w:rsidR="00104775">
        <w:rPr>
          <w:sz w:val="28"/>
          <w:szCs w:val="28"/>
        </w:rPr>
        <w:t xml:space="preserve"> </w:t>
      </w:r>
      <w:r w:rsidR="00345EF8">
        <w:rPr>
          <w:sz w:val="28"/>
          <w:szCs w:val="28"/>
        </w:rPr>
        <w:t>500 рублей (3 место).</w:t>
      </w:r>
    </w:p>
    <w:p w14:paraId="0D9AAD16" w14:textId="627170D9" w:rsidR="005F4AE7" w:rsidRDefault="009D4854" w:rsidP="00637718">
      <w:pPr>
        <w:pStyle w:val="21"/>
        <w:tabs>
          <w:tab w:val="left" w:pos="-5387"/>
          <w:tab w:val="left" w:pos="1276"/>
        </w:tabs>
        <w:spacing w:after="0" w:line="240" w:lineRule="auto"/>
        <w:ind w:left="0" w:firstLine="709"/>
        <w:jc w:val="both"/>
      </w:pPr>
      <w:r>
        <w:rPr>
          <w:sz w:val="28"/>
          <w:szCs w:val="28"/>
        </w:rPr>
        <w:t>3</w:t>
      </w:r>
      <w:r w:rsidR="00104775">
        <w:rPr>
          <w:sz w:val="28"/>
          <w:szCs w:val="28"/>
        </w:rPr>
        <w:t>3</w:t>
      </w:r>
      <w:r w:rsidR="00345EF8">
        <w:rPr>
          <w:sz w:val="28"/>
          <w:szCs w:val="28"/>
        </w:rPr>
        <w:t>. </w:t>
      </w:r>
      <w:r w:rsidR="00637718">
        <w:rPr>
          <w:sz w:val="28"/>
          <w:szCs w:val="28"/>
        </w:rPr>
        <w:tab/>
      </w:r>
      <w:r w:rsidR="00345EF8">
        <w:rPr>
          <w:sz w:val="28"/>
          <w:szCs w:val="28"/>
        </w:rPr>
        <w:t>Список победителей и призеров игр утверждается приказом директора департ</w:t>
      </w:r>
      <w:r w:rsidR="00354818">
        <w:rPr>
          <w:sz w:val="28"/>
          <w:szCs w:val="28"/>
        </w:rPr>
        <w:t>а</w:t>
      </w:r>
      <w:r w:rsidR="00345EF8">
        <w:rPr>
          <w:sz w:val="28"/>
          <w:szCs w:val="28"/>
        </w:rPr>
        <w:t>мента образования.</w:t>
      </w:r>
    </w:p>
    <w:p w14:paraId="01EEE0DD" w14:textId="35031497" w:rsidR="005F4AE7" w:rsidRDefault="009D4854" w:rsidP="00637718">
      <w:pPr>
        <w:tabs>
          <w:tab w:val="left" w:pos="-5387"/>
          <w:tab w:val="left" w:pos="1276"/>
        </w:tabs>
        <w:ind w:firstLine="709"/>
        <w:jc w:val="both"/>
      </w:pPr>
      <w:r>
        <w:rPr>
          <w:sz w:val="28"/>
          <w:szCs w:val="28"/>
        </w:rPr>
        <w:t>3</w:t>
      </w:r>
      <w:r w:rsidR="00104775">
        <w:rPr>
          <w:sz w:val="28"/>
          <w:szCs w:val="28"/>
        </w:rPr>
        <w:t>4</w:t>
      </w:r>
      <w:r w:rsidR="00345EF8">
        <w:rPr>
          <w:sz w:val="28"/>
          <w:szCs w:val="28"/>
        </w:rPr>
        <w:t xml:space="preserve">. </w:t>
      </w:r>
      <w:r w:rsidR="00637718">
        <w:rPr>
          <w:sz w:val="28"/>
          <w:szCs w:val="28"/>
        </w:rPr>
        <w:tab/>
      </w:r>
      <w:r w:rsidR="00345EF8">
        <w:rPr>
          <w:sz w:val="28"/>
          <w:szCs w:val="28"/>
        </w:rPr>
        <w:t>Всем командам вручаются сертификаты участников игр.</w:t>
      </w:r>
    </w:p>
    <w:p w14:paraId="443536C8" w14:textId="6F03A4FA" w:rsidR="005F4AE7" w:rsidRDefault="009D4854" w:rsidP="00637718">
      <w:pPr>
        <w:pStyle w:val="af3"/>
        <w:tabs>
          <w:tab w:val="left" w:pos="-5387"/>
          <w:tab w:val="left" w:pos="1276"/>
        </w:tabs>
        <w:spacing w:after="0"/>
        <w:ind w:left="0" w:firstLine="709"/>
        <w:jc w:val="both"/>
      </w:pPr>
      <w:r>
        <w:rPr>
          <w:sz w:val="28"/>
          <w:szCs w:val="28"/>
        </w:rPr>
        <w:t>3</w:t>
      </w:r>
      <w:r w:rsidR="00104775">
        <w:rPr>
          <w:sz w:val="28"/>
          <w:szCs w:val="28"/>
        </w:rPr>
        <w:t>5</w:t>
      </w:r>
      <w:r w:rsidR="00345EF8">
        <w:rPr>
          <w:sz w:val="28"/>
          <w:szCs w:val="28"/>
        </w:rPr>
        <w:t>. </w:t>
      </w:r>
      <w:r w:rsidR="00637718">
        <w:rPr>
          <w:sz w:val="28"/>
          <w:szCs w:val="28"/>
        </w:rPr>
        <w:tab/>
      </w:r>
      <w:r w:rsidR="00345EF8">
        <w:rPr>
          <w:sz w:val="28"/>
          <w:szCs w:val="28"/>
        </w:rPr>
        <w:t>Команды, занявшие первые три места на играх, получают право участия</w:t>
      </w:r>
      <w:r w:rsidR="00637718">
        <w:rPr>
          <w:sz w:val="28"/>
          <w:szCs w:val="28"/>
        </w:rPr>
        <w:t xml:space="preserve"> </w:t>
      </w:r>
      <w:r w:rsidR="00345EF8">
        <w:rPr>
          <w:sz w:val="28"/>
          <w:szCs w:val="28"/>
        </w:rPr>
        <w:t>в детских областных играх по пожарно-</w:t>
      </w:r>
      <w:r w:rsidR="00A57633">
        <w:rPr>
          <w:sz w:val="28"/>
          <w:szCs w:val="28"/>
        </w:rPr>
        <w:t xml:space="preserve">прикладным видам спорта </w:t>
      </w:r>
      <w:r w:rsidR="00345EF8">
        <w:rPr>
          <w:sz w:val="28"/>
          <w:szCs w:val="28"/>
        </w:rPr>
        <w:br/>
        <w:t>в 2025 году, в том числе призеры и победители в личном зачете.</w:t>
      </w:r>
    </w:p>
    <w:p w14:paraId="48836ED9" w14:textId="7FD4430F" w:rsidR="005F4AE7" w:rsidRDefault="009D4854" w:rsidP="00637718">
      <w:pPr>
        <w:pStyle w:val="af3"/>
        <w:tabs>
          <w:tab w:val="left" w:pos="-5387"/>
          <w:tab w:val="left" w:pos="1276"/>
        </w:tabs>
        <w:spacing w:after="0"/>
        <w:ind w:left="0" w:firstLine="709"/>
        <w:jc w:val="both"/>
      </w:pPr>
      <w:r>
        <w:rPr>
          <w:sz w:val="28"/>
          <w:szCs w:val="28"/>
        </w:rPr>
        <w:t>3</w:t>
      </w:r>
      <w:r w:rsidR="00104775">
        <w:rPr>
          <w:sz w:val="28"/>
          <w:szCs w:val="28"/>
        </w:rPr>
        <w:t>6</w:t>
      </w:r>
      <w:r w:rsidR="00345EF8">
        <w:rPr>
          <w:sz w:val="28"/>
          <w:szCs w:val="28"/>
        </w:rPr>
        <w:t>. </w:t>
      </w:r>
      <w:r w:rsidR="00637718">
        <w:rPr>
          <w:sz w:val="28"/>
          <w:szCs w:val="28"/>
        </w:rPr>
        <w:tab/>
      </w:r>
      <w:r w:rsidR="00345EF8">
        <w:rPr>
          <w:sz w:val="28"/>
          <w:szCs w:val="28"/>
        </w:rPr>
        <w:t>Организаторами и партнерами игр, могут предусматриваться дополнительные (специальные) призы.</w:t>
      </w:r>
    </w:p>
    <w:p w14:paraId="754063A7" w14:textId="0BE8CDDE" w:rsidR="005F4AE7" w:rsidRDefault="00345EF8" w:rsidP="00637718">
      <w:pPr>
        <w:pStyle w:val="af3"/>
        <w:tabs>
          <w:tab w:val="left" w:pos="-5387"/>
          <w:tab w:val="left" w:pos="1276"/>
        </w:tabs>
        <w:spacing w:after="0"/>
        <w:ind w:left="0" w:firstLine="709"/>
        <w:jc w:val="both"/>
        <w:rPr>
          <w:sz w:val="28"/>
          <w:szCs w:val="28"/>
        </w:rPr>
      </w:pPr>
      <w:r>
        <w:rPr>
          <w:sz w:val="28"/>
          <w:szCs w:val="28"/>
        </w:rPr>
        <w:t>Контактное лицо от Главного управления МЧС России по Архангельской области по правилам выполнения упражнений: Ма</w:t>
      </w:r>
      <w:r w:rsidR="00104775">
        <w:rPr>
          <w:sz w:val="28"/>
          <w:szCs w:val="28"/>
        </w:rPr>
        <w:t>монов Константин Сергеевич, телефон: 8-960-008-25-08.</w:t>
      </w:r>
    </w:p>
    <w:p w14:paraId="423C024B" w14:textId="1A355D8B" w:rsidR="007657A3" w:rsidRDefault="007657A3" w:rsidP="00637718">
      <w:pPr>
        <w:pStyle w:val="af3"/>
        <w:tabs>
          <w:tab w:val="left" w:pos="-5387"/>
          <w:tab w:val="left" w:pos="1276"/>
        </w:tabs>
        <w:spacing w:after="0"/>
        <w:ind w:left="0" w:firstLine="709"/>
        <w:jc w:val="both"/>
        <w:rPr>
          <w:sz w:val="28"/>
        </w:rPr>
      </w:pPr>
      <w:r>
        <w:rPr>
          <w:sz w:val="28"/>
          <w:szCs w:val="28"/>
        </w:rPr>
        <w:t xml:space="preserve">Контактное лицо </w:t>
      </w:r>
      <w:r>
        <w:rPr>
          <w:sz w:val="28"/>
        </w:rPr>
        <w:t xml:space="preserve">МАУ ДО "Центр "Архангел", </w:t>
      </w:r>
      <w:r w:rsidRPr="007657A3">
        <w:rPr>
          <w:sz w:val="28"/>
        </w:rPr>
        <w:t>организационно-массовый отдел</w:t>
      </w:r>
      <w:r>
        <w:rPr>
          <w:sz w:val="28"/>
        </w:rPr>
        <w:t xml:space="preserve"> </w:t>
      </w:r>
      <w:r w:rsidR="00104775">
        <w:rPr>
          <w:sz w:val="28"/>
          <w:szCs w:val="28"/>
        </w:rPr>
        <w:t>телефон:</w:t>
      </w:r>
      <w:r w:rsidR="00A844DD">
        <w:rPr>
          <w:sz w:val="28"/>
          <w:szCs w:val="28"/>
        </w:rPr>
        <w:t xml:space="preserve"> </w:t>
      </w:r>
      <w:r>
        <w:rPr>
          <w:sz w:val="28"/>
        </w:rPr>
        <w:t>8</w:t>
      </w:r>
      <w:r w:rsidR="00104775">
        <w:rPr>
          <w:sz w:val="28"/>
        </w:rPr>
        <w:t>-</w:t>
      </w:r>
      <w:r>
        <w:rPr>
          <w:sz w:val="28"/>
        </w:rPr>
        <w:t>991</w:t>
      </w:r>
      <w:r w:rsidR="00104775">
        <w:rPr>
          <w:sz w:val="28"/>
        </w:rPr>
        <w:t>-</w:t>
      </w:r>
      <w:r>
        <w:rPr>
          <w:sz w:val="28"/>
        </w:rPr>
        <w:t>053</w:t>
      </w:r>
      <w:r w:rsidR="00104775">
        <w:rPr>
          <w:sz w:val="28"/>
        </w:rPr>
        <w:t>-</w:t>
      </w:r>
      <w:r>
        <w:rPr>
          <w:sz w:val="28"/>
        </w:rPr>
        <w:t>51</w:t>
      </w:r>
      <w:r w:rsidR="00104775">
        <w:rPr>
          <w:sz w:val="28"/>
        </w:rPr>
        <w:t>-83.</w:t>
      </w:r>
    </w:p>
    <w:p w14:paraId="0D1D8619" w14:textId="77777777" w:rsidR="00637718" w:rsidRPr="007657A3" w:rsidRDefault="00637718" w:rsidP="00637718">
      <w:pPr>
        <w:pStyle w:val="af3"/>
        <w:tabs>
          <w:tab w:val="left" w:pos="-5387"/>
          <w:tab w:val="left" w:pos="1276"/>
        </w:tabs>
        <w:spacing w:after="0"/>
        <w:ind w:left="0" w:firstLine="709"/>
        <w:jc w:val="both"/>
        <w:rPr>
          <w:sz w:val="28"/>
        </w:rPr>
      </w:pPr>
    </w:p>
    <w:p w14:paraId="206FA2E8" w14:textId="77777777" w:rsidR="00637718" w:rsidRDefault="00345EF8" w:rsidP="00637718">
      <w:pPr>
        <w:jc w:val="center"/>
        <w:rPr>
          <w:sz w:val="28"/>
          <w:szCs w:val="28"/>
        </w:rPr>
        <w:sectPr w:rsidR="00637718" w:rsidSect="00637718">
          <w:headerReference w:type="default" r:id="rId9"/>
          <w:headerReference w:type="first" r:id="rId10"/>
          <w:pgSz w:w="11906" w:h="16838"/>
          <w:pgMar w:top="1134" w:right="567" w:bottom="1134" w:left="1701" w:header="709" w:footer="0" w:gutter="0"/>
          <w:cols w:space="720"/>
          <w:formProt w:val="0"/>
          <w:titlePg/>
          <w:docGrid w:linePitch="360"/>
        </w:sectPr>
      </w:pPr>
      <w:r>
        <w:rPr>
          <w:sz w:val="28"/>
          <w:szCs w:val="28"/>
        </w:rPr>
        <w:t>___________</w:t>
      </w:r>
    </w:p>
    <w:p w14:paraId="519FB8B3" w14:textId="77777777" w:rsidR="005F4AE7" w:rsidRPr="00637718" w:rsidRDefault="00345EF8" w:rsidP="00CA4148">
      <w:pPr>
        <w:ind w:left="5812"/>
        <w:jc w:val="center"/>
        <w:rPr>
          <w:sz w:val="22"/>
        </w:rPr>
      </w:pPr>
      <w:r w:rsidRPr="00637718">
        <w:lastRenderedPageBreak/>
        <w:t>ПРИЛОЖЕНИЕ № 1</w:t>
      </w:r>
    </w:p>
    <w:p w14:paraId="357D0C58" w14:textId="47647B3C" w:rsidR="005F4AE7" w:rsidRPr="00637718" w:rsidRDefault="00345EF8" w:rsidP="00CA4148">
      <w:pPr>
        <w:ind w:left="5812"/>
        <w:jc w:val="center"/>
        <w:rPr>
          <w:sz w:val="22"/>
        </w:rPr>
      </w:pPr>
      <w:r w:rsidRPr="00637718">
        <w:t>к Положению</w:t>
      </w:r>
      <w:r w:rsidR="00104775" w:rsidRPr="00637718">
        <w:rPr>
          <w:sz w:val="22"/>
        </w:rPr>
        <w:t xml:space="preserve"> </w:t>
      </w:r>
      <w:r w:rsidRPr="00637718">
        <w:t>о проведении муниципального</w:t>
      </w:r>
      <w:r w:rsidR="00104775" w:rsidRPr="00637718">
        <w:rPr>
          <w:sz w:val="22"/>
        </w:rPr>
        <w:t xml:space="preserve"> </w:t>
      </w:r>
      <w:r w:rsidRPr="00637718">
        <w:t xml:space="preserve">этапа </w:t>
      </w:r>
      <w:r w:rsidR="00CA4148">
        <w:br/>
      </w:r>
      <w:r w:rsidRPr="00637718">
        <w:t>детских областных игр</w:t>
      </w:r>
      <w:r w:rsidR="00104775" w:rsidRPr="00637718">
        <w:rPr>
          <w:sz w:val="22"/>
        </w:rPr>
        <w:t xml:space="preserve"> </w:t>
      </w:r>
      <w:r w:rsidRPr="00637718">
        <w:t>по пожарно-</w:t>
      </w:r>
      <w:r w:rsidR="00A57633" w:rsidRPr="00637718">
        <w:t>прикладным видам спорта</w:t>
      </w:r>
    </w:p>
    <w:p w14:paraId="194F4F7B" w14:textId="77777777" w:rsidR="005F4AE7" w:rsidRDefault="005F4AE7">
      <w:pPr>
        <w:ind w:left="5400"/>
        <w:jc w:val="both"/>
        <w:rPr>
          <w:color w:val="C9211E"/>
          <w:sz w:val="28"/>
        </w:rPr>
      </w:pPr>
    </w:p>
    <w:p w14:paraId="6AB8A3C0" w14:textId="77777777" w:rsidR="00637718" w:rsidRDefault="00637718">
      <w:pPr>
        <w:ind w:left="5400"/>
        <w:jc w:val="both"/>
        <w:rPr>
          <w:color w:val="C9211E"/>
          <w:sz w:val="28"/>
        </w:rPr>
      </w:pPr>
    </w:p>
    <w:p w14:paraId="75CF0BFB" w14:textId="77777777" w:rsidR="005F4AE7" w:rsidRDefault="00345EF8">
      <w:pPr>
        <w:pStyle w:val="1"/>
        <w:numPr>
          <w:ilvl w:val="0"/>
          <w:numId w:val="2"/>
        </w:numPr>
        <w:rPr>
          <w:color w:val="000000"/>
        </w:rPr>
      </w:pPr>
      <w:r>
        <w:rPr>
          <w:color w:val="000000"/>
          <w:sz w:val="28"/>
          <w:szCs w:val="28"/>
        </w:rPr>
        <w:t xml:space="preserve">ЗАЯВКА </w:t>
      </w:r>
    </w:p>
    <w:p w14:paraId="230B9439" w14:textId="77777777" w:rsidR="005F4AE7" w:rsidRDefault="00345EF8">
      <w:pPr>
        <w:jc w:val="center"/>
        <w:rPr>
          <w:color w:val="000000"/>
        </w:rPr>
      </w:pPr>
      <w:r>
        <w:rPr>
          <w:b/>
          <w:color w:val="000000"/>
          <w:sz w:val="28"/>
          <w:szCs w:val="28"/>
        </w:rPr>
        <w:t xml:space="preserve">на участие в муниципальном этапе детских областных игр </w:t>
      </w:r>
    </w:p>
    <w:p w14:paraId="0E4201E3" w14:textId="433734F6" w:rsidR="005F4AE7" w:rsidRDefault="00345EF8">
      <w:pPr>
        <w:jc w:val="center"/>
        <w:rPr>
          <w:color w:val="000000"/>
        </w:rPr>
      </w:pPr>
      <w:r>
        <w:rPr>
          <w:b/>
          <w:color w:val="000000"/>
          <w:sz w:val="28"/>
          <w:szCs w:val="28"/>
        </w:rPr>
        <w:t>по пожарно-</w:t>
      </w:r>
      <w:r w:rsidR="00A57633">
        <w:rPr>
          <w:b/>
          <w:color w:val="000000"/>
          <w:sz w:val="28"/>
          <w:szCs w:val="28"/>
        </w:rPr>
        <w:t>прикладным видам спорта</w:t>
      </w:r>
      <w:r>
        <w:rPr>
          <w:b/>
          <w:color w:val="000000"/>
          <w:sz w:val="28"/>
          <w:szCs w:val="28"/>
        </w:rPr>
        <w:t xml:space="preserve"> в 2025 году</w:t>
      </w:r>
    </w:p>
    <w:p w14:paraId="154F1744" w14:textId="77777777" w:rsidR="005F4AE7" w:rsidRDefault="005F4AE7">
      <w:pPr>
        <w:ind w:right="-908"/>
        <w:jc w:val="center"/>
        <w:rPr>
          <w:b/>
          <w:color w:val="000000"/>
          <w:sz w:val="12"/>
          <w:szCs w:val="28"/>
        </w:rPr>
      </w:pPr>
    </w:p>
    <w:p w14:paraId="163C4F37" w14:textId="77777777" w:rsidR="005F4AE7" w:rsidRDefault="00345EF8">
      <w:pPr>
        <w:ind w:right="-908"/>
        <w:jc w:val="both"/>
        <w:rPr>
          <w:color w:val="000000"/>
        </w:rPr>
      </w:pPr>
      <w:r>
        <w:rPr>
          <w:b/>
          <w:color w:val="000000"/>
          <w:sz w:val="28"/>
          <w:szCs w:val="28"/>
        </w:rPr>
        <w:t>команды "____________________" __________________________________</w:t>
      </w:r>
    </w:p>
    <w:p w14:paraId="22B7BDB6" w14:textId="77777777" w:rsidR="005F4AE7" w:rsidRDefault="00345EF8">
      <w:pPr>
        <w:ind w:right="-908"/>
        <w:jc w:val="both"/>
        <w:rPr>
          <w:color w:val="000000"/>
        </w:rPr>
      </w:pPr>
      <w:r>
        <w:rPr>
          <w:color w:val="000000"/>
        </w:rPr>
        <w:tab/>
      </w:r>
      <w:r>
        <w:rPr>
          <w:color w:val="000000"/>
        </w:rPr>
        <w:tab/>
        <w:t xml:space="preserve">              </w:t>
      </w:r>
      <w:r>
        <w:rPr>
          <w:color w:val="000000"/>
          <w:sz w:val="20"/>
          <w:szCs w:val="20"/>
        </w:rPr>
        <w:t>название</w:t>
      </w:r>
      <w:r>
        <w:rPr>
          <w:color w:val="000000"/>
          <w:sz w:val="20"/>
          <w:szCs w:val="20"/>
        </w:rPr>
        <w:tab/>
      </w:r>
      <w:r>
        <w:rPr>
          <w:color w:val="000000"/>
          <w:sz w:val="20"/>
          <w:szCs w:val="20"/>
        </w:rPr>
        <w:tab/>
        <w:t xml:space="preserve">     полное наименование образовательного учреждения</w:t>
      </w:r>
    </w:p>
    <w:p w14:paraId="7DF5A297" w14:textId="77777777" w:rsidR="005F4AE7" w:rsidRDefault="005F4AE7">
      <w:pPr>
        <w:ind w:right="-625"/>
        <w:rPr>
          <w:b/>
          <w:color w:val="000000"/>
          <w:sz w:val="20"/>
          <w:szCs w:val="20"/>
        </w:rPr>
      </w:pPr>
    </w:p>
    <w:tbl>
      <w:tblPr>
        <w:tblW w:w="10507" w:type="dxa"/>
        <w:jc w:val="center"/>
        <w:tblLook w:val="01E0" w:firstRow="1" w:lastRow="1" w:firstColumn="1" w:lastColumn="1" w:noHBand="0" w:noVBand="0"/>
      </w:tblPr>
      <w:tblGrid>
        <w:gridCol w:w="426"/>
        <w:gridCol w:w="1429"/>
        <w:gridCol w:w="1182"/>
        <w:gridCol w:w="1525"/>
        <w:gridCol w:w="880"/>
        <w:gridCol w:w="884"/>
        <w:gridCol w:w="1387"/>
        <w:gridCol w:w="1138"/>
        <w:gridCol w:w="1656"/>
      </w:tblGrid>
      <w:tr w:rsidR="005F4AE7" w14:paraId="60918933" w14:textId="77777777">
        <w:trPr>
          <w:trHeight w:val="488"/>
          <w:jc w:val="center"/>
        </w:trPr>
        <w:tc>
          <w:tcPr>
            <w:tcW w:w="426" w:type="dxa"/>
            <w:vMerge w:val="restart"/>
            <w:tcBorders>
              <w:top w:val="single" w:sz="4" w:space="0" w:color="000000"/>
              <w:left w:val="single" w:sz="4" w:space="0" w:color="000000"/>
              <w:bottom w:val="single" w:sz="4" w:space="0" w:color="000000"/>
              <w:right w:val="single" w:sz="4" w:space="0" w:color="000000"/>
            </w:tcBorders>
            <w:vAlign w:val="center"/>
          </w:tcPr>
          <w:p w14:paraId="5C236E5E" w14:textId="79765485" w:rsidR="005F4AE7" w:rsidRDefault="00345EF8" w:rsidP="00637718">
            <w:pPr>
              <w:keepNext/>
              <w:keepLines/>
              <w:suppressLineNumbers/>
              <w:ind w:left="-57" w:right="-57"/>
              <w:jc w:val="center"/>
              <w:rPr>
                <w:color w:val="000000"/>
              </w:rPr>
            </w:pPr>
            <w:r>
              <w:rPr>
                <w:color w:val="000000"/>
              </w:rPr>
              <w:t>№ п/п</w:t>
            </w:r>
          </w:p>
        </w:tc>
        <w:tc>
          <w:tcPr>
            <w:tcW w:w="1430" w:type="dxa"/>
            <w:vMerge w:val="restart"/>
            <w:tcBorders>
              <w:top w:val="single" w:sz="4" w:space="0" w:color="000000"/>
              <w:left w:val="single" w:sz="4" w:space="0" w:color="000000"/>
              <w:bottom w:val="single" w:sz="4" w:space="0" w:color="000000"/>
              <w:right w:val="single" w:sz="4" w:space="0" w:color="000000"/>
            </w:tcBorders>
            <w:vAlign w:val="center"/>
          </w:tcPr>
          <w:p w14:paraId="564DE84F" w14:textId="77777777" w:rsidR="005F4AE7" w:rsidRDefault="00345EF8">
            <w:pPr>
              <w:keepNext/>
              <w:keepLines/>
              <w:suppressLineNumbers/>
              <w:ind w:left="-57" w:right="-57"/>
              <w:jc w:val="center"/>
              <w:rPr>
                <w:color w:val="000000"/>
              </w:rPr>
            </w:pPr>
            <w:r>
              <w:rPr>
                <w:color w:val="000000"/>
              </w:rPr>
              <w:t>Ф.И.О</w:t>
            </w:r>
            <w:r w:rsidR="00354818">
              <w:rPr>
                <w:color w:val="000000"/>
              </w:rPr>
              <w:t xml:space="preserve"> (при наличии)</w:t>
            </w:r>
            <w:r>
              <w:rPr>
                <w:color w:val="000000"/>
              </w:rPr>
              <w:t>.</w:t>
            </w:r>
          </w:p>
          <w:p w14:paraId="05D60894" w14:textId="6D622FD8" w:rsidR="005F4AE7" w:rsidRDefault="00345EF8">
            <w:pPr>
              <w:keepNext/>
              <w:keepLines/>
              <w:suppressLineNumbers/>
              <w:ind w:left="-57" w:right="-57"/>
              <w:jc w:val="center"/>
              <w:rPr>
                <w:color w:val="000000"/>
              </w:rPr>
            </w:pPr>
            <w:r>
              <w:rPr>
                <w:color w:val="000000"/>
              </w:rPr>
              <w:t>(полностью</w:t>
            </w:r>
            <w:r w:rsidR="00A57633">
              <w:rPr>
                <w:color w:val="000000"/>
              </w:rPr>
              <w:t xml:space="preserve"> </w:t>
            </w:r>
            <w:r>
              <w:rPr>
                <w:color w:val="000000"/>
              </w:rPr>
              <w:t>без сокращений)</w:t>
            </w:r>
          </w:p>
        </w:tc>
        <w:tc>
          <w:tcPr>
            <w:tcW w:w="1182" w:type="dxa"/>
            <w:vMerge w:val="restart"/>
            <w:tcBorders>
              <w:top w:val="single" w:sz="4" w:space="0" w:color="000000"/>
              <w:left w:val="single" w:sz="4" w:space="0" w:color="000000"/>
              <w:bottom w:val="single" w:sz="4" w:space="0" w:color="000000"/>
              <w:right w:val="single" w:sz="4" w:space="0" w:color="000000"/>
            </w:tcBorders>
            <w:vAlign w:val="center"/>
          </w:tcPr>
          <w:p w14:paraId="7F13BC20" w14:textId="77777777" w:rsidR="005F4AE7" w:rsidRDefault="00345EF8">
            <w:pPr>
              <w:keepNext/>
              <w:keepLines/>
              <w:suppressLineNumbers/>
              <w:ind w:left="-57" w:right="-57"/>
              <w:jc w:val="center"/>
              <w:rPr>
                <w:color w:val="000000"/>
              </w:rPr>
            </w:pPr>
            <w:r>
              <w:rPr>
                <w:color w:val="000000"/>
              </w:rPr>
              <w:t>Дата рождения (число, месяц, год)</w:t>
            </w:r>
          </w:p>
        </w:tc>
        <w:tc>
          <w:tcPr>
            <w:tcW w:w="1525" w:type="dxa"/>
            <w:vMerge w:val="restart"/>
            <w:tcBorders>
              <w:top w:val="single" w:sz="4" w:space="0" w:color="000000"/>
              <w:left w:val="single" w:sz="4" w:space="0" w:color="000000"/>
              <w:bottom w:val="single" w:sz="4" w:space="0" w:color="000000"/>
              <w:right w:val="single" w:sz="4" w:space="0" w:color="000000"/>
            </w:tcBorders>
          </w:tcPr>
          <w:p w14:paraId="332517D4" w14:textId="77777777" w:rsidR="005F4AE7" w:rsidRDefault="005F4AE7">
            <w:pPr>
              <w:keepNext/>
              <w:keepLines/>
              <w:suppressLineNumbers/>
              <w:ind w:left="-57" w:right="-57"/>
              <w:jc w:val="center"/>
              <w:rPr>
                <w:color w:val="000000"/>
              </w:rPr>
            </w:pPr>
          </w:p>
          <w:p w14:paraId="310FF1C3" w14:textId="77777777" w:rsidR="005F4AE7" w:rsidRDefault="00345EF8">
            <w:pPr>
              <w:keepNext/>
              <w:keepLines/>
              <w:suppressLineNumbers/>
              <w:ind w:left="-57" w:right="-57"/>
              <w:jc w:val="center"/>
              <w:rPr>
                <w:color w:val="000000"/>
              </w:rPr>
            </w:pPr>
            <w:r>
              <w:rPr>
                <w:color w:val="000000"/>
              </w:rPr>
              <w:t>Спортивное звание/разряд</w:t>
            </w:r>
          </w:p>
        </w:tc>
        <w:tc>
          <w:tcPr>
            <w:tcW w:w="1764" w:type="dxa"/>
            <w:gridSpan w:val="2"/>
            <w:tcBorders>
              <w:top w:val="single" w:sz="4" w:space="0" w:color="000000"/>
              <w:left w:val="single" w:sz="4" w:space="0" w:color="000000"/>
              <w:bottom w:val="single" w:sz="4" w:space="0" w:color="000000"/>
              <w:right w:val="single" w:sz="4" w:space="0" w:color="000000"/>
            </w:tcBorders>
          </w:tcPr>
          <w:p w14:paraId="4BBAA632" w14:textId="77777777" w:rsidR="005F4AE7" w:rsidRDefault="00345EF8">
            <w:pPr>
              <w:keepNext/>
              <w:keepLines/>
              <w:suppressLineNumbers/>
              <w:spacing w:line="216" w:lineRule="auto"/>
              <w:jc w:val="center"/>
              <w:rPr>
                <w:color w:val="000000"/>
              </w:rPr>
            </w:pPr>
            <w:r>
              <w:rPr>
                <w:color w:val="000000"/>
              </w:rPr>
              <w:t>Штурмовая лестница – учебная башня</w:t>
            </w:r>
          </w:p>
        </w:tc>
        <w:tc>
          <w:tcPr>
            <w:tcW w:w="1387" w:type="dxa"/>
            <w:vMerge w:val="restart"/>
            <w:tcBorders>
              <w:top w:val="single" w:sz="4" w:space="0" w:color="000000"/>
              <w:left w:val="single" w:sz="4" w:space="0" w:color="000000"/>
              <w:bottom w:val="single" w:sz="4" w:space="0" w:color="000000"/>
              <w:right w:val="single" w:sz="4" w:space="0" w:color="000000"/>
            </w:tcBorders>
          </w:tcPr>
          <w:p w14:paraId="5286BCA1" w14:textId="77777777" w:rsidR="005F4AE7" w:rsidRDefault="005F4AE7">
            <w:pPr>
              <w:keepNext/>
              <w:keepLines/>
              <w:suppressLineNumbers/>
              <w:ind w:left="-57" w:right="-57"/>
              <w:jc w:val="center"/>
              <w:rPr>
                <w:color w:val="000000"/>
              </w:rPr>
            </w:pPr>
          </w:p>
          <w:p w14:paraId="15FF5EFB" w14:textId="77777777" w:rsidR="005F4AE7" w:rsidRDefault="00345EF8">
            <w:pPr>
              <w:keepNext/>
              <w:keepLines/>
              <w:suppressLineNumbers/>
              <w:ind w:left="-57" w:right="-57"/>
              <w:jc w:val="center"/>
              <w:rPr>
                <w:color w:val="000000"/>
              </w:rPr>
            </w:pPr>
            <w:r>
              <w:rPr>
                <w:color w:val="000000"/>
              </w:rPr>
              <w:t>Полоса препятствий</w:t>
            </w:r>
          </w:p>
        </w:tc>
        <w:tc>
          <w:tcPr>
            <w:tcW w:w="1138" w:type="dxa"/>
            <w:vMerge w:val="restart"/>
            <w:tcBorders>
              <w:top w:val="single" w:sz="4" w:space="0" w:color="000000"/>
              <w:left w:val="single" w:sz="4" w:space="0" w:color="000000"/>
              <w:bottom w:val="single" w:sz="4" w:space="0" w:color="000000"/>
              <w:right w:val="single" w:sz="4" w:space="0" w:color="000000"/>
            </w:tcBorders>
          </w:tcPr>
          <w:p w14:paraId="00EB8BA5" w14:textId="77777777" w:rsidR="005F4AE7" w:rsidRDefault="00345EF8">
            <w:pPr>
              <w:keepNext/>
              <w:keepLines/>
              <w:suppressLineNumbers/>
              <w:ind w:left="-57" w:right="-57"/>
              <w:jc w:val="center"/>
              <w:rPr>
                <w:color w:val="000000"/>
              </w:rPr>
            </w:pPr>
            <w:r>
              <w:rPr>
                <w:color w:val="000000"/>
              </w:rPr>
              <w:t>Фамилия, инициалы личного тренера</w:t>
            </w:r>
          </w:p>
        </w:tc>
        <w:tc>
          <w:tcPr>
            <w:tcW w:w="1654" w:type="dxa"/>
            <w:vMerge w:val="restart"/>
            <w:tcBorders>
              <w:top w:val="single" w:sz="4" w:space="0" w:color="000000"/>
              <w:left w:val="single" w:sz="4" w:space="0" w:color="000000"/>
              <w:bottom w:val="single" w:sz="4" w:space="0" w:color="000000"/>
              <w:right w:val="single" w:sz="4" w:space="0" w:color="000000"/>
            </w:tcBorders>
          </w:tcPr>
          <w:p w14:paraId="576A4DF3" w14:textId="1DEBC878" w:rsidR="005F4AE7" w:rsidRDefault="00345EF8">
            <w:pPr>
              <w:keepNext/>
              <w:keepLines/>
              <w:suppressLineNumbers/>
              <w:ind w:left="-57" w:right="-57"/>
              <w:jc w:val="center"/>
              <w:rPr>
                <w:color w:val="000000"/>
              </w:rPr>
            </w:pPr>
            <w:r>
              <w:rPr>
                <w:color w:val="000000"/>
              </w:rPr>
              <w:t xml:space="preserve">Виза и печать врача </w:t>
            </w:r>
            <w:r w:rsidR="00637718">
              <w:rPr>
                <w:color w:val="000000"/>
              </w:rPr>
              <w:br/>
            </w:r>
            <w:r>
              <w:rPr>
                <w:color w:val="000000"/>
              </w:rPr>
              <w:t xml:space="preserve">о допуске к </w:t>
            </w:r>
          </w:p>
          <w:p w14:paraId="243D5924" w14:textId="77777777" w:rsidR="005F4AE7" w:rsidRDefault="00345EF8">
            <w:pPr>
              <w:keepNext/>
              <w:keepLines/>
              <w:suppressLineNumbers/>
              <w:ind w:left="-57" w:right="-57"/>
              <w:jc w:val="center"/>
              <w:rPr>
                <w:color w:val="000000"/>
              </w:rPr>
            </w:pPr>
            <w:r>
              <w:rPr>
                <w:color w:val="000000"/>
              </w:rPr>
              <w:t>соревнованиям</w:t>
            </w:r>
          </w:p>
        </w:tc>
      </w:tr>
      <w:tr w:rsidR="005F4AE7" w14:paraId="2C06F6A0" w14:textId="77777777">
        <w:trPr>
          <w:trHeight w:val="614"/>
          <w:jc w:val="center"/>
        </w:trPr>
        <w:tc>
          <w:tcPr>
            <w:tcW w:w="426" w:type="dxa"/>
            <w:vMerge/>
            <w:tcBorders>
              <w:top w:val="single" w:sz="4" w:space="0" w:color="000000"/>
              <w:left w:val="single" w:sz="4" w:space="0" w:color="000000"/>
              <w:bottom w:val="single" w:sz="4" w:space="0" w:color="000000"/>
              <w:right w:val="single" w:sz="4" w:space="0" w:color="000000"/>
            </w:tcBorders>
            <w:vAlign w:val="center"/>
          </w:tcPr>
          <w:p w14:paraId="4A496289" w14:textId="77777777" w:rsidR="005F4AE7" w:rsidRDefault="005F4AE7">
            <w:pPr>
              <w:keepNext/>
              <w:keepLines/>
              <w:suppressLineNumbers/>
              <w:ind w:left="-57" w:right="-57"/>
              <w:jc w:val="center"/>
              <w:rPr>
                <w:color w:val="000000"/>
              </w:rPr>
            </w:pPr>
          </w:p>
        </w:tc>
        <w:tc>
          <w:tcPr>
            <w:tcW w:w="1430" w:type="dxa"/>
            <w:vMerge/>
            <w:tcBorders>
              <w:top w:val="single" w:sz="4" w:space="0" w:color="000000"/>
              <w:left w:val="single" w:sz="4" w:space="0" w:color="000000"/>
              <w:bottom w:val="single" w:sz="4" w:space="0" w:color="000000"/>
              <w:right w:val="single" w:sz="4" w:space="0" w:color="000000"/>
            </w:tcBorders>
            <w:vAlign w:val="center"/>
          </w:tcPr>
          <w:p w14:paraId="7C560904" w14:textId="77777777" w:rsidR="005F4AE7" w:rsidRDefault="005F4AE7">
            <w:pPr>
              <w:keepNext/>
              <w:keepLines/>
              <w:suppressLineNumbers/>
              <w:ind w:left="-57" w:right="-57"/>
              <w:jc w:val="center"/>
              <w:rPr>
                <w:color w:val="000000"/>
              </w:rPr>
            </w:pPr>
          </w:p>
        </w:tc>
        <w:tc>
          <w:tcPr>
            <w:tcW w:w="1182" w:type="dxa"/>
            <w:vMerge/>
            <w:tcBorders>
              <w:top w:val="single" w:sz="4" w:space="0" w:color="000000"/>
              <w:left w:val="single" w:sz="4" w:space="0" w:color="000000"/>
              <w:bottom w:val="single" w:sz="4" w:space="0" w:color="000000"/>
              <w:right w:val="single" w:sz="4" w:space="0" w:color="000000"/>
            </w:tcBorders>
            <w:vAlign w:val="center"/>
          </w:tcPr>
          <w:p w14:paraId="0BA4EA33" w14:textId="77777777" w:rsidR="005F4AE7" w:rsidRDefault="005F4AE7">
            <w:pPr>
              <w:keepNext/>
              <w:keepLines/>
              <w:suppressLineNumbers/>
              <w:ind w:left="-57" w:right="-57"/>
              <w:jc w:val="center"/>
              <w:rPr>
                <w:color w:val="000000"/>
              </w:rPr>
            </w:pPr>
          </w:p>
        </w:tc>
        <w:tc>
          <w:tcPr>
            <w:tcW w:w="1525" w:type="dxa"/>
            <w:vMerge/>
            <w:tcBorders>
              <w:top w:val="single" w:sz="4" w:space="0" w:color="000000"/>
              <w:left w:val="single" w:sz="4" w:space="0" w:color="000000"/>
              <w:bottom w:val="single" w:sz="4" w:space="0" w:color="000000"/>
              <w:right w:val="single" w:sz="4" w:space="0" w:color="000000"/>
            </w:tcBorders>
          </w:tcPr>
          <w:p w14:paraId="50B950DC" w14:textId="77777777" w:rsidR="005F4AE7" w:rsidRDefault="005F4AE7">
            <w:pPr>
              <w:keepNext/>
              <w:keepLines/>
              <w:suppressLineNumbers/>
              <w:ind w:left="-57" w:right="-57"/>
              <w:jc w:val="center"/>
              <w:rPr>
                <w:color w:val="000000"/>
              </w:rPr>
            </w:pPr>
          </w:p>
        </w:tc>
        <w:tc>
          <w:tcPr>
            <w:tcW w:w="880" w:type="dxa"/>
            <w:tcBorders>
              <w:top w:val="single" w:sz="4" w:space="0" w:color="000000"/>
              <w:left w:val="single" w:sz="4" w:space="0" w:color="000000"/>
              <w:bottom w:val="single" w:sz="4" w:space="0" w:color="000000"/>
              <w:right w:val="single" w:sz="4" w:space="0" w:color="000000"/>
            </w:tcBorders>
          </w:tcPr>
          <w:p w14:paraId="705FF9CF" w14:textId="77777777" w:rsidR="005F4AE7" w:rsidRDefault="00345EF8">
            <w:pPr>
              <w:keepNext/>
              <w:keepLines/>
              <w:suppressLineNumbers/>
              <w:ind w:left="-57" w:right="-57"/>
              <w:jc w:val="center"/>
              <w:rPr>
                <w:color w:val="000000"/>
              </w:rPr>
            </w:pPr>
            <w:r>
              <w:rPr>
                <w:color w:val="000000"/>
              </w:rPr>
              <w:t xml:space="preserve">2 </w:t>
            </w:r>
          </w:p>
          <w:p w14:paraId="2CFF7E00" w14:textId="77777777" w:rsidR="005F4AE7" w:rsidRDefault="00345EF8">
            <w:pPr>
              <w:keepNext/>
              <w:keepLines/>
              <w:suppressLineNumbers/>
              <w:ind w:left="-57" w:right="-57"/>
              <w:jc w:val="center"/>
              <w:rPr>
                <w:color w:val="000000"/>
              </w:rPr>
            </w:pPr>
            <w:r>
              <w:rPr>
                <w:color w:val="000000"/>
              </w:rPr>
              <w:t>этаж</w:t>
            </w:r>
          </w:p>
        </w:tc>
        <w:tc>
          <w:tcPr>
            <w:tcW w:w="884" w:type="dxa"/>
            <w:tcBorders>
              <w:top w:val="single" w:sz="4" w:space="0" w:color="000000"/>
              <w:left w:val="single" w:sz="4" w:space="0" w:color="000000"/>
              <w:bottom w:val="single" w:sz="4" w:space="0" w:color="000000"/>
              <w:right w:val="single" w:sz="4" w:space="0" w:color="000000"/>
            </w:tcBorders>
          </w:tcPr>
          <w:p w14:paraId="60918CF5" w14:textId="77777777" w:rsidR="005F4AE7" w:rsidRDefault="00345EF8">
            <w:pPr>
              <w:keepNext/>
              <w:keepLines/>
              <w:suppressLineNumbers/>
              <w:ind w:left="-57" w:right="-57"/>
              <w:jc w:val="center"/>
              <w:rPr>
                <w:color w:val="000000"/>
              </w:rPr>
            </w:pPr>
            <w:r>
              <w:rPr>
                <w:color w:val="000000"/>
              </w:rPr>
              <w:t xml:space="preserve">4 </w:t>
            </w:r>
          </w:p>
          <w:p w14:paraId="4AD96D5E" w14:textId="77777777" w:rsidR="005F4AE7" w:rsidRDefault="00345EF8">
            <w:pPr>
              <w:keepNext/>
              <w:keepLines/>
              <w:suppressLineNumbers/>
              <w:ind w:left="-57" w:right="-57"/>
              <w:jc w:val="center"/>
              <w:rPr>
                <w:color w:val="000000"/>
              </w:rPr>
            </w:pPr>
            <w:r>
              <w:rPr>
                <w:color w:val="000000"/>
              </w:rPr>
              <w:t>этаж</w:t>
            </w:r>
          </w:p>
        </w:tc>
        <w:tc>
          <w:tcPr>
            <w:tcW w:w="1387" w:type="dxa"/>
            <w:vMerge/>
            <w:tcBorders>
              <w:top w:val="single" w:sz="4" w:space="0" w:color="000000"/>
              <w:left w:val="single" w:sz="4" w:space="0" w:color="000000"/>
              <w:bottom w:val="single" w:sz="4" w:space="0" w:color="000000"/>
              <w:right w:val="single" w:sz="4" w:space="0" w:color="000000"/>
            </w:tcBorders>
          </w:tcPr>
          <w:p w14:paraId="12458B3D" w14:textId="77777777" w:rsidR="005F4AE7" w:rsidRDefault="005F4AE7">
            <w:pPr>
              <w:keepNext/>
              <w:keepLines/>
              <w:suppressLineNumbers/>
              <w:ind w:left="-57" w:right="-57"/>
              <w:jc w:val="center"/>
              <w:rPr>
                <w:color w:val="000000"/>
              </w:rPr>
            </w:pPr>
          </w:p>
        </w:tc>
        <w:tc>
          <w:tcPr>
            <w:tcW w:w="1138" w:type="dxa"/>
            <w:vMerge/>
            <w:tcBorders>
              <w:top w:val="single" w:sz="4" w:space="0" w:color="000000"/>
              <w:left w:val="single" w:sz="4" w:space="0" w:color="000000"/>
              <w:bottom w:val="single" w:sz="4" w:space="0" w:color="000000"/>
              <w:right w:val="single" w:sz="4" w:space="0" w:color="000000"/>
            </w:tcBorders>
          </w:tcPr>
          <w:p w14:paraId="10FB5FB5" w14:textId="77777777" w:rsidR="005F4AE7" w:rsidRDefault="005F4AE7">
            <w:pPr>
              <w:keepNext/>
              <w:keepLines/>
              <w:suppressLineNumbers/>
              <w:ind w:left="-57" w:right="-57"/>
              <w:jc w:val="center"/>
              <w:rPr>
                <w:color w:val="000000"/>
              </w:rPr>
            </w:pPr>
          </w:p>
        </w:tc>
        <w:tc>
          <w:tcPr>
            <w:tcW w:w="1654" w:type="dxa"/>
            <w:vMerge/>
            <w:tcBorders>
              <w:top w:val="single" w:sz="4" w:space="0" w:color="000000"/>
              <w:left w:val="single" w:sz="4" w:space="0" w:color="000000"/>
              <w:bottom w:val="single" w:sz="4" w:space="0" w:color="000000"/>
              <w:right w:val="single" w:sz="4" w:space="0" w:color="000000"/>
            </w:tcBorders>
          </w:tcPr>
          <w:p w14:paraId="16934D3E" w14:textId="77777777" w:rsidR="005F4AE7" w:rsidRDefault="005F4AE7">
            <w:pPr>
              <w:keepNext/>
              <w:keepLines/>
              <w:suppressLineNumbers/>
              <w:ind w:left="-57" w:right="-57"/>
              <w:jc w:val="center"/>
              <w:rPr>
                <w:color w:val="000000"/>
              </w:rPr>
            </w:pPr>
          </w:p>
        </w:tc>
      </w:tr>
      <w:tr w:rsidR="005F4AE7" w14:paraId="6BF2DCCE" w14:textId="77777777">
        <w:trPr>
          <w:trHeight w:val="204"/>
          <w:jc w:val="center"/>
        </w:trPr>
        <w:tc>
          <w:tcPr>
            <w:tcW w:w="426" w:type="dxa"/>
            <w:tcBorders>
              <w:top w:val="single" w:sz="4" w:space="0" w:color="000000"/>
              <w:left w:val="single" w:sz="4" w:space="0" w:color="000000"/>
              <w:bottom w:val="single" w:sz="4" w:space="0" w:color="000000"/>
              <w:right w:val="single" w:sz="4" w:space="0" w:color="000000"/>
            </w:tcBorders>
            <w:vAlign w:val="center"/>
          </w:tcPr>
          <w:p w14:paraId="22302D52" w14:textId="77777777" w:rsidR="005F4AE7" w:rsidRDefault="00345EF8">
            <w:pPr>
              <w:keepNext/>
              <w:keepLines/>
              <w:suppressLineNumbers/>
              <w:ind w:left="-57" w:right="-57"/>
              <w:jc w:val="center"/>
              <w:rPr>
                <w:color w:val="000000"/>
              </w:rPr>
            </w:pPr>
            <w:r>
              <w:rPr>
                <w:color w:val="000000"/>
              </w:rPr>
              <w:t>1</w:t>
            </w:r>
          </w:p>
        </w:tc>
        <w:tc>
          <w:tcPr>
            <w:tcW w:w="1430" w:type="dxa"/>
            <w:tcBorders>
              <w:top w:val="single" w:sz="4" w:space="0" w:color="000000"/>
              <w:left w:val="single" w:sz="4" w:space="0" w:color="000000"/>
              <w:bottom w:val="single" w:sz="4" w:space="0" w:color="000000"/>
              <w:right w:val="single" w:sz="4" w:space="0" w:color="000000"/>
            </w:tcBorders>
            <w:vAlign w:val="center"/>
          </w:tcPr>
          <w:p w14:paraId="2D476A6C" w14:textId="77777777" w:rsidR="005F4AE7" w:rsidRDefault="00345EF8">
            <w:pPr>
              <w:keepNext/>
              <w:keepLines/>
              <w:suppressLineNumbers/>
              <w:ind w:left="-57" w:right="-57"/>
              <w:jc w:val="center"/>
              <w:rPr>
                <w:color w:val="000000"/>
              </w:rPr>
            </w:pPr>
            <w:r>
              <w:rPr>
                <w:color w:val="000000"/>
              </w:rPr>
              <w:t>2</w:t>
            </w:r>
          </w:p>
        </w:tc>
        <w:tc>
          <w:tcPr>
            <w:tcW w:w="1182" w:type="dxa"/>
            <w:tcBorders>
              <w:top w:val="single" w:sz="4" w:space="0" w:color="000000"/>
              <w:left w:val="single" w:sz="4" w:space="0" w:color="000000"/>
              <w:bottom w:val="single" w:sz="4" w:space="0" w:color="000000"/>
              <w:right w:val="single" w:sz="4" w:space="0" w:color="000000"/>
            </w:tcBorders>
            <w:vAlign w:val="center"/>
          </w:tcPr>
          <w:p w14:paraId="27CA7D97" w14:textId="77777777" w:rsidR="005F4AE7" w:rsidRDefault="00345EF8">
            <w:pPr>
              <w:keepNext/>
              <w:keepLines/>
              <w:suppressLineNumbers/>
              <w:ind w:left="-57" w:right="-57"/>
              <w:jc w:val="center"/>
              <w:rPr>
                <w:color w:val="000000"/>
              </w:rPr>
            </w:pPr>
            <w:r>
              <w:rPr>
                <w:color w:val="000000"/>
              </w:rPr>
              <w:t>3</w:t>
            </w:r>
          </w:p>
        </w:tc>
        <w:tc>
          <w:tcPr>
            <w:tcW w:w="1525" w:type="dxa"/>
            <w:tcBorders>
              <w:top w:val="single" w:sz="4" w:space="0" w:color="000000"/>
              <w:left w:val="single" w:sz="4" w:space="0" w:color="000000"/>
              <w:bottom w:val="single" w:sz="4" w:space="0" w:color="000000"/>
              <w:right w:val="single" w:sz="4" w:space="0" w:color="000000"/>
            </w:tcBorders>
          </w:tcPr>
          <w:p w14:paraId="1E40C0DB" w14:textId="77777777" w:rsidR="005F4AE7" w:rsidRDefault="00345EF8">
            <w:pPr>
              <w:keepNext/>
              <w:keepLines/>
              <w:suppressLineNumbers/>
              <w:ind w:left="-57" w:right="-57"/>
              <w:jc w:val="center"/>
              <w:rPr>
                <w:color w:val="000000"/>
              </w:rPr>
            </w:pPr>
            <w:r>
              <w:rPr>
                <w:color w:val="000000"/>
              </w:rPr>
              <w:t>4</w:t>
            </w:r>
          </w:p>
        </w:tc>
        <w:tc>
          <w:tcPr>
            <w:tcW w:w="880" w:type="dxa"/>
            <w:tcBorders>
              <w:top w:val="single" w:sz="4" w:space="0" w:color="000000"/>
              <w:left w:val="single" w:sz="4" w:space="0" w:color="000000"/>
              <w:bottom w:val="single" w:sz="4" w:space="0" w:color="000000"/>
              <w:right w:val="single" w:sz="4" w:space="0" w:color="000000"/>
            </w:tcBorders>
          </w:tcPr>
          <w:p w14:paraId="35335179" w14:textId="77777777" w:rsidR="005F4AE7" w:rsidRDefault="00345EF8">
            <w:pPr>
              <w:keepNext/>
              <w:keepLines/>
              <w:suppressLineNumbers/>
              <w:ind w:right="-57"/>
              <w:jc w:val="center"/>
              <w:rPr>
                <w:color w:val="000000"/>
              </w:rPr>
            </w:pPr>
            <w:r>
              <w:rPr>
                <w:color w:val="000000"/>
              </w:rPr>
              <w:t>5</w:t>
            </w:r>
          </w:p>
        </w:tc>
        <w:tc>
          <w:tcPr>
            <w:tcW w:w="884" w:type="dxa"/>
            <w:tcBorders>
              <w:top w:val="single" w:sz="4" w:space="0" w:color="000000"/>
              <w:left w:val="single" w:sz="4" w:space="0" w:color="000000"/>
              <w:bottom w:val="single" w:sz="4" w:space="0" w:color="000000"/>
              <w:right w:val="single" w:sz="4" w:space="0" w:color="000000"/>
            </w:tcBorders>
          </w:tcPr>
          <w:p w14:paraId="0CC9667A" w14:textId="77777777" w:rsidR="005F4AE7" w:rsidRDefault="00345EF8">
            <w:pPr>
              <w:keepNext/>
              <w:keepLines/>
              <w:suppressLineNumbers/>
              <w:ind w:left="-57" w:right="-57"/>
              <w:jc w:val="center"/>
              <w:rPr>
                <w:color w:val="000000"/>
              </w:rPr>
            </w:pPr>
            <w:r>
              <w:rPr>
                <w:color w:val="000000"/>
              </w:rPr>
              <w:t>6</w:t>
            </w:r>
          </w:p>
        </w:tc>
        <w:tc>
          <w:tcPr>
            <w:tcW w:w="1387" w:type="dxa"/>
            <w:tcBorders>
              <w:top w:val="single" w:sz="4" w:space="0" w:color="000000"/>
              <w:left w:val="single" w:sz="4" w:space="0" w:color="000000"/>
              <w:bottom w:val="single" w:sz="4" w:space="0" w:color="000000"/>
              <w:right w:val="single" w:sz="4" w:space="0" w:color="000000"/>
            </w:tcBorders>
          </w:tcPr>
          <w:p w14:paraId="256D0FCB" w14:textId="77777777" w:rsidR="005F4AE7" w:rsidRDefault="00345EF8">
            <w:pPr>
              <w:keepNext/>
              <w:keepLines/>
              <w:suppressLineNumbers/>
              <w:ind w:right="-57"/>
              <w:jc w:val="center"/>
              <w:rPr>
                <w:color w:val="000000"/>
              </w:rPr>
            </w:pPr>
            <w:r>
              <w:rPr>
                <w:color w:val="000000"/>
              </w:rPr>
              <w:t>7</w:t>
            </w:r>
          </w:p>
        </w:tc>
        <w:tc>
          <w:tcPr>
            <w:tcW w:w="1138" w:type="dxa"/>
            <w:tcBorders>
              <w:top w:val="single" w:sz="4" w:space="0" w:color="000000"/>
              <w:left w:val="single" w:sz="4" w:space="0" w:color="000000"/>
              <w:bottom w:val="single" w:sz="4" w:space="0" w:color="000000"/>
              <w:right w:val="single" w:sz="4" w:space="0" w:color="000000"/>
            </w:tcBorders>
          </w:tcPr>
          <w:p w14:paraId="64039E6F" w14:textId="77777777" w:rsidR="005F4AE7" w:rsidRDefault="00345EF8">
            <w:pPr>
              <w:keepNext/>
              <w:keepLines/>
              <w:suppressLineNumbers/>
              <w:ind w:left="-57" w:right="-57"/>
              <w:jc w:val="center"/>
              <w:rPr>
                <w:color w:val="000000"/>
              </w:rPr>
            </w:pPr>
            <w:r>
              <w:rPr>
                <w:color w:val="000000"/>
              </w:rPr>
              <w:t>8</w:t>
            </w:r>
          </w:p>
        </w:tc>
        <w:tc>
          <w:tcPr>
            <w:tcW w:w="1654" w:type="dxa"/>
            <w:tcBorders>
              <w:top w:val="single" w:sz="4" w:space="0" w:color="000000"/>
              <w:left w:val="single" w:sz="4" w:space="0" w:color="000000"/>
              <w:bottom w:val="single" w:sz="4" w:space="0" w:color="000000"/>
              <w:right w:val="single" w:sz="4" w:space="0" w:color="000000"/>
            </w:tcBorders>
          </w:tcPr>
          <w:p w14:paraId="79E1F14C" w14:textId="77777777" w:rsidR="005F4AE7" w:rsidRDefault="00345EF8">
            <w:pPr>
              <w:keepNext/>
              <w:keepLines/>
              <w:suppressLineNumbers/>
              <w:ind w:left="-57" w:right="-57"/>
              <w:jc w:val="center"/>
              <w:rPr>
                <w:color w:val="000000"/>
              </w:rPr>
            </w:pPr>
            <w:r>
              <w:rPr>
                <w:color w:val="000000"/>
              </w:rPr>
              <w:t>9</w:t>
            </w:r>
          </w:p>
        </w:tc>
      </w:tr>
      <w:tr w:rsidR="005F4AE7" w14:paraId="2B1CBF75" w14:textId="77777777">
        <w:trPr>
          <w:trHeight w:val="204"/>
          <w:jc w:val="center"/>
        </w:trPr>
        <w:tc>
          <w:tcPr>
            <w:tcW w:w="10506" w:type="dxa"/>
            <w:gridSpan w:val="9"/>
            <w:tcBorders>
              <w:top w:val="single" w:sz="4" w:space="0" w:color="000000"/>
              <w:left w:val="single" w:sz="4" w:space="0" w:color="000000"/>
              <w:bottom w:val="single" w:sz="4" w:space="0" w:color="000000"/>
              <w:right w:val="single" w:sz="4" w:space="0" w:color="000000"/>
            </w:tcBorders>
            <w:vAlign w:val="center"/>
          </w:tcPr>
          <w:p w14:paraId="5F0DAFC3" w14:textId="77777777" w:rsidR="005F4AE7" w:rsidRDefault="00345EF8">
            <w:pPr>
              <w:keepNext/>
              <w:keepLines/>
              <w:suppressLineNumbers/>
              <w:ind w:left="-57" w:right="-57"/>
              <w:jc w:val="center"/>
              <w:rPr>
                <w:color w:val="000000"/>
              </w:rPr>
            </w:pPr>
            <w:r>
              <w:rPr>
                <w:color w:val="000000"/>
              </w:rPr>
              <w:t>Младшая возрастная группа</w:t>
            </w:r>
          </w:p>
        </w:tc>
      </w:tr>
      <w:tr w:rsidR="005F4AE7" w14:paraId="4E95E256" w14:textId="77777777">
        <w:trPr>
          <w:jc w:val="center"/>
        </w:trPr>
        <w:tc>
          <w:tcPr>
            <w:tcW w:w="426" w:type="dxa"/>
            <w:tcBorders>
              <w:top w:val="single" w:sz="4" w:space="0" w:color="000000"/>
              <w:left w:val="single" w:sz="4" w:space="0" w:color="000000"/>
              <w:bottom w:val="single" w:sz="4" w:space="0" w:color="000000"/>
              <w:right w:val="single" w:sz="4" w:space="0" w:color="000000"/>
            </w:tcBorders>
            <w:vAlign w:val="center"/>
          </w:tcPr>
          <w:p w14:paraId="08E9A966" w14:textId="77777777" w:rsidR="005F4AE7" w:rsidRDefault="00345EF8">
            <w:pPr>
              <w:keepNext/>
              <w:keepLines/>
              <w:suppressLineNumbers/>
              <w:ind w:left="-57" w:right="-57"/>
              <w:jc w:val="center"/>
              <w:rPr>
                <w:color w:val="000000"/>
              </w:rPr>
            </w:pPr>
            <w:r>
              <w:rPr>
                <w:color w:val="000000"/>
              </w:rPr>
              <w:t>1.</w:t>
            </w:r>
          </w:p>
        </w:tc>
        <w:tc>
          <w:tcPr>
            <w:tcW w:w="1430" w:type="dxa"/>
            <w:tcBorders>
              <w:top w:val="single" w:sz="4" w:space="0" w:color="000000"/>
              <w:left w:val="single" w:sz="4" w:space="0" w:color="000000"/>
              <w:bottom w:val="single" w:sz="4" w:space="0" w:color="000000"/>
              <w:right w:val="single" w:sz="4" w:space="0" w:color="000000"/>
            </w:tcBorders>
            <w:vAlign w:val="center"/>
          </w:tcPr>
          <w:p w14:paraId="071462E2" w14:textId="77777777" w:rsidR="005F4AE7" w:rsidRDefault="005F4AE7">
            <w:pPr>
              <w:keepNext/>
              <w:keepLines/>
              <w:suppressLineNumbers/>
              <w:ind w:left="-57" w:right="-57"/>
              <w:rPr>
                <w:color w:val="000000"/>
              </w:rPr>
            </w:pPr>
          </w:p>
        </w:tc>
        <w:tc>
          <w:tcPr>
            <w:tcW w:w="1182" w:type="dxa"/>
            <w:tcBorders>
              <w:top w:val="single" w:sz="4" w:space="0" w:color="000000"/>
              <w:left w:val="single" w:sz="4" w:space="0" w:color="000000"/>
              <w:bottom w:val="single" w:sz="4" w:space="0" w:color="000000"/>
              <w:right w:val="single" w:sz="4" w:space="0" w:color="000000"/>
            </w:tcBorders>
            <w:vAlign w:val="center"/>
          </w:tcPr>
          <w:p w14:paraId="34222DC0" w14:textId="77777777" w:rsidR="005F4AE7" w:rsidRDefault="005F4AE7">
            <w:pPr>
              <w:keepNext/>
              <w:keepLines/>
              <w:suppressLineNumbers/>
              <w:ind w:left="-57" w:right="-57"/>
              <w:jc w:val="center"/>
              <w:rPr>
                <w:color w:val="000000"/>
              </w:rPr>
            </w:pPr>
          </w:p>
        </w:tc>
        <w:tc>
          <w:tcPr>
            <w:tcW w:w="1525" w:type="dxa"/>
            <w:tcBorders>
              <w:top w:val="single" w:sz="4" w:space="0" w:color="000000"/>
              <w:left w:val="single" w:sz="4" w:space="0" w:color="000000"/>
              <w:bottom w:val="single" w:sz="4" w:space="0" w:color="000000"/>
              <w:right w:val="single" w:sz="4" w:space="0" w:color="000000"/>
            </w:tcBorders>
          </w:tcPr>
          <w:p w14:paraId="1E41FAB0" w14:textId="77777777" w:rsidR="005F4AE7" w:rsidRDefault="005F4AE7">
            <w:pPr>
              <w:keepNext/>
              <w:keepLines/>
              <w:suppressLineNumbers/>
              <w:ind w:left="-57" w:right="-57"/>
              <w:jc w:val="center"/>
              <w:rPr>
                <w:color w:val="000000"/>
              </w:rPr>
            </w:pPr>
          </w:p>
          <w:p w14:paraId="643B06E8" w14:textId="77777777" w:rsidR="005F4AE7" w:rsidRDefault="005F4AE7">
            <w:pPr>
              <w:keepNext/>
              <w:keepLines/>
              <w:suppressLineNumbers/>
              <w:ind w:left="-57" w:right="-57"/>
              <w:jc w:val="center"/>
              <w:rPr>
                <w:color w:val="000000"/>
              </w:rPr>
            </w:pPr>
          </w:p>
        </w:tc>
        <w:tc>
          <w:tcPr>
            <w:tcW w:w="880" w:type="dxa"/>
            <w:tcBorders>
              <w:top w:val="single" w:sz="4" w:space="0" w:color="000000"/>
              <w:left w:val="single" w:sz="4" w:space="0" w:color="000000"/>
              <w:bottom w:val="single" w:sz="4" w:space="0" w:color="000000"/>
              <w:right w:val="single" w:sz="4" w:space="0" w:color="000000"/>
            </w:tcBorders>
          </w:tcPr>
          <w:p w14:paraId="4784CB5F" w14:textId="77777777" w:rsidR="005F4AE7" w:rsidRDefault="005F4AE7">
            <w:pPr>
              <w:keepNext/>
              <w:keepLines/>
              <w:suppressLineNumbers/>
              <w:ind w:left="-57" w:right="-57"/>
              <w:jc w:val="center"/>
              <w:rPr>
                <w:color w:val="000000"/>
              </w:rPr>
            </w:pPr>
          </w:p>
          <w:p w14:paraId="4C7AD43A" w14:textId="77777777" w:rsidR="005F4AE7" w:rsidRDefault="005F4AE7">
            <w:pPr>
              <w:keepNext/>
              <w:keepLines/>
              <w:suppressLineNumbers/>
              <w:ind w:left="-57" w:right="-57"/>
              <w:jc w:val="center"/>
              <w:rPr>
                <w:color w:val="000000"/>
              </w:rPr>
            </w:pPr>
          </w:p>
          <w:p w14:paraId="1F2C914F" w14:textId="77777777" w:rsidR="005F4AE7" w:rsidRDefault="005F4AE7">
            <w:pPr>
              <w:keepNext/>
              <w:keepLines/>
              <w:suppressLineNumbers/>
              <w:ind w:left="-57" w:right="-57"/>
              <w:jc w:val="center"/>
              <w:rPr>
                <w:color w:val="000000"/>
              </w:rPr>
            </w:pPr>
          </w:p>
        </w:tc>
        <w:tc>
          <w:tcPr>
            <w:tcW w:w="884" w:type="dxa"/>
            <w:tcBorders>
              <w:top w:val="single" w:sz="4" w:space="0" w:color="000000"/>
              <w:left w:val="single" w:sz="4" w:space="0" w:color="000000"/>
              <w:bottom w:val="single" w:sz="4" w:space="0" w:color="000000"/>
              <w:right w:val="single" w:sz="4" w:space="0" w:color="000000"/>
            </w:tcBorders>
          </w:tcPr>
          <w:p w14:paraId="0BCF4E2E" w14:textId="77777777" w:rsidR="005F4AE7" w:rsidRDefault="005F4AE7">
            <w:pPr>
              <w:keepNext/>
              <w:keepLines/>
              <w:suppressLineNumbers/>
              <w:ind w:left="-57" w:right="-57"/>
              <w:jc w:val="center"/>
              <w:rPr>
                <w:color w:val="000000"/>
              </w:rPr>
            </w:pPr>
          </w:p>
          <w:p w14:paraId="2AF70351" w14:textId="77777777" w:rsidR="005F4AE7" w:rsidRDefault="005F4AE7">
            <w:pPr>
              <w:keepNext/>
              <w:keepLines/>
              <w:suppressLineNumbers/>
              <w:ind w:left="-57" w:right="-57"/>
              <w:jc w:val="center"/>
              <w:rPr>
                <w:color w:val="000000"/>
              </w:rPr>
            </w:pPr>
          </w:p>
          <w:p w14:paraId="614714A3" w14:textId="77777777" w:rsidR="005F4AE7" w:rsidRDefault="005F4AE7">
            <w:pPr>
              <w:keepNext/>
              <w:keepLines/>
              <w:suppressLineNumbers/>
              <w:ind w:left="-57" w:right="-57"/>
              <w:jc w:val="center"/>
              <w:rPr>
                <w:color w:val="000000"/>
              </w:rPr>
            </w:pPr>
          </w:p>
          <w:p w14:paraId="7EEFA5BA" w14:textId="77777777" w:rsidR="005F4AE7" w:rsidRDefault="005F4AE7">
            <w:pPr>
              <w:keepNext/>
              <w:keepLines/>
              <w:suppressLineNumbers/>
              <w:ind w:left="-57" w:right="-57"/>
              <w:jc w:val="center"/>
              <w:rPr>
                <w:color w:val="000000"/>
              </w:rPr>
            </w:pPr>
          </w:p>
        </w:tc>
        <w:tc>
          <w:tcPr>
            <w:tcW w:w="1387" w:type="dxa"/>
            <w:tcBorders>
              <w:top w:val="single" w:sz="4" w:space="0" w:color="000000"/>
              <w:left w:val="single" w:sz="4" w:space="0" w:color="000000"/>
              <w:bottom w:val="single" w:sz="4" w:space="0" w:color="000000"/>
              <w:right w:val="single" w:sz="4" w:space="0" w:color="000000"/>
            </w:tcBorders>
          </w:tcPr>
          <w:p w14:paraId="4AB5BBB8" w14:textId="77777777" w:rsidR="005F4AE7" w:rsidRDefault="005F4AE7">
            <w:pPr>
              <w:keepNext/>
              <w:keepLines/>
              <w:suppressLineNumbers/>
              <w:ind w:left="-57" w:right="-57"/>
              <w:jc w:val="center"/>
              <w:rPr>
                <w:color w:val="000000"/>
              </w:rPr>
            </w:pPr>
          </w:p>
          <w:p w14:paraId="38EF5218" w14:textId="77777777" w:rsidR="005F4AE7" w:rsidRDefault="005F4AE7">
            <w:pPr>
              <w:jc w:val="center"/>
              <w:rPr>
                <w:color w:val="000000"/>
              </w:rPr>
            </w:pPr>
          </w:p>
          <w:p w14:paraId="502D2ACD" w14:textId="77777777" w:rsidR="005F4AE7" w:rsidRDefault="005F4AE7">
            <w:pPr>
              <w:keepNext/>
              <w:keepLines/>
              <w:suppressLineNumbers/>
              <w:ind w:left="-57" w:right="-57"/>
              <w:jc w:val="center"/>
              <w:rPr>
                <w:color w:val="000000"/>
              </w:rPr>
            </w:pPr>
          </w:p>
        </w:tc>
        <w:tc>
          <w:tcPr>
            <w:tcW w:w="1138" w:type="dxa"/>
            <w:tcBorders>
              <w:top w:val="single" w:sz="4" w:space="0" w:color="000000"/>
              <w:left w:val="single" w:sz="4" w:space="0" w:color="000000"/>
              <w:bottom w:val="single" w:sz="4" w:space="0" w:color="000000"/>
              <w:right w:val="single" w:sz="4" w:space="0" w:color="000000"/>
            </w:tcBorders>
          </w:tcPr>
          <w:p w14:paraId="6FCFCA45" w14:textId="77777777" w:rsidR="005F4AE7" w:rsidRDefault="005F4AE7">
            <w:pPr>
              <w:keepNext/>
              <w:keepLines/>
              <w:suppressLineNumbers/>
              <w:ind w:left="-57" w:right="-57"/>
              <w:jc w:val="center"/>
              <w:rPr>
                <w:color w:val="000000"/>
              </w:rPr>
            </w:pPr>
          </w:p>
        </w:tc>
        <w:tc>
          <w:tcPr>
            <w:tcW w:w="1654" w:type="dxa"/>
            <w:tcBorders>
              <w:top w:val="single" w:sz="4" w:space="0" w:color="000000"/>
              <w:left w:val="single" w:sz="4" w:space="0" w:color="000000"/>
              <w:bottom w:val="single" w:sz="4" w:space="0" w:color="000000"/>
              <w:right w:val="single" w:sz="4" w:space="0" w:color="000000"/>
            </w:tcBorders>
            <w:vAlign w:val="center"/>
          </w:tcPr>
          <w:p w14:paraId="118FA411" w14:textId="77777777" w:rsidR="005F4AE7" w:rsidRDefault="005F4AE7">
            <w:pPr>
              <w:keepNext/>
              <w:keepLines/>
              <w:suppressLineNumbers/>
              <w:ind w:left="-57" w:right="-57"/>
              <w:jc w:val="center"/>
              <w:rPr>
                <w:color w:val="000000"/>
              </w:rPr>
            </w:pPr>
          </w:p>
        </w:tc>
      </w:tr>
      <w:tr w:rsidR="005F4AE7" w14:paraId="5F76C489" w14:textId="77777777">
        <w:trPr>
          <w:jc w:val="center"/>
        </w:trPr>
        <w:tc>
          <w:tcPr>
            <w:tcW w:w="426" w:type="dxa"/>
            <w:tcBorders>
              <w:top w:val="single" w:sz="4" w:space="0" w:color="000000"/>
              <w:left w:val="single" w:sz="4" w:space="0" w:color="000000"/>
              <w:bottom w:val="single" w:sz="4" w:space="0" w:color="000000"/>
              <w:right w:val="single" w:sz="4" w:space="0" w:color="000000"/>
            </w:tcBorders>
            <w:vAlign w:val="center"/>
          </w:tcPr>
          <w:p w14:paraId="6718E5FD" w14:textId="77777777" w:rsidR="005F4AE7" w:rsidRDefault="00345EF8">
            <w:pPr>
              <w:keepNext/>
              <w:keepLines/>
              <w:suppressLineNumbers/>
              <w:ind w:left="-57" w:right="-57"/>
              <w:jc w:val="center"/>
              <w:rPr>
                <w:color w:val="000000"/>
              </w:rPr>
            </w:pPr>
            <w:r>
              <w:rPr>
                <w:color w:val="000000"/>
              </w:rPr>
              <w:t>2</w:t>
            </w:r>
          </w:p>
        </w:tc>
        <w:tc>
          <w:tcPr>
            <w:tcW w:w="1430" w:type="dxa"/>
            <w:tcBorders>
              <w:top w:val="single" w:sz="4" w:space="0" w:color="000000"/>
              <w:left w:val="single" w:sz="4" w:space="0" w:color="000000"/>
              <w:bottom w:val="single" w:sz="4" w:space="0" w:color="000000"/>
              <w:right w:val="single" w:sz="4" w:space="0" w:color="000000"/>
            </w:tcBorders>
            <w:vAlign w:val="center"/>
          </w:tcPr>
          <w:p w14:paraId="413C1891" w14:textId="77777777" w:rsidR="005F4AE7" w:rsidRDefault="005F4AE7">
            <w:pPr>
              <w:keepNext/>
              <w:keepLines/>
              <w:suppressLineNumbers/>
              <w:ind w:left="-57" w:right="-57"/>
              <w:jc w:val="center"/>
              <w:rPr>
                <w:color w:val="000000"/>
              </w:rPr>
            </w:pPr>
          </w:p>
        </w:tc>
        <w:tc>
          <w:tcPr>
            <w:tcW w:w="1182" w:type="dxa"/>
            <w:tcBorders>
              <w:top w:val="single" w:sz="4" w:space="0" w:color="000000"/>
              <w:left w:val="single" w:sz="4" w:space="0" w:color="000000"/>
              <w:bottom w:val="single" w:sz="4" w:space="0" w:color="000000"/>
              <w:right w:val="single" w:sz="4" w:space="0" w:color="000000"/>
            </w:tcBorders>
            <w:vAlign w:val="center"/>
          </w:tcPr>
          <w:p w14:paraId="39873D9B" w14:textId="77777777" w:rsidR="005F4AE7" w:rsidRDefault="005F4AE7">
            <w:pPr>
              <w:keepNext/>
              <w:keepLines/>
              <w:suppressLineNumbers/>
              <w:ind w:left="-57" w:right="-57"/>
              <w:jc w:val="center"/>
              <w:rPr>
                <w:color w:val="000000"/>
              </w:rPr>
            </w:pPr>
          </w:p>
        </w:tc>
        <w:tc>
          <w:tcPr>
            <w:tcW w:w="1525" w:type="dxa"/>
            <w:tcBorders>
              <w:top w:val="single" w:sz="4" w:space="0" w:color="000000"/>
              <w:left w:val="single" w:sz="4" w:space="0" w:color="000000"/>
              <w:bottom w:val="single" w:sz="4" w:space="0" w:color="000000"/>
              <w:right w:val="single" w:sz="4" w:space="0" w:color="000000"/>
            </w:tcBorders>
          </w:tcPr>
          <w:p w14:paraId="14532F5D" w14:textId="77777777" w:rsidR="005F4AE7" w:rsidRDefault="005F4AE7">
            <w:pPr>
              <w:keepNext/>
              <w:keepLines/>
              <w:suppressLineNumbers/>
              <w:ind w:left="-57" w:right="-57"/>
              <w:jc w:val="center"/>
              <w:rPr>
                <w:color w:val="000000"/>
              </w:rPr>
            </w:pPr>
          </w:p>
        </w:tc>
        <w:tc>
          <w:tcPr>
            <w:tcW w:w="880" w:type="dxa"/>
            <w:tcBorders>
              <w:top w:val="single" w:sz="4" w:space="0" w:color="000000"/>
              <w:left w:val="single" w:sz="4" w:space="0" w:color="000000"/>
              <w:bottom w:val="single" w:sz="4" w:space="0" w:color="000000"/>
              <w:right w:val="single" w:sz="4" w:space="0" w:color="000000"/>
            </w:tcBorders>
          </w:tcPr>
          <w:p w14:paraId="564CC445" w14:textId="77777777" w:rsidR="005F4AE7" w:rsidRDefault="005F4AE7">
            <w:pPr>
              <w:keepNext/>
              <w:keepLines/>
              <w:suppressLineNumbers/>
              <w:ind w:left="-57" w:right="-57"/>
              <w:jc w:val="center"/>
              <w:rPr>
                <w:color w:val="000000"/>
              </w:rPr>
            </w:pPr>
          </w:p>
        </w:tc>
        <w:tc>
          <w:tcPr>
            <w:tcW w:w="884" w:type="dxa"/>
            <w:tcBorders>
              <w:top w:val="single" w:sz="4" w:space="0" w:color="000000"/>
              <w:left w:val="single" w:sz="4" w:space="0" w:color="000000"/>
              <w:bottom w:val="single" w:sz="4" w:space="0" w:color="000000"/>
              <w:right w:val="single" w:sz="4" w:space="0" w:color="000000"/>
            </w:tcBorders>
          </w:tcPr>
          <w:p w14:paraId="5A1281D4" w14:textId="77777777" w:rsidR="005F4AE7" w:rsidRDefault="005F4AE7">
            <w:pPr>
              <w:keepNext/>
              <w:keepLines/>
              <w:suppressLineNumbers/>
              <w:ind w:left="-57" w:right="-57"/>
              <w:jc w:val="center"/>
              <w:rPr>
                <w:color w:val="000000"/>
              </w:rPr>
            </w:pPr>
          </w:p>
        </w:tc>
        <w:tc>
          <w:tcPr>
            <w:tcW w:w="1387" w:type="dxa"/>
            <w:tcBorders>
              <w:top w:val="single" w:sz="4" w:space="0" w:color="000000"/>
              <w:left w:val="single" w:sz="4" w:space="0" w:color="000000"/>
              <w:bottom w:val="single" w:sz="4" w:space="0" w:color="000000"/>
              <w:right w:val="single" w:sz="4" w:space="0" w:color="000000"/>
            </w:tcBorders>
          </w:tcPr>
          <w:p w14:paraId="130B7809" w14:textId="77777777" w:rsidR="005F4AE7" w:rsidRDefault="005F4AE7">
            <w:pPr>
              <w:keepNext/>
              <w:keepLines/>
              <w:suppressLineNumbers/>
              <w:ind w:left="-57" w:right="-57"/>
              <w:jc w:val="center"/>
              <w:rPr>
                <w:color w:val="000000"/>
              </w:rPr>
            </w:pPr>
          </w:p>
        </w:tc>
        <w:tc>
          <w:tcPr>
            <w:tcW w:w="1138" w:type="dxa"/>
            <w:tcBorders>
              <w:top w:val="single" w:sz="4" w:space="0" w:color="000000"/>
              <w:left w:val="single" w:sz="4" w:space="0" w:color="000000"/>
              <w:bottom w:val="single" w:sz="4" w:space="0" w:color="000000"/>
              <w:right w:val="single" w:sz="4" w:space="0" w:color="000000"/>
            </w:tcBorders>
          </w:tcPr>
          <w:p w14:paraId="3A08B8D4" w14:textId="77777777" w:rsidR="005F4AE7" w:rsidRDefault="005F4AE7">
            <w:pPr>
              <w:keepNext/>
              <w:keepLines/>
              <w:suppressLineNumbers/>
              <w:ind w:left="-57" w:right="-57"/>
              <w:jc w:val="center"/>
              <w:rPr>
                <w:color w:val="000000"/>
              </w:rPr>
            </w:pPr>
          </w:p>
        </w:tc>
        <w:tc>
          <w:tcPr>
            <w:tcW w:w="1654" w:type="dxa"/>
            <w:tcBorders>
              <w:top w:val="single" w:sz="4" w:space="0" w:color="000000"/>
              <w:left w:val="single" w:sz="4" w:space="0" w:color="000000"/>
              <w:bottom w:val="single" w:sz="4" w:space="0" w:color="000000"/>
              <w:right w:val="single" w:sz="4" w:space="0" w:color="000000"/>
            </w:tcBorders>
          </w:tcPr>
          <w:p w14:paraId="7BA76265" w14:textId="77777777" w:rsidR="005F4AE7" w:rsidRDefault="005F4AE7">
            <w:pPr>
              <w:keepNext/>
              <w:keepLines/>
              <w:suppressLineNumbers/>
              <w:ind w:left="-57" w:right="-57"/>
              <w:jc w:val="center"/>
              <w:rPr>
                <w:color w:val="000000"/>
              </w:rPr>
            </w:pPr>
          </w:p>
        </w:tc>
      </w:tr>
      <w:tr w:rsidR="005F4AE7" w14:paraId="4B6FFE64" w14:textId="77777777">
        <w:trPr>
          <w:trHeight w:val="204"/>
          <w:jc w:val="center"/>
        </w:trPr>
        <w:tc>
          <w:tcPr>
            <w:tcW w:w="10506" w:type="dxa"/>
            <w:gridSpan w:val="9"/>
            <w:tcBorders>
              <w:top w:val="single" w:sz="4" w:space="0" w:color="000000"/>
              <w:left w:val="single" w:sz="4" w:space="0" w:color="000000"/>
              <w:bottom w:val="single" w:sz="4" w:space="0" w:color="000000"/>
              <w:right w:val="single" w:sz="4" w:space="0" w:color="000000"/>
            </w:tcBorders>
            <w:vAlign w:val="center"/>
          </w:tcPr>
          <w:p w14:paraId="6A5EA1BF" w14:textId="77777777" w:rsidR="005F4AE7" w:rsidRDefault="00345EF8">
            <w:pPr>
              <w:keepNext/>
              <w:keepLines/>
              <w:suppressLineNumbers/>
              <w:ind w:left="-57" w:right="-57"/>
              <w:jc w:val="center"/>
              <w:rPr>
                <w:color w:val="000000"/>
              </w:rPr>
            </w:pPr>
            <w:r>
              <w:rPr>
                <w:color w:val="000000"/>
              </w:rPr>
              <w:t>Средняя возрастная группа</w:t>
            </w:r>
          </w:p>
        </w:tc>
      </w:tr>
      <w:tr w:rsidR="005F4AE7" w14:paraId="0041139A" w14:textId="77777777">
        <w:trPr>
          <w:jc w:val="center"/>
        </w:trPr>
        <w:tc>
          <w:tcPr>
            <w:tcW w:w="426" w:type="dxa"/>
            <w:tcBorders>
              <w:top w:val="single" w:sz="4" w:space="0" w:color="000000"/>
              <w:left w:val="single" w:sz="4" w:space="0" w:color="000000"/>
              <w:bottom w:val="single" w:sz="4" w:space="0" w:color="000000"/>
              <w:right w:val="single" w:sz="4" w:space="0" w:color="000000"/>
            </w:tcBorders>
            <w:vAlign w:val="center"/>
          </w:tcPr>
          <w:p w14:paraId="227F32A6" w14:textId="77777777" w:rsidR="005F4AE7" w:rsidRDefault="00345EF8">
            <w:pPr>
              <w:keepNext/>
              <w:keepLines/>
              <w:suppressLineNumbers/>
              <w:ind w:left="-57" w:right="-57"/>
              <w:jc w:val="center"/>
              <w:rPr>
                <w:color w:val="000000"/>
              </w:rPr>
            </w:pPr>
            <w:r>
              <w:rPr>
                <w:color w:val="000000"/>
              </w:rPr>
              <w:t>1.</w:t>
            </w:r>
          </w:p>
        </w:tc>
        <w:tc>
          <w:tcPr>
            <w:tcW w:w="1430" w:type="dxa"/>
            <w:tcBorders>
              <w:top w:val="single" w:sz="4" w:space="0" w:color="000000"/>
              <w:left w:val="single" w:sz="4" w:space="0" w:color="000000"/>
              <w:bottom w:val="single" w:sz="4" w:space="0" w:color="000000"/>
              <w:right w:val="single" w:sz="4" w:space="0" w:color="000000"/>
            </w:tcBorders>
            <w:vAlign w:val="center"/>
          </w:tcPr>
          <w:p w14:paraId="04C6C880" w14:textId="77777777" w:rsidR="005F4AE7" w:rsidRDefault="005F4AE7">
            <w:pPr>
              <w:keepNext/>
              <w:keepLines/>
              <w:suppressLineNumbers/>
              <w:ind w:left="-57" w:right="-57"/>
              <w:rPr>
                <w:color w:val="000000"/>
              </w:rPr>
            </w:pPr>
          </w:p>
        </w:tc>
        <w:tc>
          <w:tcPr>
            <w:tcW w:w="1182" w:type="dxa"/>
            <w:tcBorders>
              <w:top w:val="single" w:sz="4" w:space="0" w:color="000000"/>
              <w:left w:val="single" w:sz="4" w:space="0" w:color="000000"/>
              <w:bottom w:val="single" w:sz="4" w:space="0" w:color="000000"/>
              <w:right w:val="single" w:sz="4" w:space="0" w:color="000000"/>
            </w:tcBorders>
            <w:vAlign w:val="center"/>
          </w:tcPr>
          <w:p w14:paraId="590680D5" w14:textId="77777777" w:rsidR="005F4AE7" w:rsidRDefault="005F4AE7">
            <w:pPr>
              <w:keepNext/>
              <w:keepLines/>
              <w:suppressLineNumbers/>
              <w:ind w:left="-57" w:right="-57"/>
              <w:jc w:val="center"/>
              <w:rPr>
                <w:color w:val="000000"/>
              </w:rPr>
            </w:pPr>
          </w:p>
        </w:tc>
        <w:tc>
          <w:tcPr>
            <w:tcW w:w="1525" w:type="dxa"/>
            <w:tcBorders>
              <w:top w:val="single" w:sz="4" w:space="0" w:color="000000"/>
              <w:left w:val="single" w:sz="4" w:space="0" w:color="000000"/>
              <w:bottom w:val="single" w:sz="4" w:space="0" w:color="000000"/>
              <w:right w:val="single" w:sz="4" w:space="0" w:color="000000"/>
            </w:tcBorders>
          </w:tcPr>
          <w:p w14:paraId="69895D45" w14:textId="77777777" w:rsidR="005F4AE7" w:rsidRDefault="005F4AE7">
            <w:pPr>
              <w:keepNext/>
              <w:keepLines/>
              <w:suppressLineNumbers/>
              <w:ind w:left="-57" w:right="-57"/>
              <w:jc w:val="center"/>
              <w:rPr>
                <w:color w:val="000000"/>
              </w:rPr>
            </w:pPr>
          </w:p>
          <w:p w14:paraId="55CBFD80" w14:textId="77777777" w:rsidR="005F4AE7" w:rsidRDefault="005F4AE7">
            <w:pPr>
              <w:keepNext/>
              <w:keepLines/>
              <w:suppressLineNumbers/>
              <w:ind w:left="-57" w:right="-57"/>
              <w:jc w:val="center"/>
              <w:rPr>
                <w:color w:val="000000"/>
              </w:rPr>
            </w:pPr>
          </w:p>
        </w:tc>
        <w:tc>
          <w:tcPr>
            <w:tcW w:w="880" w:type="dxa"/>
            <w:tcBorders>
              <w:top w:val="single" w:sz="4" w:space="0" w:color="000000"/>
              <w:left w:val="single" w:sz="4" w:space="0" w:color="000000"/>
              <w:bottom w:val="single" w:sz="4" w:space="0" w:color="000000"/>
              <w:right w:val="single" w:sz="4" w:space="0" w:color="000000"/>
            </w:tcBorders>
          </w:tcPr>
          <w:p w14:paraId="0DC904C0" w14:textId="77777777" w:rsidR="005F4AE7" w:rsidRDefault="005F4AE7">
            <w:pPr>
              <w:keepNext/>
              <w:keepLines/>
              <w:suppressLineNumbers/>
              <w:ind w:left="-57" w:right="-57"/>
              <w:jc w:val="center"/>
              <w:rPr>
                <w:color w:val="000000"/>
              </w:rPr>
            </w:pPr>
          </w:p>
          <w:p w14:paraId="73C7E6C7" w14:textId="77777777" w:rsidR="005F4AE7" w:rsidRDefault="005F4AE7">
            <w:pPr>
              <w:keepNext/>
              <w:keepLines/>
              <w:suppressLineNumbers/>
              <w:ind w:left="-57" w:right="-57"/>
              <w:jc w:val="center"/>
              <w:rPr>
                <w:color w:val="000000"/>
              </w:rPr>
            </w:pPr>
          </w:p>
          <w:p w14:paraId="56ED66DD" w14:textId="77777777" w:rsidR="005F4AE7" w:rsidRDefault="005F4AE7">
            <w:pPr>
              <w:keepNext/>
              <w:keepLines/>
              <w:suppressLineNumbers/>
              <w:ind w:left="-57" w:right="-57"/>
              <w:jc w:val="center"/>
              <w:rPr>
                <w:color w:val="000000"/>
              </w:rPr>
            </w:pPr>
          </w:p>
        </w:tc>
        <w:tc>
          <w:tcPr>
            <w:tcW w:w="884" w:type="dxa"/>
            <w:tcBorders>
              <w:top w:val="single" w:sz="4" w:space="0" w:color="000000"/>
              <w:left w:val="single" w:sz="4" w:space="0" w:color="000000"/>
              <w:bottom w:val="single" w:sz="4" w:space="0" w:color="000000"/>
              <w:right w:val="single" w:sz="4" w:space="0" w:color="000000"/>
            </w:tcBorders>
          </w:tcPr>
          <w:p w14:paraId="6C900ED0" w14:textId="77777777" w:rsidR="005F4AE7" w:rsidRDefault="005F4AE7">
            <w:pPr>
              <w:keepNext/>
              <w:keepLines/>
              <w:suppressLineNumbers/>
              <w:ind w:left="-57" w:right="-57"/>
              <w:jc w:val="center"/>
              <w:rPr>
                <w:color w:val="000000"/>
              </w:rPr>
            </w:pPr>
          </w:p>
          <w:p w14:paraId="6D953C4B" w14:textId="77777777" w:rsidR="005F4AE7" w:rsidRDefault="005F4AE7">
            <w:pPr>
              <w:keepNext/>
              <w:keepLines/>
              <w:suppressLineNumbers/>
              <w:ind w:left="-57" w:right="-57"/>
              <w:jc w:val="center"/>
              <w:rPr>
                <w:color w:val="000000"/>
              </w:rPr>
            </w:pPr>
          </w:p>
          <w:p w14:paraId="1136F778" w14:textId="77777777" w:rsidR="005F4AE7" w:rsidRDefault="005F4AE7">
            <w:pPr>
              <w:keepNext/>
              <w:keepLines/>
              <w:suppressLineNumbers/>
              <w:ind w:left="-57" w:right="-57"/>
              <w:jc w:val="center"/>
              <w:rPr>
                <w:color w:val="000000"/>
              </w:rPr>
            </w:pPr>
          </w:p>
          <w:p w14:paraId="04C07191" w14:textId="77777777" w:rsidR="005F4AE7" w:rsidRDefault="005F4AE7">
            <w:pPr>
              <w:keepNext/>
              <w:keepLines/>
              <w:suppressLineNumbers/>
              <w:ind w:left="-57" w:right="-57"/>
              <w:jc w:val="center"/>
              <w:rPr>
                <w:color w:val="000000"/>
              </w:rPr>
            </w:pPr>
          </w:p>
        </w:tc>
        <w:tc>
          <w:tcPr>
            <w:tcW w:w="1387" w:type="dxa"/>
            <w:tcBorders>
              <w:top w:val="single" w:sz="4" w:space="0" w:color="000000"/>
              <w:left w:val="single" w:sz="4" w:space="0" w:color="000000"/>
              <w:bottom w:val="single" w:sz="4" w:space="0" w:color="000000"/>
              <w:right w:val="single" w:sz="4" w:space="0" w:color="000000"/>
            </w:tcBorders>
          </w:tcPr>
          <w:p w14:paraId="65D17947" w14:textId="77777777" w:rsidR="005F4AE7" w:rsidRDefault="005F4AE7">
            <w:pPr>
              <w:keepNext/>
              <w:keepLines/>
              <w:suppressLineNumbers/>
              <w:ind w:left="-57" w:right="-57"/>
              <w:jc w:val="center"/>
              <w:rPr>
                <w:color w:val="000000"/>
              </w:rPr>
            </w:pPr>
          </w:p>
          <w:p w14:paraId="30267C13" w14:textId="77777777" w:rsidR="005F4AE7" w:rsidRDefault="005F4AE7">
            <w:pPr>
              <w:jc w:val="center"/>
              <w:rPr>
                <w:color w:val="000000"/>
              </w:rPr>
            </w:pPr>
          </w:p>
          <w:p w14:paraId="4F72B23A" w14:textId="77777777" w:rsidR="005F4AE7" w:rsidRDefault="005F4AE7">
            <w:pPr>
              <w:keepNext/>
              <w:keepLines/>
              <w:suppressLineNumbers/>
              <w:ind w:left="-57" w:right="-57"/>
              <w:jc w:val="center"/>
              <w:rPr>
                <w:color w:val="000000"/>
              </w:rPr>
            </w:pPr>
          </w:p>
        </w:tc>
        <w:tc>
          <w:tcPr>
            <w:tcW w:w="1138" w:type="dxa"/>
            <w:tcBorders>
              <w:top w:val="single" w:sz="4" w:space="0" w:color="000000"/>
              <w:left w:val="single" w:sz="4" w:space="0" w:color="000000"/>
              <w:bottom w:val="single" w:sz="4" w:space="0" w:color="000000"/>
              <w:right w:val="single" w:sz="4" w:space="0" w:color="000000"/>
            </w:tcBorders>
          </w:tcPr>
          <w:p w14:paraId="7E2C464A" w14:textId="77777777" w:rsidR="005F4AE7" w:rsidRDefault="005F4AE7">
            <w:pPr>
              <w:keepNext/>
              <w:keepLines/>
              <w:suppressLineNumbers/>
              <w:ind w:left="-57" w:right="-57"/>
              <w:jc w:val="center"/>
              <w:rPr>
                <w:color w:val="000000"/>
              </w:rPr>
            </w:pPr>
          </w:p>
        </w:tc>
        <w:tc>
          <w:tcPr>
            <w:tcW w:w="1654" w:type="dxa"/>
            <w:tcBorders>
              <w:top w:val="single" w:sz="4" w:space="0" w:color="000000"/>
              <w:left w:val="single" w:sz="4" w:space="0" w:color="000000"/>
              <w:bottom w:val="single" w:sz="4" w:space="0" w:color="000000"/>
              <w:right w:val="single" w:sz="4" w:space="0" w:color="000000"/>
            </w:tcBorders>
            <w:vAlign w:val="center"/>
          </w:tcPr>
          <w:p w14:paraId="03918251" w14:textId="77777777" w:rsidR="005F4AE7" w:rsidRDefault="005F4AE7">
            <w:pPr>
              <w:keepNext/>
              <w:keepLines/>
              <w:suppressLineNumbers/>
              <w:ind w:left="-57" w:right="-57"/>
              <w:jc w:val="center"/>
              <w:rPr>
                <w:color w:val="000000"/>
              </w:rPr>
            </w:pPr>
          </w:p>
        </w:tc>
      </w:tr>
      <w:tr w:rsidR="005F4AE7" w14:paraId="338393E9" w14:textId="77777777">
        <w:trPr>
          <w:jc w:val="center"/>
        </w:trPr>
        <w:tc>
          <w:tcPr>
            <w:tcW w:w="426" w:type="dxa"/>
            <w:tcBorders>
              <w:top w:val="single" w:sz="4" w:space="0" w:color="000000"/>
              <w:left w:val="single" w:sz="4" w:space="0" w:color="000000"/>
              <w:bottom w:val="single" w:sz="4" w:space="0" w:color="000000"/>
              <w:right w:val="single" w:sz="4" w:space="0" w:color="000000"/>
            </w:tcBorders>
            <w:vAlign w:val="center"/>
          </w:tcPr>
          <w:p w14:paraId="5B99BAEF" w14:textId="77777777" w:rsidR="005F4AE7" w:rsidRDefault="00345EF8">
            <w:pPr>
              <w:keepNext/>
              <w:keepLines/>
              <w:suppressLineNumbers/>
              <w:ind w:left="-57" w:right="-57"/>
              <w:jc w:val="center"/>
              <w:rPr>
                <w:color w:val="000000"/>
              </w:rPr>
            </w:pPr>
            <w:r>
              <w:rPr>
                <w:color w:val="000000"/>
              </w:rPr>
              <w:t>2</w:t>
            </w:r>
          </w:p>
        </w:tc>
        <w:tc>
          <w:tcPr>
            <w:tcW w:w="1430" w:type="dxa"/>
            <w:tcBorders>
              <w:top w:val="single" w:sz="4" w:space="0" w:color="000000"/>
              <w:left w:val="single" w:sz="4" w:space="0" w:color="000000"/>
              <w:bottom w:val="single" w:sz="4" w:space="0" w:color="000000"/>
              <w:right w:val="single" w:sz="4" w:space="0" w:color="000000"/>
            </w:tcBorders>
            <w:vAlign w:val="center"/>
          </w:tcPr>
          <w:p w14:paraId="33A54150" w14:textId="77777777" w:rsidR="005F4AE7" w:rsidRDefault="005F4AE7">
            <w:pPr>
              <w:keepNext/>
              <w:keepLines/>
              <w:suppressLineNumbers/>
              <w:ind w:left="-57" w:right="-57"/>
              <w:jc w:val="center"/>
              <w:rPr>
                <w:color w:val="000000"/>
              </w:rPr>
            </w:pPr>
          </w:p>
        </w:tc>
        <w:tc>
          <w:tcPr>
            <w:tcW w:w="1182" w:type="dxa"/>
            <w:tcBorders>
              <w:top w:val="single" w:sz="4" w:space="0" w:color="000000"/>
              <w:left w:val="single" w:sz="4" w:space="0" w:color="000000"/>
              <w:bottom w:val="single" w:sz="4" w:space="0" w:color="000000"/>
              <w:right w:val="single" w:sz="4" w:space="0" w:color="000000"/>
            </w:tcBorders>
            <w:vAlign w:val="center"/>
          </w:tcPr>
          <w:p w14:paraId="65C75DCC" w14:textId="77777777" w:rsidR="005F4AE7" w:rsidRDefault="005F4AE7">
            <w:pPr>
              <w:keepNext/>
              <w:keepLines/>
              <w:suppressLineNumbers/>
              <w:ind w:left="-57" w:right="-57"/>
              <w:jc w:val="center"/>
              <w:rPr>
                <w:color w:val="000000"/>
              </w:rPr>
            </w:pPr>
          </w:p>
        </w:tc>
        <w:tc>
          <w:tcPr>
            <w:tcW w:w="1525" w:type="dxa"/>
            <w:tcBorders>
              <w:top w:val="single" w:sz="4" w:space="0" w:color="000000"/>
              <w:left w:val="single" w:sz="4" w:space="0" w:color="000000"/>
              <w:bottom w:val="single" w:sz="4" w:space="0" w:color="000000"/>
              <w:right w:val="single" w:sz="4" w:space="0" w:color="000000"/>
            </w:tcBorders>
          </w:tcPr>
          <w:p w14:paraId="2C663CBE" w14:textId="77777777" w:rsidR="005F4AE7" w:rsidRDefault="005F4AE7">
            <w:pPr>
              <w:keepNext/>
              <w:keepLines/>
              <w:suppressLineNumbers/>
              <w:ind w:left="-57" w:right="-57"/>
              <w:jc w:val="center"/>
              <w:rPr>
                <w:color w:val="000000"/>
              </w:rPr>
            </w:pPr>
          </w:p>
        </w:tc>
        <w:tc>
          <w:tcPr>
            <w:tcW w:w="880" w:type="dxa"/>
            <w:tcBorders>
              <w:top w:val="single" w:sz="4" w:space="0" w:color="000000"/>
              <w:left w:val="single" w:sz="4" w:space="0" w:color="000000"/>
              <w:bottom w:val="single" w:sz="4" w:space="0" w:color="000000"/>
              <w:right w:val="single" w:sz="4" w:space="0" w:color="000000"/>
            </w:tcBorders>
          </w:tcPr>
          <w:p w14:paraId="6935127F" w14:textId="77777777" w:rsidR="005F4AE7" w:rsidRDefault="005F4AE7">
            <w:pPr>
              <w:keepNext/>
              <w:keepLines/>
              <w:suppressLineNumbers/>
              <w:ind w:left="-57" w:right="-57"/>
              <w:jc w:val="center"/>
              <w:rPr>
                <w:color w:val="000000"/>
              </w:rPr>
            </w:pPr>
          </w:p>
        </w:tc>
        <w:tc>
          <w:tcPr>
            <w:tcW w:w="884" w:type="dxa"/>
            <w:tcBorders>
              <w:top w:val="single" w:sz="4" w:space="0" w:color="000000"/>
              <w:left w:val="single" w:sz="4" w:space="0" w:color="000000"/>
              <w:bottom w:val="single" w:sz="4" w:space="0" w:color="000000"/>
              <w:right w:val="single" w:sz="4" w:space="0" w:color="000000"/>
            </w:tcBorders>
          </w:tcPr>
          <w:p w14:paraId="34138B4C" w14:textId="77777777" w:rsidR="005F4AE7" w:rsidRDefault="005F4AE7">
            <w:pPr>
              <w:keepNext/>
              <w:keepLines/>
              <w:suppressLineNumbers/>
              <w:ind w:left="-57" w:right="-57"/>
              <w:jc w:val="center"/>
              <w:rPr>
                <w:color w:val="000000"/>
              </w:rPr>
            </w:pPr>
          </w:p>
        </w:tc>
        <w:tc>
          <w:tcPr>
            <w:tcW w:w="1387" w:type="dxa"/>
            <w:tcBorders>
              <w:top w:val="single" w:sz="4" w:space="0" w:color="000000"/>
              <w:left w:val="single" w:sz="4" w:space="0" w:color="000000"/>
              <w:bottom w:val="single" w:sz="4" w:space="0" w:color="000000"/>
              <w:right w:val="single" w:sz="4" w:space="0" w:color="000000"/>
            </w:tcBorders>
          </w:tcPr>
          <w:p w14:paraId="6CD3B16E" w14:textId="77777777" w:rsidR="005F4AE7" w:rsidRDefault="005F4AE7">
            <w:pPr>
              <w:keepNext/>
              <w:keepLines/>
              <w:suppressLineNumbers/>
              <w:ind w:left="-57" w:right="-57"/>
              <w:jc w:val="center"/>
              <w:rPr>
                <w:color w:val="000000"/>
              </w:rPr>
            </w:pPr>
          </w:p>
        </w:tc>
        <w:tc>
          <w:tcPr>
            <w:tcW w:w="1138" w:type="dxa"/>
            <w:tcBorders>
              <w:top w:val="single" w:sz="4" w:space="0" w:color="000000"/>
              <w:left w:val="single" w:sz="4" w:space="0" w:color="000000"/>
              <w:bottom w:val="single" w:sz="4" w:space="0" w:color="000000"/>
              <w:right w:val="single" w:sz="4" w:space="0" w:color="000000"/>
            </w:tcBorders>
          </w:tcPr>
          <w:p w14:paraId="104ACC77" w14:textId="77777777" w:rsidR="005F4AE7" w:rsidRDefault="005F4AE7">
            <w:pPr>
              <w:keepNext/>
              <w:keepLines/>
              <w:suppressLineNumbers/>
              <w:ind w:left="-57" w:right="-57"/>
              <w:jc w:val="center"/>
              <w:rPr>
                <w:color w:val="000000"/>
              </w:rPr>
            </w:pPr>
          </w:p>
        </w:tc>
        <w:tc>
          <w:tcPr>
            <w:tcW w:w="1654" w:type="dxa"/>
            <w:tcBorders>
              <w:top w:val="single" w:sz="4" w:space="0" w:color="000000"/>
              <w:left w:val="single" w:sz="4" w:space="0" w:color="000000"/>
              <w:bottom w:val="single" w:sz="4" w:space="0" w:color="000000"/>
              <w:right w:val="single" w:sz="4" w:space="0" w:color="000000"/>
            </w:tcBorders>
          </w:tcPr>
          <w:p w14:paraId="20929C51" w14:textId="77777777" w:rsidR="005F4AE7" w:rsidRDefault="005F4AE7">
            <w:pPr>
              <w:keepNext/>
              <w:keepLines/>
              <w:suppressLineNumbers/>
              <w:ind w:left="-57" w:right="-57"/>
              <w:jc w:val="center"/>
              <w:rPr>
                <w:color w:val="000000"/>
              </w:rPr>
            </w:pPr>
          </w:p>
        </w:tc>
      </w:tr>
      <w:tr w:rsidR="005F4AE7" w14:paraId="5583C46D" w14:textId="77777777">
        <w:trPr>
          <w:jc w:val="center"/>
        </w:trPr>
        <w:tc>
          <w:tcPr>
            <w:tcW w:w="10506" w:type="dxa"/>
            <w:gridSpan w:val="9"/>
            <w:tcBorders>
              <w:top w:val="single" w:sz="4" w:space="0" w:color="000000"/>
              <w:left w:val="single" w:sz="4" w:space="0" w:color="000000"/>
              <w:bottom w:val="single" w:sz="4" w:space="0" w:color="000000"/>
              <w:right w:val="single" w:sz="4" w:space="0" w:color="000000"/>
            </w:tcBorders>
            <w:vAlign w:val="center"/>
          </w:tcPr>
          <w:p w14:paraId="59CE2C3B" w14:textId="77777777" w:rsidR="005F4AE7" w:rsidRDefault="00345EF8">
            <w:pPr>
              <w:keepNext/>
              <w:keepLines/>
              <w:suppressLineNumbers/>
              <w:ind w:left="-57" w:right="-57"/>
              <w:jc w:val="center"/>
              <w:rPr>
                <w:color w:val="000000"/>
              </w:rPr>
            </w:pPr>
            <w:r>
              <w:rPr>
                <w:color w:val="000000"/>
              </w:rPr>
              <w:t>Старшая возрастная группа</w:t>
            </w:r>
          </w:p>
        </w:tc>
      </w:tr>
      <w:tr w:rsidR="005F4AE7" w14:paraId="6007F1AA" w14:textId="77777777">
        <w:trPr>
          <w:jc w:val="center"/>
        </w:trPr>
        <w:tc>
          <w:tcPr>
            <w:tcW w:w="426" w:type="dxa"/>
            <w:tcBorders>
              <w:top w:val="single" w:sz="4" w:space="0" w:color="000000"/>
              <w:left w:val="single" w:sz="4" w:space="0" w:color="000000"/>
              <w:bottom w:val="single" w:sz="4" w:space="0" w:color="000000"/>
              <w:right w:val="single" w:sz="4" w:space="0" w:color="000000"/>
            </w:tcBorders>
            <w:vAlign w:val="center"/>
          </w:tcPr>
          <w:p w14:paraId="3B136024" w14:textId="77777777" w:rsidR="005F4AE7" w:rsidRDefault="00345EF8">
            <w:pPr>
              <w:keepNext/>
              <w:keepLines/>
              <w:suppressLineNumbers/>
              <w:ind w:left="-57" w:right="-57"/>
              <w:jc w:val="center"/>
              <w:rPr>
                <w:color w:val="000000"/>
              </w:rPr>
            </w:pPr>
            <w:r>
              <w:rPr>
                <w:color w:val="000000"/>
              </w:rPr>
              <w:t>1.</w:t>
            </w:r>
          </w:p>
        </w:tc>
        <w:tc>
          <w:tcPr>
            <w:tcW w:w="1430" w:type="dxa"/>
            <w:tcBorders>
              <w:top w:val="single" w:sz="4" w:space="0" w:color="000000"/>
              <w:left w:val="single" w:sz="4" w:space="0" w:color="000000"/>
              <w:bottom w:val="single" w:sz="4" w:space="0" w:color="000000"/>
              <w:right w:val="single" w:sz="4" w:space="0" w:color="000000"/>
            </w:tcBorders>
            <w:vAlign w:val="center"/>
          </w:tcPr>
          <w:p w14:paraId="715C170C" w14:textId="77777777" w:rsidR="005F4AE7" w:rsidRDefault="005F4AE7">
            <w:pPr>
              <w:keepNext/>
              <w:keepLines/>
              <w:suppressLineNumbers/>
              <w:ind w:left="-57" w:right="-57"/>
              <w:rPr>
                <w:color w:val="000000"/>
              </w:rPr>
            </w:pPr>
          </w:p>
        </w:tc>
        <w:tc>
          <w:tcPr>
            <w:tcW w:w="1182" w:type="dxa"/>
            <w:tcBorders>
              <w:top w:val="single" w:sz="4" w:space="0" w:color="000000"/>
              <w:left w:val="single" w:sz="4" w:space="0" w:color="000000"/>
              <w:bottom w:val="single" w:sz="4" w:space="0" w:color="000000"/>
              <w:right w:val="single" w:sz="4" w:space="0" w:color="000000"/>
            </w:tcBorders>
            <w:vAlign w:val="center"/>
          </w:tcPr>
          <w:p w14:paraId="74ED1C9F" w14:textId="77777777" w:rsidR="005F4AE7" w:rsidRDefault="005F4AE7">
            <w:pPr>
              <w:keepNext/>
              <w:keepLines/>
              <w:suppressLineNumbers/>
              <w:ind w:left="-57" w:right="-57"/>
              <w:jc w:val="center"/>
              <w:rPr>
                <w:color w:val="000000"/>
              </w:rPr>
            </w:pPr>
          </w:p>
        </w:tc>
        <w:tc>
          <w:tcPr>
            <w:tcW w:w="1525" w:type="dxa"/>
            <w:tcBorders>
              <w:top w:val="single" w:sz="4" w:space="0" w:color="000000"/>
              <w:left w:val="single" w:sz="4" w:space="0" w:color="000000"/>
              <w:bottom w:val="single" w:sz="4" w:space="0" w:color="000000"/>
              <w:right w:val="single" w:sz="4" w:space="0" w:color="000000"/>
            </w:tcBorders>
          </w:tcPr>
          <w:p w14:paraId="476FE3F1" w14:textId="77777777" w:rsidR="005F4AE7" w:rsidRDefault="005F4AE7">
            <w:pPr>
              <w:keepNext/>
              <w:keepLines/>
              <w:suppressLineNumbers/>
              <w:ind w:left="-57" w:right="-57"/>
              <w:jc w:val="center"/>
              <w:rPr>
                <w:color w:val="000000"/>
              </w:rPr>
            </w:pPr>
          </w:p>
          <w:p w14:paraId="2A8868D9" w14:textId="77777777" w:rsidR="005F4AE7" w:rsidRDefault="005F4AE7">
            <w:pPr>
              <w:keepNext/>
              <w:keepLines/>
              <w:suppressLineNumbers/>
              <w:ind w:left="-57" w:right="-57"/>
              <w:jc w:val="center"/>
              <w:rPr>
                <w:color w:val="000000"/>
              </w:rPr>
            </w:pPr>
          </w:p>
        </w:tc>
        <w:tc>
          <w:tcPr>
            <w:tcW w:w="880" w:type="dxa"/>
            <w:tcBorders>
              <w:top w:val="single" w:sz="4" w:space="0" w:color="000000"/>
              <w:left w:val="single" w:sz="4" w:space="0" w:color="000000"/>
              <w:bottom w:val="single" w:sz="4" w:space="0" w:color="000000"/>
              <w:right w:val="single" w:sz="4" w:space="0" w:color="000000"/>
            </w:tcBorders>
          </w:tcPr>
          <w:p w14:paraId="4E2B0D92" w14:textId="77777777" w:rsidR="005F4AE7" w:rsidRDefault="005F4AE7">
            <w:pPr>
              <w:keepNext/>
              <w:keepLines/>
              <w:suppressLineNumbers/>
              <w:ind w:left="-57" w:right="-57"/>
              <w:jc w:val="center"/>
              <w:rPr>
                <w:color w:val="000000"/>
              </w:rPr>
            </w:pPr>
          </w:p>
          <w:p w14:paraId="64B4717A" w14:textId="77777777" w:rsidR="005F4AE7" w:rsidRDefault="005F4AE7">
            <w:pPr>
              <w:keepNext/>
              <w:keepLines/>
              <w:suppressLineNumbers/>
              <w:ind w:left="-57" w:right="-57"/>
              <w:jc w:val="center"/>
              <w:rPr>
                <w:color w:val="000000"/>
              </w:rPr>
            </w:pPr>
          </w:p>
          <w:p w14:paraId="7972548C" w14:textId="77777777" w:rsidR="005F4AE7" w:rsidRDefault="005F4AE7">
            <w:pPr>
              <w:keepNext/>
              <w:keepLines/>
              <w:suppressLineNumbers/>
              <w:ind w:left="-57" w:right="-57"/>
              <w:jc w:val="center"/>
              <w:rPr>
                <w:color w:val="000000"/>
              </w:rPr>
            </w:pPr>
          </w:p>
        </w:tc>
        <w:tc>
          <w:tcPr>
            <w:tcW w:w="884" w:type="dxa"/>
            <w:tcBorders>
              <w:top w:val="single" w:sz="4" w:space="0" w:color="000000"/>
              <w:left w:val="single" w:sz="4" w:space="0" w:color="000000"/>
              <w:bottom w:val="single" w:sz="4" w:space="0" w:color="000000"/>
              <w:right w:val="single" w:sz="4" w:space="0" w:color="000000"/>
            </w:tcBorders>
          </w:tcPr>
          <w:p w14:paraId="32226909" w14:textId="77777777" w:rsidR="005F4AE7" w:rsidRDefault="005F4AE7">
            <w:pPr>
              <w:keepNext/>
              <w:keepLines/>
              <w:suppressLineNumbers/>
              <w:ind w:left="-57" w:right="-57"/>
              <w:jc w:val="center"/>
              <w:rPr>
                <w:color w:val="000000"/>
              </w:rPr>
            </w:pPr>
          </w:p>
          <w:p w14:paraId="6D244094" w14:textId="77777777" w:rsidR="005F4AE7" w:rsidRDefault="005F4AE7">
            <w:pPr>
              <w:keepNext/>
              <w:keepLines/>
              <w:suppressLineNumbers/>
              <w:ind w:left="-57" w:right="-57"/>
              <w:jc w:val="center"/>
              <w:rPr>
                <w:color w:val="000000"/>
              </w:rPr>
            </w:pPr>
          </w:p>
          <w:p w14:paraId="22CE6474" w14:textId="77777777" w:rsidR="005F4AE7" w:rsidRDefault="005F4AE7">
            <w:pPr>
              <w:keepNext/>
              <w:keepLines/>
              <w:suppressLineNumbers/>
              <w:ind w:left="-57" w:right="-57"/>
              <w:jc w:val="center"/>
              <w:rPr>
                <w:color w:val="000000"/>
              </w:rPr>
            </w:pPr>
          </w:p>
          <w:p w14:paraId="62F08530" w14:textId="77777777" w:rsidR="005F4AE7" w:rsidRDefault="005F4AE7">
            <w:pPr>
              <w:keepNext/>
              <w:keepLines/>
              <w:suppressLineNumbers/>
              <w:ind w:left="-57" w:right="-57"/>
              <w:jc w:val="center"/>
              <w:rPr>
                <w:color w:val="000000"/>
              </w:rPr>
            </w:pPr>
          </w:p>
        </w:tc>
        <w:tc>
          <w:tcPr>
            <w:tcW w:w="1387" w:type="dxa"/>
            <w:tcBorders>
              <w:top w:val="single" w:sz="4" w:space="0" w:color="000000"/>
              <w:left w:val="single" w:sz="4" w:space="0" w:color="000000"/>
              <w:bottom w:val="single" w:sz="4" w:space="0" w:color="000000"/>
              <w:right w:val="single" w:sz="4" w:space="0" w:color="000000"/>
            </w:tcBorders>
          </w:tcPr>
          <w:p w14:paraId="4032747B" w14:textId="77777777" w:rsidR="005F4AE7" w:rsidRDefault="005F4AE7">
            <w:pPr>
              <w:keepNext/>
              <w:keepLines/>
              <w:suppressLineNumbers/>
              <w:ind w:left="-57" w:right="-57"/>
              <w:jc w:val="center"/>
              <w:rPr>
                <w:color w:val="000000"/>
              </w:rPr>
            </w:pPr>
          </w:p>
          <w:p w14:paraId="6AAB57B1" w14:textId="77777777" w:rsidR="005F4AE7" w:rsidRDefault="005F4AE7">
            <w:pPr>
              <w:jc w:val="center"/>
              <w:rPr>
                <w:color w:val="000000"/>
              </w:rPr>
            </w:pPr>
          </w:p>
          <w:p w14:paraId="4A50064E" w14:textId="77777777" w:rsidR="005F4AE7" w:rsidRDefault="005F4AE7">
            <w:pPr>
              <w:keepNext/>
              <w:keepLines/>
              <w:suppressLineNumbers/>
              <w:ind w:left="-57" w:right="-57"/>
              <w:jc w:val="center"/>
              <w:rPr>
                <w:color w:val="000000"/>
              </w:rPr>
            </w:pPr>
          </w:p>
        </w:tc>
        <w:tc>
          <w:tcPr>
            <w:tcW w:w="1138" w:type="dxa"/>
            <w:tcBorders>
              <w:top w:val="single" w:sz="4" w:space="0" w:color="000000"/>
              <w:left w:val="single" w:sz="4" w:space="0" w:color="000000"/>
              <w:bottom w:val="single" w:sz="4" w:space="0" w:color="000000"/>
              <w:right w:val="single" w:sz="4" w:space="0" w:color="000000"/>
            </w:tcBorders>
          </w:tcPr>
          <w:p w14:paraId="7B0EB27A" w14:textId="77777777" w:rsidR="005F4AE7" w:rsidRDefault="005F4AE7">
            <w:pPr>
              <w:keepNext/>
              <w:keepLines/>
              <w:suppressLineNumbers/>
              <w:ind w:left="-57" w:right="-57"/>
              <w:jc w:val="center"/>
              <w:rPr>
                <w:color w:val="000000"/>
              </w:rPr>
            </w:pPr>
          </w:p>
        </w:tc>
        <w:tc>
          <w:tcPr>
            <w:tcW w:w="1654" w:type="dxa"/>
            <w:tcBorders>
              <w:top w:val="single" w:sz="4" w:space="0" w:color="000000"/>
              <w:left w:val="single" w:sz="4" w:space="0" w:color="000000"/>
              <w:bottom w:val="single" w:sz="4" w:space="0" w:color="000000"/>
              <w:right w:val="single" w:sz="4" w:space="0" w:color="000000"/>
            </w:tcBorders>
            <w:vAlign w:val="center"/>
          </w:tcPr>
          <w:p w14:paraId="7DE1F1D8" w14:textId="77777777" w:rsidR="005F4AE7" w:rsidRDefault="005F4AE7">
            <w:pPr>
              <w:keepNext/>
              <w:keepLines/>
              <w:suppressLineNumbers/>
              <w:ind w:left="-57" w:right="-57"/>
              <w:jc w:val="center"/>
              <w:rPr>
                <w:color w:val="000000"/>
              </w:rPr>
            </w:pPr>
          </w:p>
        </w:tc>
      </w:tr>
      <w:tr w:rsidR="005F4AE7" w14:paraId="0A9ED55B" w14:textId="77777777">
        <w:trPr>
          <w:jc w:val="center"/>
        </w:trPr>
        <w:tc>
          <w:tcPr>
            <w:tcW w:w="426" w:type="dxa"/>
            <w:tcBorders>
              <w:top w:val="single" w:sz="4" w:space="0" w:color="000000"/>
              <w:left w:val="single" w:sz="4" w:space="0" w:color="000000"/>
              <w:bottom w:val="single" w:sz="4" w:space="0" w:color="000000"/>
              <w:right w:val="single" w:sz="4" w:space="0" w:color="000000"/>
            </w:tcBorders>
            <w:vAlign w:val="center"/>
          </w:tcPr>
          <w:p w14:paraId="2BCEECE3" w14:textId="77777777" w:rsidR="005F4AE7" w:rsidRDefault="00345EF8">
            <w:pPr>
              <w:keepNext/>
              <w:keepLines/>
              <w:suppressLineNumbers/>
              <w:ind w:left="-57" w:right="-57"/>
              <w:jc w:val="center"/>
              <w:rPr>
                <w:color w:val="000000"/>
              </w:rPr>
            </w:pPr>
            <w:r>
              <w:rPr>
                <w:color w:val="000000"/>
              </w:rPr>
              <w:t>2</w:t>
            </w:r>
          </w:p>
        </w:tc>
        <w:tc>
          <w:tcPr>
            <w:tcW w:w="1430" w:type="dxa"/>
            <w:tcBorders>
              <w:top w:val="single" w:sz="4" w:space="0" w:color="000000"/>
              <w:left w:val="single" w:sz="4" w:space="0" w:color="000000"/>
              <w:bottom w:val="single" w:sz="4" w:space="0" w:color="000000"/>
              <w:right w:val="single" w:sz="4" w:space="0" w:color="000000"/>
            </w:tcBorders>
            <w:vAlign w:val="center"/>
          </w:tcPr>
          <w:p w14:paraId="3C628A0C" w14:textId="77777777" w:rsidR="005F4AE7" w:rsidRDefault="005F4AE7">
            <w:pPr>
              <w:keepNext/>
              <w:keepLines/>
              <w:suppressLineNumbers/>
              <w:ind w:left="-57" w:right="-57"/>
              <w:jc w:val="center"/>
              <w:rPr>
                <w:color w:val="000000"/>
              </w:rPr>
            </w:pPr>
          </w:p>
        </w:tc>
        <w:tc>
          <w:tcPr>
            <w:tcW w:w="1182" w:type="dxa"/>
            <w:tcBorders>
              <w:top w:val="single" w:sz="4" w:space="0" w:color="000000"/>
              <w:left w:val="single" w:sz="4" w:space="0" w:color="000000"/>
              <w:bottom w:val="single" w:sz="4" w:space="0" w:color="000000"/>
              <w:right w:val="single" w:sz="4" w:space="0" w:color="000000"/>
            </w:tcBorders>
            <w:vAlign w:val="center"/>
          </w:tcPr>
          <w:p w14:paraId="2B56B013" w14:textId="77777777" w:rsidR="005F4AE7" w:rsidRDefault="005F4AE7">
            <w:pPr>
              <w:keepNext/>
              <w:keepLines/>
              <w:suppressLineNumbers/>
              <w:ind w:left="-57" w:right="-57"/>
              <w:jc w:val="center"/>
              <w:rPr>
                <w:color w:val="000000"/>
              </w:rPr>
            </w:pPr>
          </w:p>
        </w:tc>
        <w:tc>
          <w:tcPr>
            <w:tcW w:w="1525" w:type="dxa"/>
            <w:tcBorders>
              <w:top w:val="single" w:sz="4" w:space="0" w:color="000000"/>
              <w:left w:val="single" w:sz="4" w:space="0" w:color="000000"/>
              <w:bottom w:val="single" w:sz="4" w:space="0" w:color="000000"/>
              <w:right w:val="single" w:sz="4" w:space="0" w:color="000000"/>
            </w:tcBorders>
          </w:tcPr>
          <w:p w14:paraId="37AD87D8" w14:textId="77777777" w:rsidR="005F4AE7" w:rsidRDefault="005F4AE7">
            <w:pPr>
              <w:keepNext/>
              <w:keepLines/>
              <w:suppressLineNumbers/>
              <w:ind w:left="-57" w:right="-57"/>
              <w:jc w:val="center"/>
              <w:rPr>
                <w:color w:val="000000"/>
              </w:rPr>
            </w:pPr>
          </w:p>
        </w:tc>
        <w:tc>
          <w:tcPr>
            <w:tcW w:w="880" w:type="dxa"/>
            <w:tcBorders>
              <w:top w:val="single" w:sz="4" w:space="0" w:color="000000"/>
              <w:left w:val="single" w:sz="4" w:space="0" w:color="000000"/>
              <w:bottom w:val="single" w:sz="4" w:space="0" w:color="000000"/>
              <w:right w:val="single" w:sz="4" w:space="0" w:color="000000"/>
            </w:tcBorders>
          </w:tcPr>
          <w:p w14:paraId="17413320" w14:textId="77777777" w:rsidR="005F4AE7" w:rsidRDefault="005F4AE7">
            <w:pPr>
              <w:keepNext/>
              <w:keepLines/>
              <w:suppressLineNumbers/>
              <w:ind w:left="-57" w:right="-57"/>
              <w:jc w:val="center"/>
              <w:rPr>
                <w:color w:val="000000"/>
              </w:rPr>
            </w:pPr>
          </w:p>
        </w:tc>
        <w:tc>
          <w:tcPr>
            <w:tcW w:w="884" w:type="dxa"/>
            <w:tcBorders>
              <w:top w:val="single" w:sz="4" w:space="0" w:color="000000"/>
              <w:left w:val="single" w:sz="4" w:space="0" w:color="000000"/>
              <w:bottom w:val="single" w:sz="4" w:space="0" w:color="000000"/>
              <w:right w:val="single" w:sz="4" w:space="0" w:color="000000"/>
            </w:tcBorders>
          </w:tcPr>
          <w:p w14:paraId="3B531B4E" w14:textId="77777777" w:rsidR="005F4AE7" w:rsidRDefault="005F4AE7">
            <w:pPr>
              <w:keepNext/>
              <w:keepLines/>
              <w:suppressLineNumbers/>
              <w:ind w:left="-57" w:right="-57"/>
              <w:jc w:val="center"/>
              <w:rPr>
                <w:color w:val="000000"/>
              </w:rPr>
            </w:pPr>
          </w:p>
        </w:tc>
        <w:tc>
          <w:tcPr>
            <w:tcW w:w="1387" w:type="dxa"/>
            <w:tcBorders>
              <w:top w:val="single" w:sz="4" w:space="0" w:color="000000"/>
              <w:left w:val="single" w:sz="4" w:space="0" w:color="000000"/>
              <w:bottom w:val="single" w:sz="4" w:space="0" w:color="000000"/>
              <w:right w:val="single" w:sz="4" w:space="0" w:color="000000"/>
            </w:tcBorders>
          </w:tcPr>
          <w:p w14:paraId="7E4B6084" w14:textId="77777777" w:rsidR="005F4AE7" w:rsidRDefault="005F4AE7">
            <w:pPr>
              <w:keepNext/>
              <w:keepLines/>
              <w:suppressLineNumbers/>
              <w:ind w:left="-57" w:right="-57"/>
              <w:jc w:val="center"/>
              <w:rPr>
                <w:color w:val="000000"/>
              </w:rPr>
            </w:pPr>
          </w:p>
        </w:tc>
        <w:tc>
          <w:tcPr>
            <w:tcW w:w="1138" w:type="dxa"/>
            <w:tcBorders>
              <w:top w:val="single" w:sz="4" w:space="0" w:color="000000"/>
              <w:left w:val="single" w:sz="4" w:space="0" w:color="000000"/>
              <w:bottom w:val="single" w:sz="4" w:space="0" w:color="000000"/>
              <w:right w:val="single" w:sz="4" w:space="0" w:color="000000"/>
            </w:tcBorders>
          </w:tcPr>
          <w:p w14:paraId="2CC29859" w14:textId="77777777" w:rsidR="005F4AE7" w:rsidRDefault="005F4AE7">
            <w:pPr>
              <w:keepNext/>
              <w:keepLines/>
              <w:suppressLineNumbers/>
              <w:ind w:left="-57" w:right="-57"/>
              <w:jc w:val="center"/>
              <w:rPr>
                <w:color w:val="000000"/>
              </w:rPr>
            </w:pPr>
          </w:p>
        </w:tc>
        <w:tc>
          <w:tcPr>
            <w:tcW w:w="1654" w:type="dxa"/>
            <w:tcBorders>
              <w:top w:val="single" w:sz="4" w:space="0" w:color="000000"/>
              <w:left w:val="single" w:sz="4" w:space="0" w:color="000000"/>
              <w:bottom w:val="single" w:sz="4" w:space="0" w:color="000000"/>
              <w:right w:val="single" w:sz="4" w:space="0" w:color="000000"/>
            </w:tcBorders>
          </w:tcPr>
          <w:p w14:paraId="405B537E" w14:textId="77777777" w:rsidR="005F4AE7" w:rsidRDefault="005F4AE7">
            <w:pPr>
              <w:keepNext/>
              <w:keepLines/>
              <w:suppressLineNumbers/>
              <w:ind w:left="-57" w:right="-57"/>
              <w:jc w:val="center"/>
              <w:rPr>
                <w:color w:val="000000"/>
              </w:rPr>
            </w:pPr>
          </w:p>
        </w:tc>
      </w:tr>
    </w:tbl>
    <w:p w14:paraId="0A6BA99A" w14:textId="77777777" w:rsidR="005F4AE7" w:rsidRDefault="005F4AE7">
      <w:pPr>
        <w:keepNext/>
        <w:keepLines/>
        <w:suppressLineNumbers/>
        <w:ind w:right="-625"/>
        <w:jc w:val="both"/>
        <w:rPr>
          <w:color w:val="000000"/>
        </w:rPr>
      </w:pPr>
    </w:p>
    <w:p w14:paraId="5F562C7F" w14:textId="77777777" w:rsidR="005F4AE7" w:rsidRDefault="00345EF8">
      <w:pPr>
        <w:ind w:right="-1"/>
        <w:rPr>
          <w:color w:val="000000"/>
          <w:sz w:val="28"/>
          <w:szCs w:val="28"/>
        </w:rPr>
      </w:pPr>
      <w:r>
        <w:rPr>
          <w:color w:val="000000"/>
          <w:sz w:val="28"/>
          <w:szCs w:val="28"/>
        </w:rPr>
        <w:t>Все заявленные участники прошли надлежащую подготовку и могут участвовать в соревнованиях</w:t>
      </w:r>
    </w:p>
    <w:p w14:paraId="07F5DCC8" w14:textId="77777777" w:rsidR="005F4AE7" w:rsidRDefault="005F4AE7">
      <w:pPr>
        <w:ind w:right="-1"/>
        <w:rPr>
          <w:color w:val="000000"/>
        </w:rPr>
      </w:pPr>
    </w:p>
    <w:p w14:paraId="7E23938F" w14:textId="77777777" w:rsidR="005F4AE7" w:rsidRDefault="00345EF8">
      <w:pPr>
        <w:keepNext/>
        <w:keepLines/>
        <w:suppressLineNumbers/>
        <w:ind w:right="-1"/>
        <w:rPr>
          <w:sz w:val="28"/>
          <w:szCs w:val="28"/>
        </w:rPr>
      </w:pPr>
      <w:r>
        <w:rPr>
          <w:sz w:val="28"/>
          <w:szCs w:val="28"/>
        </w:rPr>
        <w:t>Руководитель подразделения ________________             ___________________</w:t>
      </w:r>
    </w:p>
    <w:p w14:paraId="35E0C9EA" w14:textId="77777777" w:rsidR="005F4AE7" w:rsidRDefault="00345EF8">
      <w:pPr>
        <w:keepNext/>
        <w:keepLines/>
        <w:suppressLineNumbers/>
        <w:ind w:right="-1"/>
      </w:pPr>
      <w:r>
        <w:rPr>
          <w:sz w:val="20"/>
          <w:szCs w:val="20"/>
        </w:rPr>
        <w:t xml:space="preserve">  (организации</w:t>
      </w:r>
      <w:r>
        <w:t xml:space="preserve">)                            </w:t>
      </w:r>
      <w:r>
        <w:rPr>
          <w:sz w:val="20"/>
        </w:rPr>
        <w:t xml:space="preserve">(подпись, место печати – при наличии)                 (расшифровка подписи) </w:t>
      </w:r>
    </w:p>
    <w:p w14:paraId="0BAEDE51" w14:textId="77777777" w:rsidR="005F4AE7" w:rsidRDefault="005F4AE7">
      <w:pPr>
        <w:suppressLineNumbers/>
        <w:ind w:right="-1"/>
        <w:rPr>
          <w:sz w:val="28"/>
          <w:szCs w:val="28"/>
        </w:rPr>
      </w:pPr>
    </w:p>
    <w:p w14:paraId="4E9387C4" w14:textId="77777777" w:rsidR="005F4AE7" w:rsidRDefault="00345EF8">
      <w:pPr>
        <w:suppressLineNumbers/>
        <w:ind w:right="-1"/>
        <w:rPr>
          <w:sz w:val="28"/>
          <w:szCs w:val="28"/>
        </w:rPr>
      </w:pPr>
      <w:r>
        <w:rPr>
          <w:sz w:val="28"/>
          <w:szCs w:val="28"/>
        </w:rPr>
        <w:t>Представитель команды    ___________________             ___________________</w:t>
      </w:r>
    </w:p>
    <w:p w14:paraId="0CCC48D7" w14:textId="77777777" w:rsidR="005F4AE7" w:rsidRDefault="00345EF8">
      <w:pPr>
        <w:suppressLineNumbers/>
        <w:ind w:right="-1"/>
      </w:pPr>
      <w:r>
        <w:t xml:space="preserve">                                                       </w:t>
      </w:r>
      <w:r>
        <w:rPr>
          <w:sz w:val="20"/>
          <w:szCs w:val="20"/>
        </w:rPr>
        <w:t xml:space="preserve">               (подпись)                                            (расшифровка подписи)</w:t>
      </w:r>
    </w:p>
    <w:p w14:paraId="14132365" w14:textId="77777777" w:rsidR="005F4AE7" w:rsidRDefault="005F4AE7">
      <w:pPr>
        <w:suppressLineNumbers/>
        <w:ind w:right="-1"/>
        <w:rPr>
          <w:sz w:val="28"/>
          <w:szCs w:val="28"/>
        </w:rPr>
      </w:pPr>
    </w:p>
    <w:p w14:paraId="3D419183" w14:textId="77777777" w:rsidR="005F4AE7" w:rsidRDefault="00345EF8">
      <w:pPr>
        <w:suppressLineNumbers/>
        <w:ind w:right="-1"/>
      </w:pPr>
      <w:r>
        <w:rPr>
          <w:sz w:val="28"/>
          <w:szCs w:val="28"/>
        </w:rPr>
        <w:t>Тренер</w:t>
      </w:r>
      <w:r>
        <w:t xml:space="preserve">                                        _____________________               _______________________</w:t>
      </w:r>
    </w:p>
    <w:p w14:paraId="177834CB" w14:textId="77777777" w:rsidR="005F4AE7" w:rsidRDefault="00345EF8">
      <w:pPr>
        <w:suppressLineNumbers/>
        <w:ind w:right="-1"/>
      </w:pPr>
      <w:r>
        <w:t xml:space="preserve">                                                       </w:t>
      </w:r>
      <w:r>
        <w:rPr>
          <w:sz w:val="20"/>
          <w:szCs w:val="20"/>
        </w:rPr>
        <w:t xml:space="preserve">                (подпись)                                            (расшифровка подписи)</w:t>
      </w:r>
    </w:p>
    <w:p w14:paraId="1F30910E" w14:textId="77777777" w:rsidR="00104775" w:rsidRDefault="00104775">
      <w:pPr>
        <w:suppressLineNumbers/>
        <w:ind w:right="-1"/>
        <w:rPr>
          <w:sz w:val="28"/>
          <w:szCs w:val="28"/>
        </w:rPr>
      </w:pPr>
    </w:p>
    <w:p w14:paraId="798E204A" w14:textId="7CAD063E" w:rsidR="005F4AE7" w:rsidRDefault="00345EF8">
      <w:pPr>
        <w:suppressLineNumbers/>
        <w:ind w:right="-1"/>
      </w:pPr>
      <w:r>
        <w:rPr>
          <w:sz w:val="28"/>
          <w:szCs w:val="28"/>
        </w:rPr>
        <w:lastRenderedPageBreak/>
        <w:t xml:space="preserve">По состоянию здоровья к играм (соревнованиям) </w:t>
      </w:r>
      <w:r w:rsidR="009318A4">
        <w:rPr>
          <w:sz w:val="28"/>
          <w:szCs w:val="28"/>
        </w:rPr>
        <w:br/>
      </w:r>
      <w:r>
        <w:rPr>
          <w:sz w:val="28"/>
          <w:szCs w:val="28"/>
        </w:rPr>
        <w:t>допущено</w:t>
      </w:r>
      <w:r>
        <w:t xml:space="preserve"> ____________ </w:t>
      </w:r>
      <w:r>
        <w:rPr>
          <w:sz w:val="28"/>
          <w:szCs w:val="28"/>
        </w:rPr>
        <w:t>человек</w:t>
      </w:r>
    </w:p>
    <w:p w14:paraId="5C79C133" w14:textId="203F40DE" w:rsidR="005F4AE7" w:rsidRDefault="00345EF8">
      <w:pPr>
        <w:suppressLineNumbers/>
        <w:ind w:right="-1"/>
      </w:pPr>
      <w:r>
        <w:t xml:space="preserve">                </w:t>
      </w:r>
      <w:r w:rsidR="009318A4">
        <w:t xml:space="preserve">         </w:t>
      </w:r>
      <w:r>
        <w:rPr>
          <w:sz w:val="20"/>
          <w:szCs w:val="20"/>
        </w:rPr>
        <w:t>(цифрами)</w:t>
      </w:r>
    </w:p>
    <w:p w14:paraId="45F5A75B" w14:textId="77777777" w:rsidR="005F4AE7" w:rsidRDefault="005F4AE7">
      <w:pPr>
        <w:suppressLineNumbers/>
        <w:ind w:right="-1"/>
        <w:rPr>
          <w:sz w:val="28"/>
          <w:szCs w:val="28"/>
        </w:rPr>
      </w:pPr>
    </w:p>
    <w:p w14:paraId="7C222220" w14:textId="77777777" w:rsidR="005F4AE7" w:rsidRDefault="00345EF8">
      <w:pPr>
        <w:suppressLineNumbers/>
        <w:ind w:right="-1"/>
      </w:pPr>
      <w:r>
        <w:rPr>
          <w:sz w:val="28"/>
          <w:szCs w:val="28"/>
        </w:rPr>
        <w:t>Врач_</w:t>
      </w:r>
      <w:r>
        <w:rPr>
          <w:sz w:val="20"/>
          <w:szCs w:val="20"/>
        </w:rPr>
        <w:t>_____________________________   _______________________</w:t>
      </w:r>
    </w:p>
    <w:p w14:paraId="44841E2F" w14:textId="77777777" w:rsidR="005F4AE7" w:rsidRDefault="00345EF8">
      <w:pPr>
        <w:suppressLineNumbers/>
        <w:ind w:right="-1"/>
      </w:pPr>
      <w:r>
        <w:rPr>
          <w:sz w:val="20"/>
          <w:szCs w:val="20"/>
        </w:rPr>
        <w:t xml:space="preserve">              (печать врача, подпись)                   (расшифровка подписи)                                      МП</w:t>
      </w:r>
    </w:p>
    <w:p w14:paraId="1B86D4F5" w14:textId="77777777" w:rsidR="005F4AE7" w:rsidRDefault="00345EF8">
      <w:pPr>
        <w:suppressLineNumbers/>
        <w:ind w:right="-1"/>
      </w:pPr>
      <w:r>
        <w:rPr>
          <w:sz w:val="20"/>
          <w:szCs w:val="20"/>
        </w:rPr>
        <w:t xml:space="preserve">                                                                                                                                                   мед. учреждения</w:t>
      </w:r>
    </w:p>
    <w:p w14:paraId="1EA4735A" w14:textId="77777777" w:rsidR="005F4AE7" w:rsidRDefault="005F4AE7">
      <w:pPr>
        <w:suppressLineNumbers/>
        <w:ind w:right="-1"/>
        <w:rPr>
          <w:sz w:val="20"/>
          <w:szCs w:val="20"/>
        </w:rPr>
      </w:pPr>
    </w:p>
    <w:p w14:paraId="25EA0DF3" w14:textId="77777777" w:rsidR="005F4AE7" w:rsidRDefault="005F4AE7">
      <w:pPr>
        <w:suppressLineNumbers/>
        <w:ind w:right="-1"/>
        <w:rPr>
          <w:sz w:val="28"/>
          <w:szCs w:val="28"/>
        </w:rPr>
      </w:pPr>
    </w:p>
    <w:p w14:paraId="1F25FD58" w14:textId="6BD1F3A0" w:rsidR="005F4AE7" w:rsidRDefault="00345EF8" w:rsidP="009318A4">
      <w:pPr>
        <w:widowControl w:val="0"/>
        <w:suppressLineNumbers/>
        <w:tabs>
          <w:tab w:val="left" w:pos="1843"/>
        </w:tabs>
        <w:ind w:left="1843" w:hanging="1843"/>
        <w:rPr>
          <w:sz w:val="28"/>
          <w:szCs w:val="28"/>
        </w:rPr>
      </w:pPr>
      <w:r w:rsidRPr="009318A4">
        <w:rPr>
          <w:bCs/>
          <w:sz w:val="28"/>
          <w:szCs w:val="28"/>
        </w:rPr>
        <w:t>Примечание</w:t>
      </w:r>
      <w:r w:rsidRPr="009318A4">
        <w:rPr>
          <w:sz w:val="28"/>
          <w:szCs w:val="28"/>
        </w:rPr>
        <w:t>:</w:t>
      </w:r>
      <w:r>
        <w:rPr>
          <w:sz w:val="28"/>
          <w:szCs w:val="28"/>
        </w:rPr>
        <w:t xml:space="preserve"> </w:t>
      </w:r>
      <w:r w:rsidR="009318A4">
        <w:rPr>
          <w:sz w:val="28"/>
          <w:szCs w:val="28"/>
        </w:rPr>
        <w:tab/>
        <w:t xml:space="preserve">В </w:t>
      </w:r>
      <w:r>
        <w:rPr>
          <w:sz w:val="28"/>
          <w:szCs w:val="28"/>
        </w:rPr>
        <w:t>графе 9 виза и печать врача проставляют напротив фамилии каждого участника</w:t>
      </w:r>
      <w:r w:rsidR="009318A4">
        <w:rPr>
          <w:sz w:val="28"/>
          <w:szCs w:val="28"/>
        </w:rPr>
        <w:t>.</w:t>
      </w:r>
    </w:p>
    <w:p w14:paraId="37078C19" w14:textId="77777777" w:rsidR="00694765" w:rsidRDefault="00694765" w:rsidP="00694765">
      <w:pPr>
        <w:suppressAutoHyphens w:val="0"/>
        <w:ind w:right="638"/>
        <w:rPr>
          <w:lang w:eastAsia="ru-RU"/>
        </w:rPr>
      </w:pPr>
    </w:p>
    <w:p w14:paraId="707C41A0" w14:textId="77777777" w:rsidR="009318A4" w:rsidRDefault="009318A4" w:rsidP="00C33E23">
      <w:pPr>
        <w:jc w:val="center"/>
        <w:rPr>
          <w:sz w:val="28"/>
          <w:szCs w:val="28"/>
        </w:rPr>
      </w:pPr>
    </w:p>
    <w:p w14:paraId="75890500" w14:textId="217841B3" w:rsidR="00694765" w:rsidRPr="00694765" w:rsidRDefault="00C33E23" w:rsidP="009318A4">
      <w:pPr>
        <w:jc w:val="center"/>
        <w:rPr>
          <w:rFonts w:eastAsia="Calibri"/>
          <w:sz w:val="28"/>
          <w:szCs w:val="20"/>
          <w:lang w:eastAsia="ru-RU"/>
        </w:rPr>
      </w:pPr>
      <w:r>
        <w:rPr>
          <w:sz w:val="28"/>
          <w:szCs w:val="28"/>
        </w:rPr>
        <w:t>_____________</w:t>
      </w:r>
    </w:p>
    <w:p w14:paraId="0F74D930" w14:textId="77777777" w:rsidR="00694765" w:rsidRDefault="00694765">
      <w:pPr>
        <w:keepNext/>
        <w:keepLines/>
        <w:suppressLineNumbers/>
        <w:ind w:right="-1"/>
        <w:jc w:val="center"/>
        <w:rPr>
          <w:color w:val="C9211E"/>
        </w:rPr>
        <w:sectPr w:rsidR="00694765" w:rsidSect="00D4045B">
          <w:pgSz w:w="11906" w:h="16838"/>
          <w:pgMar w:top="1134" w:right="567" w:bottom="1134" w:left="1701" w:header="709" w:footer="0" w:gutter="0"/>
          <w:pgNumType w:start="1"/>
          <w:cols w:space="720"/>
          <w:formProt w:val="0"/>
          <w:titlePg/>
          <w:docGrid w:linePitch="360"/>
        </w:sectPr>
      </w:pPr>
    </w:p>
    <w:p w14:paraId="0220F26E" w14:textId="77777777" w:rsidR="00CA4148" w:rsidRPr="00CA4148" w:rsidRDefault="00CA4148" w:rsidP="00CA4148">
      <w:pPr>
        <w:ind w:left="5529"/>
        <w:jc w:val="center"/>
        <w:rPr>
          <w:sz w:val="22"/>
        </w:rPr>
      </w:pPr>
      <w:r w:rsidRPr="00CA4148">
        <w:lastRenderedPageBreak/>
        <w:t>ПРИЛОЖЕНИЕ № 2</w:t>
      </w:r>
    </w:p>
    <w:p w14:paraId="450125CD" w14:textId="5813FA06" w:rsidR="00CA4148" w:rsidRPr="00CA4148" w:rsidRDefault="00CA4148" w:rsidP="00CA4148">
      <w:pPr>
        <w:ind w:left="5529"/>
        <w:jc w:val="center"/>
        <w:rPr>
          <w:sz w:val="22"/>
        </w:rPr>
      </w:pPr>
      <w:r w:rsidRPr="00CA4148">
        <w:t>к Положению</w:t>
      </w:r>
      <w:r w:rsidRPr="00CA4148">
        <w:rPr>
          <w:sz w:val="22"/>
        </w:rPr>
        <w:t xml:space="preserve"> </w:t>
      </w:r>
      <w:r w:rsidRPr="00CA4148">
        <w:t>о проведении муниципального</w:t>
      </w:r>
      <w:r w:rsidRPr="00CA4148">
        <w:rPr>
          <w:sz w:val="22"/>
        </w:rPr>
        <w:t xml:space="preserve"> </w:t>
      </w:r>
      <w:r w:rsidRPr="00CA4148">
        <w:t xml:space="preserve">этапа </w:t>
      </w:r>
      <w:r>
        <w:br/>
      </w:r>
      <w:r w:rsidRPr="00CA4148">
        <w:t>детских областных игр</w:t>
      </w:r>
      <w:r w:rsidRPr="00CA4148">
        <w:rPr>
          <w:sz w:val="22"/>
        </w:rPr>
        <w:t xml:space="preserve"> </w:t>
      </w:r>
      <w:r>
        <w:rPr>
          <w:sz w:val="22"/>
        </w:rPr>
        <w:br/>
      </w:r>
      <w:r w:rsidRPr="00CA4148">
        <w:t>по пожарно-прикладным видам спорта</w:t>
      </w:r>
    </w:p>
    <w:p w14:paraId="5F5C1981" w14:textId="77777777" w:rsidR="005F4AE7" w:rsidRDefault="005F4AE7">
      <w:pPr>
        <w:ind w:left="5400"/>
        <w:jc w:val="both"/>
        <w:rPr>
          <w:sz w:val="28"/>
        </w:rPr>
      </w:pPr>
    </w:p>
    <w:p w14:paraId="6B4B5F93" w14:textId="77777777" w:rsidR="005F4AE7" w:rsidRDefault="00345EF8">
      <w:pPr>
        <w:rPr>
          <w:color w:val="C9211E"/>
        </w:rPr>
      </w:pPr>
      <w:r>
        <w:rPr>
          <w:i/>
          <w:sz w:val="26"/>
          <w:szCs w:val="26"/>
        </w:rPr>
        <w:t>Угловой штамп или типовой бланк</w:t>
      </w:r>
    </w:p>
    <w:p w14:paraId="459E71F4" w14:textId="77777777" w:rsidR="005F4AE7" w:rsidRDefault="005F4AE7">
      <w:pPr>
        <w:ind w:firstLine="709"/>
        <w:rPr>
          <w:i/>
          <w:sz w:val="26"/>
          <w:szCs w:val="26"/>
        </w:rPr>
      </w:pPr>
    </w:p>
    <w:p w14:paraId="6A8678AD" w14:textId="77777777" w:rsidR="005F4AE7" w:rsidRDefault="00345EF8">
      <w:pPr>
        <w:pStyle w:val="1"/>
        <w:numPr>
          <w:ilvl w:val="0"/>
          <w:numId w:val="2"/>
        </w:numPr>
        <w:rPr>
          <w:color w:val="C9211E"/>
        </w:rPr>
      </w:pPr>
      <w:r>
        <w:rPr>
          <w:sz w:val="28"/>
          <w:szCs w:val="26"/>
        </w:rPr>
        <w:t>СПРАВКА</w:t>
      </w:r>
    </w:p>
    <w:p w14:paraId="43D07949" w14:textId="77777777" w:rsidR="005F4AE7" w:rsidRDefault="00345EF8">
      <w:pPr>
        <w:jc w:val="center"/>
        <w:rPr>
          <w:color w:val="C9211E"/>
        </w:rPr>
      </w:pPr>
      <w:r>
        <w:rPr>
          <w:b/>
          <w:sz w:val="28"/>
          <w:szCs w:val="26"/>
        </w:rPr>
        <w:t>о проведении инструктажей</w:t>
      </w:r>
    </w:p>
    <w:p w14:paraId="2FC9C9B3" w14:textId="77777777" w:rsidR="005F4AE7" w:rsidRDefault="005F4AE7">
      <w:pPr>
        <w:ind w:firstLine="709"/>
        <w:rPr>
          <w:b/>
          <w:sz w:val="28"/>
          <w:szCs w:val="26"/>
        </w:rPr>
      </w:pPr>
    </w:p>
    <w:p w14:paraId="6B4BAC3F" w14:textId="77777777" w:rsidR="005F4AE7" w:rsidRDefault="00345EF8">
      <w:pPr>
        <w:ind w:firstLine="709"/>
        <w:jc w:val="both"/>
        <w:rPr>
          <w:color w:val="C9211E"/>
        </w:rPr>
      </w:pPr>
      <w:r>
        <w:rPr>
          <w:sz w:val="28"/>
          <w:szCs w:val="26"/>
        </w:rPr>
        <w:t>Настоящей справкой удостоверяется, что со всеми перечисленными ниже членами команды ________________________________________________,</w:t>
      </w:r>
    </w:p>
    <w:p w14:paraId="511BCD05" w14:textId="77777777" w:rsidR="005F4AE7" w:rsidRDefault="00345EF8">
      <w:pPr>
        <w:ind w:firstLine="709"/>
        <w:jc w:val="both"/>
        <w:rPr>
          <w:color w:val="C9211E"/>
        </w:rPr>
      </w:pPr>
      <w:r>
        <w:rPr>
          <w:szCs w:val="26"/>
        </w:rPr>
        <w:t xml:space="preserve">                                                  </w:t>
      </w:r>
      <w:r>
        <w:rPr>
          <w:sz w:val="20"/>
          <w:szCs w:val="20"/>
        </w:rPr>
        <w:t xml:space="preserve">     (название команды)</w:t>
      </w:r>
    </w:p>
    <w:p w14:paraId="32951474" w14:textId="0B69F205" w:rsidR="005F4AE7" w:rsidRDefault="00345EF8">
      <w:pPr>
        <w:pStyle w:val="14"/>
        <w:ind w:left="0" w:right="0"/>
        <w:jc w:val="both"/>
        <w:rPr>
          <w:color w:val="C9211E"/>
        </w:rPr>
      </w:pPr>
      <w:r>
        <w:rPr>
          <w:i w:val="0"/>
          <w:sz w:val="28"/>
          <w:szCs w:val="26"/>
        </w:rPr>
        <w:t>направляемыми на муниципальный этап детских областных игр</w:t>
      </w:r>
      <w:r w:rsidR="00A57633">
        <w:rPr>
          <w:i w:val="0"/>
          <w:sz w:val="28"/>
          <w:szCs w:val="26"/>
        </w:rPr>
        <w:t xml:space="preserve"> по пожарно-прикладным видам спорта</w:t>
      </w:r>
      <w:r>
        <w:rPr>
          <w:i w:val="0"/>
          <w:sz w:val="28"/>
          <w:szCs w:val="26"/>
        </w:rPr>
        <w:t xml:space="preserve"> в 2025 году, проведен инструктаж по следующим темам:</w:t>
      </w:r>
    </w:p>
    <w:p w14:paraId="1C3E859A" w14:textId="77777777" w:rsidR="005F4AE7" w:rsidRPr="00FE18B9" w:rsidRDefault="00345EF8">
      <w:pPr>
        <w:numPr>
          <w:ilvl w:val="0"/>
          <w:numId w:val="3"/>
        </w:numPr>
        <w:tabs>
          <w:tab w:val="clear" w:pos="720"/>
          <w:tab w:val="left" w:pos="993"/>
        </w:tabs>
        <w:ind w:left="0" w:firstLine="709"/>
        <w:jc w:val="both"/>
      </w:pPr>
      <w:r w:rsidRPr="00FE18B9">
        <w:rPr>
          <w:sz w:val="28"/>
          <w:szCs w:val="26"/>
        </w:rPr>
        <w:t>Правила поведения во время проведения игр.</w:t>
      </w:r>
    </w:p>
    <w:p w14:paraId="25982828" w14:textId="77777777" w:rsidR="005F4AE7" w:rsidRPr="00FE18B9" w:rsidRDefault="00345EF8">
      <w:pPr>
        <w:numPr>
          <w:ilvl w:val="0"/>
          <w:numId w:val="3"/>
        </w:numPr>
        <w:tabs>
          <w:tab w:val="clear" w:pos="720"/>
          <w:tab w:val="left" w:pos="993"/>
        </w:tabs>
        <w:ind w:left="0" w:firstLine="709"/>
        <w:jc w:val="both"/>
      </w:pPr>
      <w:r w:rsidRPr="00FE18B9">
        <w:rPr>
          <w:sz w:val="28"/>
          <w:szCs w:val="26"/>
        </w:rPr>
        <w:t>Меры безопасности во время движения в транспорте и пешком к месту проведения игр.</w:t>
      </w:r>
    </w:p>
    <w:p w14:paraId="59495DBF" w14:textId="77777777" w:rsidR="005F4AE7" w:rsidRPr="00FE18B9" w:rsidRDefault="00345EF8">
      <w:pPr>
        <w:numPr>
          <w:ilvl w:val="0"/>
          <w:numId w:val="3"/>
        </w:numPr>
        <w:tabs>
          <w:tab w:val="clear" w:pos="720"/>
          <w:tab w:val="left" w:pos="993"/>
        </w:tabs>
        <w:ind w:left="0" w:firstLine="709"/>
        <w:jc w:val="both"/>
      </w:pPr>
      <w:r w:rsidRPr="00FE18B9">
        <w:rPr>
          <w:sz w:val="28"/>
          <w:szCs w:val="26"/>
        </w:rPr>
        <w:t>Меры безопасности во время игр, противопожарная безопасность.</w:t>
      </w:r>
    </w:p>
    <w:p w14:paraId="6E9E52B5" w14:textId="77777777" w:rsidR="005F4AE7" w:rsidRDefault="005F4AE7">
      <w:pPr>
        <w:jc w:val="both"/>
        <w:rPr>
          <w:sz w:val="26"/>
          <w:szCs w:val="26"/>
        </w:rPr>
      </w:pPr>
    </w:p>
    <w:tbl>
      <w:tblPr>
        <w:tblW w:w="9538" w:type="dxa"/>
        <w:jc w:val="center"/>
        <w:tblLook w:val="0000" w:firstRow="0" w:lastRow="0" w:firstColumn="0" w:lastColumn="0" w:noHBand="0" w:noVBand="0"/>
      </w:tblPr>
      <w:tblGrid>
        <w:gridCol w:w="639"/>
        <w:gridCol w:w="8899"/>
      </w:tblGrid>
      <w:tr w:rsidR="005F4AE7" w14:paraId="466A8315" w14:textId="77777777" w:rsidTr="00CA4148">
        <w:trPr>
          <w:jc w:val="center"/>
        </w:trPr>
        <w:tc>
          <w:tcPr>
            <w:tcW w:w="639" w:type="dxa"/>
            <w:tcBorders>
              <w:top w:val="single" w:sz="4" w:space="0" w:color="000000"/>
              <w:left w:val="single" w:sz="4" w:space="0" w:color="000000"/>
              <w:bottom w:val="single" w:sz="4" w:space="0" w:color="000000"/>
            </w:tcBorders>
            <w:shd w:val="clear" w:color="auto" w:fill="auto"/>
            <w:vAlign w:val="center"/>
          </w:tcPr>
          <w:p w14:paraId="5191EF74" w14:textId="77777777" w:rsidR="005F4AE7" w:rsidRDefault="00345EF8">
            <w:pPr>
              <w:jc w:val="center"/>
              <w:rPr>
                <w:sz w:val="26"/>
                <w:szCs w:val="26"/>
              </w:rPr>
            </w:pPr>
            <w:r>
              <w:rPr>
                <w:sz w:val="26"/>
                <w:szCs w:val="26"/>
              </w:rPr>
              <w:t>№</w:t>
            </w:r>
          </w:p>
          <w:p w14:paraId="4AD7E04A" w14:textId="669C0F81" w:rsidR="00CA4148" w:rsidRDefault="00CA4148">
            <w:pPr>
              <w:jc w:val="center"/>
              <w:rPr>
                <w:color w:val="C9211E"/>
              </w:rPr>
            </w:pPr>
            <w:r>
              <w:rPr>
                <w:sz w:val="26"/>
                <w:szCs w:val="26"/>
              </w:rPr>
              <w:t>п/п</w:t>
            </w:r>
          </w:p>
        </w:tc>
        <w:tc>
          <w:tcPr>
            <w:tcW w:w="88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45E82" w14:textId="77777777" w:rsidR="005F4AE7" w:rsidRDefault="00345EF8">
            <w:pPr>
              <w:jc w:val="center"/>
              <w:rPr>
                <w:color w:val="C9211E"/>
              </w:rPr>
            </w:pPr>
            <w:r>
              <w:rPr>
                <w:sz w:val="26"/>
                <w:szCs w:val="26"/>
              </w:rPr>
              <w:t>Фамилия, имя, отчество</w:t>
            </w:r>
            <w:r w:rsidR="00354818">
              <w:rPr>
                <w:sz w:val="26"/>
                <w:szCs w:val="26"/>
              </w:rPr>
              <w:t xml:space="preserve"> (при наличии)</w:t>
            </w:r>
          </w:p>
        </w:tc>
      </w:tr>
      <w:tr w:rsidR="005F4AE7" w14:paraId="024F70A2" w14:textId="77777777">
        <w:trPr>
          <w:jc w:val="center"/>
        </w:trPr>
        <w:tc>
          <w:tcPr>
            <w:tcW w:w="639" w:type="dxa"/>
            <w:tcBorders>
              <w:top w:val="single" w:sz="4" w:space="0" w:color="000000"/>
              <w:left w:val="single" w:sz="4" w:space="0" w:color="000000"/>
              <w:bottom w:val="single" w:sz="4" w:space="0" w:color="000000"/>
            </w:tcBorders>
            <w:shd w:val="clear" w:color="auto" w:fill="auto"/>
            <w:vAlign w:val="center"/>
          </w:tcPr>
          <w:p w14:paraId="7F339F02" w14:textId="77777777" w:rsidR="005F4AE7" w:rsidRDefault="00345EF8">
            <w:pPr>
              <w:jc w:val="center"/>
              <w:rPr>
                <w:color w:val="C9211E"/>
              </w:rPr>
            </w:pPr>
            <w:r>
              <w:rPr>
                <w:sz w:val="26"/>
                <w:szCs w:val="26"/>
              </w:rPr>
              <w:t>1</w:t>
            </w:r>
          </w:p>
        </w:tc>
        <w:tc>
          <w:tcPr>
            <w:tcW w:w="8898" w:type="dxa"/>
            <w:tcBorders>
              <w:top w:val="single" w:sz="4" w:space="0" w:color="000000"/>
              <w:left w:val="single" w:sz="4" w:space="0" w:color="000000"/>
              <w:bottom w:val="single" w:sz="4" w:space="0" w:color="000000"/>
              <w:right w:val="single" w:sz="4" w:space="0" w:color="000000"/>
            </w:tcBorders>
            <w:shd w:val="clear" w:color="auto" w:fill="auto"/>
          </w:tcPr>
          <w:p w14:paraId="7A67FC85" w14:textId="77777777" w:rsidR="005F4AE7" w:rsidRDefault="005F4AE7">
            <w:pPr>
              <w:snapToGrid w:val="0"/>
              <w:rPr>
                <w:sz w:val="26"/>
                <w:szCs w:val="26"/>
              </w:rPr>
            </w:pPr>
          </w:p>
        </w:tc>
      </w:tr>
      <w:tr w:rsidR="005F4AE7" w14:paraId="6BFEAE53" w14:textId="77777777">
        <w:trPr>
          <w:jc w:val="center"/>
        </w:trPr>
        <w:tc>
          <w:tcPr>
            <w:tcW w:w="639" w:type="dxa"/>
            <w:tcBorders>
              <w:top w:val="single" w:sz="4" w:space="0" w:color="000000"/>
              <w:left w:val="single" w:sz="4" w:space="0" w:color="000000"/>
              <w:bottom w:val="single" w:sz="4" w:space="0" w:color="000000"/>
            </w:tcBorders>
            <w:shd w:val="clear" w:color="auto" w:fill="auto"/>
            <w:vAlign w:val="center"/>
          </w:tcPr>
          <w:p w14:paraId="3CA0A322" w14:textId="77777777" w:rsidR="005F4AE7" w:rsidRDefault="00345EF8">
            <w:pPr>
              <w:jc w:val="center"/>
              <w:rPr>
                <w:color w:val="C9211E"/>
              </w:rPr>
            </w:pPr>
            <w:r>
              <w:rPr>
                <w:sz w:val="26"/>
                <w:szCs w:val="26"/>
              </w:rPr>
              <w:t>2</w:t>
            </w:r>
          </w:p>
        </w:tc>
        <w:tc>
          <w:tcPr>
            <w:tcW w:w="8898" w:type="dxa"/>
            <w:tcBorders>
              <w:top w:val="single" w:sz="4" w:space="0" w:color="000000"/>
              <w:left w:val="single" w:sz="4" w:space="0" w:color="000000"/>
              <w:bottom w:val="single" w:sz="4" w:space="0" w:color="000000"/>
              <w:right w:val="single" w:sz="4" w:space="0" w:color="000000"/>
            </w:tcBorders>
            <w:shd w:val="clear" w:color="auto" w:fill="auto"/>
          </w:tcPr>
          <w:p w14:paraId="799F369A" w14:textId="77777777" w:rsidR="005F4AE7" w:rsidRDefault="005F4AE7">
            <w:pPr>
              <w:snapToGrid w:val="0"/>
              <w:rPr>
                <w:sz w:val="26"/>
                <w:szCs w:val="26"/>
              </w:rPr>
            </w:pPr>
          </w:p>
        </w:tc>
      </w:tr>
    </w:tbl>
    <w:p w14:paraId="24729413" w14:textId="77777777" w:rsidR="005F4AE7" w:rsidRDefault="005F4AE7">
      <w:pPr>
        <w:rPr>
          <w:sz w:val="26"/>
          <w:szCs w:val="26"/>
        </w:rPr>
      </w:pPr>
    </w:p>
    <w:p w14:paraId="5AA7625C" w14:textId="67F41D55" w:rsidR="005F4AE7" w:rsidRDefault="00FE18B9">
      <w:pPr>
        <w:rPr>
          <w:color w:val="C9211E"/>
        </w:rPr>
      </w:pPr>
      <w:r>
        <w:rPr>
          <w:sz w:val="28"/>
          <w:szCs w:val="26"/>
        </w:rPr>
        <w:t xml:space="preserve">Инструктаж </w:t>
      </w:r>
      <w:r w:rsidR="00345EF8">
        <w:rPr>
          <w:sz w:val="28"/>
          <w:szCs w:val="26"/>
        </w:rPr>
        <w:t>проведен____________________________</w:t>
      </w:r>
      <w:r>
        <w:rPr>
          <w:sz w:val="28"/>
          <w:szCs w:val="26"/>
        </w:rPr>
        <w:t>______________________</w:t>
      </w:r>
    </w:p>
    <w:p w14:paraId="62754BDF" w14:textId="0C0BA3F4" w:rsidR="005F4AE7" w:rsidRDefault="00CA4148">
      <w:pPr>
        <w:jc w:val="center"/>
        <w:rPr>
          <w:sz w:val="20"/>
          <w:szCs w:val="20"/>
        </w:rPr>
      </w:pPr>
      <w:r>
        <w:rPr>
          <w:sz w:val="20"/>
          <w:szCs w:val="20"/>
        </w:rPr>
        <w:t xml:space="preserve">                                             </w:t>
      </w:r>
      <w:r w:rsidR="00345EF8">
        <w:rPr>
          <w:sz w:val="20"/>
          <w:szCs w:val="20"/>
        </w:rPr>
        <w:t>(фамилия, имя, отчество</w:t>
      </w:r>
      <w:r w:rsidR="00354818">
        <w:rPr>
          <w:sz w:val="20"/>
          <w:szCs w:val="20"/>
        </w:rPr>
        <w:t xml:space="preserve"> при наличии</w:t>
      </w:r>
      <w:r w:rsidR="00345EF8">
        <w:rPr>
          <w:sz w:val="20"/>
          <w:szCs w:val="20"/>
        </w:rPr>
        <w:t xml:space="preserve"> полностью, должность)</w:t>
      </w:r>
    </w:p>
    <w:p w14:paraId="48EC8BCB" w14:textId="77777777" w:rsidR="005F4AE7" w:rsidRDefault="005F4AE7">
      <w:pPr>
        <w:jc w:val="center"/>
        <w:rPr>
          <w:sz w:val="26"/>
          <w:szCs w:val="26"/>
        </w:rPr>
      </w:pPr>
    </w:p>
    <w:p w14:paraId="35BBC629" w14:textId="77777777" w:rsidR="005F4AE7" w:rsidRDefault="00345EF8">
      <w:pPr>
        <w:rPr>
          <w:color w:val="C9211E"/>
        </w:rPr>
      </w:pPr>
      <w:r>
        <w:rPr>
          <w:sz w:val="28"/>
          <w:szCs w:val="26"/>
        </w:rPr>
        <w:t xml:space="preserve">Подпись лица, проводившего инструктаж _________________     </w:t>
      </w:r>
    </w:p>
    <w:p w14:paraId="7FADDD72" w14:textId="77777777" w:rsidR="005F4AE7" w:rsidRDefault="005F4AE7">
      <w:pPr>
        <w:rPr>
          <w:sz w:val="26"/>
          <w:szCs w:val="26"/>
        </w:rPr>
      </w:pPr>
    </w:p>
    <w:p w14:paraId="4C15545A" w14:textId="77777777" w:rsidR="005F4AE7" w:rsidRDefault="00345EF8">
      <w:pPr>
        <w:rPr>
          <w:color w:val="C9211E"/>
        </w:rPr>
      </w:pPr>
      <w:r>
        <w:rPr>
          <w:sz w:val="28"/>
          <w:szCs w:val="26"/>
        </w:rPr>
        <w:t>Руководитель команды ________________________________________________</w:t>
      </w:r>
    </w:p>
    <w:p w14:paraId="6951D6F0" w14:textId="77777777" w:rsidR="005F4AE7" w:rsidRDefault="00345EF8">
      <w:pPr>
        <w:jc w:val="center"/>
        <w:rPr>
          <w:color w:val="C9211E"/>
        </w:rPr>
      </w:pPr>
      <w:r>
        <w:rPr>
          <w:szCs w:val="26"/>
        </w:rPr>
        <w:t xml:space="preserve">                                  </w:t>
      </w:r>
      <w:r>
        <w:rPr>
          <w:sz w:val="20"/>
          <w:szCs w:val="20"/>
        </w:rPr>
        <w:t xml:space="preserve">   (фамилия, имя, отчество</w:t>
      </w:r>
      <w:r w:rsidR="00354818">
        <w:rPr>
          <w:sz w:val="20"/>
          <w:szCs w:val="20"/>
        </w:rPr>
        <w:t xml:space="preserve"> при наличии</w:t>
      </w:r>
      <w:r>
        <w:rPr>
          <w:sz w:val="20"/>
          <w:szCs w:val="20"/>
        </w:rPr>
        <w:t xml:space="preserve"> полностью, должность)</w:t>
      </w:r>
    </w:p>
    <w:p w14:paraId="03AF91A7" w14:textId="77777777" w:rsidR="005F4AE7" w:rsidRDefault="00345EF8">
      <w:pPr>
        <w:rPr>
          <w:color w:val="C9211E"/>
        </w:rPr>
      </w:pPr>
      <w:r>
        <w:rPr>
          <w:sz w:val="28"/>
          <w:szCs w:val="26"/>
        </w:rPr>
        <w:t>Тренер команды ______________________________________________________</w:t>
      </w:r>
    </w:p>
    <w:p w14:paraId="01736CB1" w14:textId="77777777" w:rsidR="005F4AE7" w:rsidRDefault="00345EF8">
      <w:pPr>
        <w:jc w:val="center"/>
        <w:rPr>
          <w:color w:val="C9211E"/>
        </w:rPr>
      </w:pPr>
      <w:r>
        <w:rPr>
          <w:szCs w:val="26"/>
        </w:rPr>
        <w:t xml:space="preserve">                            </w:t>
      </w:r>
      <w:r>
        <w:rPr>
          <w:sz w:val="20"/>
          <w:szCs w:val="20"/>
        </w:rPr>
        <w:t xml:space="preserve">         (фамилия, имя, отчество</w:t>
      </w:r>
      <w:r w:rsidR="00354818">
        <w:rPr>
          <w:sz w:val="20"/>
          <w:szCs w:val="20"/>
        </w:rPr>
        <w:t xml:space="preserve"> при наличии</w:t>
      </w:r>
      <w:r>
        <w:rPr>
          <w:sz w:val="20"/>
          <w:szCs w:val="20"/>
        </w:rPr>
        <w:t xml:space="preserve"> полностью, должность)</w:t>
      </w:r>
    </w:p>
    <w:p w14:paraId="441D7E8B" w14:textId="359D842F" w:rsidR="005F4AE7" w:rsidRDefault="00345EF8">
      <w:pPr>
        <w:jc w:val="both"/>
        <w:rPr>
          <w:color w:val="C9211E"/>
        </w:rPr>
      </w:pPr>
      <w:r>
        <w:rPr>
          <w:sz w:val="28"/>
          <w:szCs w:val="26"/>
        </w:rPr>
        <w:t>Приказом №__________ от ___________________________ назначены ответственными в пути и во время игр за жизнь, здоровье и безопасность перечисленных выше членов команды.</w:t>
      </w:r>
    </w:p>
    <w:p w14:paraId="3A8C75D6" w14:textId="77777777" w:rsidR="005F4AE7" w:rsidRDefault="005F4AE7">
      <w:pPr>
        <w:rPr>
          <w:sz w:val="28"/>
          <w:szCs w:val="26"/>
        </w:rPr>
      </w:pPr>
    </w:p>
    <w:p w14:paraId="399161CB" w14:textId="77777777" w:rsidR="005F4AE7" w:rsidRDefault="00345EF8">
      <w:pPr>
        <w:ind w:right="-766"/>
        <w:rPr>
          <w:color w:val="C9211E"/>
        </w:rPr>
      </w:pPr>
      <w:r>
        <w:rPr>
          <w:sz w:val="28"/>
          <w:szCs w:val="26"/>
        </w:rPr>
        <w:t>Дата</w:t>
      </w:r>
    </w:p>
    <w:p w14:paraId="1961746D" w14:textId="77777777" w:rsidR="005F4AE7" w:rsidRDefault="005F4AE7">
      <w:pPr>
        <w:ind w:right="-766"/>
        <w:rPr>
          <w:sz w:val="28"/>
          <w:szCs w:val="26"/>
        </w:rPr>
      </w:pPr>
    </w:p>
    <w:p w14:paraId="4ABC3E9B" w14:textId="77777777" w:rsidR="005F4AE7" w:rsidRDefault="00345EF8">
      <w:pPr>
        <w:ind w:right="-766"/>
        <w:rPr>
          <w:color w:val="C9211E"/>
        </w:rPr>
      </w:pPr>
      <w:r>
        <w:rPr>
          <w:sz w:val="28"/>
          <w:szCs w:val="26"/>
        </w:rPr>
        <w:t>Директор образовательного учреждения _______________   __________________</w:t>
      </w:r>
    </w:p>
    <w:p w14:paraId="32BAA550" w14:textId="77777777" w:rsidR="005F4AE7" w:rsidRDefault="00345EF8">
      <w:pPr>
        <w:ind w:right="-766"/>
        <w:rPr>
          <w:color w:val="C9211E"/>
        </w:rPr>
      </w:pPr>
      <w:r>
        <w:rPr>
          <w:szCs w:val="26"/>
        </w:rPr>
        <w:t xml:space="preserve">                                                                                 </w:t>
      </w:r>
      <w:r>
        <w:rPr>
          <w:sz w:val="20"/>
          <w:szCs w:val="20"/>
        </w:rPr>
        <w:t xml:space="preserve">        (подпись)                            (расшифровка подписи)</w:t>
      </w:r>
    </w:p>
    <w:p w14:paraId="464C2D6D" w14:textId="77777777" w:rsidR="005F4AE7" w:rsidRDefault="00345EF8">
      <w:pPr>
        <w:ind w:right="-766"/>
        <w:rPr>
          <w:sz w:val="20"/>
          <w:szCs w:val="20"/>
        </w:rPr>
      </w:pPr>
      <w:r>
        <w:rPr>
          <w:sz w:val="20"/>
          <w:szCs w:val="20"/>
        </w:rPr>
        <w:t>М.П.</w:t>
      </w:r>
    </w:p>
    <w:p w14:paraId="4E57C43A" w14:textId="77777777" w:rsidR="00694765" w:rsidRDefault="00694765">
      <w:pPr>
        <w:ind w:right="-766"/>
        <w:rPr>
          <w:sz w:val="20"/>
          <w:szCs w:val="20"/>
        </w:rPr>
      </w:pPr>
    </w:p>
    <w:p w14:paraId="2EE244E7" w14:textId="77777777" w:rsidR="00694765" w:rsidRDefault="00694765">
      <w:pPr>
        <w:ind w:right="-766"/>
        <w:rPr>
          <w:sz w:val="20"/>
          <w:szCs w:val="20"/>
        </w:rPr>
      </w:pPr>
    </w:p>
    <w:p w14:paraId="68B5F045" w14:textId="77777777" w:rsidR="009318A4" w:rsidRDefault="00C33E23" w:rsidP="00C33E23">
      <w:pPr>
        <w:jc w:val="center"/>
        <w:rPr>
          <w:sz w:val="28"/>
          <w:szCs w:val="28"/>
        </w:rPr>
        <w:sectPr w:rsidR="009318A4" w:rsidSect="00CA4148">
          <w:headerReference w:type="default" r:id="rId11"/>
          <w:footerReference w:type="default" r:id="rId12"/>
          <w:pgSz w:w="11906" w:h="16838"/>
          <w:pgMar w:top="1032" w:right="567" w:bottom="720" w:left="1701" w:header="51" w:footer="0" w:gutter="0"/>
          <w:cols w:space="720"/>
          <w:formProt w:val="0"/>
          <w:titlePg/>
          <w:docGrid w:linePitch="360"/>
        </w:sectPr>
      </w:pPr>
      <w:r>
        <w:rPr>
          <w:sz w:val="28"/>
          <w:szCs w:val="28"/>
        </w:rPr>
        <w:t>_____________</w:t>
      </w:r>
    </w:p>
    <w:p w14:paraId="3EC611EE" w14:textId="604AC9A3" w:rsidR="003A07D7" w:rsidRPr="00CA4148" w:rsidRDefault="003A07D7" w:rsidP="003A07D7">
      <w:pPr>
        <w:ind w:left="5529"/>
        <w:jc w:val="center"/>
        <w:rPr>
          <w:sz w:val="22"/>
        </w:rPr>
      </w:pPr>
      <w:r w:rsidRPr="00CA4148">
        <w:lastRenderedPageBreak/>
        <w:t xml:space="preserve">ПРИЛОЖЕНИЕ № </w:t>
      </w:r>
      <w:r>
        <w:t>3</w:t>
      </w:r>
    </w:p>
    <w:p w14:paraId="4FAAAC0E" w14:textId="77777777" w:rsidR="003A07D7" w:rsidRPr="00CA4148" w:rsidRDefault="003A07D7" w:rsidP="003A07D7">
      <w:pPr>
        <w:ind w:left="5529"/>
        <w:jc w:val="center"/>
        <w:rPr>
          <w:sz w:val="22"/>
        </w:rPr>
      </w:pPr>
      <w:r w:rsidRPr="00CA4148">
        <w:t>к Положению</w:t>
      </w:r>
      <w:r w:rsidRPr="00CA4148">
        <w:rPr>
          <w:sz w:val="22"/>
        </w:rPr>
        <w:t xml:space="preserve"> </w:t>
      </w:r>
      <w:r w:rsidRPr="00CA4148">
        <w:t>о проведении муниципального</w:t>
      </w:r>
      <w:r w:rsidRPr="00CA4148">
        <w:rPr>
          <w:sz w:val="22"/>
        </w:rPr>
        <w:t xml:space="preserve"> </w:t>
      </w:r>
      <w:r w:rsidRPr="00CA4148">
        <w:t xml:space="preserve">этапа </w:t>
      </w:r>
      <w:r>
        <w:br/>
      </w:r>
      <w:r w:rsidRPr="00CA4148">
        <w:t>детских областных игр</w:t>
      </w:r>
      <w:r w:rsidRPr="00CA4148">
        <w:rPr>
          <w:sz w:val="22"/>
        </w:rPr>
        <w:t xml:space="preserve"> </w:t>
      </w:r>
      <w:r>
        <w:rPr>
          <w:sz w:val="22"/>
        </w:rPr>
        <w:br/>
      </w:r>
      <w:r w:rsidRPr="00CA4148">
        <w:t>по пожарно-прикладным видам спорта</w:t>
      </w:r>
    </w:p>
    <w:p w14:paraId="71F03236" w14:textId="77777777" w:rsidR="005F4AE7" w:rsidRDefault="005F4AE7">
      <w:pPr>
        <w:keepNext/>
        <w:keepLines/>
        <w:suppressLineNumbers/>
        <w:ind w:left="6237"/>
        <w:rPr>
          <w:sz w:val="28"/>
        </w:rPr>
      </w:pPr>
    </w:p>
    <w:p w14:paraId="26C345F1" w14:textId="77777777" w:rsidR="005F4AE7" w:rsidRDefault="005F4AE7">
      <w:pPr>
        <w:pStyle w:val="Standard"/>
        <w:tabs>
          <w:tab w:val="left" w:pos="5955"/>
        </w:tabs>
        <w:ind w:left="4962" w:right="-2"/>
        <w:jc w:val="right"/>
        <w:rPr>
          <w:b/>
          <w:sz w:val="28"/>
          <w:szCs w:val="28"/>
        </w:rPr>
      </w:pPr>
    </w:p>
    <w:p w14:paraId="538FC47C" w14:textId="77777777" w:rsidR="005F4AE7" w:rsidRDefault="005F4AE7" w:rsidP="00FE18B9">
      <w:pPr>
        <w:pStyle w:val="Standard"/>
        <w:tabs>
          <w:tab w:val="left" w:pos="993"/>
        </w:tabs>
        <w:ind w:right="-1"/>
        <w:rPr>
          <w:b/>
          <w:sz w:val="28"/>
          <w:szCs w:val="28"/>
          <w:u w:val="single"/>
        </w:rPr>
      </w:pPr>
    </w:p>
    <w:p w14:paraId="4D71A3A2" w14:textId="77777777" w:rsidR="005F4AE7" w:rsidRDefault="00345EF8">
      <w:pPr>
        <w:pStyle w:val="af9"/>
        <w:tabs>
          <w:tab w:val="left" w:pos="993"/>
        </w:tabs>
        <w:jc w:val="center"/>
        <w:rPr>
          <w:sz w:val="28"/>
          <w:szCs w:val="28"/>
        </w:rPr>
      </w:pPr>
      <w:r>
        <w:rPr>
          <w:b/>
          <w:sz w:val="28"/>
          <w:szCs w:val="28"/>
        </w:rPr>
        <w:t>СОГЛАСИЕ</w:t>
      </w:r>
    </w:p>
    <w:p w14:paraId="1B9F6ED9" w14:textId="77777777" w:rsidR="005F4AE7" w:rsidRDefault="00345EF8">
      <w:pPr>
        <w:pStyle w:val="af9"/>
        <w:tabs>
          <w:tab w:val="left" w:pos="993"/>
        </w:tabs>
        <w:jc w:val="center"/>
        <w:rPr>
          <w:sz w:val="28"/>
          <w:szCs w:val="28"/>
        </w:rPr>
      </w:pPr>
      <w:r>
        <w:rPr>
          <w:sz w:val="28"/>
          <w:szCs w:val="28"/>
        </w:rPr>
        <w:t>(на участие ребенка в спортивных соревнованиях)</w:t>
      </w:r>
    </w:p>
    <w:p w14:paraId="4E6C2B03" w14:textId="77777777" w:rsidR="005F4AE7" w:rsidRDefault="005F4AE7">
      <w:pPr>
        <w:pStyle w:val="af9"/>
        <w:tabs>
          <w:tab w:val="left" w:pos="993"/>
        </w:tabs>
        <w:jc w:val="both"/>
        <w:rPr>
          <w:sz w:val="28"/>
          <w:szCs w:val="28"/>
        </w:rPr>
      </w:pPr>
    </w:p>
    <w:p w14:paraId="26BAE410" w14:textId="77777777" w:rsidR="005F4AE7" w:rsidRDefault="005F4AE7">
      <w:pPr>
        <w:pStyle w:val="af9"/>
        <w:tabs>
          <w:tab w:val="left" w:pos="993"/>
        </w:tabs>
        <w:jc w:val="both"/>
        <w:rPr>
          <w:sz w:val="28"/>
          <w:szCs w:val="28"/>
        </w:rPr>
      </w:pPr>
    </w:p>
    <w:p w14:paraId="6ACC08B6" w14:textId="102A25BC" w:rsidR="005F4AE7" w:rsidRDefault="00345EF8">
      <w:pPr>
        <w:pStyle w:val="af9"/>
        <w:tabs>
          <w:tab w:val="left" w:pos="993"/>
        </w:tabs>
        <w:jc w:val="both"/>
        <w:rPr>
          <w:sz w:val="28"/>
          <w:szCs w:val="28"/>
        </w:rPr>
      </w:pPr>
      <w:r>
        <w:rPr>
          <w:sz w:val="28"/>
          <w:szCs w:val="28"/>
        </w:rPr>
        <w:t xml:space="preserve">г. __________ </w:t>
      </w:r>
      <w:r>
        <w:rPr>
          <w:i/>
          <w:sz w:val="28"/>
          <w:szCs w:val="28"/>
        </w:rPr>
        <w:t xml:space="preserve">                                                            </w:t>
      </w:r>
      <w:r w:rsidR="00354818" w:rsidRPr="00354818">
        <w:rPr>
          <w:i/>
          <w:sz w:val="28"/>
          <w:szCs w:val="28"/>
        </w:rPr>
        <w:t>"</w:t>
      </w:r>
      <w:r>
        <w:rPr>
          <w:sz w:val="28"/>
          <w:szCs w:val="28"/>
        </w:rPr>
        <w:t>___</w:t>
      </w:r>
      <w:r w:rsidR="00354818" w:rsidRPr="00354818">
        <w:rPr>
          <w:sz w:val="28"/>
          <w:szCs w:val="28"/>
        </w:rPr>
        <w:t>"</w:t>
      </w:r>
      <w:r>
        <w:rPr>
          <w:sz w:val="28"/>
          <w:szCs w:val="28"/>
        </w:rPr>
        <w:t>_____________ 2025года</w:t>
      </w:r>
    </w:p>
    <w:p w14:paraId="30771239" w14:textId="77777777" w:rsidR="005F4AE7" w:rsidRDefault="005F4AE7">
      <w:pPr>
        <w:pStyle w:val="af9"/>
        <w:tabs>
          <w:tab w:val="left" w:pos="993"/>
        </w:tabs>
        <w:jc w:val="both"/>
        <w:rPr>
          <w:i/>
          <w:sz w:val="28"/>
          <w:szCs w:val="28"/>
        </w:rPr>
      </w:pPr>
    </w:p>
    <w:p w14:paraId="6302E1F5" w14:textId="74E15DF3" w:rsidR="005F4AE7" w:rsidRDefault="00345EF8">
      <w:pPr>
        <w:pStyle w:val="af9"/>
        <w:tabs>
          <w:tab w:val="left" w:pos="993"/>
        </w:tabs>
        <w:ind w:firstLine="708"/>
        <w:jc w:val="both"/>
        <w:rPr>
          <w:sz w:val="28"/>
          <w:szCs w:val="28"/>
        </w:rPr>
      </w:pPr>
      <w:r>
        <w:rPr>
          <w:sz w:val="28"/>
          <w:szCs w:val="28"/>
        </w:rPr>
        <w:t>Я (мать/отец/законный представитель) ______________________________</w:t>
      </w:r>
    </w:p>
    <w:p w14:paraId="00A35843" w14:textId="72870368" w:rsidR="005F4AE7" w:rsidRDefault="00345EF8">
      <w:pPr>
        <w:pStyle w:val="af9"/>
        <w:tabs>
          <w:tab w:val="left" w:pos="993"/>
        </w:tabs>
        <w:ind w:firstLine="708"/>
        <w:jc w:val="center"/>
        <w:rPr>
          <w:sz w:val="28"/>
          <w:szCs w:val="28"/>
        </w:rPr>
      </w:pPr>
      <w:r>
        <w:rPr>
          <w:sz w:val="20"/>
          <w:szCs w:val="20"/>
        </w:rPr>
        <w:t xml:space="preserve">                                                                                                      (Ф.И.О</w:t>
      </w:r>
      <w:r w:rsidR="00A57633">
        <w:rPr>
          <w:sz w:val="20"/>
          <w:szCs w:val="20"/>
        </w:rPr>
        <w:t xml:space="preserve"> при наличии</w:t>
      </w:r>
      <w:r>
        <w:rPr>
          <w:sz w:val="20"/>
          <w:szCs w:val="20"/>
        </w:rPr>
        <w:t>.)</w:t>
      </w:r>
    </w:p>
    <w:p w14:paraId="157DB72B" w14:textId="77777777" w:rsidR="005F4AE7" w:rsidRDefault="00345EF8">
      <w:pPr>
        <w:pStyle w:val="af9"/>
        <w:tabs>
          <w:tab w:val="left" w:pos="993"/>
        </w:tabs>
        <w:ind w:firstLine="709"/>
        <w:jc w:val="both"/>
        <w:rPr>
          <w:sz w:val="28"/>
          <w:szCs w:val="28"/>
        </w:rPr>
      </w:pPr>
      <w:r>
        <w:rPr>
          <w:sz w:val="28"/>
          <w:szCs w:val="28"/>
        </w:rPr>
        <w:t>паспорт: серия________________№_______________________</w:t>
      </w:r>
    </w:p>
    <w:p w14:paraId="12E8A246" w14:textId="77777777" w:rsidR="005F4AE7" w:rsidRDefault="00345EF8">
      <w:pPr>
        <w:pStyle w:val="af9"/>
        <w:tabs>
          <w:tab w:val="left" w:pos="993"/>
        </w:tabs>
        <w:jc w:val="both"/>
        <w:rPr>
          <w:sz w:val="28"/>
          <w:szCs w:val="28"/>
        </w:rPr>
      </w:pPr>
      <w:r>
        <w:rPr>
          <w:sz w:val="20"/>
          <w:szCs w:val="20"/>
        </w:rPr>
        <w:t xml:space="preserve"> </w:t>
      </w:r>
    </w:p>
    <w:p w14:paraId="01A61882" w14:textId="18F7B928" w:rsidR="005F4AE7" w:rsidRDefault="00345EF8">
      <w:pPr>
        <w:pStyle w:val="af9"/>
        <w:tabs>
          <w:tab w:val="left" w:pos="993"/>
        </w:tabs>
        <w:ind w:firstLine="709"/>
        <w:jc w:val="both"/>
        <w:rPr>
          <w:sz w:val="28"/>
          <w:szCs w:val="28"/>
        </w:rPr>
      </w:pPr>
      <w:r>
        <w:rPr>
          <w:sz w:val="28"/>
          <w:szCs w:val="28"/>
        </w:rPr>
        <w:t>Родитель (законный представитель) несовершеннолетнего (ей)____________________________________ года рождения, даю свое согласие на участие сына (дочери) в муниципальном этапе детских областных игр</w:t>
      </w:r>
      <w:r w:rsidR="00A57633">
        <w:rPr>
          <w:sz w:val="28"/>
          <w:szCs w:val="28"/>
        </w:rPr>
        <w:t xml:space="preserve"> по пожарно-прикладным видам спорта</w:t>
      </w:r>
      <w:r>
        <w:rPr>
          <w:sz w:val="28"/>
          <w:szCs w:val="28"/>
        </w:rPr>
        <w:t xml:space="preserve"> среди </w:t>
      </w:r>
      <w:r>
        <w:rPr>
          <w:sz w:val="28"/>
          <w:szCs w:val="28"/>
          <w:highlight w:val="white"/>
        </w:rPr>
        <w:t>__________________.</w:t>
      </w:r>
    </w:p>
    <w:p w14:paraId="5C06F07B" w14:textId="5CB775BC" w:rsidR="005F4AE7" w:rsidRDefault="00345EF8">
      <w:pPr>
        <w:pStyle w:val="af9"/>
        <w:tabs>
          <w:tab w:val="left" w:pos="993"/>
        </w:tabs>
        <w:jc w:val="both"/>
        <w:rPr>
          <w:sz w:val="28"/>
          <w:szCs w:val="28"/>
        </w:rPr>
      </w:pPr>
      <w:r>
        <w:rPr>
          <w:sz w:val="20"/>
          <w:szCs w:val="20"/>
          <w:highlight w:val="white"/>
        </w:rPr>
        <w:t xml:space="preserve">                                                                             </w:t>
      </w:r>
      <w:r w:rsidR="003A07D7">
        <w:rPr>
          <w:sz w:val="20"/>
          <w:szCs w:val="20"/>
          <w:highlight w:val="white"/>
        </w:rPr>
        <w:t xml:space="preserve">                                                   </w:t>
      </w:r>
      <w:r>
        <w:rPr>
          <w:sz w:val="20"/>
          <w:szCs w:val="20"/>
          <w:highlight w:val="white"/>
        </w:rPr>
        <w:t>(возвратная группа)</w:t>
      </w:r>
    </w:p>
    <w:p w14:paraId="11447831" w14:textId="04DE331C" w:rsidR="005F4AE7" w:rsidRDefault="00345EF8">
      <w:pPr>
        <w:pStyle w:val="af9"/>
        <w:tabs>
          <w:tab w:val="left" w:pos="993"/>
        </w:tabs>
        <w:ind w:firstLine="708"/>
        <w:jc w:val="both"/>
        <w:rPr>
          <w:sz w:val="28"/>
          <w:szCs w:val="28"/>
        </w:rPr>
      </w:pPr>
      <w:r>
        <w:rPr>
          <w:sz w:val="28"/>
          <w:szCs w:val="28"/>
        </w:rPr>
        <w:t xml:space="preserve">Я предупрежден(а), что пожарно-спасательный спорт является служебно-прикладным видом спорта и, несмотря на принимаемые тренером, инструктором, судьями соревнований, меры предосторожности, не исключает причинение неосторожных и случайных травматических воздействий </w:t>
      </w:r>
      <w:r w:rsidR="003A07D7">
        <w:rPr>
          <w:sz w:val="28"/>
          <w:szCs w:val="28"/>
        </w:rPr>
        <w:br/>
      </w:r>
      <w:r>
        <w:rPr>
          <w:sz w:val="28"/>
          <w:szCs w:val="28"/>
        </w:rPr>
        <w:t>в процессе тренировочных занятий или при участии в спортивных соревнованиях (выступлениях).</w:t>
      </w:r>
    </w:p>
    <w:p w14:paraId="0AC39A70" w14:textId="047BA44E" w:rsidR="005F4AE7" w:rsidRDefault="00345EF8">
      <w:pPr>
        <w:pStyle w:val="af9"/>
        <w:tabs>
          <w:tab w:val="left" w:pos="993"/>
        </w:tabs>
        <w:ind w:firstLine="708"/>
        <w:jc w:val="both"/>
        <w:rPr>
          <w:sz w:val="28"/>
          <w:szCs w:val="28"/>
        </w:rPr>
      </w:pPr>
      <w:r>
        <w:rPr>
          <w:sz w:val="28"/>
          <w:szCs w:val="28"/>
        </w:rPr>
        <w:t>Решение об участии ребенка в муниципальном этапе детских областных  игр по пожарно-</w:t>
      </w:r>
      <w:r w:rsidR="00A57633">
        <w:rPr>
          <w:sz w:val="28"/>
          <w:szCs w:val="28"/>
        </w:rPr>
        <w:t>прикладным видам спорта</w:t>
      </w:r>
      <w:r>
        <w:rPr>
          <w:sz w:val="28"/>
          <w:szCs w:val="28"/>
        </w:rPr>
        <w:t xml:space="preserve"> в 2025 году принято мной осознанно, с учетом потенциальной опасности данного вида спорта.</w:t>
      </w:r>
    </w:p>
    <w:p w14:paraId="0D087BBB" w14:textId="77777777" w:rsidR="005F4AE7" w:rsidRDefault="005F4AE7">
      <w:pPr>
        <w:pStyle w:val="af9"/>
        <w:tabs>
          <w:tab w:val="left" w:pos="993"/>
        </w:tabs>
        <w:ind w:firstLine="708"/>
        <w:jc w:val="both"/>
        <w:rPr>
          <w:sz w:val="28"/>
          <w:szCs w:val="28"/>
        </w:rPr>
      </w:pPr>
    </w:p>
    <w:p w14:paraId="197F5B86" w14:textId="77777777" w:rsidR="005F4AE7" w:rsidRDefault="00345EF8">
      <w:pPr>
        <w:pStyle w:val="af9"/>
        <w:tabs>
          <w:tab w:val="left" w:pos="993"/>
        </w:tabs>
        <w:ind w:firstLine="708"/>
        <w:jc w:val="both"/>
        <w:rPr>
          <w:sz w:val="28"/>
          <w:szCs w:val="28"/>
        </w:rPr>
      </w:pPr>
      <w:r>
        <w:rPr>
          <w:sz w:val="28"/>
          <w:szCs w:val="28"/>
        </w:rPr>
        <w:t>К согласию прилагаю письменное разрешение врача об участии сына (дочери) в следующей возрастной группе_________________.</w:t>
      </w:r>
    </w:p>
    <w:p w14:paraId="45E6EC0F" w14:textId="5B5B6827" w:rsidR="005F4AE7" w:rsidRDefault="00345EF8">
      <w:pPr>
        <w:pStyle w:val="af9"/>
        <w:tabs>
          <w:tab w:val="left" w:pos="993"/>
        </w:tabs>
        <w:ind w:firstLine="708"/>
        <w:jc w:val="both"/>
        <w:rPr>
          <w:sz w:val="28"/>
          <w:szCs w:val="28"/>
        </w:rPr>
      </w:pPr>
      <w:r>
        <w:rPr>
          <w:sz w:val="20"/>
          <w:szCs w:val="20"/>
          <w:highlight w:val="white"/>
        </w:rPr>
        <w:t xml:space="preserve">                                                                      </w:t>
      </w:r>
      <w:r w:rsidR="003A07D7">
        <w:rPr>
          <w:sz w:val="20"/>
          <w:szCs w:val="20"/>
          <w:highlight w:val="white"/>
        </w:rPr>
        <w:t xml:space="preserve">                   </w:t>
      </w:r>
      <w:r>
        <w:rPr>
          <w:sz w:val="20"/>
          <w:szCs w:val="20"/>
          <w:highlight w:val="white"/>
        </w:rPr>
        <w:t xml:space="preserve"> (возвратная группа)</w:t>
      </w:r>
    </w:p>
    <w:p w14:paraId="46FAE71F" w14:textId="77777777" w:rsidR="005F4AE7" w:rsidRDefault="005F4AE7">
      <w:pPr>
        <w:pStyle w:val="af9"/>
        <w:tabs>
          <w:tab w:val="left" w:pos="993"/>
        </w:tabs>
        <w:ind w:firstLine="708"/>
        <w:jc w:val="both"/>
        <w:rPr>
          <w:sz w:val="20"/>
          <w:szCs w:val="20"/>
        </w:rPr>
      </w:pPr>
    </w:p>
    <w:p w14:paraId="22816AC7" w14:textId="77777777" w:rsidR="005F4AE7" w:rsidRDefault="005F4AE7">
      <w:pPr>
        <w:pStyle w:val="af9"/>
        <w:tabs>
          <w:tab w:val="left" w:pos="993"/>
        </w:tabs>
        <w:ind w:firstLine="708"/>
        <w:jc w:val="both"/>
        <w:rPr>
          <w:sz w:val="28"/>
          <w:szCs w:val="28"/>
        </w:rPr>
      </w:pPr>
    </w:p>
    <w:p w14:paraId="04A5C64F" w14:textId="77777777" w:rsidR="005F4AE7" w:rsidRDefault="00345EF8">
      <w:pPr>
        <w:pStyle w:val="af9"/>
        <w:tabs>
          <w:tab w:val="left" w:pos="993"/>
        </w:tabs>
        <w:jc w:val="both"/>
        <w:rPr>
          <w:sz w:val="28"/>
          <w:szCs w:val="28"/>
        </w:rPr>
      </w:pPr>
      <w:r>
        <w:rPr>
          <w:sz w:val="28"/>
          <w:szCs w:val="28"/>
        </w:rPr>
        <w:t>_________________/___________________</w:t>
      </w:r>
    </w:p>
    <w:p w14:paraId="66B56FEE" w14:textId="77777777" w:rsidR="005F4AE7" w:rsidRDefault="00345EF8">
      <w:pPr>
        <w:pStyle w:val="af9"/>
        <w:tabs>
          <w:tab w:val="left" w:pos="993"/>
        </w:tabs>
        <w:ind w:firstLine="567"/>
        <w:jc w:val="both"/>
        <w:rPr>
          <w:sz w:val="20"/>
          <w:szCs w:val="20"/>
        </w:rPr>
      </w:pPr>
      <w:r>
        <w:rPr>
          <w:sz w:val="20"/>
          <w:szCs w:val="20"/>
        </w:rPr>
        <w:t>(подпись)                             (расшифровка)</w:t>
      </w:r>
    </w:p>
    <w:p w14:paraId="5993F63E" w14:textId="77777777" w:rsidR="005F4AE7" w:rsidRDefault="005F4AE7">
      <w:pPr>
        <w:ind w:left="6804"/>
        <w:jc w:val="right"/>
        <w:rPr>
          <w:sz w:val="20"/>
          <w:szCs w:val="20"/>
        </w:rPr>
      </w:pPr>
    </w:p>
    <w:p w14:paraId="1C5AA13C" w14:textId="77777777" w:rsidR="005F4AE7" w:rsidRDefault="005F4AE7">
      <w:pPr>
        <w:ind w:left="6804"/>
        <w:jc w:val="right"/>
        <w:rPr>
          <w:sz w:val="28"/>
        </w:rPr>
      </w:pPr>
    </w:p>
    <w:p w14:paraId="6EC608C2" w14:textId="77777777" w:rsidR="009318A4" w:rsidRDefault="00C33E23" w:rsidP="009318A4">
      <w:pPr>
        <w:jc w:val="center"/>
        <w:rPr>
          <w:sz w:val="28"/>
          <w:szCs w:val="28"/>
        </w:rPr>
        <w:sectPr w:rsidR="009318A4" w:rsidSect="003A07D7">
          <w:pgSz w:w="11906" w:h="16838"/>
          <w:pgMar w:top="1032" w:right="567" w:bottom="720" w:left="1701" w:header="51" w:footer="0" w:gutter="0"/>
          <w:cols w:space="720"/>
          <w:formProt w:val="0"/>
          <w:titlePg/>
          <w:docGrid w:linePitch="360"/>
        </w:sectPr>
      </w:pPr>
      <w:r>
        <w:rPr>
          <w:sz w:val="28"/>
          <w:szCs w:val="28"/>
        </w:rPr>
        <w:t>_____________</w:t>
      </w:r>
    </w:p>
    <w:p w14:paraId="052C97C6" w14:textId="1BA5C44D" w:rsidR="003A07D7" w:rsidRPr="00CA4148" w:rsidRDefault="003A07D7" w:rsidP="003A07D7">
      <w:pPr>
        <w:ind w:left="5529"/>
        <w:jc w:val="center"/>
        <w:rPr>
          <w:sz w:val="22"/>
        </w:rPr>
      </w:pPr>
      <w:r w:rsidRPr="00CA4148">
        <w:lastRenderedPageBreak/>
        <w:t xml:space="preserve">ПРИЛОЖЕНИЕ № </w:t>
      </w:r>
      <w:r>
        <w:t>4</w:t>
      </w:r>
    </w:p>
    <w:p w14:paraId="1AC73EAE" w14:textId="77777777" w:rsidR="003A07D7" w:rsidRPr="00CA4148" w:rsidRDefault="003A07D7" w:rsidP="003A07D7">
      <w:pPr>
        <w:ind w:left="5529"/>
        <w:jc w:val="center"/>
        <w:rPr>
          <w:sz w:val="22"/>
        </w:rPr>
      </w:pPr>
      <w:r w:rsidRPr="00CA4148">
        <w:t>к Положению</w:t>
      </w:r>
      <w:r w:rsidRPr="00CA4148">
        <w:rPr>
          <w:sz w:val="22"/>
        </w:rPr>
        <w:t xml:space="preserve"> </w:t>
      </w:r>
      <w:r w:rsidRPr="00CA4148">
        <w:t>о проведении муниципального</w:t>
      </w:r>
      <w:r w:rsidRPr="00CA4148">
        <w:rPr>
          <w:sz w:val="22"/>
        </w:rPr>
        <w:t xml:space="preserve"> </w:t>
      </w:r>
      <w:r w:rsidRPr="00CA4148">
        <w:t xml:space="preserve">этапа </w:t>
      </w:r>
      <w:r>
        <w:br/>
      </w:r>
      <w:r w:rsidRPr="00CA4148">
        <w:t>детских областных игр</w:t>
      </w:r>
      <w:r w:rsidRPr="00CA4148">
        <w:rPr>
          <w:sz w:val="22"/>
        </w:rPr>
        <w:t xml:space="preserve"> </w:t>
      </w:r>
      <w:r>
        <w:rPr>
          <w:sz w:val="22"/>
        </w:rPr>
        <w:br/>
      </w:r>
      <w:r w:rsidRPr="00CA4148">
        <w:t>по пожарно-прикладным видам спорта</w:t>
      </w:r>
    </w:p>
    <w:p w14:paraId="3D9FEA45" w14:textId="77777777" w:rsidR="005F4AE7" w:rsidRPr="003A07D7" w:rsidRDefault="005F4AE7">
      <w:pPr>
        <w:ind w:left="5400"/>
        <w:jc w:val="both"/>
        <w:rPr>
          <w:sz w:val="36"/>
        </w:rPr>
      </w:pPr>
    </w:p>
    <w:p w14:paraId="69C81A13" w14:textId="48630535" w:rsidR="005F4AE7" w:rsidRDefault="003A07D7" w:rsidP="003A07D7">
      <w:pPr>
        <w:widowControl w:val="0"/>
        <w:jc w:val="center"/>
        <w:rPr>
          <w:sz w:val="28"/>
          <w:szCs w:val="28"/>
        </w:rPr>
      </w:pPr>
      <w:r>
        <w:rPr>
          <w:b/>
          <w:sz w:val="28"/>
          <w:szCs w:val="28"/>
        </w:rPr>
        <w:t>УСЛОВИЯ</w:t>
      </w:r>
    </w:p>
    <w:p w14:paraId="3C9D3F1E" w14:textId="31756A4F" w:rsidR="005F4AE7" w:rsidRDefault="00345EF8" w:rsidP="003A07D7">
      <w:pPr>
        <w:widowControl w:val="0"/>
        <w:jc w:val="center"/>
        <w:rPr>
          <w:sz w:val="28"/>
          <w:szCs w:val="28"/>
        </w:rPr>
      </w:pPr>
      <w:r>
        <w:rPr>
          <w:b/>
          <w:sz w:val="28"/>
          <w:szCs w:val="28"/>
        </w:rPr>
        <w:t xml:space="preserve"> проведения муниципального этапа детских областных</w:t>
      </w:r>
      <w:r w:rsidR="003A07D7">
        <w:rPr>
          <w:b/>
          <w:sz w:val="28"/>
          <w:szCs w:val="28"/>
        </w:rPr>
        <w:t xml:space="preserve"> </w:t>
      </w:r>
      <w:r>
        <w:rPr>
          <w:b/>
          <w:sz w:val="28"/>
          <w:szCs w:val="28"/>
        </w:rPr>
        <w:t>игр</w:t>
      </w:r>
      <w:r>
        <w:rPr>
          <w:b/>
          <w:sz w:val="28"/>
          <w:szCs w:val="28"/>
        </w:rPr>
        <w:br/>
        <w:t>по пожарно-</w:t>
      </w:r>
      <w:r w:rsidR="00A57633">
        <w:rPr>
          <w:b/>
          <w:sz w:val="28"/>
          <w:szCs w:val="28"/>
        </w:rPr>
        <w:t>прикладным видам спорта</w:t>
      </w:r>
      <w:r>
        <w:rPr>
          <w:b/>
          <w:sz w:val="28"/>
          <w:szCs w:val="28"/>
        </w:rPr>
        <w:t xml:space="preserve"> в</w:t>
      </w:r>
      <w:r>
        <w:rPr>
          <w:b/>
          <w:color w:val="C9211E"/>
          <w:sz w:val="28"/>
          <w:szCs w:val="28"/>
        </w:rPr>
        <w:t xml:space="preserve"> </w:t>
      </w:r>
      <w:r>
        <w:rPr>
          <w:b/>
          <w:sz w:val="28"/>
          <w:szCs w:val="28"/>
        </w:rPr>
        <w:t>2025 году</w:t>
      </w:r>
    </w:p>
    <w:p w14:paraId="778B312B" w14:textId="77777777" w:rsidR="005F4AE7" w:rsidRDefault="005F4AE7" w:rsidP="003A07D7">
      <w:pPr>
        <w:widowControl w:val="0"/>
        <w:spacing w:line="276" w:lineRule="auto"/>
        <w:jc w:val="center"/>
        <w:rPr>
          <w:b/>
          <w:sz w:val="28"/>
          <w:szCs w:val="28"/>
        </w:rPr>
      </w:pPr>
    </w:p>
    <w:p w14:paraId="31EA4591" w14:textId="569E7123" w:rsidR="005F4AE7" w:rsidRDefault="00345EF8" w:rsidP="003A07D7">
      <w:pPr>
        <w:widowControl w:val="0"/>
        <w:ind w:firstLine="708"/>
        <w:jc w:val="both"/>
        <w:rPr>
          <w:sz w:val="28"/>
          <w:szCs w:val="28"/>
        </w:rPr>
      </w:pPr>
      <w:r>
        <w:rPr>
          <w:sz w:val="28"/>
          <w:szCs w:val="28"/>
        </w:rPr>
        <w:t>В программу муниципального этапа детских областных игр по пожарно-</w:t>
      </w:r>
      <w:r w:rsidR="00A57633">
        <w:rPr>
          <w:sz w:val="28"/>
          <w:szCs w:val="28"/>
        </w:rPr>
        <w:t>прикладным видам спорта</w:t>
      </w:r>
      <w:r>
        <w:rPr>
          <w:sz w:val="28"/>
          <w:szCs w:val="28"/>
        </w:rPr>
        <w:t xml:space="preserve"> включены </w:t>
      </w:r>
      <w:r w:rsidR="00FE18B9">
        <w:rPr>
          <w:sz w:val="28"/>
          <w:szCs w:val="28"/>
        </w:rPr>
        <w:t>три</w:t>
      </w:r>
      <w:r>
        <w:rPr>
          <w:sz w:val="28"/>
          <w:szCs w:val="28"/>
        </w:rPr>
        <w:t xml:space="preserve"> этапа: </w:t>
      </w:r>
    </w:p>
    <w:p w14:paraId="037BAAC4" w14:textId="5A8C816C" w:rsidR="005F4AE7" w:rsidRDefault="00FE18B9" w:rsidP="003A07D7">
      <w:pPr>
        <w:widowControl w:val="0"/>
        <w:tabs>
          <w:tab w:val="left" w:pos="0"/>
          <w:tab w:val="left" w:pos="1276"/>
        </w:tabs>
        <w:ind w:firstLine="705"/>
        <w:jc w:val="both"/>
        <w:rPr>
          <w:sz w:val="28"/>
          <w:szCs w:val="28"/>
        </w:rPr>
      </w:pPr>
      <w:r>
        <w:rPr>
          <w:sz w:val="28"/>
          <w:szCs w:val="28"/>
        </w:rPr>
        <w:t xml:space="preserve">первый </w:t>
      </w:r>
      <w:r w:rsidR="00345EF8">
        <w:rPr>
          <w:sz w:val="28"/>
          <w:szCs w:val="28"/>
        </w:rPr>
        <w:t xml:space="preserve">– выполнение упражнения </w:t>
      </w:r>
      <w:r w:rsidR="00354818" w:rsidRPr="00354818">
        <w:rPr>
          <w:sz w:val="28"/>
          <w:szCs w:val="28"/>
        </w:rPr>
        <w:t>"</w:t>
      </w:r>
      <w:r w:rsidR="00345EF8">
        <w:rPr>
          <w:sz w:val="28"/>
          <w:szCs w:val="28"/>
        </w:rPr>
        <w:t xml:space="preserve">Штурмовая лестница – </w:t>
      </w:r>
      <w:r>
        <w:rPr>
          <w:sz w:val="28"/>
          <w:szCs w:val="28"/>
        </w:rPr>
        <w:t>второй, третий</w:t>
      </w:r>
      <w:r w:rsidR="00345EF8">
        <w:rPr>
          <w:sz w:val="28"/>
          <w:szCs w:val="28"/>
        </w:rPr>
        <w:t xml:space="preserve"> этаж – учебная башня</w:t>
      </w:r>
      <w:r w:rsidR="00354818" w:rsidRPr="00354818">
        <w:rPr>
          <w:sz w:val="28"/>
          <w:szCs w:val="28"/>
        </w:rPr>
        <w:t>"</w:t>
      </w:r>
      <w:r w:rsidR="00345EF8">
        <w:rPr>
          <w:sz w:val="28"/>
          <w:szCs w:val="28"/>
        </w:rPr>
        <w:t>:</w:t>
      </w:r>
    </w:p>
    <w:p w14:paraId="3A52C193" w14:textId="61691FAC" w:rsidR="005F4AE7" w:rsidRDefault="00345EF8" w:rsidP="003A07D7">
      <w:pPr>
        <w:widowControl w:val="0"/>
        <w:tabs>
          <w:tab w:val="left" w:pos="0"/>
          <w:tab w:val="left" w:pos="1276"/>
        </w:tabs>
        <w:ind w:firstLine="705"/>
        <w:jc w:val="both"/>
        <w:rPr>
          <w:sz w:val="28"/>
          <w:szCs w:val="28"/>
        </w:rPr>
      </w:pPr>
      <w:r>
        <w:rPr>
          <w:sz w:val="28"/>
          <w:szCs w:val="28"/>
        </w:rPr>
        <w:t xml:space="preserve">мальчики младшей возрастной группы – в окно </w:t>
      </w:r>
      <w:r w:rsidR="00FE18B9">
        <w:rPr>
          <w:sz w:val="28"/>
          <w:szCs w:val="28"/>
        </w:rPr>
        <w:t>второго</w:t>
      </w:r>
      <w:r>
        <w:rPr>
          <w:sz w:val="28"/>
          <w:szCs w:val="28"/>
        </w:rPr>
        <w:t xml:space="preserve"> этажа учебной башни по подвешенной штурмовой лестнице;</w:t>
      </w:r>
    </w:p>
    <w:p w14:paraId="13D8E9DD" w14:textId="6CBAF3E8" w:rsidR="005F4AE7" w:rsidRDefault="00345EF8" w:rsidP="003A07D7">
      <w:pPr>
        <w:widowControl w:val="0"/>
        <w:tabs>
          <w:tab w:val="left" w:pos="0"/>
          <w:tab w:val="left" w:pos="1276"/>
        </w:tabs>
        <w:ind w:firstLine="705"/>
        <w:jc w:val="both"/>
        <w:rPr>
          <w:sz w:val="28"/>
          <w:szCs w:val="28"/>
        </w:rPr>
      </w:pPr>
      <w:r>
        <w:rPr>
          <w:sz w:val="28"/>
          <w:szCs w:val="28"/>
        </w:rPr>
        <w:t xml:space="preserve">юноши средней возрастной группы – в окно </w:t>
      </w:r>
      <w:r w:rsidR="00FE18B9">
        <w:rPr>
          <w:sz w:val="28"/>
          <w:szCs w:val="28"/>
        </w:rPr>
        <w:t>второго</w:t>
      </w:r>
      <w:r>
        <w:rPr>
          <w:sz w:val="28"/>
          <w:szCs w:val="28"/>
        </w:rPr>
        <w:t xml:space="preserve"> этажа учебной башни с переносом лестницы;</w:t>
      </w:r>
    </w:p>
    <w:p w14:paraId="03908560" w14:textId="43376C00" w:rsidR="005F4AE7" w:rsidRDefault="00345EF8" w:rsidP="003A07D7">
      <w:pPr>
        <w:widowControl w:val="0"/>
        <w:tabs>
          <w:tab w:val="left" w:pos="0"/>
          <w:tab w:val="left" w:pos="1276"/>
        </w:tabs>
        <w:ind w:firstLine="705"/>
        <w:jc w:val="both"/>
        <w:rPr>
          <w:sz w:val="28"/>
          <w:szCs w:val="28"/>
        </w:rPr>
      </w:pPr>
      <w:r>
        <w:rPr>
          <w:sz w:val="28"/>
          <w:szCs w:val="28"/>
        </w:rPr>
        <w:t xml:space="preserve">юноши старшей возрастной группы – в окно </w:t>
      </w:r>
      <w:r w:rsidR="00FE18B9">
        <w:rPr>
          <w:sz w:val="28"/>
          <w:szCs w:val="28"/>
        </w:rPr>
        <w:t>третьего</w:t>
      </w:r>
      <w:r>
        <w:rPr>
          <w:sz w:val="28"/>
          <w:szCs w:val="28"/>
        </w:rPr>
        <w:t xml:space="preserve"> этажа учебной башни;</w:t>
      </w:r>
    </w:p>
    <w:p w14:paraId="5A596F4B" w14:textId="1E2DB52F" w:rsidR="005F4AE7" w:rsidRDefault="00345EF8" w:rsidP="003A07D7">
      <w:pPr>
        <w:keepNext/>
        <w:keepLines/>
        <w:widowControl w:val="0"/>
        <w:suppressLineNumbers/>
        <w:ind w:firstLine="720"/>
        <w:jc w:val="both"/>
        <w:rPr>
          <w:sz w:val="28"/>
          <w:szCs w:val="28"/>
        </w:rPr>
      </w:pPr>
      <w:r>
        <w:rPr>
          <w:sz w:val="28"/>
          <w:szCs w:val="28"/>
        </w:rPr>
        <w:t xml:space="preserve">Девочки и девушки всех возрастных групп выполняют упражнение подъем по подвешенной штурмовой лестнице в окно </w:t>
      </w:r>
      <w:r w:rsidR="00FE18B9">
        <w:rPr>
          <w:sz w:val="28"/>
          <w:szCs w:val="28"/>
        </w:rPr>
        <w:t>второго</w:t>
      </w:r>
      <w:r>
        <w:rPr>
          <w:sz w:val="28"/>
          <w:szCs w:val="28"/>
        </w:rPr>
        <w:t xml:space="preserve"> этажа учебной башни.</w:t>
      </w:r>
    </w:p>
    <w:p w14:paraId="340F6BA9" w14:textId="586322D9" w:rsidR="005F4AE7" w:rsidRDefault="00FE18B9" w:rsidP="003A07D7">
      <w:pPr>
        <w:keepNext/>
        <w:keepLines/>
        <w:widowControl w:val="0"/>
        <w:suppressLineNumbers/>
        <w:ind w:firstLine="720"/>
        <w:jc w:val="both"/>
        <w:rPr>
          <w:sz w:val="28"/>
          <w:szCs w:val="28"/>
        </w:rPr>
      </w:pPr>
      <w:r>
        <w:rPr>
          <w:sz w:val="28"/>
          <w:szCs w:val="28"/>
        </w:rPr>
        <w:t>второй</w:t>
      </w:r>
      <w:r w:rsidR="00345EF8">
        <w:rPr>
          <w:sz w:val="28"/>
          <w:szCs w:val="28"/>
        </w:rPr>
        <w:t xml:space="preserve"> – выполнение элемента упражнения </w:t>
      </w:r>
      <w:r w:rsidR="00354818" w:rsidRPr="00354818">
        <w:rPr>
          <w:sz w:val="28"/>
          <w:szCs w:val="28"/>
        </w:rPr>
        <w:t>"</w:t>
      </w:r>
      <w:r w:rsidR="00345EF8">
        <w:rPr>
          <w:sz w:val="28"/>
          <w:szCs w:val="28"/>
        </w:rPr>
        <w:t>Полоса препятствий</w:t>
      </w:r>
      <w:r w:rsidR="00354818" w:rsidRPr="00354818">
        <w:rPr>
          <w:sz w:val="28"/>
          <w:szCs w:val="28"/>
        </w:rPr>
        <w:t>"</w:t>
      </w:r>
      <w:r w:rsidR="00345EF8">
        <w:rPr>
          <w:sz w:val="28"/>
          <w:szCs w:val="28"/>
        </w:rPr>
        <w:t>.</w:t>
      </w:r>
    </w:p>
    <w:p w14:paraId="4EA1FCF3" w14:textId="68A73EB8" w:rsidR="005F4AE7" w:rsidRPr="003A07D7" w:rsidRDefault="00FE18B9" w:rsidP="003A07D7">
      <w:pPr>
        <w:widowControl w:val="0"/>
        <w:tabs>
          <w:tab w:val="left" w:pos="0"/>
          <w:tab w:val="left" w:pos="1276"/>
        </w:tabs>
        <w:ind w:firstLine="705"/>
        <w:jc w:val="both"/>
        <w:rPr>
          <w:spacing w:val="-4"/>
          <w:sz w:val="28"/>
          <w:szCs w:val="28"/>
        </w:rPr>
      </w:pPr>
      <w:r w:rsidRPr="003A07D7">
        <w:rPr>
          <w:spacing w:val="-4"/>
          <w:sz w:val="28"/>
          <w:szCs w:val="28"/>
        </w:rPr>
        <w:t>третий</w:t>
      </w:r>
      <w:r w:rsidR="00345EF8" w:rsidRPr="003A07D7">
        <w:rPr>
          <w:spacing w:val="-4"/>
          <w:sz w:val="28"/>
          <w:szCs w:val="28"/>
        </w:rPr>
        <w:t xml:space="preserve"> – выполнение упражнения </w:t>
      </w:r>
      <w:r w:rsidR="00354818" w:rsidRPr="003A07D7">
        <w:rPr>
          <w:spacing w:val="-4"/>
          <w:sz w:val="28"/>
          <w:szCs w:val="28"/>
        </w:rPr>
        <w:t>"</w:t>
      </w:r>
      <w:r w:rsidR="00345EF8" w:rsidRPr="003A07D7">
        <w:rPr>
          <w:spacing w:val="-4"/>
          <w:sz w:val="28"/>
          <w:szCs w:val="28"/>
        </w:rPr>
        <w:t xml:space="preserve">Боевое развертывание от </w:t>
      </w:r>
      <w:r w:rsidR="00354818" w:rsidRPr="003A07D7">
        <w:rPr>
          <w:spacing w:val="-4"/>
          <w:sz w:val="28"/>
          <w:szCs w:val="28"/>
        </w:rPr>
        <w:t>автоцистерны"</w:t>
      </w:r>
      <w:r w:rsidR="00345EF8" w:rsidRPr="003A07D7">
        <w:rPr>
          <w:spacing w:val="-4"/>
          <w:sz w:val="28"/>
          <w:szCs w:val="28"/>
        </w:rPr>
        <w:t>.</w:t>
      </w:r>
    </w:p>
    <w:p w14:paraId="6FEC1F33" w14:textId="77777777" w:rsidR="00FE18B9" w:rsidRDefault="00FE18B9" w:rsidP="003A07D7">
      <w:pPr>
        <w:widowControl w:val="0"/>
        <w:tabs>
          <w:tab w:val="left" w:pos="0"/>
          <w:tab w:val="left" w:pos="1276"/>
        </w:tabs>
        <w:ind w:firstLine="705"/>
        <w:jc w:val="both"/>
        <w:rPr>
          <w:sz w:val="28"/>
          <w:szCs w:val="28"/>
        </w:rPr>
      </w:pPr>
    </w:p>
    <w:p w14:paraId="3EAAC43A" w14:textId="77777777" w:rsidR="00FE18B9" w:rsidRDefault="00345EF8" w:rsidP="003A07D7">
      <w:pPr>
        <w:pStyle w:val="af3"/>
        <w:widowControl w:val="0"/>
        <w:spacing w:after="0"/>
        <w:ind w:left="0" w:firstLine="708"/>
        <w:jc w:val="center"/>
        <w:rPr>
          <w:b/>
          <w:sz w:val="28"/>
          <w:szCs w:val="28"/>
        </w:rPr>
      </w:pPr>
      <w:r>
        <w:rPr>
          <w:b/>
          <w:sz w:val="28"/>
          <w:szCs w:val="28"/>
        </w:rPr>
        <w:t xml:space="preserve">Упражнение </w:t>
      </w:r>
      <w:r w:rsidR="00354818" w:rsidRPr="00354818">
        <w:rPr>
          <w:b/>
          <w:sz w:val="28"/>
          <w:szCs w:val="28"/>
        </w:rPr>
        <w:t>"</w:t>
      </w:r>
      <w:r>
        <w:rPr>
          <w:b/>
          <w:sz w:val="28"/>
          <w:szCs w:val="28"/>
        </w:rPr>
        <w:t xml:space="preserve">Штурмовая лестница – </w:t>
      </w:r>
      <w:r w:rsidR="00FE18B9">
        <w:rPr>
          <w:b/>
          <w:sz w:val="28"/>
          <w:szCs w:val="28"/>
        </w:rPr>
        <w:t xml:space="preserve">второй, </w:t>
      </w:r>
    </w:p>
    <w:p w14:paraId="5075D0E0" w14:textId="3836C966" w:rsidR="00FE18B9" w:rsidRDefault="00FE18B9" w:rsidP="003A07D7">
      <w:pPr>
        <w:pStyle w:val="af3"/>
        <w:widowControl w:val="0"/>
        <w:spacing w:after="0"/>
        <w:ind w:left="0" w:firstLine="708"/>
        <w:jc w:val="center"/>
        <w:rPr>
          <w:b/>
          <w:sz w:val="28"/>
          <w:szCs w:val="28"/>
        </w:rPr>
      </w:pPr>
      <w:r>
        <w:rPr>
          <w:b/>
          <w:sz w:val="28"/>
          <w:szCs w:val="28"/>
        </w:rPr>
        <w:t>третий</w:t>
      </w:r>
      <w:r w:rsidR="00345EF8">
        <w:rPr>
          <w:b/>
          <w:sz w:val="28"/>
          <w:szCs w:val="28"/>
        </w:rPr>
        <w:t xml:space="preserve"> этаж – учебная башня</w:t>
      </w:r>
      <w:r w:rsidR="00354818" w:rsidRPr="00354818">
        <w:rPr>
          <w:b/>
          <w:sz w:val="28"/>
          <w:szCs w:val="28"/>
        </w:rPr>
        <w:t>"</w:t>
      </w:r>
      <w:r w:rsidR="00345EF8">
        <w:rPr>
          <w:b/>
          <w:sz w:val="28"/>
          <w:szCs w:val="28"/>
        </w:rPr>
        <w:t>:</w:t>
      </w:r>
    </w:p>
    <w:p w14:paraId="3771C5DA" w14:textId="52DB0A33" w:rsidR="005F4AE7" w:rsidRDefault="00345EF8" w:rsidP="003A07D7">
      <w:pPr>
        <w:pStyle w:val="af3"/>
        <w:widowControl w:val="0"/>
        <w:spacing w:after="0"/>
        <w:ind w:left="0" w:firstLine="708"/>
        <w:jc w:val="both"/>
        <w:rPr>
          <w:sz w:val="28"/>
          <w:szCs w:val="28"/>
        </w:rPr>
      </w:pPr>
      <w:r>
        <w:rPr>
          <w:sz w:val="28"/>
          <w:szCs w:val="28"/>
        </w:rPr>
        <w:t xml:space="preserve"> </w:t>
      </w:r>
    </w:p>
    <w:p w14:paraId="22C0124A" w14:textId="34F9C8D8" w:rsidR="005F4AE7" w:rsidRDefault="00345EF8" w:rsidP="003A07D7">
      <w:pPr>
        <w:widowControl w:val="0"/>
        <w:tabs>
          <w:tab w:val="left" w:pos="709"/>
        </w:tabs>
        <w:jc w:val="both"/>
        <w:rPr>
          <w:sz w:val="28"/>
          <w:szCs w:val="28"/>
        </w:rPr>
      </w:pPr>
      <w:r>
        <w:rPr>
          <w:sz w:val="28"/>
          <w:szCs w:val="28"/>
        </w:rPr>
        <w:tab/>
        <w:t xml:space="preserve">Команда имеет право в подъеме по штурмовой лестнице выступать </w:t>
      </w:r>
      <w:r w:rsidR="003A07D7">
        <w:rPr>
          <w:sz w:val="28"/>
          <w:szCs w:val="28"/>
        </w:rPr>
        <w:br/>
      </w:r>
      <w:r>
        <w:rPr>
          <w:sz w:val="28"/>
          <w:szCs w:val="28"/>
        </w:rPr>
        <w:t>без применения страхующего приспособления. По требованию команды судейская коллегия игр обязана предоставить страхующее устройство.</w:t>
      </w:r>
    </w:p>
    <w:p w14:paraId="3D8A6F68" w14:textId="77777777" w:rsidR="005F4AE7" w:rsidRDefault="00345EF8" w:rsidP="003A07D7">
      <w:pPr>
        <w:widowControl w:val="0"/>
        <w:ind w:firstLine="720"/>
        <w:jc w:val="both"/>
        <w:rPr>
          <w:sz w:val="28"/>
          <w:szCs w:val="28"/>
        </w:rPr>
      </w:pPr>
      <w:r>
        <w:rPr>
          <w:sz w:val="28"/>
          <w:szCs w:val="28"/>
        </w:rPr>
        <w:t>Упражнение проводится в следующей последовательности: по сигналу стартера каждый участник команды стартует и поднимается на этажи учебной башни любым способом, не мешая командам на дру</w:t>
      </w:r>
      <w:r>
        <w:rPr>
          <w:sz w:val="28"/>
          <w:szCs w:val="28"/>
        </w:rPr>
        <w:softHyphen/>
        <w:t xml:space="preserve">гих дорожках. </w:t>
      </w:r>
    </w:p>
    <w:p w14:paraId="02E0D069" w14:textId="77777777" w:rsidR="005F4AE7" w:rsidRDefault="00345EF8" w:rsidP="003A07D7">
      <w:pPr>
        <w:widowControl w:val="0"/>
        <w:tabs>
          <w:tab w:val="left" w:pos="709"/>
        </w:tabs>
        <w:ind w:firstLine="720"/>
        <w:jc w:val="both"/>
        <w:rPr>
          <w:sz w:val="28"/>
          <w:szCs w:val="28"/>
        </w:rPr>
      </w:pPr>
      <w:r>
        <w:rPr>
          <w:sz w:val="28"/>
          <w:szCs w:val="22"/>
        </w:rPr>
        <w:t xml:space="preserve">Участник допустивший фальстарт дисквалифицируется на данную попытку. </w:t>
      </w:r>
    </w:p>
    <w:p w14:paraId="05A807A4" w14:textId="77777777" w:rsidR="005F4AE7" w:rsidRDefault="00345EF8" w:rsidP="003A07D7">
      <w:pPr>
        <w:widowControl w:val="0"/>
        <w:tabs>
          <w:tab w:val="left" w:pos="709"/>
        </w:tabs>
        <w:ind w:firstLine="720"/>
        <w:jc w:val="both"/>
        <w:rPr>
          <w:sz w:val="28"/>
          <w:szCs w:val="28"/>
        </w:rPr>
      </w:pPr>
      <w:r>
        <w:rPr>
          <w:sz w:val="28"/>
          <w:szCs w:val="22"/>
        </w:rPr>
        <w:t>П</w:t>
      </w:r>
      <w:r>
        <w:rPr>
          <w:sz w:val="28"/>
          <w:szCs w:val="28"/>
        </w:rPr>
        <w:t>ри проведении игр учебно-тренировочная башня должна быть оборудована страховочной сеткой.</w:t>
      </w:r>
    </w:p>
    <w:p w14:paraId="28D93036" w14:textId="77777777" w:rsidR="00FE18B9" w:rsidRDefault="00FE18B9" w:rsidP="003A07D7">
      <w:pPr>
        <w:widowControl w:val="0"/>
        <w:tabs>
          <w:tab w:val="left" w:pos="709"/>
        </w:tabs>
        <w:ind w:firstLine="720"/>
        <w:jc w:val="both"/>
        <w:rPr>
          <w:sz w:val="28"/>
          <w:szCs w:val="28"/>
        </w:rPr>
      </w:pPr>
    </w:p>
    <w:p w14:paraId="1A39DA9A" w14:textId="482BDA8A" w:rsidR="005F4AE7" w:rsidRDefault="00345EF8" w:rsidP="003A07D7">
      <w:pPr>
        <w:pStyle w:val="af3"/>
        <w:widowControl w:val="0"/>
        <w:spacing w:after="0"/>
        <w:ind w:left="0" w:firstLine="708"/>
        <w:jc w:val="center"/>
        <w:rPr>
          <w:sz w:val="28"/>
          <w:szCs w:val="28"/>
        </w:rPr>
      </w:pPr>
      <w:r>
        <w:rPr>
          <w:b/>
          <w:sz w:val="28"/>
          <w:szCs w:val="28"/>
        </w:rPr>
        <w:t xml:space="preserve">Элемент упражнения </w:t>
      </w:r>
      <w:r w:rsidR="00354818" w:rsidRPr="00354818">
        <w:rPr>
          <w:b/>
          <w:sz w:val="28"/>
          <w:szCs w:val="28"/>
        </w:rPr>
        <w:t>"</w:t>
      </w:r>
      <w:r>
        <w:rPr>
          <w:b/>
          <w:sz w:val="28"/>
          <w:szCs w:val="28"/>
        </w:rPr>
        <w:t>Полоса препятствий</w:t>
      </w:r>
      <w:r w:rsidR="00354818" w:rsidRPr="00354818">
        <w:rPr>
          <w:b/>
          <w:sz w:val="28"/>
          <w:szCs w:val="28"/>
        </w:rPr>
        <w:t>"</w:t>
      </w:r>
      <w:r>
        <w:rPr>
          <w:b/>
          <w:sz w:val="28"/>
          <w:szCs w:val="28"/>
        </w:rPr>
        <w:t>:</w:t>
      </w:r>
    </w:p>
    <w:p w14:paraId="2F1B5F82" w14:textId="77777777" w:rsidR="00FE18B9" w:rsidRDefault="00FE18B9" w:rsidP="003A07D7">
      <w:pPr>
        <w:pStyle w:val="af3"/>
        <w:widowControl w:val="0"/>
        <w:spacing w:after="0"/>
        <w:ind w:left="0" w:firstLine="708"/>
        <w:jc w:val="both"/>
        <w:rPr>
          <w:sz w:val="28"/>
          <w:szCs w:val="28"/>
        </w:rPr>
      </w:pPr>
    </w:p>
    <w:p w14:paraId="3883FD02" w14:textId="310F09E6" w:rsidR="005F4AE7" w:rsidRDefault="00345EF8" w:rsidP="003A07D7">
      <w:pPr>
        <w:widowControl w:val="0"/>
        <w:tabs>
          <w:tab w:val="left" w:pos="709"/>
        </w:tabs>
        <w:jc w:val="both"/>
        <w:rPr>
          <w:sz w:val="28"/>
          <w:szCs w:val="28"/>
        </w:rPr>
      </w:pPr>
      <w:r>
        <w:rPr>
          <w:sz w:val="28"/>
          <w:szCs w:val="28"/>
        </w:rPr>
        <w:tab/>
        <w:t xml:space="preserve">Элемент упражнения проводится в следующей последовательности: участник стоит у линии старта, по команде стартера участник команды стартует, берет рукава, которые установлены на расстоянии 5 метров от линии </w:t>
      </w:r>
      <w:r>
        <w:rPr>
          <w:sz w:val="28"/>
          <w:szCs w:val="28"/>
        </w:rPr>
        <w:lastRenderedPageBreak/>
        <w:t xml:space="preserve">старта, соединяет их между собой и бежит с ними до разветвления, которое установлено на расстоянии 25 метров от линии старта, затем подсоединяет один из рукавов к разветвлению, а другой соединяет с пожарным стволом </w:t>
      </w:r>
      <w:r w:rsidR="003A07D7">
        <w:rPr>
          <w:sz w:val="28"/>
          <w:szCs w:val="28"/>
        </w:rPr>
        <w:br/>
      </w:r>
      <w:r>
        <w:rPr>
          <w:sz w:val="28"/>
          <w:szCs w:val="28"/>
        </w:rPr>
        <w:t>и финиширует (финишная линия расположена в 50 метрах от лини</w:t>
      </w:r>
      <w:r w:rsidR="00DB2DC7">
        <w:rPr>
          <w:sz w:val="28"/>
          <w:szCs w:val="28"/>
        </w:rPr>
        <w:t>и</w:t>
      </w:r>
      <w:r>
        <w:rPr>
          <w:sz w:val="28"/>
          <w:szCs w:val="28"/>
        </w:rPr>
        <w:t xml:space="preserve"> старта).</w:t>
      </w:r>
    </w:p>
    <w:p w14:paraId="3A8E13BA" w14:textId="57B6E780" w:rsidR="005F4AE7" w:rsidRPr="003A07D7" w:rsidRDefault="00345EF8">
      <w:pPr>
        <w:tabs>
          <w:tab w:val="left" w:pos="709"/>
        </w:tabs>
        <w:ind w:firstLine="720"/>
        <w:jc w:val="both"/>
        <w:rPr>
          <w:spacing w:val="-4"/>
          <w:sz w:val="28"/>
          <w:szCs w:val="28"/>
        </w:rPr>
      </w:pPr>
      <w:r w:rsidRPr="003A07D7">
        <w:rPr>
          <w:spacing w:val="-4"/>
          <w:sz w:val="28"/>
          <w:szCs w:val="22"/>
        </w:rPr>
        <w:t>Участник</w:t>
      </w:r>
      <w:r w:rsidR="00DB2DC7">
        <w:rPr>
          <w:spacing w:val="-4"/>
          <w:sz w:val="28"/>
          <w:szCs w:val="22"/>
        </w:rPr>
        <w:t>,</w:t>
      </w:r>
      <w:r w:rsidRPr="003A07D7">
        <w:rPr>
          <w:spacing w:val="-4"/>
          <w:sz w:val="28"/>
          <w:szCs w:val="22"/>
        </w:rPr>
        <w:t xml:space="preserve"> допустивший фальстарт</w:t>
      </w:r>
      <w:r w:rsidR="00DB2DC7">
        <w:rPr>
          <w:spacing w:val="-4"/>
          <w:sz w:val="28"/>
          <w:szCs w:val="22"/>
        </w:rPr>
        <w:t>,</w:t>
      </w:r>
      <w:r w:rsidRPr="003A07D7">
        <w:rPr>
          <w:spacing w:val="-4"/>
          <w:sz w:val="28"/>
          <w:szCs w:val="22"/>
        </w:rPr>
        <w:t xml:space="preserve"> дисквалифицируется на данную попытку. </w:t>
      </w:r>
    </w:p>
    <w:p w14:paraId="1ABA1408" w14:textId="77777777" w:rsidR="005F4AE7" w:rsidRDefault="005F4AE7" w:rsidP="00FE18B9">
      <w:pPr>
        <w:tabs>
          <w:tab w:val="left" w:pos="709"/>
        </w:tabs>
        <w:jc w:val="both"/>
        <w:rPr>
          <w:b/>
          <w:sz w:val="28"/>
          <w:szCs w:val="22"/>
        </w:rPr>
      </w:pPr>
    </w:p>
    <w:p w14:paraId="6F9F311F" w14:textId="77777777" w:rsidR="005F4AE7" w:rsidRDefault="00345EF8" w:rsidP="00FE18B9">
      <w:pPr>
        <w:tabs>
          <w:tab w:val="left" w:pos="709"/>
        </w:tabs>
        <w:ind w:firstLine="720"/>
        <w:jc w:val="center"/>
        <w:rPr>
          <w:b/>
          <w:sz w:val="28"/>
          <w:szCs w:val="22"/>
        </w:rPr>
      </w:pPr>
      <w:r>
        <w:rPr>
          <w:b/>
          <w:sz w:val="28"/>
          <w:szCs w:val="22"/>
        </w:rPr>
        <w:t>Упражнение</w:t>
      </w:r>
      <w:r w:rsidR="00354818">
        <w:rPr>
          <w:b/>
          <w:sz w:val="28"/>
          <w:szCs w:val="22"/>
        </w:rPr>
        <w:t xml:space="preserve"> </w:t>
      </w:r>
      <w:r w:rsidR="00354818" w:rsidRPr="00354818">
        <w:rPr>
          <w:b/>
          <w:sz w:val="28"/>
          <w:szCs w:val="22"/>
        </w:rPr>
        <w:t>"</w:t>
      </w:r>
      <w:r>
        <w:rPr>
          <w:b/>
          <w:sz w:val="28"/>
          <w:szCs w:val="22"/>
        </w:rPr>
        <w:t>Боевое развертывание</w:t>
      </w:r>
      <w:r w:rsidR="00354818" w:rsidRPr="00354818">
        <w:rPr>
          <w:b/>
          <w:sz w:val="28"/>
          <w:szCs w:val="22"/>
        </w:rPr>
        <w:t>"</w:t>
      </w:r>
      <w:r>
        <w:rPr>
          <w:b/>
          <w:sz w:val="28"/>
          <w:szCs w:val="22"/>
        </w:rPr>
        <w:t>:</w:t>
      </w:r>
    </w:p>
    <w:p w14:paraId="556BB194" w14:textId="77777777" w:rsidR="00FE18B9" w:rsidRDefault="00FE18B9" w:rsidP="00FE18B9">
      <w:pPr>
        <w:tabs>
          <w:tab w:val="left" w:pos="709"/>
        </w:tabs>
        <w:ind w:firstLine="720"/>
        <w:jc w:val="center"/>
        <w:rPr>
          <w:sz w:val="28"/>
          <w:szCs w:val="28"/>
        </w:rPr>
      </w:pPr>
    </w:p>
    <w:p w14:paraId="492C77A2" w14:textId="77777777" w:rsidR="005F4AE7" w:rsidRDefault="00345EF8">
      <w:pPr>
        <w:keepNext/>
        <w:keepLines/>
        <w:suppressLineNumbers/>
        <w:tabs>
          <w:tab w:val="left" w:pos="0"/>
          <w:tab w:val="left" w:pos="709"/>
        </w:tabs>
        <w:ind w:right="-1" w:firstLine="709"/>
        <w:jc w:val="both"/>
        <w:rPr>
          <w:sz w:val="28"/>
          <w:szCs w:val="28"/>
        </w:rPr>
      </w:pPr>
      <w:r>
        <w:rPr>
          <w:sz w:val="28"/>
          <w:szCs w:val="22"/>
        </w:rPr>
        <w:t xml:space="preserve">Боевое развертывание от </w:t>
      </w:r>
      <w:r w:rsidR="00354818">
        <w:rPr>
          <w:sz w:val="28"/>
          <w:szCs w:val="22"/>
        </w:rPr>
        <w:t>автоцистерны</w:t>
      </w:r>
      <w:r>
        <w:rPr>
          <w:sz w:val="28"/>
          <w:szCs w:val="22"/>
        </w:rPr>
        <w:t xml:space="preserve"> выполняется шестью участниками команд  (в том числе девушками).</w:t>
      </w:r>
    </w:p>
    <w:p w14:paraId="49F667FB" w14:textId="625C18A7" w:rsidR="005F4AE7" w:rsidRDefault="00345EF8">
      <w:pPr>
        <w:keepNext/>
        <w:keepLines/>
        <w:suppressLineNumbers/>
        <w:tabs>
          <w:tab w:val="left" w:pos="0"/>
          <w:tab w:val="left" w:pos="709"/>
        </w:tabs>
        <w:ind w:right="-1" w:firstLine="709"/>
        <w:jc w:val="both"/>
        <w:rPr>
          <w:sz w:val="28"/>
          <w:szCs w:val="28"/>
        </w:rPr>
      </w:pPr>
      <w:r>
        <w:rPr>
          <w:sz w:val="28"/>
          <w:szCs w:val="22"/>
        </w:rPr>
        <w:t xml:space="preserve">Начало упражнения – рукава (полугайки разъединены) и пожарное оборудование находится в отсеке автоцистерны, участники команды в боевой одежде пожарного построены в одну шеренгу у заднего колеса пожарного автомобиля. По команде судьи-стартера </w:t>
      </w:r>
      <w:r w:rsidR="00FE18B9">
        <w:rPr>
          <w:sz w:val="28"/>
          <w:szCs w:val="22"/>
        </w:rPr>
        <w:t>"</w:t>
      </w:r>
      <w:r>
        <w:rPr>
          <w:sz w:val="28"/>
          <w:szCs w:val="22"/>
        </w:rPr>
        <w:t>Марш!</w:t>
      </w:r>
      <w:r w:rsidR="00FE18B9">
        <w:rPr>
          <w:sz w:val="28"/>
          <w:szCs w:val="22"/>
        </w:rPr>
        <w:t>"</w:t>
      </w:r>
      <w:r>
        <w:rPr>
          <w:sz w:val="28"/>
          <w:szCs w:val="22"/>
        </w:rPr>
        <w:t>, участники команды открывают отсек пожарного автомобиля, достают пожарно-техническое вооружение и прокладывают магистральную линию на один рукав диаметром 66 мм и от разветвления две рабочих линии диаметром 51 мм на два рукава каждая.</w:t>
      </w:r>
      <w:r>
        <w:rPr>
          <w:color w:val="FF0000"/>
          <w:sz w:val="28"/>
          <w:szCs w:val="22"/>
        </w:rPr>
        <w:t xml:space="preserve"> </w:t>
      </w:r>
      <w:r>
        <w:rPr>
          <w:sz w:val="28"/>
          <w:szCs w:val="22"/>
        </w:rPr>
        <w:t>Линия проложена, все соединительные головки рукавов соединены между собой, пожарные стволы присоединены к рукавам рабочих линий, ствольщики находятся на позиции. Упражнение считается выполненным после того, как ствольщики наполнят емкости двух мишеней (по 10 л каждая). Показания секундомера останавливаются при появлении сигнала от второй мишени.</w:t>
      </w:r>
    </w:p>
    <w:p w14:paraId="0CFFD1C4" w14:textId="77777777" w:rsidR="005F4AE7" w:rsidRDefault="00345EF8">
      <w:pPr>
        <w:keepNext/>
        <w:keepLines/>
        <w:suppressLineNumbers/>
        <w:tabs>
          <w:tab w:val="left" w:pos="0"/>
          <w:tab w:val="left" w:pos="709"/>
        </w:tabs>
        <w:ind w:right="-1" w:firstLine="709"/>
        <w:jc w:val="both"/>
        <w:rPr>
          <w:sz w:val="28"/>
          <w:szCs w:val="28"/>
        </w:rPr>
      </w:pPr>
      <w:r>
        <w:rPr>
          <w:sz w:val="28"/>
          <w:szCs w:val="22"/>
        </w:rPr>
        <w:t>Ствольщикам разрешается при заполнении мишеней помогать друг другу со своей позиции.</w:t>
      </w:r>
    </w:p>
    <w:p w14:paraId="4D1F0DEA" w14:textId="77777777" w:rsidR="005F4AE7" w:rsidRDefault="00345EF8">
      <w:pPr>
        <w:keepNext/>
        <w:keepLines/>
        <w:suppressLineNumbers/>
        <w:tabs>
          <w:tab w:val="left" w:pos="0"/>
          <w:tab w:val="left" w:pos="709"/>
        </w:tabs>
        <w:ind w:right="-1" w:firstLine="709"/>
        <w:jc w:val="both"/>
        <w:rPr>
          <w:sz w:val="28"/>
          <w:szCs w:val="28"/>
        </w:rPr>
      </w:pPr>
      <w:r>
        <w:rPr>
          <w:sz w:val="28"/>
          <w:szCs w:val="22"/>
        </w:rPr>
        <w:t xml:space="preserve">Время подготовки команды к старту не должно превышать 2 минуты </w:t>
      </w:r>
      <w:r>
        <w:rPr>
          <w:sz w:val="28"/>
          <w:szCs w:val="22"/>
        </w:rPr>
        <w:br/>
        <w:t>с момента вызова команды судьей.</w:t>
      </w:r>
    </w:p>
    <w:p w14:paraId="3B65AF50" w14:textId="77777777" w:rsidR="005F4AE7" w:rsidRDefault="00345EF8">
      <w:pPr>
        <w:keepNext/>
        <w:keepLines/>
        <w:suppressLineNumbers/>
        <w:tabs>
          <w:tab w:val="left" w:pos="0"/>
          <w:tab w:val="left" w:pos="709"/>
        </w:tabs>
        <w:ind w:right="-1" w:firstLine="709"/>
        <w:jc w:val="both"/>
        <w:rPr>
          <w:sz w:val="28"/>
          <w:szCs w:val="28"/>
        </w:rPr>
      </w:pPr>
      <w:r>
        <w:rPr>
          <w:color w:val="000000"/>
          <w:sz w:val="28"/>
          <w:szCs w:val="22"/>
        </w:rPr>
        <w:t xml:space="preserve">Обязанности водителя при проведении боевого развертывания командой выполняет сотрудник Главного управления МЧС России по Архангельской области из числа водительского состава, за которым закреплен пожарный автомобиль. Подача воды от пожарной автоцистерны будет осуществляться при условии, когда участник команды, который находится, на разветвлении подал команду отмашкой руки водителю. </w:t>
      </w:r>
    </w:p>
    <w:p w14:paraId="470359B8" w14:textId="77777777" w:rsidR="005F4AE7" w:rsidRDefault="00345EF8">
      <w:pPr>
        <w:keepNext/>
        <w:keepLines/>
        <w:suppressLineNumbers/>
        <w:tabs>
          <w:tab w:val="left" w:pos="0"/>
          <w:tab w:val="left" w:pos="709"/>
        </w:tabs>
        <w:ind w:right="-1" w:firstLine="709"/>
        <w:jc w:val="both"/>
        <w:rPr>
          <w:sz w:val="28"/>
          <w:szCs w:val="28"/>
        </w:rPr>
      </w:pPr>
      <w:r>
        <w:rPr>
          <w:sz w:val="28"/>
          <w:szCs w:val="22"/>
        </w:rPr>
        <w:t>Напор, создаваемый пожарным насосом пожарной автоцистерны, устанавливается для всех команд одинаковым и оговаривается судейской коллегией и представителями команд, перед выполнением боевого развертывания командами.</w:t>
      </w:r>
    </w:p>
    <w:p w14:paraId="6695B086" w14:textId="77777777" w:rsidR="005F4AE7" w:rsidRDefault="00345EF8">
      <w:pPr>
        <w:pStyle w:val="af3"/>
        <w:spacing w:after="0"/>
        <w:ind w:left="0" w:firstLine="708"/>
        <w:jc w:val="both"/>
        <w:rPr>
          <w:sz w:val="28"/>
          <w:szCs w:val="28"/>
        </w:rPr>
      </w:pPr>
      <w:r>
        <w:rPr>
          <w:sz w:val="28"/>
          <w:szCs w:val="28"/>
        </w:rPr>
        <w:t>При поломке или обнаружении неисправности спортив</w:t>
      </w:r>
      <w:r>
        <w:rPr>
          <w:sz w:val="28"/>
          <w:szCs w:val="28"/>
        </w:rPr>
        <w:softHyphen/>
        <w:t xml:space="preserve">ного снаряда или пожарного оборудования не по вине команды при письменном заявлении представителя команды, последнему (команде) разрешается повторить попытку                      с разрешения главного судьи. </w:t>
      </w:r>
    </w:p>
    <w:p w14:paraId="17A1E5DD" w14:textId="77777777" w:rsidR="005F4AE7" w:rsidRDefault="00345EF8">
      <w:pPr>
        <w:tabs>
          <w:tab w:val="left" w:pos="0"/>
          <w:tab w:val="left" w:pos="709"/>
        </w:tabs>
        <w:jc w:val="both"/>
        <w:rPr>
          <w:sz w:val="28"/>
          <w:szCs w:val="28"/>
        </w:rPr>
      </w:pPr>
      <w:r>
        <w:rPr>
          <w:sz w:val="28"/>
          <w:szCs w:val="22"/>
        </w:rPr>
        <w:tab/>
        <w:t xml:space="preserve">Выполнение упражнений в боевом развертывании проводится по одной </w:t>
      </w:r>
      <w:r>
        <w:rPr>
          <w:sz w:val="28"/>
          <w:szCs w:val="28"/>
        </w:rPr>
        <w:t>попытке.</w:t>
      </w:r>
    </w:p>
    <w:p w14:paraId="38FC1951" w14:textId="77777777" w:rsidR="005F4AE7" w:rsidRDefault="00345EF8">
      <w:pPr>
        <w:pStyle w:val="af3"/>
        <w:spacing w:after="0"/>
        <w:ind w:left="0" w:firstLine="708"/>
        <w:jc w:val="both"/>
        <w:rPr>
          <w:sz w:val="28"/>
          <w:szCs w:val="28"/>
        </w:rPr>
      </w:pPr>
      <w:r>
        <w:rPr>
          <w:sz w:val="28"/>
          <w:szCs w:val="28"/>
        </w:rPr>
        <w:t>Одежда, снаряжение и обувь команд:</w:t>
      </w:r>
    </w:p>
    <w:p w14:paraId="3A63FD96" w14:textId="77777777" w:rsidR="005F4AE7" w:rsidRDefault="00345EF8">
      <w:pPr>
        <w:ind w:firstLine="708"/>
        <w:jc w:val="both"/>
        <w:rPr>
          <w:sz w:val="28"/>
          <w:szCs w:val="28"/>
        </w:rPr>
      </w:pPr>
      <w:r>
        <w:rPr>
          <w:sz w:val="28"/>
          <w:szCs w:val="28"/>
        </w:rPr>
        <w:lastRenderedPageBreak/>
        <w:t xml:space="preserve">Команды, участвующие в каждом из этапов, выступают в спортивных костюмах (низ рукавов должен быть на уровне кистей рук, низ брюк не выше 10 см от уровня земли), спортивной обуви, в спортивных касках, с пожарно-спортивным поясом, без карабина (в случае использования страховочного оборудования, применяется карабин). </w:t>
      </w:r>
    </w:p>
    <w:p w14:paraId="6803D2D8" w14:textId="5ACD019B" w:rsidR="00694765" w:rsidRPr="00C33E23" w:rsidRDefault="00345EF8" w:rsidP="00C33E23">
      <w:pPr>
        <w:ind w:firstLine="708"/>
        <w:jc w:val="both"/>
        <w:rPr>
          <w:sz w:val="28"/>
          <w:szCs w:val="28"/>
        </w:rPr>
      </w:pPr>
      <w:r>
        <w:rPr>
          <w:sz w:val="28"/>
          <w:szCs w:val="28"/>
        </w:rPr>
        <w:t xml:space="preserve">При выполнении упражнения </w:t>
      </w:r>
      <w:r w:rsidR="00011F75">
        <w:rPr>
          <w:sz w:val="28"/>
          <w:szCs w:val="28"/>
        </w:rPr>
        <w:t>"</w:t>
      </w:r>
      <w:r>
        <w:rPr>
          <w:sz w:val="28"/>
          <w:szCs w:val="28"/>
        </w:rPr>
        <w:t>Боевое развертывание</w:t>
      </w:r>
      <w:r w:rsidR="00011F75">
        <w:rPr>
          <w:sz w:val="28"/>
          <w:szCs w:val="28"/>
        </w:rPr>
        <w:t>"</w:t>
      </w:r>
      <w:r>
        <w:rPr>
          <w:sz w:val="28"/>
          <w:szCs w:val="28"/>
        </w:rPr>
        <w:t xml:space="preserve"> участники </w:t>
      </w:r>
      <w:r w:rsidR="003A07D7">
        <w:rPr>
          <w:sz w:val="28"/>
          <w:szCs w:val="28"/>
        </w:rPr>
        <w:br/>
      </w:r>
      <w:r>
        <w:rPr>
          <w:sz w:val="28"/>
          <w:szCs w:val="28"/>
        </w:rPr>
        <w:t xml:space="preserve">должны быть в боевой одежде пожарного, пожарной каске, пожарном поясе </w:t>
      </w:r>
      <w:r w:rsidR="003A07D7">
        <w:rPr>
          <w:sz w:val="28"/>
          <w:szCs w:val="28"/>
        </w:rPr>
        <w:br/>
      </w:r>
      <w:r>
        <w:rPr>
          <w:sz w:val="28"/>
          <w:szCs w:val="28"/>
        </w:rPr>
        <w:t>и в х/б перчатках. Допустимо выступать в своем снаряжении при условии соблюдения безопасности и ГОСТов</w:t>
      </w:r>
      <w:r w:rsidR="000E27F6">
        <w:rPr>
          <w:sz w:val="28"/>
          <w:szCs w:val="28"/>
        </w:rPr>
        <w:t>.</w:t>
      </w:r>
    </w:p>
    <w:p w14:paraId="60A2AB89" w14:textId="77777777" w:rsidR="00694765" w:rsidRDefault="00694765" w:rsidP="00694765">
      <w:pPr>
        <w:suppressAutoHyphens w:val="0"/>
        <w:ind w:right="638"/>
        <w:rPr>
          <w:lang w:eastAsia="ru-RU"/>
        </w:rPr>
      </w:pPr>
    </w:p>
    <w:p w14:paraId="05C38D79" w14:textId="77777777" w:rsidR="003A07D7" w:rsidRDefault="003A07D7" w:rsidP="009318A4">
      <w:pPr>
        <w:jc w:val="center"/>
        <w:rPr>
          <w:sz w:val="28"/>
          <w:szCs w:val="28"/>
        </w:rPr>
      </w:pPr>
    </w:p>
    <w:p w14:paraId="20B4EE72" w14:textId="57C68D66" w:rsidR="005F4AE7" w:rsidRPr="00694765" w:rsidRDefault="009318A4" w:rsidP="009318A4">
      <w:pPr>
        <w:jc w:val="center"/>
        <w:rPr>
          <w:rFonts w:eastAsia="Calibri"/>
          <w:sz w:val="28"/>
          <w:szCs w:val="20"/>
          <w:lang w:eastAsia="ru-RU"/>
        </w:rPr>
      </w:pPr>
      <w:r>
        <w:rPr>
          <w:sz w:val="28"/>
          <w:szCs w:val="28"/>
        </w:rPr>
        <w:t>____________</w:t>
      </w:r>
    </w:p>
    <w:sectPr w:rsidR="005F4AE7" w:rsidRPr="00694765" w:rsidSect="003A07D7">
      <w:pgSz w:w="11906" w:h="16838"/>
      <w:pgMar w:top="1134" w:right="567" w:bottom="1134" w:left="1701" w:header="567"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EE9B6" w14:textId="77777777" w:rsidR="00030DFD" w:rsidRDefault="00030DFD">
      <w:r>
        <w:separator/>
      </w:r>
    </w:p>
  </w:endnote>
  <w:endnote w:type="continuationSeparator" w:id="0">
    <w:p w14:paraId="1DB269DA" w14:textId="77777777" w:rsidR="00030DFD" w:rsidRDefault="0003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emy">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FA730" w14:textId="77777777" w:rsidR="00104775" w:rsidRDefault="001047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15D3B" w14:textId="77777777" w:rsidR="00030DFD" w:rsidRDefault="00030DFD">
      <w:r>
        <w:separator/>
      </w:r>
    </w:p>
  </w:footnote>
  <w:footnote w:type="continuationSeparator" w:id="0">
    <w:p w14:paraId="1031FA40" w14:textId="77777777" w:rsidR="00030DFD" w:rsidRDefault="00030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B4C7B" w14:textId="77777777" w:rsidR="00CB791F" w:rsidRDefault="00CB791F">
    <w:pPr>
      <w:pStyle w:val="af2"/>
      <w:jc w:val="center"/>
    </w:pPr>
    <w:r>
      <w:fldChar w:fldCharType="begin"/>
    </w:r>
    <w:r>
      <w:instrText>PAGE   \* MERGEFORMAT</w:instrText>
    </w:r>
    <w:r>
      <w:fldChar w:fldCharType="separate"/>
    </w:r>
    <w:r w:rsidR="0015147D">
      <w:rPr>
        <w:noProof/>
      </w:rPr>
      <w:t>2</w:t>
    </w:r>
    <w:r>
      <w:fldChar w:fldCharType="end"/>
    </w:r>
  </w:p>
  <w:p w14:paraId="010EDB5D" w14:textId="77777777" w:rsidR="00104775" w:rsidRDefault="00104775">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8F1E5" w14:textId="747E2612" w:rsidR="00D4045B" w:rsidRDefault="00D4045B">
    <w:pPr>
      <w:pStyle w:val="af2"/>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269433"/>
      <w:docPartObj>
        <w:docPartGallery w:val="Page Numbers (Top of Page)"/>
        <w:docPartUnique/>
      </w:docPartObj>
    </w:sdtPr>
    <w:sdtEndPr/>
    <w:sdtContent>
      <w:p w14:paraId="65FEB31E" w14:textId="316AF307" w:rsidR="00CA4148" w:rsidRDefault="00CA4148">
        <w:pPr>
          <w:pStyle w:val="af2"/>
          <w:jc w:val="center"/>
        </w:pPr>
        <w:r>
          <w:fldChar w:fldCharType="begin"/>
        </w:r>
        <w:r>
          <w:instrText>PAGE   \* MERGEFORMAT</w:instrText>
        </w:r>
        <w:r>
          <w:fldChar w:fldCharType="separate"/>
        </w:r>
        <w:r w:rsidR="0015147D">
          <w:rPr>
            <w:noProof/>
          </w:rPr>
          <w:t>3</w:t>
        </w:r>
        <w:r>
          <w:fldChar w:fldCharType="end"/>
        </w:r>
      </w:p>
    </w:sdtContent>
  </w:sdt>
  <w:p w14:paraId="529F38EE" w14:textId="71450E52" w:rsidR="009318A4" w:rsidRDefault="009318A4">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24E68"/>
    <w:multiLevelType w:val="multilevel"/>
    <w:tmpl w:val="708E98D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0DD7DD3"/>
    <w:multiLevelType w:val="multilevel"/>
    <w:tmpl w:val="CDF49D1A"/>
    <w:lvl w:ilvl="0">
      <w:start w:val="4"/>
      <w:numFmt w:val="decimal"/>
      <w:lvlText w:val="%1."/>
      <w:lvlJc w:val="left"/>
      <w:pPr>
        <w:tabs>
          <w:tab w:val="num" w:pos="0"/>
        </w:tabs>
        <w:ind w:left="928" w:hanging="360"/>
      </w:pPr>
      <w:rPr>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551C5B03"/>
    <w:multiLevelType w:val="multilevel"/>
    <w:tmpl w:val="BC9E6C60"/>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55295124"/>
    <w:multiLevelType w:val="multilevel"/>
    <w:tmpl w:val="23BEB32E"/>
    <w:lvl w:ilvl="0">
      <w:start w:val="1"/>
      <w:numFmt w:val="decimal"/>
      <w:lvlText w:val="%1."/>
      <w:lvlJc w:val="left"/>
      <w:pPr>
        <w:tabs>
          <w:tab w:val="num" w:pos="720"/>
        </w:tabs>
        <w:ind w:left="720" w:hanging="360"/>
      </w:pPr>
      <w:rPr>
        <w:sz w:val="28"/>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AE7"/>
    <w:rsid w:val="00011F75"/>
    <w:rsid w:val="00030DFD"/>
    <w:rsid w:val="000E27F6"/>
    <w:rsid w:val="00104775"/>
    <w:rsid w:val="00104844"/>
    <w:rsid w:val="00136331"/>
    <w:rsid w:val="0015147D"/>
    <w:rsid w:val="00192731"/>
    <w:rsid w:val="001E7172"/>
    <w:rsid w:val="00240554"/>
    <w:rsid w:val="00267CDF"/>
    <w:rsid w:val="002B215A"/>
    <w:rsid w:val="00307AF7"/>
    <w:rsid w:val="00345EF8"/>
    <w:rsid w:val="00354818"/>
    <w:rsid w:val="00380976"/>
    <w:rsid w:val="003A07D7"/>
    <w:rsid w:val="003D0EC0"/>
    <w:rsid w:val="0051044D"/>
    <w:rsid w:val="00533D0C"/>
    <w:rsid w:val="005F4AE7"/>
    <w:rsid w:val="00637718"/>
    <w:rsid w:val="00662D0D"/>
    <w:rsid w:val="00694765"/>
    <w:rsid w:val="006D5DBC"/>
    <w:rsid w:val="007657A3"/>
    <w:rsid w:val="0083298E"/>
    <w:rsid w:val="008D584D"/>
    <w:rsid w:val="009223F0"/>
    <w:rsid w:val="009318A4"/>
    <w:rsid w:val="00976022"/>
    <w:rsid w:val="00981BCC"/>
    <w:rsid w:val="009A02D8"/>
    <w:rsid w:val="009D0951"/>
    <w:rsid w:val="009D4854"/>
    <w:rsid w:val="00A57633"/>
    <w:rsid w:val="00A844DD"/>
    <w:rsid w:val="00AD7D93"/>
    <w:rsid w:val="00B048F2"/>
    <w:rsid w:val="00C33E23"/>
    <w:rsid w:val="00CA4148"/>
    <w:rsid w:val="00CB791F"/>
    <w:rsid w:val="00D4045B"/>
    <w:rsid w:val="00DB2DC7"/>
    <w:rsid w:val="00DD4864"/>
    <w:rsid w:val="00E779EE"/>
    <w:rsid w:val="00F63478"/>
    <w:rsid w:val="00FA4A04"/>
    <w:rsid w:val="00FC00CF"/>
    <w:rsid w:val="00FE18B9"/>
    <w:rsid w:val="00FF4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4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overflowPunct w:val="0"/>
      <w:jc w:val="center"/>
      <w:textAlignment w:val="baseline"/>
      <w:outlineLvl w:val="0"/>
    </w:pPr>
    <w:rPr>
      <w:b/>
      <w:szCs w:val="20"/>
    </w:rPr>
  </w:style>
  <w:style w:type="paragraph" w:styleId="2">
    <w:name w:val="heading 2"/>
    <w:basedOn w:val="10"/>
    <w:next w:val="a0"/>
    <w:qFormat/>
    <w:pPr>
      <w:numPr>
        <w:ilvl w:val="1"/>
        <w:numId w:val="1"/>
      </w:numPr>
      <w:spacing w:before="200"/>
      <w:outlineLvl w:val="1"/>
    </w:pPr>
    <w:rPr>
      <w:b/>
      <w:bCs/>
      <w:sz w:val="32"/>
      <w:szCs w:val="32"/>
    </w:rPr>
  </w:style>
  <w:style w:type="paragraph" w:styleId="6">
    <w:name w:val="heading 6"/>
    <w:basedOn w:val="a"/>
    <w:next w:val="a"/>
    <w:qFormat/>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sz w:val="28"/>
      <w:szCs w:val="26"/>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8"/>
      <w:szCs w:val="28"/>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sz w:val="28"/>
      <w:szCs w:val="28"/>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rPr>
      <w:rFonts w:ascii="Times New Roman" w:eastAsia="Times New Roman" w:hAnsi="Times New Roman" w:cs="Times New Roman"/>
      <w:i w:val="0"/>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3z0">
    <w:name w:val="WW8Num13z0"/>
    <w:qFormat/>
    <w:rPr>
      <w:b/>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11">
    <w:name w:val="Основной шрифт абзаца1"/>
    <w:qFormat/>
  </w:style>
  <w:style w:type="character" w:customStyle="1" w:styleId="-">
    <w:name w:val="Интернет-ссылка"/>
    <w:rPr>
      <w:color w:val="0000FF"/>
      <w:u w:val="single"/>
    </w:rPr>
  </w:style>
  <w:style w:type="character" w:customStyle="1" w:styleId="20">
    <w:name w:val="Основной текст с отступом 2 Знак"/>
    <w:qFormat/>
    <w:rPr>
      <w:sz w:val="24"/>
      <w:szCs w:val="24"/>
      <w:lang w:val="ru-RU" w:bidi="ar-SA"/>
    </w:rPr>
  </w:style>
  <w:style w:type="character" w:customStyle="1" w:styleId="a4">
    <w:name w:val="Основной текст Знак"/>
    <w:qFormat/>
    <w:rPr>
      <w:rFonts w:ascii="Academy" w:hAnsi="Academy" w:cs="Academy"/>
      <w:sz w:val="28"/>
      <w:szCs w:val="24"/>
      <w:lang w:val="ru-RU" w:bidi="ar-SA"/>
    </w:rPr>
  </w:style>
  <w:style w:type="character" w:customStyle="1" w:styleId="a5">
    <w:name w:val="Знак Знак"/>
    <w:qFormat/>
    <w:rPr>
      <w:rFonts w:ascii="Academy" w:hAnsi="Academy" w:cs="Academy"/>
      <w:sz w:val="28"/>
      <w:szCs w:val="24"/>
      <w:lang w:val="ru-RU" w:bidi="ar-SA"/>
    </w:rPr>
  </w:style>
  <w:style w:type="character" w:customStyle="1" w:styleId="12">
    <w:name w:val="Заголовок 1 Знак"/>
    <w:qFormat/>
    <w:rPr>
      <w:b/>
      <w:sz w:val="24"/>
      <w:lang w:val="ru-RU" w:bidi="ar-SA"/>
    </w:rPr>
  </w:style>
  <w:style w:type="character" w:customStyle="1" w:styleId="a6">
    <w:name w:val="Верхний колонтитул Знак"/>
    <w:uiPriority w:val="99"/>
    <w:qFormat/>
    <w:rPr>
      <w:sz w:val="28"/>
      <w:lang w:val="ru-RU" w:bidi="ar-SA"/>
    </w:rPr>
  </w:style>
  <w:style w:type="character" w:customStyle="1" w:styleId="a7">
    <w:name w:val="Нижний колонтитул Знак"/>
    <w:qFormat/>
    <w:rPr>
      <w:sz w:val="24"/>
      <w:szCs w:val="24"/>
    </w:rPr>
  </w:style>
  <w:style w:type="character" w:customStyle="1" w:styleId="a8">
    <w:name w:val="Текст выноски Знак"/>
    <w:qFormat/>
    <w:rPr>
      <w:rFonts w:ascii="Tahoma" w:hAnsi="Tahoma" w:cs="Tahoma"/>
      <w:sz w:val="16"/>
      <w:szCs w:val="16"/>
    </w:rPr>
  </w:style>
  <w:style w:type="character" w:customStyle="1" w:styleId="a9">
    <w:name w:val="Гипертекстовая ссылка"/>
    <w:qFormat/>
    <w:rPr>
      <w:b w:val="0"/>
      <w:color w:val="106BBE"/>
    </w:rPr>
  </w:style>
  <w:style w:type="character" w:customStyle="1" w:styleId="aa">
    <w:name w:val="Цветовое выделение"/>
    <w:qFormat/>
    <w:rPr>
      <w:b/>
      <w:color w:val="26282F"/>
    </w:rPr>
  </w:style>
  <w:style w:type="character" w:customStyle="1" w:styleId="ab">
    <w:name w:val="Цветовое выделение для Текст"/>
    <w:qFormat/>
  </w:style>
  <w:style w:type="character" w:styleId="ac">
    <w:name w:val="page number"/>
    <w:qFormat/>
  </w:style>
  <w:style w:type="paragraph" w:customStyle="1" w:styleId="10">
    <w:name w:val="Заголовок1"/>
    <w:basedOn w:val="a"/>
    <w:next w:val="a0"/>
    <w:qFormat/>
    <w:pPr>
      <w:keepNext/>
      <w:spacing w:before="240" w:after="120"/>
    </w:pPr>
    <w:rPr>
      <w:rFonts w:ascii="PT Astra Serif" w:eastAsia="Tahoma" w:hAnsi="PT Astra Serif" w:cs="Noto Sans Devanagari"/>
      <w:sz w:val="28"/>
      <w:szCs w:val="28"/>
    </w:rPr>
  </w:style>
  <w:style w:type="paragraph" w:styleId="a0">
    <w:name w:val="Body Text"/>
    <w:basedOn w:val="a"/>
    <w:pPr>
      <w:jc w:val="both"/>
    </w:pPr>
    <w:rPr>
      <w:rFonts w:ascii="Academy" w:hAnsi="Academy" w:cs="Academy"/>
      <w:sz w:val="28"/>
    </w:rPr>
  </w:style>
  <w:style w:type="paragraph" w:styleId="ad">
    <w:name w:val="List"/>
    <w:basedOn w:val="a0"/>
    <w:rPr>
      <w:rFonts w:ascii="PT Astra Serif" w:hAnsi="PT Astra Serif" w:cs="Noto Sans Devanagari"/>
    </w:rPr>
  </w:style>
  <w:style w:type="paragraph" w:styleId="ae">
    <w:name w:val="caption"/>
    <w:basedOn w:val="a"/>
    <w:qFormat/>
    <w:pPr>
      <w:suppressLineNumbers/>
      <w:spacing w:before="120" w:after="120"/>
    </w:pPr>
    <w:rPr>
      <w:rFonts w:ascii="PT Astra Serif" w:hAnsi="PT Astra Serif" w:cs="Noto Sans Devanagari"/>
      <w:i/>
      <w:iCs/>
    </w:rPr>
  </w:style>
  <w:style w:type="paragraph" w:styleId="af">
    <w:name w:val="index heading"/>
    <w:basedOn w:val="a"/>
    <w:qFormat/>
    <w:pPr>
      <w:suppressLineNumbers/>
    </w:pPr>
    <w:rPr>
      <w:rFonts w:ascii="PT Astra Serif" w:hAnsi="PT Astra Serif" w:cs="Noto Sans Devanagari"/>
    </w:rPr>
  </w:style>
  <w:style w:type="paragraph" w:styleId="af0">
    <w:name w:val="Title"/>
    <w:basedOn w:val="a"/>
    <w:next w:val="a0"/>
    <w:qFormat/>
    <w:pPr>
      <w:keepNext/>
      <w:spacing w:before="240" w:after="120"/>
    </w:pPr>
    <w:rPr>
      <w:rFonts w:ascii="PT Astra Serif" w:eastAsia="Tahoma" w:hAnsi="PT Astra Serif" w:cs="Noto Sans Devanagari"/>
      <w:sz w:val="28"/>
      <w:szCs w:val="28"/>
    </w:rPr>
  </w:style>
  <w:style w:type="paragraph" w:customStyle="1" w:styleId="13">
    <w:name w:val="Указатель1"/>
    <w:basedOn w:val="a"/>
    <w:qFormat/>
    <w:pPr>
      <w:suppressLineNumbers/>
    </w:pPr>
    <w:rPr>
      <w:rFonts w:ascii="PT Astra Serif" w:hAnsi="PT Astra Serif" w:cs="Noto Sans Devanagari"/>
    </w:rPr>
  </w:style>
  <w:style w:type="paragraph" w:customStyle="1" w:styleId="af1">
    <w:name w:val="Верхний и нижний колонтитулы"/>
    <w:basedOn w:val="a"/>
    <w:qFormat/>
    <w:pPr>
      <w:suppressLineNumbers/>
      <w:tabs>
        <w:tab w:val="center" w:pos="4819"/>
        <w:tab w:val="right" w:pos="9638"/>
      </w:tabs>
    </w:pPr>
  </w:style>
  <w:style w:type="paragraph" w:styleId="af2">
    <w:name w:val="header"/>
    <w:basedOn w:val="a"/>
    <w:uiPriority w:val="99"/>
    <w:pPr>
      <w:tabs>
        <w:tab w:val="center" w:pos="4153"/>
        <w:tab w:val="right" w:pos="8306"/>
      </w:tabs>
      <w:overflowPunct w:val="0"/>
      <w:textAlignment w:val="baseline"/>
    </w:pPr>
    <w:rPr>
      <w:sz w:val="28"/>
      <w:szCs w:val="20"/>
    </w:rPr>
  </w:style>
  <w:style w:type="paragraph" w:styleId="af3">
    <w:name w:val="Body Text Indent"/>
    <w:basedOn w:val="a"/>
    <w:pPr>
      <w:spacing w:after="120"/>
      <w:ind w:left="283"/>
    </w:pPr>
  </w:style>
  <w:style w:type="paragraph" w:customStyle="1" w:styleId="21">
    <w:name w:val="Основной текст с отступом 21"/>
    <w:basedOn w:val="a"/>
    <w:qFormat/>
    <w:pPr>
      <w:spacing w:after="120" w:line="480" w:lineRule="auto"/>
      <w:ind w:left="283"/>
    </w:pPr>
  </w:style>
  <w:style w:type="paragraph" w:customStyle="1" w:styleId="14">
    <w:name w:val="заголовок 1"/>
    <w:basedOn w:val="a"/>
    <w:next w:val="a"/>
    <w:qFormat/>
    <w:pPr>
      <w:keepNext/>
      <w:spacing w:line="216" w:lineRule="auto"/>
      <w:ind w:left="360" w:right="1000"/>
      <w:jc w:val="center"/>
    </w:pPr>
    <w:rPr>
      <w:i/>
      <w:szCs w:val="20"/>
    </w:rPr>
  </w:style>
  <w:style w:type="paragraph" w:customStyle="1" w:styleId="FR2">
    <w:name w:val="FR2"/>
    <w:qFormat/>
    <w:pPr>
      <w:widowControl w:val="0"/>
      <w:suppressAutoHyphens/>
      <w:spacing w:before="280"/>
      <w:ind w:left="2040"/>
    </w:pPr>
    <w:rPr>
      <w:rFonts w:ascii="Arial" w:hAnsi="Arial" w:cs="Arial"/>
      <w:b/>
      <w:bCs/>
      <w:sz w:val="28"/>
      <w:szCs w:val="28"/>
      <w:lang w:eastAsia="zh-CN"/>
    </w:rPr>
  </w:style>
  <w:style w:type="paragraph" w:styleId="af4">
    <w:name w:val="List Paragraph"/>
    <w:basedOn w:val="a"/>
    <w:qFormat/>
    <w:pPr>
      <w:ind w:left="720"/>
      <w:contextualSpacing/>
    </w:pPr>
  </w:style>
  <w:style w:type="paragraph" w:styleId="af5">
    <w:name w:val="footer"/>
    <w:basedOn w:val="a"/>
    <w:pPr>
      <w:tabs>
        <w:tab w:val="center" w:pos="4677"/>
        <w:tab w:val="right" w:pos="9355"/>
      </w:tabs>
    </w:pPr>
    <w:rPr>
      <w:lang w:val="x-none"/>
    </w:rPr>
  </w:style>
  <w:style w:type="paragraph" w:styleId="af6">
    <w:name w:val="Balloon Text"/>
    <w:basedOn w:val="a"/>
    <w:qFormat/>
    <w:rPr>
      <w:rFonts w:ascii="Tahoma" w:hAnsi="Tahoma" w:cs="Tahoma"/>
      <w:sz w:val="16"/>
      <w:szCs w:val="16"/>
      <w:lang w:val="x-none"/>
    </w:rPr>
  </w:style>
  <w:style w:type="paragraph" w:customStyle="1" w:styleId="af7">
    <w:name w:val="Содержимое таблицы"/>
    <w:basedOn w:val="a"/>
    <w:qFormat/>
    <w:pPr>
      <w:suppressLineNumbers/>
    </w:pPr>
  </w:style>
  <w:style w:type="paragraph" w:customStyle="1" w:styleId="af8">
    <w:name w:val="Заголовок таблицы"/>
    <w:basedOn w:val="af7"/>
    <w:qFormat/>
    <w:pPr>
      <w:jc w:val="center"/>
    </w:pPr>
    <w:rPr>
      <w:b/>
      <w:bCs/>
    </w:rPr>
  </w:style>
  <w:style w:type="paragraph" w:customStyle="1" w:styleId="Standard">
    <w:name w:val="Standard"/>
    <w:qFormat/>
    <w:rsid w:val="009B3BF9"/>
    <w:pPr>
      <w:suppressAutoHyphens/>
      <w:textAlignment w:val="baseline"/>
    </w:pPr>
    <w:rPr>
      <w:sz w:val="24"/>
      <w:szCs w:val="24"/>
      <w:lang w:eastAsia="zh-CN"/>
    </w:rPr>
  </w:style>
  <w:style w:type="paragraph" w:styleId="af9">
    <w:name w:val="No Spacing"/>
    <w:uiPriority w:val="1"/>
    <w:qFormat/>
    <w:rsid w:val="009B3BF9"/>
    <w:pPr>
      <w:suppressAutoHyphens/>
      <w:textAlignment w:val="baseline"/>
    </w:pPr>
    <w:rPr>
      <w:sz w:val="24"/>
      <w:szCs w:val="24"/>
      <w:lang w:eastAsia="zh-CN"/>
    </w:rPr>
  </w:style>
  <w:style w:type="paragraph" w:customStyle="1" w:styleId="ConsPlusNonformat">
    <w:name w:val="ConsPlusNonformat"/>
    <w:qFormat/>
    <w:pPr>
      <w:widowControl w:val="0"/>
      <w:suppressAutoHyphens/>
    </w:pPr>
    <w:rPr>
      <w:rFonts w:ascii="Courier New" w:eastAsia="Courier New" w:hAnsi="Courier New" w:cs="Liberation Serif"/>
      <w:sz w:val="28"/>
      <w:lang w:eastAsia="ar-SA"/>
    </w:rPr>
  </w:style>
  <w:style w:type="paragraph" w:customStyle="1" w:styleId="ConsPlusNormal">
    <w:name w:val="ConsPlusNormal"/>
    <w:qFormat/>
    <w:pPr>
      <w:widowControl w:val="0"/>
      <w:suppressAutoHyphens/>
    </w:pPr>
    <w:rPr>
      <w:rFonts w:ascii="Arial" w:eastAsia="Arial" w:hAnsi="Arial" w:cs="Liberation Serif"/>
      <w:sz w:val="28"/>
      <w:lang w:eastAsia="ar-SA"/>
    </w:rPr>
  </w:style>
  <w:style w:type="paragraph" w:customStyle="1" w:styleId="Style19">
    <w:name w:val="Style19"/>
    <w:basedOn w:val="a"/>
    <w:qFormat/>
    <w:pPr>
      <w:widowControl w:val="0"/>
      <w:spacing w:line="307" w:lineRule="exact"/>
      <w:ind w:firstLine="691"/>
      <w:jc w:val="both"/>
    </w:pPr>
  </w:style>
  <w:style w:type="paragraph" w:customStyle="1" w:styleId="15">
    <w:name w:val="Обычный1"/>
    <w:qFormat/>
    <w:pPr>
      <w:suppressAutoHyphens/>
    </w:pPr>
    <w:rPr>
      <w:rFonts w:cs="Liberation Serif"/>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overflowPunct w:val="0"/>
      <w:jc w:val="center"/>
      <w:textAlignment w:val="baseline"/>
      <w:outlineLvl w:val="0"/>
    </w:pPr>
    <w:rPr>
      <w:b/>
      <w:szCs w:val="20"/>
    </w:rPr>
  </w:style>
  <w:style w:type="paragraph" w:styleId="2">
    <w:name w:val="heading 2"/>
    <w:basedOn w:val="10"/>
    <w:next w:val="a0"/>
    <w:qFormat/>
    <w:pPr>
      <w:numPr>
        <w:ilvl w:val="1"/>
        <w:numId w:val="1"/>
      </w:numPr>
      <w:spacing w:before="200"/>
      <w:outlineLvl w:val="1"/>
    </w:pPr>
    <w:rPr>
      <w:b/>
      <w:bCs/>
      <w:sz w:val="32"/>
      <w:szCs w:val="32"/>
    </w:rPr>
  </w:style>
  <w:style w:type="paragraph" w:styleId="6">
    <w:name w:val="heading 6"/>
    <w:basedOn w:val="a"/>
    <w:next w:val="a"/>
    <w:qFormat/>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sz w:val="28"/>
      <w:szCs w:val="26"/>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sz w:val="28"/>
      <w:szCs w:val="28"/>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sz w:val="28"/>
      <w:szCs w:val="28"/>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rPr>
      <w:rFonts w:ascii="Times New Roman" w:eastAsia="Times New Roman" w:hAnsi="Times New Roman" w:cs="Times New Roman"/>
      <w:i w:val="0"/>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3z0">
    <w:name w:val="WW8Num13z0"/>
    <w:qFormat/>
    <w:rPr>
      <w:b/>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11">
    <w:name w:val="Основной шрифт абзаца1"/>
    <w:qFormat/>
  </w:style>
  <w:style w:type="character" w:customStyle="1" w:styleId="-">
    <w:name w:val="Интернет-ссылка"/>
    <w:rPr>
      <w:color w:val="0000FF"/>
      <w:u w:val="single"/>
    </w:rPr>
  </w:style>
  <w:style w:type="character" w:customStyle="1" w:styleId="20">
    <w:name w:val="Основной текст с отступом 2 Знак"/>
    <w:qFormat/>
    <w:rPr>
      <w:sz w:val="24"/>
      <w:szCs w:val="24"/>
      <w:lang w:val="ru-RU" w:bidi="ar-SA"/>
    </w:rPr>
  </w:style>
  <w:style w:type="character" w:customStyle="1" w:styleId="a4">
    <w:name w:val="Основной текст Знак"/>
    <w:qFormat/>
    <w:rPr>
      <w:rFonts w:ascii="Academy" w:hAnsi="Academy" w:cs="Academy"/>
      <w:sz w:val="28"/>
      <w:szCs w:val="24"/>
      <w:lang w:val="ru-RU" w:bidi="ar-SA"/>
    </w:rPr>
  </w:style>
  <w:style w:type="character" w:customStyle="1" w:styleId="a5">
    <w:name w:val="Знак Знак"/>
    <w:qFormat/>
    <w:rPr>
      <w:rFonts w:ascii="Academy" w:hAnsi="Academy" w:cs="Academy"/>
      <w:sz w:val="28"/>
      <w:szCs w:val="24"/>
      <w:lang w:val="ru-RU" w:bidi="ar-SA"/>
    </w:rPr>
  </w:style>
  <w:style w:type="character" w:customStyle="1" w:styleId="12">
    <w:name w:val="Заголовок 1 Знак"/>
    <w:qFormat/>
    <w:rPr>
      <w:b/>
      <w:sz w:val="24"/>
      <w:lang w:val="ru-RU" w:bidi="ar-SA"/>
    </w:rPr>
  </w:style>
  <w:style w:type="character" w:customStyle="1" w:styleId="a6">
    <w:name w:val="Верхний колонтитул Знак"/>
    <w:uiPriority w:val="99"/>
    <w:qFormat/>
    <w:rPr>
      <w:sz w:val="28"/>
      <w:lang w:val="ru-RU" w:bidi="ar-SA"/>
    </w:rPr>
  </w:style>
  <w:style w:type="character" w:customStyle="1" w:styleId="a7">
    <w:name w:val="Нижний колонтитул Знак"/>
    <w:qFormat/>
    <w:rPr>
      <w:sz w:val="24"/>
      <w:szCs w:val="24"/>
    </w:rPr>
  </w:style>
  <w:style w:type="character" w:customStyle="1" w:styleId="a8">
    <w:name w:val="Текст выноски Знак"/>
    <w:qFormat/>
    <w:rPr>
      <w:rFonts w:ascii="Tahoma" w:hAnsi="Tahoma" w:cs="Tahoma"/>
      <w:sz w:val="16"/>
      <w:szCs w:val="16"/>
    </w:rPr>
  </w:style>
  <w:style w:type="character" w:customStyle="1" w:styleId="a9">
    <w:name w:val="Гипертекстовая ссылка"/>
    <w:qFormat/>
    <w:rPr>
      <w:b w:val="0"/>
      <w:color w:val="106BBE"/>
    </w:rPr>
  </w:style>
  <w:style w:type="character" w:customStyle="1" w:styleId="aa">
    <w:name w:val="Цветовое выделение"/>
    <w:qFormat/>
    <w:rPr>
      <w:b/>
      <w:color w:val="26282F"/>
    </w:rPr>
  </w:style>
  <w:style w:type="character" w:customStyle="1" w:styleId="ab">
    <w:name w:val="Цветовое выделение для Текст"/>
    <w:qFormat/>
  </w:style>
  <w:style w:type="character" w:styleId="ac">
    <w:name w:val="page number"/>
    <w:qFormat/>
  </w:style>
  <w:style w:type="paragraph" w:customStyle="1" w:styleId="10">
    <w:name w:val="Заголовок1"/>
    <w:basedOn w:val="a"/>
    <w:next w:val="a0"/>
    <w:qFormat/>
    <w:pPr>
      <w:keepNext/>
      <w:spacing w:before="240" w:after="120"/>
    </w:pPr>
    <w:rPr>
      <w:rFonts w:ascii="PT Astra Serif" w:eastAsia="Tahoma" w:hAnsi="PT Astra Serif" w:cs="Noto Sans Devanagari"/>
      <w:sz w:val="28"/>
      <w:szCs w:val="28"/>
    </w:rPr>
  </w:style>
  <w:style w:type="paragraph" w:styleId="a0">
    <w:name w:val="Body Text"/>
    <w:basedOn w:val="a"/>
    <w:pPr>
      <w:jc w:val="both"/>
    </w:pPr>
    <w:rPr>
      <w:rFonts w:ascii="Academy" w:hAnsi="Academy" w:cs="Academy"/>
      <w:sz w:val="28"/>
    </w:rPr>
  </w:style>
  <w:style w:type="paragraph" w:styleId="ad">
    <w:name w:val="List"/>
    <w:basedOn w:val="a0"/>
    <w:rPr>
      <w:rFonts w:ascii="PT Astra Serif" w:hAnsi="PT Astra Serif" w:cs="Noto Sans Devanagari"/>
    </w:rPr>
  </w:style>
  <w:style w:type="paragraph" w:styleId="ae">
    <w:name w:val="caption"/>
    <w:basedOn w:val="a"/>
    <w:qFormat/>
    <w:pPr>
      <w:suppressLineNumbers/>
      <w:spacing w:before="120" w:after="120"/>
    </w:pPr>
    <w:rPr>
      <w:rFonts w:ascii="PT Astra Serif" w:hAnsi="PT Astra Serif" w:cs="Noto Sans Devanagari"/>
      <w:i/>
      <w:iCs/>
    </w:rPr>
  </w:style>
  <w:style w:type="paragraph" w:styleId="af">
    <w:name w:val="index heading"/>
    <w:basedOn w:val="a"/>
    <w:qFormat/>
    <w:pPr>
      <w:suppressLineNumbers/>
    </w:pPr>
    <w:rPr>
      <w:rFonts w:ascii="PT Astra Serif" w:hAnsi="PT Astra Serif" w:cs="Noto Sans Devanagari"/>
    </w:rPr>
  </w:style>
  <w:style w:type="paragraph" w:styleId="af0">
    <w:name w:val="Title"/>
    <w:basedOn w:val="a"/>
    <w:next w:val="a0"/>
    <w:qFormat/>
    <w:pPr>
      <w:keepNext/>
      <w:spacing w:before="240" w:after="120"/>
    </w:pPr>
    <w:rPr>
      <w:rFonts w:ascii="PT Astra Serif" w:eastAsia="Tahoma" w:hAnsi="PT Astra Serif" w:cs="Noto Sans Devanagari"/>
      <w:sz w:val="28"/>
      <w:szCs w:val="28"/>
    </w:rPr>
  </w:style>
  <w:style w:type="paragraph" w:customStyle="1" w:styleId="13">
    <w:name w:val="Указатель1"/>
    <w:basedOn w:val="a"/>
    <w:qFormat/>
    <w:pPr>
      <w:suppressLineNumbers/>
    </w:pPr>
    <w:rPr>
      <w:rFonts w:ascii="PT Astra Serif" w:hAnsi="PT Astra Serif" w:cs="Noto Sans Devanagari"/>
    </w:rPr>
  </w:style>
  <w:style w:type="paragraph" w:customStyle="1" w:styleId="af1">
    <w:name w:val="Верхний и нижний колонтитулы"/>
    <w:basedOn w:val="a"/>
    <w:qFormat/>
    <w:pPr>
      <w:suppressLineNumbers/>
      <w:tabs>
        <w:tab w:val="center" w:pos="4819"/>
        <w:tab w:val="right" w:pos="9638"/>
      </w:tabs>
    </w:pPr>
  </w:style>
  <w:style w:type="paragraph" w:styleId="af2">
    <w:name w:val="header"/>
    <w:basedOn w:val="a"/>
    <w:uiPriority w:val="99"/>
    <w:pPr>
      <w:tabs>
        <w:tab w:val="center" w:pos="4153"/>
        <w:tab w:val="right" w:pos="8306"/>
      </w:tabs>
      <w:overflowPunct w:val="0"/>
      <w:textAlignment w:val="baseline"/>
    </w:pPr>
    <w:rPr>
      <w:sz w:val="28"/>
      <w:szCs w:val="20"/>
    </w:rPr>
  </w:style>
  <w:style w:type="paragraph" w:styleId="af3">
    <w:name w:val="Body Text Indent"/>
    <w:basedOn w:val="a"/>
    <w:pPr>
      <w:spacing w:after="120"/>
      <w:ind w:left="283"/>
    </w:pPr>
  </w:style>
  <w:style w:type="paragraph" w:customStyle="1" w:styleId="21">
    <w:name w:val="Основной текст с отступом 21"/>
    <w:basedOn w:val="a"/>
    <w:qFormat/>
    <w:pPr>
      <w:spacing w:after="120" w:line="480" w:lineRule="auto"/>
      <w:ind w:left="283"/>
    </w:pPr>
  </w:style>
  <w:style w:type="paragraph" w:customStyle="1" w:styleId="14">
    <w:name w:val="заголовок 1"/>
    <w:basedOn w:val="a"/>
    <w:next w:val="a"/>
    <w:qFormat/>
    <w:pPr>
      <w:keepNext/>
      <w:spacing w:line="216" w:lineRule="auto"/>
      <w:ind w:left="360" w:right="1000"/>
      <w:jc w:val="center"/>
    </w:pPr>
    <w:rPr>
      <w:i/>
      <w:szCs w:val="20"/>
    </w:rPr>
  </w:style>
  <w:style w:type="paragraph" w:customStyle="1" w:styleId="FR2">
    <w:name w:val="FR2"/>
    <w:qFormat/>
    <w:pPr>
      <w:widowControl w:val="0"/>
      <w:suppressAutoHyphens/>
      <w:spacing w:before="280"/>
      <w:ind w:left="2040"/>
    </w:pPr>
    <w:rPr>
      <w:rFonts w:ascii="Arial" w:hAnsi="Arial" w:cs="Arial"/>
      <w:b/>
      <w:bCs/>
      <w:sz w:val="28"/>
      <w:szCs w:val="28"/>
      <w:lang w:eastAsia="zh-CN"/>
    </w:rPr>
  </w:style>
  <w:style w:type="paragraph" w:styleId="af4">
    <w:name w:val="List Paragraph"/>
    <w:basedOn w:val="a"/>
    <w:qFormat/>
    <w:pPr>
      <w:ind w:left="720"/>
      <w:contextualSpacing/>
    </w:pPr>
  </w:style>
  <w:style w:type="paragraph" w:styleId="af5">
    <w:name w:val="footer"/>
    <w:basedOn w:val="a"/>
    <w:pPr>
      <w:tabs>
        <w:tab w:val="center" w:pos="4677"/>
        <w:tab w:val="right" w:pos="9355"/>
      </w:tabs>
    </w:pPr>
    <w:rPr>
      <w:lang w:val="x-none"/>
    </w:rPr>
  </w:style>
  <w:style w:type="paragraph" w:styleId="af6">
    <w:name w:val="Balloon Text"/>
    <w:basedOn w:val="a"/>
    <w:qFormat/>
    <w:rPr>
      <w:rFonts w:ascii="Tahoma" w:hAnsi="Tahoma" w:cs="Tahoma"/>
      <w:sz w:val="16"/>
      <w:szCs w:val="16"/>
      <w:lang w:val="x-none"/>
    </w:rPr>
  </w:style>
  <w:style w:type="paragraph" w:customStyle="1" w:styleId="af7">
    <w:name w:val="Содержимое таблицы"/>
    <w:basedOn w:val="a"/>
    <w:qFormat/>
    <w:pPr>
      <w:suppressLineNumbers/>
    </w:pPr>
  </w:style>
  <w:style w:type="paragraph" w:customStyle="1" w:styleId="af8">
    <w:name w:val="Заголовок таблицы"/>
    <w:basedOn w:val="af7"/>
    <w:qFormat/>
    <w:pPr>
      <w:jc w:val="center"/>
    </w:pPr>
    <w:rPr>
      <w:b/>
      <w:bCs/>
    </w:rPr>
  </w:style>
  <w:style w:type="paragraph" w:customStyle="1" w:styleId="Standard">
    <w:name w:val="Standard"/>
    <w:qFormat/>
    <w:rsid w:val="009B3BF9"/>
    <w:pPr>
      <w:suppressAutoHyphens/>
      <w:textAlignment w:val="baseline"/>
    </w:pPr>
    <w:rPr>
      <w:sz w:val="24"/>
      <w:szCs w:val="24"/>
      <w:lang w:eastAsia="zh-CN"/>
    </w:rPr>
  </w:style>
  <w:style w:type="paragraph" w:styleId="af9">
    <w:name w:val="No Spacing"/>
    <w:uiPriority w:val="1"/>
    <w:qFormat/>
    <w:rsid w:val="009B3BF9"/>
    <w:pPr>
      <w:suppressAutoHyphens/>
      <w:textAlignment w:val="baseline"/>
    </w:pPr>
    <w:rPr>
      <w:sz w:val="24"/>
      <w:szCs w:val="24"/>
      <w:lang w:eastAsia="zh-CN"/>
    </w:rPr>
  </w:style>
  <w:style w:type="paragraph" w:customStyle="1" w:styleId="ConsPlusNonformat">
    <w:name w:val="ConsPlusNonformat"/>
    <w:qFormat/>
    <w:pPr>
      <w:widowControl w:val="0"/>
      <w:suppressAutoHyphens/>
    </w:pPr>
    <w:rPr>
      <w:rFonts w:ascii="Courier New" w:eastAsia="Courier New" w:hAnsi="Courier New" w:cs="Liberation Serif"/>
      <w:sz w:val="28"/>
      <w:lang w:eastAsia="ar-SA"/>
    </w:rPr>
  </w:style>
  <w:style w:type="paragraph" w:customStyle="1" w:styleId="ConsPlusNormal">
    <w:name w:val="ConsPlusNormal"/>
    <w:qFormat/>
    <w:pPr>
      <w:widowControl w:val="0"/>
      <w:suppressAutoHyphens/>
    </w:pPr>
    <w:rPr>
      <w:rFonts w:ascii="Arial" w:eastAsia="Arial" w:hAnsi="Arial" w:cs="Liberation Serif"/>
      <w:sz w:val="28"/>
      <w:lang w:eastAsia="ar-SA"/>
    </w:rPr>
  </w:style>
  <w:style w:type="paragraph" w:customStyle="1" w:styleId="Style19">
    <w:name w:val="Style19"/>
    <w:basedOn w:val="a"/>
    <w:qFormat/>
    <w:pPr>
      <w:widowControl w:val="0"/>
      <w:spacing w:line="307" w:lineRule="exact"/>
      <w:ind w:firstLine="691"/>
      <w:jc w:val="both"/>
    </w:pPr>
  </w:style>
  <w:style w:type="paragraph" w:customStyle="1" w:styleId="15">
    <w:name w:val="Обычный1"/>
    <w:qFormat/>
    <w:pPr>
      <w:suppressAutoHyphens/>
    </w:pPr>
    <w:rPr>
      <w:rFonts w:cs="Liberation Serif"/>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org.arh@yandex.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3447</Words>
  <Characters>19649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23050</CharactersWithSpaces>
  <SharedDoc>false</SharedDoc>
  <HLinks>
    <vt:vector size="6" baseType="variant">
      <vt:variant>
        <vt:i4>4849707</vt:i4>
      </vt:variant>
      <vt:variant>
        <vt:i4>0</vt:i4>
      </vt:variant>
      <vt:variant>
        <vt:i4>0</vt:i4>
      </vt:variant>
      <vt:variant>
        <vt:i4>5</vt:i4>
      </vt:variant>
      <vt:variant>
        <vt:lpwstr>mailto:org.arh@yandex.ru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CybunIV</dc:creator>
  <cp:lastModifiedBy>Любовь Федоровна Фадеева</cp:lastModifiedBy>
  <cp:revision>3</cp:revision>
  <cp:lastPrinted>2025-04-11T07:18:00Z</cp:lastPrinted>
  <dcterms:created xsi:type="dcterms:W3CDTF">2025-04-14T12:19:00Z</dcterms:created>
  <dcterms:modified xsi:type="dcterms:W3CDTF">2025-04-14T12:20:00Z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