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235" w:rsidRPr="006D7235" w:rsidRDefault="006D7235" w:rsidP="006D72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7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ОБЪЯВЛЕНИЕ</w:t>
      </w:r>
      <w:r w:rsidRPr="006D7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о проведении отбора участников на предоставление гранта в форме субсидии </w:t>
      </w:r>
      <w:r w:rsidRPr="00A95D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3B2AA6" w:rsidRPr="00A95D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безвозмездной и безвозвратной основе на оказание образовательных услуг в рамках системы персонифицированного </w:t>
      </w:r>
      <w:r w:rsidR="003B2AA6" w:rsidRPr="006D7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финансирования дополнительного образования детей в </w:t>
      </w:r>
      <w:r w:rsidR="003B2A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</w:t>
      </w:r>
      <w:r w:rsidR="003B2AA6" w:rsidRPr="006D7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</w:t>
      </w:r>
      <w:r w:rsidR="003B2A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="003B2AA6" w:rsidRPr="006D7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округ</w:t>
      </w:r>
      <w:r w:rsidR="003B2A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3B2AA6" w:rsidRPr="006D7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3B2A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 Архангельск</w:t>
      </w:r>
      <w:r w:rsidR="003B2AA6" w:rsidRPr="006D7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в 202</w:t>
      </w:r>
      <w:r w:rsidR="003B2A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3B2AA6" w:rsidRPr="006D7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3B2A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 </w:t>
      </w:r>
      <w:proofErr w:type="gramEnd"/>
    </w:p>
    <w:p w:rsidR="006D7235" w:rsidRPr="006D7235" w:rsidRDefault="006D7235" w:rsidP="006D72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D7235" w:rsidRPr="006D7235" w:rsidRDefault="006D7235" w:rsidP="006D72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151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образования Администрации городского округа "Город Архангельск"</w:t>
      </w:r>
      <w:r w:rsidRPr="006D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рамках системы персонифицированного финансирования дополнительного образования детей, объявляет о проведении отбора </w:t>
      </w:r>
      <w:r w:rsidR="00B1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исполнителей услуг </w:t>
      </w:r>
      <w:r w:rsidRPr="006D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1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9.00 </w:t>
      </w:r>
      <w:r w:rsidRPr="006D72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151A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D7235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B151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D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1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16.00</w:t>
      </w:r>
      <w:r w:rsidRPr="006D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D05" w:rsidRPr="00A95D05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A95D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5D05" w:rsidRPr="00A95D05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6D723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151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D723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получателей грантов в форме субсидии в 202</w:t>
      </w:r>
      <w:r w:rsidR="00B151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D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6D7235" w:rsidRPr="00E2779D" w:rsidRDefault="006D7235" w:rsidP="006D72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Наименование, </w:t>
      </w:r>
      <w:proofErr w:type="gramStart"/>
      <w:r w:rsidRPr="006D7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нахождение</w:t>
      </w:r>
      <w:proofErr w:type="gramEnd"/>
      <w:r w:rsidRPr="006D7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почтовый и электронный адрес </w:t>
      </w:r>
      <w:r w:rsidR="00A95D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6D7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полномоченного органа:</w:t>
      </w:r>
      <w:r w:rsidRPr="006D72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151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образования Администрации городского округа "Город Архангельск"</w:t>
      </w:r>
      <w:r w:rsidRPr="006D7235">
        <w:rPr>
          <w:rFonts w:ascii="Times New Roman" w:eastAsia="Times New Roman" w:hAnsi="Times New Roman" w:cs="Times New Roman"/>
          <w:sz w:val="28"/>
          <w:szCs w:val="28"/>
          <w:lang w:eastAsia="ru-RU"/>
        </w:rPr>
        <w:t>, 16</w:t>
      </w:r>
      <w:r w:rsidR="00B151AF">
        <w:rPr>
          <w:rFonts w:ascii="Times New Roman" w:eastAsia="Times New Roman" w:hAnsi="Times New Roman" w:cs="Times New Roman"/>
          <w:sz w:val="28"/>
          <w:szCs w:val="28"/>
          <w:lang w:eastAsia="ru-RU"/>
        </w:rPr>
        <w:t>3000</w:t>
      </w:r>
      <w:r w:rsidRPr="006D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Архангельская область, город </w:t>
      </w:r>
      <w:r w:rsidR="00B151A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</w:t>
      </w:r>
      <w:r w:rsidRPr="006D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1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пл. В. И. Ленина д. 5, </w:t>
      </w:r>
      <w:proofErr w:type="spellStart"/>
      <w:r w:rsidR="00B151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B151AF">
        <w:rPr>
          <w:rFonts w:ascii="Times New Roman" w:eastAsia="Times New Roman" w:hAnsi="Times New Roman" w:cs="Times New Roman"/>
          <w:sz w:val="28"/>
          <w:szCs w:val="28"/>
          <w:lang w:eastAsia="ru-RU"/>
        </w:rPr>
        <w:t>. 308</w:t>
      </w:r>
      <w:r w:rsidRPr="006D723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Телефон: (</w:t>
      </w:r>
      <w:r w:rsidR="00B151AF">
        <w:rPr>
          <w:rFonts w:ascii="Times New Roman" w:eastAsia="Times New Roman" w:hAnsi="Times New Roman" w:cs="Times New Roman"/>
          <w:sz w:val="28"/>
          <w:szCs w:val="28"/>
          <w:lang w:eastAsia="ru-RU"/>
        </w:rPr>
        <w:t>8182</w:t>
      </w:r>
      <w:r w:rsidRPr="006D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151AF">
        <w:rPr>
          <w:rFonts w:ascii="Times New Roman" w:eastAsia="Times New Roman" w:hAnsi="Times New Roman" w:cs="Times New Roman"/>
          <w:sz w:val="28"/>
          <w:szCs w:val="28"/>
          <w:lang w:eastAsia="ru-RU"/>
        </w:rPr>
        <w:t>607-318</w:t>
      </w:r>
      <w:r w:rsidR="00E27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электронный адрес: </w:t>
      </w:r>
      <w:proofErr w:type="spellStart"/>
      <w:r w:rsidR="00E277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dokis</w:t>
      </w:r>
      <w:proofErr w:type="spellEnd"/>
      <w:r w:rsidR="00E2779D" w:rsidRPr="00E2779D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E277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arhcity</w:t>
      </w:r>
      <w:proofErr w:type="spellEnd"/>
      <w:r w:rsidR="00E2779D" w:rsidRPr="00E277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E277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E2779D" w:rsidRPr="00E277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F1A" w:rsidRDefault="006D7235" w:rsidP="003827CE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6D7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Цель </w:t>
      </w:r>
      <w:r w:rsidR="00996F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результат </w:t>
      </w:r>
      <w:r w:rsidRPr="006D7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гранта</w:t>
      </w:r>
      <w:r w:rsidRPr="006D72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96F1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D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F1A">
        <w:rPr>
          <w:rFonts w:ascii="Times New Roman" w:hAnsi="Times New Roman" w:cs="Times New Roman"/>
          <w:sz w:val="28"/>
          <w:szCs w:val="28"/>
        </w:rPr>
        <w:t xml:space="preserve">обеспечения единства образовательного пространства и равенства образовательных возможностей для детей Архангельской области на территории городского округа "Город Архангельск", для оплаты образовательных услуг дополнительного образования детей по дополнительным общеобразовательным программам, реализуемым исполнителями образовательных услуг </w:t>
      </w:r>
      <w:proofErr w:type="gramStart"/>
      <w:r w:rsidR="00996F1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996F1A">
        <w:rPr>
          <w:rFonts w:ascii="Times New Roman" w:hAnsi="Times New Roman" w:cs="Times New Roman"/>
          <w:sz w:val="28"/>
          <w:szCs w:val="28"/>
        </w:rPr>
        <w:t xml:space="preserve"> обучающихся, </w:t>
      </w:r>
      <w:proofErr w:type="gramStart"/>
      <w:r w:rsidR="00996F1A"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 w:rsidR="00996F1A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Архангельск". Результатом предоставления гранта является оказание образовательных услуг в объеме, указанном исполнителем услуг в заявках на авансирование средств из городского бюджета (заявках на перечисление средств из городского бюджета)</w:t>
      </w:r>
      <w:r w:rsidR="003827CE">
        <w:rPr>
          <w:rFonts w:ascii="Times New Roman" w:hAnsi="Times New Roman" w:cs="Times New Roman"/>
          <w:sz w:val="28"/>
          <w:szCs w:val="28"/>
        </w:rPr>
        <w:t>.</w:t>
      </w:r>
    </w:p>
    <w:p w:rsidR="003827CE" w:rsidRPr="003827CE" w:rsidRDefault="003827CE" w:rsidP="003827CE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7CE">
        <w:rPr>
          <w:rFonts w:ascii="Times New Roman" w:hAnsi="Times New Roman" w:cs="Times New Roman"/>
          <w:b/>
          <w:sz w:val="28"/>
          <w:szCs w:val="28"/>
        </w:rPr>
        <w:t>4. Доменное имя, и (или) сетевой адрес, и (или) указатель страниц сайта в информационно-телекоммуникационной сети "Интернет", на котором обеспечивается проведение отбора</w:t>
      </w:r>
    </w:p>
    <w:p w:rsidR="003827CE" w:rsidRDefault="00B74B3F" w:rsidP="003827CE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B74B3F">
        <w:rPr>
          <w:rFonts w:ascii="Times New Roman" w:hAnsi="Times New Roman" w:cs="Times New Roman"/>
          <w:sz w:val="28"/>
          <w:szCs w:val="28"/>
        </w:rPr>
        <w:t>https://www.arhcity.ru/?page=2706/1</w:t>
      </w:r>
    </w:p>
    <w:p w:rsidR="006D7235" w:rsidRPr="006D7235" w:rsidRDefault="00F034F5" w:rsidP="006D72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6D7235" w:rsidRPr="006D7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Требования к </w:t>
      </w:r>
      <w:r w:rsidR="00382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исполнителям услуг</w:t>
      </w:r>
      <w:r w:rsidR="006D7235" w:rsidRPr="006D7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034F5" w:rsidRPr="00F034F5" w:rsidRDefault="00F034F5" w:rsidP="00F034F5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4F5">
        <w:rPr>
          <w:rFonts w:ascii="Times New Roman" w:hAnsi="Times New Roman" w:cs="Times New Roman"/>
          <w:bCs/>
          <w:sz w:val="28"/>
          <w:szCs w:val="28"/>
        </w:rPr>
        <w:t>Исполнитель услуг вправе уч</w:t>
      </w:r>
      <w:bookmarkStart w:id="0" w:name="_GoBack"/>
      <w:bookmarkEnd w:id="0"/>
      <w:r w:rsidRPr="00F034F5">
        <w:rPr>
          <w:rFonts w:ascii="Times New Roman" w:hAnsi="Times New Roman" w:cs="Times New Roman"/>
          <w:bCs/>
          <w:sz w:val="28"/>
          <w:szCs w:val="28"/>
        </w:rPr>
        <w:t>аствовать в отборе исполнителей услуг при одновременном соблюдении на 1 число месяца, в котором им подается заявка на участие в отборе, следующих условий:</w:t>
      </w:r>
    </w:p>
    <w:p w:rsidR="00F034F5" w:rsidRDefault="00F034F5" w:rsidP="00F034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исполнитель услуг включен в реестр поставщиков образовательных услуг;</w:t>
      </w:r>
    </w:p>
    <w:p w:rsidR="00F034F5" w:rsidRDefault="00F034F5" w:rsidP="00F034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образовательная услуга включена в реестр сертифицированных программ;</w:t>
      </w:r>
    </w:p>
    <w:p w:rsidR="00F034F5" w:rsidRDefault="00F034F5" w:rsidP="00F034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совокупности превышает 50 процентов;</w:t>
      </w:r>
    </w:p>
    <w:p w:rsidR="00F034F5" w:rsidRDefault="00F034F5" w:rsidP="00F034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участник отбора не получает в текущем финансовом году средства из городского бюджета в соответствии с иными правовыми актами на цели, установленные настоящим порядком;</w:t>
      </w:r>
    </w:p>
    <w:p w:rsidR="00F034F5" w:rsidRDefault="00F034F5" w:rsidP="00F034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у участника отбора на начало финансового года отсутствует просроченная задолженность по возврату в городской бюджет субсидий, бюджетных инвестиций,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актами;</w:t>
      </w:r>
    </w:p>
    <w:p w:rsidR="00F034F5" w:rsidRDefault="00F034F5" w:rsidP="00F034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начало финансового года;</w:t>
      </w:r>
    </w:p>
    <w:p w:rsidR="00F034F5" w:rsidRDefault="00F034F5" w:rsidP="00F034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 участник отбора, являющийся юридическим лицом, на дату предоставления гранта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на дату предоставления гранта не должен прекратить деятельность в качестве индивидуального предпринимателя;</w:t>
      </w:r>
      <w:proofErr w:type="gramEnd"/>
    </w:p>
    <w:p w:rsidR="00F034F5" w:rsidRDefault="00F034F5" w:rsidP="00F034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являющихся участниками отбора;</w:t>
      </w:r>
      <w:proofErr w:type="gramEnd"/>
    </w:p>
    <w:p w:rsidR="00F034F5" w:rsidRDefault="00F034F5" w:rsidP="00F034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:rsidR="00F034F5" w:rsidRDefault="006D7235" w:rsidP="00F034F5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7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="00F03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F034F5">
        <w:rPr>
          <w:rFonts w:ascii="Times New Roman" w:hAnsi="Times New Roman" w:cs="Times New Roman"/>
          <w:b/>
          <w:bCs/>
          <w:sz w:val="28"/>
          <w:szCs w:val="28"/>
        </w:rPr>
        <w:t>орядок подачи заявок исполнителями услуг и требований, предъявляемых к форме и содержанию заявок, подаваемых исполнителями услуг.</w:t>
      </w:r>
    </w:p>
    <w:p w:rsidR="00F034F5" w:rsidRPr="00F034F5" w:rsidRDefault="00F034F5" w:rsidP="00F034F5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034F5">
        <w:rPr>
          <w:rFonts w:ascii="Times New Roman" w:hAnsi="Times New Roman" w:cs="Times New Roman"/>
          <w:bCs/>
          <w:sz w:val="28"/>
          <w:szCs w:val="28"/>
        </w:rPr>
        <w:t xml:space="preserve">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информационно-телекоммуникационных сетей общего пользования и автоматизированной информационной системы "Навигатор дополнительного образования в Архангельской области" (далее - информационная система) путем заполнения соответствующих экранных </w:t>
      </w:r>
      <w:r w:rsidRPr="00F034F5">
        <w:rPr>
          <w:rFonts w:ascii="Times New Roman" w:hAnsi="Times New Roman" w:cs="Times New Roman"/>
          <w:bCs/>
          <w:sz w:val="28"/>
          <w:szCs w:val="28"/>
        </w:rPr>
        <w:lastRenderedPageBreak/>
        <w:t>форм в личном кабинете направляет в уполномоченный орган заявку на участие в отборе и заключение</w:t>
      </w:r>
      <w:proofErr w:type="gramEnd"/>
      <w:r w:rsidRPr="00F034F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034F5">
        <w:rPr>
          <w:rFonts w:ascii="Times New Roman" w:hAnsi="Times New Roman" w:cs="Times New Roman"/>
          <w:bCs/>
          <w:sz w:val="28"/>
          <w:szCs w:val="28"/>
        </w:rPr>
        <w:t>с уполномоченным органом рамочного соглашения о предоставлении грантов в форме субсидий (далее - рамочное соглашение), содержащую, в том числе, согласие на публикацию (размещение) в информационно-телекоммуникационной сети "Интернет" информации об исполнителе услуг, о подаваемой исполнителем услуг заявке, иной информации об исполнителе услуг, связанной с соответствующим отбором</w:t>
      </w:r>
      <w:r w:rsidR="005772E9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6D7235" w:rsidRPr="006D7235" w:rsidRDefault="006D7235" w:rsidP="006D72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 подается</w:t>
      </w:r>
      <w:r w:rsidRPr="006D7235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произвольной форме (содержит полное наименование организации, почтовый и юридический адреса) с приложением документов:</w:t>
      </w:r>
    </w:p>
    <w:p w:rsidR="006D7235" w:rsidRPr="006D7235" w:rsidRDefault="006D7235" w:rsidP="006D72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учредительных документов организации;</w:t>
      </w:r>
    </w:p>
    <w:p w:rsidR="006D7235" w:rsidRPr="006D7235" w:rsidRDefault="006D7235" w:rsidP="006D72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ЕГРЮЛ;</w:t>
      </w:r>
    </w:p>
    <w:p w:rsidR="006D7235" w:rsidRPr="006D7235" w:rsidRDefault="006D7235" w:rsidP="006D72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подтверждающего полномочия руководителя организации;</w:t>
      </w:r>
    </w:p>
    <w:p w:rsidR="006D7235" w:rsidRPr="006D7235" w:rsidRDefault="006D7235" w:rsidP="006D72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3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организации, подтверждающее, что организация не находится в процессе реорганизации, ликвидации, в отношении нее не введена процедура банкротства;</w:t>
      </w:r>
    </w:p>
    <w:p w:rsidR="006D7235" w:rsidRPr="006D7235" w:rsidRDefault="006D7235" w:rsidP="006D72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заверенная подписью руководителя организации, о том, что организация не является иностранным юридическим лицом;</w:t>
      </w:r>
    </w:p>
    <w:p w:rsidR="006D7235" w:rsidRPr="006D7235" w:rsidRDefault="006D7235" w:rsidP="006D72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информация, о том, что организация в текущем финансовом году не является получателем средств из бюджета на </w:t>
      </w:r>
      <w:r w:rsidR="009F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</w:t>
      </w:r>
      <w:r w:rsidRPr="006D723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цели;</w:t>
      </w:r>
    </w:p>
    <w:p w:rsidR="006D7235" w:rsidRPr="006D7235" w:rsidRDefault="006D7235" w:rsidP="006D72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состоянии расчетов из ФНС об отсутствии задолженности на 1-ое число месяца, предшествующего месяцу подачи заявки;</w:t>
      </w:r>
    </w:p>
    <w:p w:rsidR="006D7235" w:rsidRPr="006D7235" w:rsidRDefault="006D7235" w:rsidP="006D72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подписанная руководителем организации об отсутствии просроченной задолженности по возврату средств, полученных из бюджета;</w:t>
      </w:r>
    </w:p>
    <w:p w:rsidR="006D7235" w:rsidRPr="006D7235" w:rsidRDefault="006D7235" w:rsidP="006D72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публикацию (размещение) в сети интернет информации об участнике отбора, о подаваемой участником отбора заявке;</w:t>
      </w:r>
    </w:p>
    <w:p w:rsidR="006D7235" w:rsidRPr="00B74B3F" w:rsidRDefault="006D7235" w:rsidP="006D72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 (для физического лица).</w:t>
      </w:r>
    </w:p>
    <w:p w:rsidR="008D03C5" w:rsidRPr="008D03C5" w:rsidRDefault="008D03C5" w:rsidP="006D72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D32322" w:rsidRPr="00D32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аявка предоставляется по адресу</w:t>
      </w:r>
      <w:r w:rsidR="00D32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г. Архангельск, наб. Северной Двины, д.84, </w:t>
      </w:r>
      <w:proofErr w:type="spellStart"/>
      <w:r w:rsidR="00D32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D32322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 (</w:t>
      </w:r>
      <w:proofErr w:type="spellStart"/>
      <w:r w:rsidR="00D323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Студенцева</w:t>
      </w:r>
      <w:proofErr w:type="spellEnd"/>
      <w:r w:rsidR="00D32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Иннокентьевна), тел. 8(8182)28-67-97, режим работы: </w:t>
      </w:r>
      <w:proofErr w:type="spellStart"/>
      <w:proofErr w:type="gramStart"/>
      <w:r w:rsidR="00D32322">
        <w:rPr>
          <w:rFonts w:ascii="Times New Roman" w:eastAsia="Times New Roman" w:hAnsi="Times New Roman" w:cs="Times New Roman"/>
          <w:sz w:val="28"/>
          <w:szCs w:val="28"/>
          <w:lang w:eastAsia="ru-RU"/>
        </w:rPr>
        <w:t>пн</w:t>
      </w:r>
      <w:proofErr w:type="spellEnd"/>
      <w:proofErr w:type="gramEnd"/>
      <w:r w:rsidR="00D32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D32322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  <w:r w:rsidR="00D32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9.00 до 13.00 и с 14.00 до 17.00, </w:t>
      </w:r>
      <w:proofErr w:type="spellStart"/>
      <w:r w:rsidR="00D32322">
        <w:rPr>
          <w:rFonts w:ascii="Times New Roman" w:eastAsia="Times New Roman" w:hAnsi="Times New Roman" w:cs="Times New Roman"/>
          <w:sz w:val="28"/>
          <w:szCs w:val="28"/>
          <w:lang w:eastAsia="ru-RU"/>
        </w:rPr>
        <w:t>сб</w:t>
      </w:r>
      <w:proofErr w:type="spellEnd"/>
      <w:r w:rsidR="00340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32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0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32322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spellEnd"/>
      <w:r w:rsidR="00D32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выходной день.</w:t>
      </w:r>
    </w:p>
    <w:p w:rsidR="009F6AE7" w:rsidRPr="009F6AE7" w:rsidRDefault="006D7235" w:rsidP="009F6AE7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="009F6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9F6AE7" w:rsidRPr="009F6AE7">
        <w:rPr>
          <w:rFonts w:ascii="Times New Roman" w:hAnsi="Times New Roman" w:cs="Times New Roman"/>
          <w:b/>
          <w:sz w:val="28"/>
          <w:szCs w:val="28"/>
        </w:rPr>
        <w:t xml:space="preserve">орядок отзыва заявок исполнителей услуг, порядок возврата заявок исполнителей услуг, </w:t>
      </w:r>
      <w:proofErr w:type="gramStart"/>
      <w:r w:rsidR="009F6AE7" w:rsidRPr="009F6AE7">
        <w:rPr>
          <w:rFonts w:ascii="Times New Roman" w:hAnsi="Times New Roman" w:cs="Times New Roman"/>
          <w:b/>
          <w:sz w:val="28"/>
          <w:szCs w:val="28"/>
        </w:rPr>
        <w:t>определяющий</w:t>
      </w:r>
      <w:proofErr w:type="gramEnd"/>
      <w:r w:rsidR="009F6AE7" w:rsidRPr="009F6AE7">
        <w:rPr>
          <w:rFonts w:ascii="Times New Roman" w:hAnsi="Times New Roman" w:cs="Times New Roman"/>
          <w:b/>
          <w:sz w:val="28"/>
          <w:szCs w:val="28"/>
        </w:rPr>
        <w:t xml:space="preserve"> в том числе основания для возврата заявок исполнителей услуг, порядок внесения изменений в заявки исполнителей услуг</w:t>
      </w:r>
      <w:r w:rsidR="009F6AE7">
        <w:rPr>
          <w:rFonts w:ascii="Times New Roman" w:hAnsi="Times New Roman" w:cs="Times New Roman"/>
          <w:b/>
          <w:sz w:val="28"/>
          <w:szCs w:val="28"/>
        </w:rPr>
        <w:t>.</w:t>
      </w:r>
    </w:p>
    <w:p w:rsidR="009A4DB8" w:rsidRPr="009A4DB8" w:rsidRDefault="009C1FC3" w:rsidP="009A4DB8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 услуг вправе отозвать заявку на участие в отборе, путем направления в уполномоченный орган соответствующего заявления </w:t>
      </w:r>
      <w:r w:rsidR="006D7235" w:rsidRPr="006D72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заключения рамочного соглашения, возврат заявок осуществляется в случаях не соответствия участника требованиям отбора и не предоставлен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документов, указанных в п. 5</w:t>
      </w:r>
      <w:r w:rsidR="009A4D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1FC3">
        <w:rPr>
          <w:rFonts w:ascii="Times New Roman" w:hAnsi="Times New Roman" w:cs="Times New Roman"/>
          <w:sz w:val="28"/>
          <w:szCs w:val="28"/>
        </w:rPr>
        <w:t xml:space="preserve"> </w:t>
      </w:r>
      <w:r w:rsidR="009A4DB8" w:rsidRPr="009A4DB8">
        <w:rPr>
          <w:rFonts w:ascii="Times New Roman" w:hAnsi="Times New Roman" w:cs="Times New Roman"/>
          <w:bCs/>
          <w:sz w:val="28"/>
          <w:szCs w:val="28"/>
        </w:rPr>
        <w:t>При поступлении соответствующего заявления уполномоченный орган в течение одного рабочего дня исключает заявку на участие в отборе исполнителя услуг из проведения отбора.</w:t>
      </w:r>
    </w:p>
    <w:p w:rsidR="009A4DB8" w:rsidRDefault="009A4DB8" w:rsidP="009A4DB8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9C1FC3">
        <w:rPr>
          <w:rFonts w:ascii="Times New Roman" w:hAnsi="Times New Roman" w:cs="Times New Roman"/>
          <w:sz w:val="28"/>
          <w:szCs w:val="28"/>
        </w:rPr>
        <w:t>зменения в заявку на участие в отборе вносятся по заявлению исполнителя услуг, направленному в адрес уполномоченного органа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A4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двух рабочих дней после поступления такого заявления.</w:t>
      </w:r>
    </w:p>
    <w:p w:rsidR="009A4DB8" w:rsidRDefault="008D7674" w:rsidP="009A4DB8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6D7235" w:rsidRPr="006D7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9A4DB8" w:rsidRPr="009A4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9A4DB8" w:rsidRPr="009A4DB8">
        <w:rPr>
          <w:rFonts w:ascii="Times New Roman" w:hAnsi="Times New Roman" w:cs="Times New Roman"/>
          <w:b/>
          <w:sz w:val="28"/>
          <w:szCs w:val="28"/>
        </w:rPr>
        <w:t>равила рассмотрения и оценки заявок исполнителей услуг</w:t>
      </w:r>
    </w:p>
    <w:p w:rsidR="009A4DB8" w:rsidRDefault="006D7235" w:rsidP="009A4DB8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6D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Заявки </w:t>
      </w:r>
      <w:r w:rsidR="009A4D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участие в отборе </w:t>
      </w:r>
      <w:r w:rsidRPr="006D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рассматриваются и </w:t>
      </w:r>
      <w:r w:rsidR="009A4DB8">
        <w:rPr>
          <w:rFonts w:ascii="Times New Roman" w:hAnsi="Times New Roman" w:cs="Times New Roman"/>
          <w:sz w:val="28"/>
          <w:szCs w:val="28"/>
        </w:rPr>
        <w:t xml:space="preserve"> в течение 5-ти рабочих дней с момента направления исполнителем услуг заявки на участие в отборе принимается решение о заключении рамочного соглашения с исполнителем услуг либо решение об отказе в заключени</w:t>
      </w:r>
      <w:proofErr w:type="gramStart"/>
      <w:r w:rsidR="009A4DB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A4DB8">
        <w:rPr>
          <w:rFonts w:ascii="Times New Roman" w:hAnsi="Times New Roman" w:cs="Times New Roman"/>
          <w:sz w:val="28"/>
          <w:szCs w:val="28"/>
        </w:rPr>
        <w:t xml:space="preserve"> рамочного соглашения с исполнителем услуг.</w:t>
      </w:r>
    </w:p>
    <w:p w:rsidR="008D7674" w:rsidRDefault="008D7674" w:rsidP="008D7674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принятия решения о заключении </w:t>
      </w:r>
      <w:r w:rsidRPr="005772E9">
        <w:rPr>
          <w:rFonts w:ascii="Times New Roman" w:hAnsi="Times New Roman" w:cs="Times New Roman"/>
          <w:sz w:val="28"/>
          <w:szCs w:val="28"/>
        </w:rPr>
        <w:t xml:space="preserve">рамочного </w:t>
      </w:r>
      <w:hyperlink r:id="rId5" w:history="1">
        <w:r w:rsidRPr="005772E9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 исполнителем услуг, уполномоченный орган в течение 2-х рабочих дней направляет исполнителю услуг рамочное соглашение по утвержденной форме, подписанное в двух экземплярах.</w:t>
      </w:r>
    </w:p>
    <w:p w:rsidR="005F7FE4" w:rsidRDefault="008D7674" w:rsidP="005F7FE4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6D7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5F7F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5F7FE4">
        <w:rPr>
          <w:rFonts w:ascii="Times New Roman" w:hAnsi="Times New Roman" w:cs="Times New Roman"/>
          <w:b/>
          <w:bCs/>
          <w:sz w:val="28"/>
          <w:szCs w:val="28"/>
        </w:rPr>
        <w:t>орядок предоставления исполнителям услуг разъяснений положений объявления о проведении отбора, даты начала и окончания срока такого предоставления</w:t>
      </w:r>
    </w:p>
    <w:p w:rsidR="008D7674" w:rsidRPr="006D7235" w:rsidRDefault="008D7674" w:rsidP="008D767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Разъяснения</w:t>
      </w:r>
      <w:r w:rsidRPr="006D723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предоставляются участнику при их поступлении сразу или в течени</w:t>
      </w:r>
      <w:r w:rsidR="005F7F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D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рабочего дня.</w:t>
      </w:r>
    </w:p>
    <w:p w:rsidR="005F7FE4" w:rsidRDefault="006D7235" w:rsidP="005F7FE4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6D7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</w:t>
      </w:r>
      <w:r w:rsidR="005F7FE4" w:rsidRPr="005F7F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5F7FE4" w:rsidRPr="005F7FE4">
        <w:rPr>
          <w:rFonts w:ascii="Times New Roman" w:hAnsi="Times New Roman" w:cs="Times New Roman"/>
          <w:b/>
          <w:sz w:val="28"/>
          <w:szCs w:val="28"/>
        </w:rPr>
        <w:t>рок, в течение которого победитель (победители) отбора должны подписать рамочное соглашение</w:t>
      </w:r>
      <w:r w:rsidR="005F7FE4">
        <w:rPr>
          <w:rFonts w:ascii="Times New Roman" w:hAnsi="Times New Roman" w:cs="Times New Roman"/>
          <w:b/>
          <w:sz w:val="28"/>
          <w:szCs w:val="28"/>
        </w:rPr>
        <w:t>.</w:t>
      </w:r>
    </w:p>
    <w:p w:rsidR="006D7235" w:rsidRPr="006D7235" w:rsidRDefault="005F7FE4" w:rsidP="005F7FE4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в уполномоченный орган.</w:t>
      </w:r>
    </w:p>
    <w:p w:rsidR="005F7FE4" w:rsidRPr="005F7FE4" w:rsidRDefault="006D7235" w:rsidP="005F7FE4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10. </w:t>
      </w:r>
      <w:r w:rsidR="005F7F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5F7FE4" w:rsidRPr="005F7FE4">
        <w:rPr>
          <w:rFonts w:ascii="Times New Roman" w:hAnsi="Times New Roman" w:cs="Times New Roman"/>
          <w:b/>
          <w:sz w:val="28"/>
          <w:szCs w:val="28"/>
        </w:rPr>
        <w:t xml:space="preserve">словия признания победителя (победителей) отбора </w:t>
      </w:r>
      <w:proofErr w:type="gramStart"/>
      <w:r w:rsidR="005F7FE4" w:rsidRPr="005F7FE4">
        <w:rPr>
          <w:rFonts w:ascii="Times New Roman" w:hAnsi="Times New Roman" w:cs="Times New Roman"/>
          <w:b/>
          <w:sz w:val="28"/>
          <w:szCs w:val="28"/>
        </w:rPr>
        <w:t>уклонившимся</w:t>
      </w:r>
      <w:proofErr w:type="gramEnd"/>
      <w:r w:rsidR="005F7FE4" w:rsidRPr="005F7FE4">
        <w:rPr>
          <w:rFonts w:ascii="Times New Roman" w:hAnsi="Times New Roman" w:cs="Times New Roman"/>
          <w:b/>
          <w:sz w:val="28"/>
          <w:szCs w:val="28"/>
        </w:rPr>
        <w:t xml:space="preserve"> от заключения соглашения</w:t>
      </w:r>
      <w:r w:rsidR="005F7FE4">
        <w:rPr>
          <w:rFonts w:ascii="Times New Roman" w:hAnsi="Times New Roman" w:cs="Times New Roman"/>
          <w:b/>
          <w:sz w:val="28"/>
          <w:szCs w:val="28"/>
        </w:rPr>
        <w:t>.</w:t>
      </w:r>
    </w:p>
    <w:p w:rsidR="006D7235" w:rsidRPr="006D7235" w:rsidRDefault="006D7235" w:rsidP="006D72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 признается уклонившимся</w:t>
      </w:r>
      <w:r w:rsidRPr="006D723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заключения соглашения, если не предоставил подписанное рамочного соглашения в течени</w:t>
      </w:r>
      <w:r w:rsidR="00E9677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D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установленного срока.</w:t>
      </w:r>
      <w:proofErr w:type="gramEnd"/>
    </w:p>
    <w:p w:rsidR="00AC6727" w:rsidRDefault="006D7235" w:rsidP="00AC6727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7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11. </w:t>
      </w:r>
      <w:r w:rsidR="00AC6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AC6727">
        <w:rPr>
          <w:rFonts w:ascii="Times New Roman" w:hAnsi="Times New Roman" w:cs="Times New Roman"/>
          <w:b/>
          <w:bCs/>
          <w:sz w:val="28"/>
          <w:szCs w:val="28"/>
        </w:rPr>
        <w:t>ата размещения результатов отбора на едином портале, которая не может быть позднее 14-го календарного дня, следующего за днем определения победителя отбора</w:t>
      </w:r>
    </w:p>
    <w:p w:rsidR="006D7235" w:rsidRPr="006D7235" w:rsidRDefault="006D7235" w:rsidP="006D72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Размещение результатов</w:t>
      </w:r>
      <w:r w:rsidRPr="006D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едином портале не позднее 14 календарных дней </w:t>
      </w:r>
      <w:proofErr w:type="gramStart"/>
      <w:r w:rsidRPr="006D723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определения</w:t>
      </w:r>
      <w:proofErr w:type="gramEnd"/>
      <w:r w:rsidRPr="006D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победителя отбора.</w:t>
      </w:r>
    </w:p>
    <w:p w:rsidR="006D7235" w:rsidRPr="006D7235" w:rsidRDefault="006D7235" w:rsidP="006D72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Грант в форме субсидии предоставляется</w:t>
      </w:r>
      <w:r w:rsidRPr="006D7235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 условиями подписанного рамочного соглашения.</w:t>
      </w:r>
    </w:p>
    <w:p w:rsidR="006D7235" w:rsidRPr="006D7235" w:rsidRDefault="006D7235" w:rsidP="006D72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 Контактные данные ответственного лица</w:t>
      </w:r>
      <w:r w:rsidRPr="006D723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</w:t>
      </w:r>
    </w:p>
    <w:p w:rsidR="006D7235" w:rsidRPr="006D7235" w:rsidRDefault="006D7235" w:rsidP="006D72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Ответственное лицо: </w:t>
      </w:r>
      <w:proofErr w:type="spellStart"/>
      <w:r w:rsidR="008D03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Студенцева</w:t>
      </w:r>
      <w:proofErr w:type="spellEnd"/>
      <w:r w:rsidR="008D0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Иннокентьевна</w:t>
      </w:r>
    </w:p>
    <w:p w:rsidR="006D7235" w:rsidRDefault="006D7235" w:rsidP="006D72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 8(818</w:t>
      </w:r>
      <w:r w:rsidR="008D03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D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D03C5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6D7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D03C5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6D7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D03C5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</w:p>
    <w:p w:rsidR="008D03C5" w:rsidRPr="00B74B3F" w:rsidRDefault="008D03C5" w:rsidP="006D72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адрес: </w:t>
      </w:r>
      <w:hyperlink r:id="rId6" w:history="1">
        <w:r w:rsidRPr="004A09C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moc</w:t>
        </w:r>
        <w:r w:rsidRPr="00B74B3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29@</w:t>
        </w:r>
        <w:r w:rsidRPr="004A09C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B74B3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A09C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8D03C5" w:rsidRPr="00B74B3F" w:rsidRDefault="008D03C5" w:rsidP="006D72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957" w:rsidRPr="006D7235" w:rsidRDefault="00193957" w:rsidP="006D72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93957" w:rsidRPr="006D7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235"/>
    <w:rsid w:val="000B0978"/>
    <w:rsid w:val="000E0E65"/>
    <w:rsid w:val="00193957"/>
    <w:rsid w:val="00340134"/>
    <w:rsid w:val="003827CE"/>
    <w:rsid w:val="003B2AA6"/>
    <w:rsid w:val="005772E9"/>
    <w:rsid w:val="005F7FE4"/>
    <w:rsid w:val="006D7235"/>
    <w:rsid w:val="008D03C5"/>
    <w:rsid w:val="008D7674"/>
    <w:rsid w:val="00996F1A"/>
    <w:rsid w:val="009A4DB8"/>
    <w:rsid w:val="009C1FC3"/>
    <w:rsid w:val="009F6AE7"/>
    <w:rsid w:val="00A77F37"/>
    <w:rsid w:val="00A95D05"/>
    <w:rsid w:val="00AC6727"/>
    <w:rsid w:val="00B151AF"/>
    <w:rsid w:val="00B74B3F"/>
    <w:rsid w:val="00C66310"/>
    <w:rsid w:val="00D32322"/>
    <w:rsid w:val="00E2779D"/>
    <w:rsid w:val="00E96779"/>
    <w:rsid w:val="00F0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7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D723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0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9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7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D723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0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9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oc29@mail.ru" TargetMode="External"/><Relationship Id="rId5" Type="http://schemas.openxmlformats.org/officeDocument/2006/relationships/hyperlink" Target="consultantplus://offline/ref=B08A08B61066773F27C5E294423EC676DA3BA972BFE2A0E3AE52B6A51ECD369C4067E88E286850373AAE4359D598A4405F8580364B1A17D393F943FB2AR2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4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Сергеевна Копытова</dc:creator>
  <cp:lastModifiedBy>Светлана Сергеевна Копытова</cp:lastModifiedBy>
  <cp:revision>10</cp:revision>
  <cp:lastPrinted>2021-12-17T10:30:00Z</cp:lastPrinted>
  <dcterms:created xsi:type="dcterms:W3CDTF">2021-12-08T16:00:00Z</dcterms:created>
  <dcterms:modified xsi:type="dcterms:W3CDTF">2021-12-17T11:16:00Z</dcterms:modified>
</cp:coreProperties>
</file>