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E21C" w14:textId="65B38F3F" w:rsidR="00763F01" w:rsidRPr="00CC6255" w:rsidRDefault="00DE200C" w:rsidP="00643D21">
      <w:pPr>
        <w:tabs>
          <w:tab w:val="left" w:pos="39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165F8" w:rsidRPr="00CC6255">
        <w:rPr>
          <w:sz w:val="24"/>
          <w:szCs w:val="24"/>
        </w:rPr>
        <w:t>ПРИЛОЖЕНИЕ №1</w:t>
      </w:r>
    </w:p>
    <w:p w14:paraId="3F59ED29" w14:textId="77777777" w:rsidR="00CD2F8C" w:rsidRDefault="002148E2" w:rsidP="00CD2F8C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165F8" w:rsidRPr="00CC6255">
        <w:rPr>
          <w:sz w:val="24"/>
          <w:szCs w:val="24"/>
        </w:rPr>
        <w:t>распоряжени</w:t>
      </w:r>
      <w:r>
        <w:rPr>
          <w:sz w:val="24"/>
          <w:szCs w:val="24"/>
        </w:rPr>
        <w:t>ю</w:t>
      </w:r>
      <w:r w:rsidR="006165F8" w:rsidRPr="00CC6255">
        <w:rPr>
          <w:sz w:val="24"/>
          <w:szCs w:val="24"/>
        </w:rPr>
        <w:t xml:space="preserve"> </w:t>
      </w:r>
      <w:r w:rsidR="00CD2F8C">
        <w:rPr>
          <w:sz w:val="24"/>
          <w:szCs w:val="24"/>
        </w:rPr>
        <w:t xml:space="preserve">директора </w:t>
      </w:r>
    </w:p>
    <w:p w14:paraId="731FCC28" w14:textId="0A171697" w:rsidR="006165F8" w:rsidRPr="00CC6255" w:rsidRDefault="006165F8" w:rsidP="00CD2F8C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CC6255">
        <w:rPr>
          <w:sz w:val="24"/>
          <w:szCs w:val="24"/>
        </w:rPr>
        <w:t>департамента</w:t>
      </w:r>
      <w:r w:rsidR="00CD2F8C">
        <w:rPr>
          <w:sz w:val="24"/>
          <w:szCs w:val="24"/>
        </w:rPr>
        <w:t xml:space="preserve"> </w:t>
      </w:r>
      <w:r w:rsidRPr="00CC6255">
        <w:rPr>
          <w:sz w:val="24"/>
          <w:szCs w:val="24"/>
        </w:rPr>
        <w:t>финансов Администрации городского округа</w:t>
      </w:r>
      <w:r w:rsidR="00CD2F8C">
        <w:rPr>
          <w:sz w:val="24"/>
          <w:szCs w:val="24"/>
        </w:rPr>
        <w:t xml:space="preserve"> </w:t>
      </w:r>
      <w:r w:rsidRPr="00CC6255">
        <w:rPr>
          <w:sz w:val="24"/>
          <w:szCs w:val="24"/>
        </w:rPr>
        <w:t>"Город Архангельск"</w:t>
      </w:r>
    </w:p>
    <w:p w14:paraId="25E80767" w14:textId="7E43DE18" w:rsidR="006165F8" w:rsidRPr="00CC6255" w:rsidRDefault="00CD2F8C" w:rsidP="00CD2F8C">
      <w:pPr>
        <w:autoSpaceDE w:val="0"/>
        <w:autoSpaceDN w:val="0"/>
        <w:adjustRightInd w:val="0"/>
        <w:ind w:left="568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200C">
        <w:rPr>
          <w:sz w:val="24"/>
          <w:szCs w:val="24"/>
        </w:rPr>
        <w:t>от 21 марта 2023 года № 15р</w:t>
      </w:r>
    </w:p>
    <w:p w14:paraId="5170D169" w14:textId="77777777" w:rsidR="006165F8" w:rsidRPr="00CC6255" w:rsidRDefault="006165F8" w:rsidP="006165F8">
      <w:pPr>
        <w:autoSpaceDE w:val="0"/>
        <w:autoSpaceDN w:val="0"/>
        <w:adjustRightInd w:val="0"/>
        <w:ind w:left="6381"/>
        <w:jc w:val="center"/>
        <w:rPr>
          <w:sz w:val="24"/>
          <w:szCs w:val="24"/>
        </w:rPr>
      </w:pPr>
    </w:p>
    <w:p w14:paraId="701E7E8F" w14:textId="77777777" w:rsidR="006165F8" w:rsidRDefault="006165F8" w:rsidP="006165F8">
      <w:pPr>
        <w:autoSpaceDE w:val="0"/>
        <w:autoSpaceDN w:val="0"/>
        <w:adjustRightInd w:val="0"/>
        <w:ind w:left="6381"/>
        <w:jc w:val="center"/>
        <w:rPr>
          <w:sz w:val="24"/>
          <w:szCs w:val="24"/>
        </w:rPr>
      </w:pPr>
    </w:p>
    <w:p w14:paraId="5CEA36D9" w14:textId="77777777" w:rsidR="006165F8" w:rsidRPr="00303AA1" w:rsidRDefault="006165F8" w:rsidP="006165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3AA1">
        <w:rPr>
          <w:b/>
          <w:sz w:val="24"/>
          <w:szCs w:val="24"/>
        </w:rPr>
        <w:t>Сведения</w:t>
      </w:r>
    </w:p>
    <w:p w14:paraId="20470943" w14:textId="77777777" w:rsidR="006165F8" w:rsidRPr="00303AA1" w:rsidRDefault="006165F8" w:rsidP="006165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3AA1">
        <w:rPr>
          <w:b/>
          <w:sz w:val="24"/>
          <w:szCs w:val="24"/>
        </w:rPr>
        <w:t>о мониторинге достижения результатов предоставления субсидий</w:t>
      </w:r>
    </w:p>
    <w:p w14:paraId="603B0E6E" w14:textId="77777777" w:rsidR="00CC6255" w:rsidRDefault="00CC6255" w:rsidP="00FE2128">
      <w:pPr>
        <w:autoSpaceDE w:val="0"/>
        <w:autoSpaceDN w:val="0"/>
        <w:adjustRightInd w:val="0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415"/>
        <w:gridCol w:w="1846"/>
        <w:gridCol w:w="1237"/>
      </w:tblGrid>
      <w:tr w:rsidR="002D15FB" w14:paraId="1B078F25" w14:textId="77777777" w:rsidTr="00512145">
        <w:tc>
          <w:tcPr>
            <w:tcW w:w="3356" w:type="dxa"/>
          </w:tcPr>
          <w:p w14:paraId="54A5698D" w14:textId="77777777" w:rsidR="00FE2128" w:rsidRPr="00427DB8" w:rsidRDefault="00FE2128" w:rsidP="006165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15" w:type="dxa"/>
          </w:tcPr>
          <w:p w14:paraId="68CF2D06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6EFF211C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885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Коды</w:t>
            </w:r>
          </w:p>
        </w:tc>
      </w:tr>
      <w:tr w:rsidR="002D15FB" w14:paraId="02592150" w14:textId="77777777" w:rsidTr="00512145">
        <w:tc>
          <w:tcPr>
            <w:tcW w:w="3356" w:type="dxa"/>
          </w:tcPr>
          <w:p w14:paraId="0C0B3657" w14:textId="77777777" w:rsidR="00FE2128" w:rsidRPr="00427DB8" w:rsidRDefault="00FE2128" w:rsidP="006165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15" w:type="dxa"/>
          </w:tcPr>
          <w:p w14:paraId="25306E6A" w14:textId="77777777" w:rsidR="00FE2128" w:rsidRPr="00303AA1" w:rsidRDefault="00427DB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 xml:space="preserve">по состоянию </w:t>
            </w:r>
          </w:p>
          <w:p w14:paraId="4E08A4EF" w14:textId="77777777" w:rsidR="00427DB8" w:rsidRPr="00303AA1" w:rsidRDefault="002D15FB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 xml:space="preserve">на </w:t>
            </w:r>
            <w:r w:rsidR="00427DB8" w:rsidRPr="00303AA1">
              <w:rPr>
                <w:sz w:val="24"/>
                <w:szCs w:val="24"/>
              </w:rPr>
              <w:t>"__"__________20___г.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3CAC4927" w14:textId="77777777" w:rsidR="00427DB8" w:rsidRPr="00303AA1" w:rsidRDefault="00427DB8" w:rsidP="00427DB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87F3F53" w14:textId="0276585E" w:rsidR="00FE2128" w:rsidRPr="00916B75" w:rsidRDefault="00427DB8" w:rsidP="00427DB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303AA1">
              <w:rPr>
                <w:sz w:val="24"/>
                <w:szCs w:val="24"/>
              </w:rPr>
              <w:t>Дата</w:t>
            </w:r>
            <w:r w:rsidR="00916B75">
              <w:rPr>
                <w:sz w:val="24"/>
                <w:szCs w:val="24"/>
              </w:rPr>
              <w:t xml:space="preserve"> </w:t>
            </w:r>
            <w:r w:rsidR="00916B75">
              <w:rPr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B0C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15FB" w14:paraId="36FC31AA" w14:textId="77777777" w:rsidTr="00512145">
        <w:tc>
          <w:tcPr>
            <w:tcW w:w="3356" w:type="dxa"/>
          </w:tcPr>
          <w:p w14:paraId="1EE55693" w14:textId="77777777" w:rsidR="00FE2128" w:rsidRDefault="002D15FB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 xml:space="preserve">Наименование главного </w:t>
            </w:r>
            <w:r w:rsidR="00427DB8" w:rsidRPr="00303AA1">
              <w:rPr>
                <w:sz w:val="24"/>
                <w:szCs w:val="24"/>
              </w:rPr>
              <w:t>распорядителя средств городского бюджета</w:t>
            </w:r>
          </w:p>
          <w:p w14:paraId="2EF3DE7E" w14:textId="77777777" w:rsidR="00512145" w:rsidRPr="00303AA1" w:rsidRDefault="00512145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CAB4FB4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1D949E" w14:textId="77777777" w:rsidR="00F00BA5" w:rsidRPr="00303AA1" w:rsidRDefault="00F00BA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F0EB35" w14:textId="46A4EE5C" w:rsidR="002D15FB" w:rsidRPr="00303AA1" w:rsidRDefault="002D15FB" w:rsidP="009F5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__________________</w:t>
            </w:r>
            <w:r w:rsidR="00F00BA5" w:rsidRPr="00303AA1">
              <w:rPr>
                <w:sz w:val="24"/>
                <w:szCs w:val="24"/>
              </w:rPr>
              <w:t>_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467C19AF" w14:textId="77777777" w:rsidR="00F00BA5" w:rsidRPr="00303AA1" w:rsidRDefault="00F00BA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F228B7" w14:textId="77777777" w:rsidR="00FE2128" w:rsidRPr="00303AA1" w:rsidRDefault="00F00BA5" w:rsidP="002D15F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BA9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17CD" w14:paraId="07454D89" w14:textId="77777777" w:rsidTr="00512145">
        <w:tc>
          <w:tcPr>
            <w:tcW w:w="3356" w:type="dxa"/>
          </w:tcPr>
          <w:p w14:paraId="0969BE19" w14:textId="77777777" w:rsidR="00512145" w:rsidRDefault="00A617CD" w:rsidP="00F00BA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3AA1">
              <w:rPr>
                <w:sz w:val="24"/>
                <w:szCs w:val="24"/>
              </w:rPr>
              <w:t xml:space="preserve">Наименование </w:t>
            </w:r>
          </w:p>
          <w:p w14:paraId="5F370E4E" w14:textId="38AE7F01" w:rsidR="00A617CD" w:rsidRPr="00512145" w:rsidRDefault="00A617CD" w:rsidP="00F00BA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субсидии</w:t>
            </w:r>
            <w:r w:rsidR="00512145">
              <w:rPr>
                <w:sz w:val="24"/>
                <w:szCs w:val="24"/>
              </w:rPr>
              <w:t xml:space="preserve"> </w:t>
            </w:r>
            <w:r w:rsidR="00512145" w:rsidRPr="00303AA1">
              <w:rPr>
                <w:sz w:val="24"/>
                <w:szCs w:val="24"/>
              </w:rPr>
              <w:t>&lt;2&gt;</w:t>
            </w:r>
          </w:p>
          <w:p w14:paraId="1B9F6044" w14:textId="3732E64D" w:rsidR="00512145" w:rsidRPr="00303AA1" w:rsidRDefault="00512145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194B0C80" w14:textId="77777777" w:rsidR="00512145" w:rsidRDefault="0051214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4C3CDABB" w14:textId="17A1FDDF" w:rsidR="00A617CD" w:rsidRPr="00303AA1" w:rsidRDefault="00A617CD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___________________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55A02374" w14:textId="77777777" w:rsidR="00A617CD" w:rsidRPr="00303AA1" w:rsidRDefault="00A617CD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C14" w14:textId="77777777" w:rsidR="00A617CD" w:rsidRPr="00303AA1" w:rsidRDefault="00A617CD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2145" w14:paraId="14EE8EB4" w14:textId="77777777" w:rsidTr="00512145">
        <w:tc>
          <w:tcPr>
            <w:tcW w:w="3356" w:type="dxa"/>
          </w:tcPr>
          <w:p w14:paraId="684C0FC6" w14:textId="77777777" w:rsidR="00512145" w:rsidRDefault="00512145" w:rsidP="00F00BA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Наименование направления расходов &lt;</w:t>
            </w:r>
            <w:r>
              <w:rPr>
                <w:sz w:val="24"/>
                <w:szCs w:val="24"/>
                <w:lang w:val="en-US"/>
              </w:rPr>
              <w:t>3</w:t>
            </w:r>
            <w:r w:rsidRPr="00303AA1">
              <w:rPr>
                <w:sz w:val="24"/>
                <w:szCs w:val="24"/>
              </w:rPr>
              <w:t>&gt;</w:t>
            </w:r>
          </w:p>
          <w:p w14:paraId="40A9270B" w14:textId="42281492" w:rsidR="00512145" w:rsidRPr="00512145" w:rsidRDefault="00512145" w:rsidP="00F00BA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415" w:type="dxa"/>
          </w:tcPr>
          <w:p w14:paraId="4906153E" w14:textId="77777777" w:rsidR="00512145" w:rsidRDefault="0051214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344B9DE0" w14:textId="2A3FE726" w:rsidR="00512145" w:rsidRPr="00303AA1" w:rsidRDefault="0051214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___________________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0CF869A5" w14:textId="77777777" w:rsidR="00512145" w:rsidRDefault="0051214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F45BC9" w14:textId="6E5F5554" w:rsidR="00512145" w:rsidRPr="00303AA1" w:rsidRDefault="00512145" w:rsidP="005121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по БК</w:t>
            </w:r>
            <w:r>
              <w:rPr>
                <w:sz w:val="24"/>
                <w:szCs w:val="24"/>
                <w:lang w:val="en-US"/>
              </w:rPr>
              <w:t>&lt;3</w:t>
            </w:r>
            <w:r w:rsidRPr="00303AA1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DD0" w14:textId="77777777" w:rsidR="00512145" w:rsidRPr="00303AA1" w:rsidRDefault="00512145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15FB" w14:paraId="1682FEC6" w14:textId="77777777" w:rsidTr="00512145">
        <w:trPr>
          <w:trHeight w:val="731"/>
        </w:trPr>
        <w:tc>
          <w:tcPr>
            <w:tcW w:w="3356" w:type="dxa"/>
          </w:tcPr>
          <w:p w14:paraId="405922DA" w14:textId="77777777" w:rsidR="009F5349" w:rsidRDefault="009F5349" w:rsidP="009F5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F2B5ABF" w14:textId="77777777" w:rsidR="00512145" w:rsidRDefault="00F00BA5" w:rsidP="009F534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3AA1">
              <w:rPr>
                <w:sz w:val="24"/>
                <w:szCs w:val="24"/>
              </w:rPr>
              <w:t xml:space="preserve">Наименование </w:t>
            </w:r>
            <w:r w:rsidR="00D13C3E">
              <w:rPr>
                <w:sz w:val="24"/>
                <w:szCs w:val="24"/>
              </w:rPr>
              <w:t xml:space="preserve">кода </w:t>
            </w:r>
          </w:p>
          <w:p w14:paraId="14AE9E2E" w14:textId="77777777" w:rsidR="00303AA1" w:rsidRDefault="00D13C3E" w:rsidP="009F534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вида расходов</w:t>
            </w:r>
            <w:r w:rsidR="00512145">
              <w:rPr>
                <w:sz w:val="24"/>
                <w:szCs w:val="24"/>
              </w:rPr>
              <w:t xml:space="preserve"> &lt;</w:t>
            </w:r>
            <w:r w:rsidR="00512145">
              <w:rPr>
                <w:sz w:val="24"/>
                <w:szCs w:val="24"/>
                <w:lang w:val="en-US"/>
              </w:rPr>
              <w:t>4</w:t>
            </w:r>
            <w:r w:rsidR="00222772" w:rsidRPr="00303AA1">
              <w:rPr>
                <w:sz w:val="24"/>
                <w:szCs w:val="24"/>
              </w:rPr>
              <w:t>&gt;</w:t>
            </w:r>
          </w:p>
          <w:p w14:paraId="040A167C" w14:textId="6D453FD4" w:rsidR="00512145" w:rsidRPr="00512145" w:rsidRDefault="00512145" w:rsidP="009F534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415" w:type="dxa"/>
          </w:tcPr>
          <w:p w14:paraId="120D50B7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9AE075" w14:textId="77777777" w:rsidR="009F5349" w:rsidRDefault="009F5349" w:rsidP="00D13C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D83256" w14:textId="797E5A65" w:rsidR="002D15FB" w:rsidRPr="00303AA1" w:rsidRDefault="00D13C3E" w:rsidP="00D13C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__________________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070FE057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6EA1CB7B" w14:textId="77777777" w:rsidR="009F5349" w:rsidRDefault="009F5349" w:rsidP="00303AA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61AC9DF" w14:textId="6B103848" w:rsidR="00303AA1" w:rsidRPr="00303AA1" w:rsidRDefault="00222772" w:rsidP="00303AA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по БК</w:t>
            </w:r>
            <w:r w:rsidR="00512145">
              <w:rPr>
                <w:sz w:val="24"/>
                <w:szCs w:val="24"/>
                <w:lang w:val="en-US"/>
              </w:rPr>
              <w:t>&lt;4</w:t>
            </w:r>
            <w:r w:rsidRPr="00303AA1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471" w14:textId="77777777" w:rsidR="00222772" w:rsidRPr="009F5349" w:rsidRDefault="00222772" w:rsidP="009F5349">
            <w:pPr>
              <w:rPr>
                <w:sz w:val="24"/>
                <w:szCs w:val="24"/>
              </w:rPr>
            </w:pPr>
          </w:p>
        </w:tc>
      </w:tr>
      <w:tr w:rsidR="002D15FB" w14:paraId="420F3542" w14:textId="77777777" w:rsidTr="00512145">
        <w:tc>
          <w:tcPr>
            <w:tcW w:w="3356" w:type="dxa"/>
          </w:tcPr>
          <w:p w14:paraId="04616310" w14:textId="77777777" w:rsidR="009F5349" w:rsidRDefault="009F5349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0616F38" w14:textId="77777777" w:rsidR="00FE2128" w:rsidRPr="00303AA1" w:rsidRDefault="002D15FB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Периодичность:</w:t>
            </w:r>
          </w:p>
          <w:p w14:paraId="44F4A364" w14:textId="0A520199" w:rsidR="002D15FB" w:rsidRPr="00303AA1" w:rsidRDefault="00303AA1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е</w:t>
            </w:r>
            <w:r w:rsidR="002D15FB" w:rsidRPr="00303AA1">
              <w:rPr>
                <w:sz w:val="24"/>
                <w:szCs w:val="24"/>
              </w:rPr>
              <w:t>жеквартальная</w:t>
            </w:r>
          </w:p>
          <w:p w14:paraId="782D0A51" w14:textId="77777777" w:rsidR="002D15FB" w:rsidRPr="00303AA1" w:rsidRDefault="002D15FB" w:rsidP="00F00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2F1C134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72215AF" w14:textId="77777777" w:rsidR="009F5349" w:rsidRDefault="009F5349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8DEACA" w14:textId="77777777" w:rsidR="002D15FB" w:rsidRPr="00303AA1" w:rsidRDefault="002D15FB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AA1">
              <w:rPr>
                <w:sz w:val="24"/>
                <w:szCs w:val="24"/>
              </w:rPr>
              <w:t>___________________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14:paraId="42752DCF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3A7" w14:textId="77777777" w:rsidR="00FE2128" w:rsidRPr="00303AA1" w:rsidRDefault="00FE2128" w:rsidP="006165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C7B0BC7" w14:textId="77777777" w:rsidR="00FE2128" w:rsidRDefault="00FE2128" w:rsidP="006165F8">
      <w:pPr>
        <w:autoSpaceDE w:val="0"/>
        <w:autoSpaceDN w:val="0"/>
        <w:adjustRightInd w:val="0"/>
        <w:jc w:val="center"/>
        <w:rPr>
          <w:b/>
          <w:szCs w:val="28"/>
          <w:lang w:val="en-US"/>
        </w:rPr>
      </w:pPr>
    </w:p>
    <w:p w14:paraId="09F70F6C" w14:textId="77777777" w:rsidR="00512145" w:rsidRPr="005E1CA7" w:rsidRDefault="0027416B" w:rsidP="0027416B">
      <w:pPr>
        <w:pStyle w:val="21"/>
        <w:pageBreakBefore/>
        <w:shd w:val="clear" w:color="auto" w:fill="auto"/>
        <w:spacing w:after="17" w:line="240" w:lineRule="exact"/>
        <w:ind w:right="23"/>
        <w:rPr>
          <w:color w:val="000000"/>
          <w:sz w:val="24"/>
          <w:szCs w:val="24"/>
        </w:rPr>
      </w:pPr>
      <w:r w:rsidRPr="00303AA1">
        <w:rPr>
          <w:color w:val="000000"/>
          <w:sz w:val="24"/>
          <w:szCs w:val="24"/>
        </w:rPr>
        <w:lastRenderedPageBreak/>
        <w:t xml:space="preserve">Раздел I. Информация о достижении контрольных точек </w:t>
      </w:r>
    </w:p>
    <w:p w14:paraId="790B7B0E" w14:textId="36B5C12D" w:rsidR="0027416B" w:rsidRPr="00512145" w:rsidRDefault="0027416B" w:rsidP="00512145">
      <w:pPr>
        <w:pStyle w:val="21"/>
        <w:shd w:val="clear" w:color="auto" w:fill="auto"/>
        <w:spacing w:after="17" w:line="240" w:lineRule="exact"/>
        <w:ind w:right="23"/>
        <w:rPr>
          <w:sz w:val="24"/>
          <w:szCs w:val="24"/>
        </w:rPr>
      </w:pPr>
      <w:r w:rsidRPr="00303AA1">
        <w:rPr>
          <w:color w:val="000000"/>
          <w:sz w:val="24"/>
          <w:szCs w:val="24"/>
        </w:rPr>
        <w:t>в целях достижения</w:t>
      </w:r>
      <w:r w:rsidR="00512145" w:rsidRPr="00512145">
        <w:rPr>
          <w:sz w:val="24"/>
          <w:szCs w:val="24"/>
        </w:rPr>
        <w:t xml:space="preserve"> </w:t>
      </w:r>
      <w:r w:rsidRPr="00303AA1">
        <w:rPr>
          <w:color w:val="000000"/>
          <w:sz w:val="24"/>
          <w:szCs w:val="24"/>
        </w:rPr>
        <w:t>результатов предоставления субсидии</w:t>
      </w:r>
    </w:p>
    <w:p w14:paraId="487CB0E9" w14:textId="77777777" w:rsidR="0027416B" w:rsidRPr="00512145" w:rsidRDefault="0027416B" w:rsidP="0027416B">
      <w:pPr>
        <w:pStyle w:val="21"/>
        <w:shd w:val="clear" w:color="auto" w:fill="auto"/>
        <w:spacing w:after="0" w:line="240" w:lineRule="exact"/>
        <w:ind w:righ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6408"/>
        <w:gridCol w:w="2011"/>
      </w:tblGrid>
      <w:tr w:rsidR="0027416B" w14:paraId="10552DEF" w14:textId="77777777" w:rsidTr="00A265AB">
        <w:trPr>
          <w:trHeight w:hRule="exact" w:val="49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BB8FA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№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п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442F5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Наименование данных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9FD3" w14:textId="787B07FB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  <w:lang w:val="en-US"/>
              </w:rPr>
            </w:pPr>
            <w:r w:rsidRPr="00303AA1">
              <w:rPr>
                <w:rStyle w:val="105pt0pt"/>
                <w:sz w:val="24"/>
                <w:szCs w:val="24"/>
              </w:rPr>
              <w:t>Количество</w:t>
            </w:r>
            <w:r w:rsidR="00303AA1">
              <w:rPr>
                <w:rStyle w:val="105pt0pt"/>
                <w:sz w:val="24"/>
                <w:szCs w:val="24"/>
                <w:vertAlign w:val="superscript"/>
              </w:rPr>
              <w:t xml:space="preserve"> </w:t>
            </w:r>
            <w:r w:rsidR="00F47895">
              <w:rPr>
                <w:lang w:val="en-US"/>
              </w:rPr>
              <w:t>&lt;</w:t>
            </w:r>
            <w:r w:rsidR="00F47895">
              <w:t>5</w:t>
            </w:r>
            <w:r w:rsidR="00303AA1">
              <w:rPr>
                <w:lang w:val="en-US"/>
              </w:rPr>
              <w:t>&gt;</w:t>
            </w:r>
          </w:p>
        </w:tc>
      </w:tr>
      <w:tr w:rsidR="0027416B" w14:paraId="0FE14CDB" w14:textId="77777777" w:rsidTr="00A265AB">
        <w:trPr>
          <w:trHeight w:hRule="exact" w:val="4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FD9DB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6A97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205C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3</w:t>
            </w:r>
          </w:p>
        </w:tc>
      </w:tr>
      <w:tr w:rsidR="0027416B" w14:paraId="5B97DCA1" w14:textId="77777777" w:rsidTr="00A265AB">
        <w:trPr>
          <w:trHeight w:hRule="exact" w:val="4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E2275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C57C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Результат предоставления субсидии 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FDDD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X</w:t>
            </w:r>
          </w:p>
        </w:tc>
      </w:tr>
      <w:tr w:rsidR="0027416B" w14:paraId="29375F8E" w14:textId="77777777" w:rsidTr="00A265AB">
        <w:trPr>
          <w:trHeight w:hRule="exact" w:val="7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7E20E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BDA08" w14:textId="77777777" w:rsidR="00A265AB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достигнутые в отчетном периоде контрольные точки, </w:t>
            </w:r>
          </w:p>
          <w:p w14:paraId="1FA81D90" w14:textId="1AC85753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в том числе: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D523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6542C096" w14:textId="77777777" w:rsidTr="00A265AB">
        <w:trPr>
          <w:trHeight w:hRule="exact" w:val="4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99B22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1.1.1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14B4F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срок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достижения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которых наступает в отчетном периоде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D503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16F08AE3" w14:textId="77777777" w:rsidTr="00A265AB">
        <w:trPr>
          <w:trHeight w:hRule="exact" w:val="4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314EE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1.1.2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6D184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proofErr w:type="gramStart"/>
            <w:r w:rsidRPr="00303AA1">
              <w:rPr>
                <w:rStyle w:val="105pt0pt"/>
                <w:sz w:val="24"/>
                <w:szCs w:val="24"/>
              </w:rPr>
              <w:t>достигнутые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с нарушением установленных сроков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93BD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5BD47AD6" w14:textId="77777777" w:rsidTr="00A265AB">
        <w:trPr>
          <w:trHeight w:hRule="exact" w:val="4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CD60C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1.1.3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C4AF2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proofErr w:type="gramStart"/>
            <w:r w:rsidRPr="00303AA1">
              <w:rPr>
                <w:rStyle w:val="105pt0pt"/>
                <w:sz w:val="24"/>
                <w:szCs w:val="24"/>
              </w:rPr>
              <w:t>достигнутые до наступления срока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415C8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3431300C" w14:textId="77777777" w:rsidTr="00A265AB">
        <w:trPr>
          <w:trHeight w:hRule="exact" w:val="7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95424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D87E0" w14:textId="77777777" w:rsidR="0027416B" w:rsidRPr="00303AA1" w:rsidRDefault="0027416B" w:rsidP="00A265AB">
            <w:pPr>
              <w:pStyle w:val="21"/>
              <w:shd w:val="clear" w:color="auto" w:fill="auto"/>
              <w:spacing w:after="0" w:line="274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достигнутые в периодах, предшествующих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отчетному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>, контрольные точки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68F5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45441A8F" w14:textId="77777777" w:rsidTr="00A265AB">
        <w:trPr>
          <w:trHeight w:hRule="exact" w:val="7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CFE8F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EA2DE" w14:textId="77777777" w:rsidR="00A265AB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недостигнутые </w:t>
            </w:r>
            <w:r w:rsidR="00A265AB">
              <w:rPr>
                <w:rStyle w:val="105pt0pt"/>
                <w:sz w:val="24"/>
                <w:szCs w:val="24"/>
              </w:rPr>
              <w:t xml:space="preserve">в отчетном периоде </w:t>
            </w:r>
            <w:r w:rsidRPr="00303AA1">
              <w:rPr>
                <w:rStyle w:val="105pt0pt"/>
                <w:sz w:val="24"/>
                <w:szCs w:val="24"/>
              </w:rPr>
              <w:t xml:space="preserve">контрольные точки, </w:t>
            </w:r>
          </w:p>
          <w:p w14:paraId="338E8D01" w14:textId="254AE083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в том числе: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42172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450A9102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BB6F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1.3.1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8936" w14:textId="77777777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срок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достижения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A811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709D3DB0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C4E1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1.3.2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2CCB3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срок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достижения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которых наступает в отчетном периоде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A428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57AE4C43" w14:textId="77777777" w:rsidTr="00A265AB">
        <w:trPr>
          <w:trHeight w:hRule="exact" w:val="91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47AC1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26FDE" w14:textId="77777777" w:rsidR="0027416B" w:rsidRDefault="0027416B" w:rsidP="00A265AB">
            <w:pPr>
              <w:pStyle w:val="21"/>
              <w:shd w:val="clear" w:color="auto" w:fill="auto"/>
              <w:spacing w:after="0" w:line="274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  <w:p w14:paraId="35AA4E92" w14:textId="77777777" w:rsidR="00A265AB" w:rsidRDefault="00A265AB" w:rsidP="00A265AB">
            <w:pPr>
              <w:pStyle w:val="21"/>
              <w:shd w:val="clear" w:color="auto" w:fill="auto"/>
              <w:spacing w:after="0" w:line="274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</w:p>
          <w:p w14:paraId="52F614A8" w14:textId="77777777" w:rsidR="00A265AB" w:rsidRPr="00303AA1" w:rsidRDefault="00A265AB" w:rsidP="00A265AB">
            <w:pPr>
              <w:pStyle w:val="21"/>
              <w:shd w:val="clear" w:color="auto" w:fill="auto"/>
              <w:spacing w:after="0" w:line="274" w:lineRule="exact"/>
              <w:ind w:left="114" w:right="179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1659" w14:textId="77777777" w:rsidR="0027416B" w:rsidRDefault="0027416B" w:rsidP="00A265AB">
            <w:pPr>
              <w:jc w:val="center"/>
              <w:rPr>
                <w:sz w:val="24"/>
                <w:szCs w:val="24"/>
              </w:rPr>
            </w:pPr>
          </w:p>
          <w:p w14:paraId="2F872FF8" w14:textId="77777777" w:rsidR="00A265AB" w:rsidRDefault="00A265AB" w:rsidP="00A265AB">
            <w:pPr>
              <w:jc w:val="center"/>
              <w:rPr>
                <w:sz w:val="24"/>
                <w:szCs w:val="24"/>
              </w:rPr>
            </w:pPr>
          </w:p>
          <w:p w14:paraId="70481C8D" w14:textId="77777777" w:rsidR="00A265AB" w:rsidRDefault="00A265AB" w:rsidP="00A265AB">
            <w:pPr>
              <w:jc w:val="center"/>
              <w:rPr>
                <w:sz w:val="24"/>
                <w:szCs w:val="24"/>
              </w:rPr>
            </w:pPr>
          </w:p>
          <w:p w14:paraId="197C36CD" w14:textId="77777777" w:rsidR="00A265AB" w:rsidRDefault="00A265AB" w:rsidP="00A265AB">
            <w:pPr>
              <w:jc w:val="center"/>
              <w:rPr>
                <w:sz w:val="24"/>
                <w:szCs w:val="24"/>
              </w:rPr>
            </w:pPr>
          </w:p>
          <w:p w14:paraId="45834301" w14:textId="77777777" w:rsidR="00A265AB" w:rsidRPr="00303AA1" w:rsidRDefault="00A265A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73849846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08A71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1.4.1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C04AB" w14:textId="77777777" w:rsidR="0027416B" w:rsidRPr="00303AA1" w:rsidRDefault="0027416B" w:rsidP="00A265AB">
            <w:pPr>
              <w:pStyle w:val="21"/>
              <w:shd w:val="clear" w:color="auto" w:fill="auto"/>
              <w:spacing w:after="0" w:line="274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с отсутствием отклонений от плановых сроков их достижения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D203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645C6DCB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2B7CE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1.4.2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235C5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с наличием отклонений от плановых сроков их достижения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C1E5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059AA769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CEB79" w14:textId="7F411D3A" w:rsidR="0027416B" w:rsidRPr="00A265AB" w:rsidRDefault="00A265AB" w:rsidP="00A26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25BEC" w14:textId="26BE606B" w:rsidR="0027416B" w:rsidRPr="00303AA1" w:rsidRDefault="00A265AB" w:rsidP="00A265AB">
            <w:pPr>
              <w:ind w:left="114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33D8" w14:textId="0A895E6D" w:rsidR="0027416B" w:rsidRPr="00303AA1" w:rsidRDefault="00A265AB" w:rsidP="00A26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27416B" w14:paraId="2D96E87C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514A1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521C7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Результат предоставления субсидии 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BF77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X</w:t>
            </w:r>
          </w:p>
        </w:tc>
      </w:tr>
      <w:tr w:rsidR="0027416B" w14:paraId="3D7C63AD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1B5FD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83DFC" w14:textId="77777777" w:rsidR="00A265AB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достигнутые в отчетном периоде контрольные точки, </w:t>
            </w:r>
          </w:p>
          <w:p w14:paraId="6C8F75B0" w14:textId="186EC3D7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в том числе: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C56A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3CC8F752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8BA76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2.1.1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6402C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срок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достижения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которых наступает в отчетном периоде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A2C3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018F0127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4CE86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2.1.2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393F8" w14:textId="41EEA841" w:rsidR="0027416B" w:rsidRPr="00303AA1" w:rsidRDefault="00512145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достигнутые с нарушением у</w:t>
            </w:r>
            <w:r w:rsidR="0027416B" w:rsidRPr="00303AA1">
              <w:rPr>
                <w:rStyle w:val="105pt0pt"/>
                <w:sz w:val="24"/>
                <w:szCs w:val="24"/>
              </w:rPr>
              <w:t>становленных сроков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047CB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0FD7B15D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BF6CE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81B2C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proofErr w:type="gramStart"/>
            <w:r w:rsidRPr="00303AA1">
              <w:rPr>
                <w:rStyle w:val="105pt0pt"/>
                <w:sz w:val="24"/>
                <w:szCs w:val="24"/>
              </w:rPr>
              <w:t>достигнутые до наступления срока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403A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3785D518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BEA6A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CD61A" w14:textId="77777777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достигнутые в периодах, предшествующих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отчетному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>, контрольные точки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E6503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2E4E292C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CCB9E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ACCB8" w14:textId="77777777" w:rsidR="00A265AB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недостигнутые в отчетном периоде контрольные точки, </w:t>
            </w:r>
          </w:p>
          <w:p w14:paraId="312C3FCB" w14:textId="091C5FDA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в том числе: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2EF5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32EFE6EC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E515B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2.3.1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3D7C3" w14:textId="77777777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срок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достижения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4D86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32701A54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AAC06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2.3.2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6362C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 xml:space="preserve">срок </w:t>
            </w:r>
            <w:proofErr w:type="gramStart"/>
            <w:r w:rsidRPr="00303AA1">
              <w:rPr>
                <w:rStyle w:val="105pt0pt"/>
                <w:sz w:val="24"/>
                <w:szCs w:val="24"/>
              </w:rPr>
              <w:t>достижения</w:t>
            </w:r>
            <w:proofErr w:type="gramEnd"/>
            <w:r w:rsidRPr="00303AA1">
              <w:rPr>
                <w:rStyle w:val="105pt0pt"/>
                <w:sz w:val="24"/>
                <w:szCs w:val="24"/>
              </w:rPr>
              <w:t xml:space="preserve"> которых наступает в отчетном периоде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2794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379968B0" w14:textId="77777777" w:rsidTr="00EB118F">
        <w:trPr>
          <w:trHeight w:hRule="exact" w:val="100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EDFE3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8FE58" w14:textId="77777777" w:rsidR="0027416B" w:rsidRDefault="0027416B" w:rsidP="00EB118F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  <w:p w14:paraId="7F325BDE" w14:textId="77777777" w:rsidR="00EB118F" w:rsidRDefault="00EB118F" w:rsidP="00EB118F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</w:p>
          <w:p w14:paraId="49FB550D" w14:textId="77777777" w:rsidR="00EB118F" w:rsidRDefault="00EB118F" w:rsidP="00EB118F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rStyle w:val="105pt0pt"/>
                <w:sz w:val="24"/>
                <w:szCs w:val="24"/>
              </w:rPr>
            </w:pPr>
          </w:p>
          <w:p w14:paraId="7CCFB2FF" w14:textId="77777777" w:rsidR="00EB118F" w:rsidRPr="00303AA1" w:rsidRDefault="00EB118F" w:rsidP="00EB118F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215D" w14:textId="77777777" w:rsidR="0027416B" w:rsidRDefault="0027416B" w:rsidP="00A265AB">
            <w:pPr>
              <w:jc w:val="center"/>
              <w:rPr>
                <w:sz w:val="24"/>
                <w:szCs w:val="24"/>
              </w:rPr>
            </w:pPr>
          </w:p>
          <w:p w14:paraId="7D9FF168" w14:textId="77777777" w:rsidR="00EB118F" w:rsidRDefault="00EB118F" w:rsidP="00A265AB">
            <w:pPr>
              <w:jc w:val="center"/>
              <w:rPr>
                <w:sz w:val="24"/>
                <w:szCs w:val="24"/>
              </w:rPr>
            </w:pPr>
          </w:p>
          <w:p w14:paraId="7BFD0FF3" w14:textId="77777777" w:rsidR="00EB118F" w:rsidRDefault="00EB118F" w:rsidP="00A265AB">
            <w:pPr>
              <w:jc w:val="center"/>
              <w:rPr>
                <w:sz w:val="24"/>
                <w:szCs w:val="24"/>
              </w:rPr>
            </w:pPr>
          </w:p>
          <w:p w14:paraId="3659D025" w14:textId="77777777" w:rsidR="00EB118F" w:rsidRDefault="00EB118F" w:rsidP="00A265AB">
            <w:pPr>
              <w:jc w:val="center"/>
              <w:rPr>
                <w:sz w:val="24"/>
                <w:szCs w:val="24"/>
              </w:rPr>
            </w:pPr>
          </w:p>
          <w:p w14:paraId="2E92E074" w14:textId="77777777" w:rsidR="00EB118F" w:rsidRDefault="00EB118F" w:rsidP="00A265AB">
            <w:pPr>
              <w:jc w:val="center"/>
              <w:rPr>
                <w:sz w:val="24"/>
                <w:szCs w:val="24"/>
              </w:rPr>
            </w:pPr>
          </w:p>
          <w:p w14:paraId="4712CEEE" w14:textId="77777777" w:rsidR="00EB118F" w:rsidRPr="00303AA1" w:rsidRDefault="00EB118F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589D8968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1F4D1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2.4.1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9B756" w14:textId="77777777" w:rsidR="0027416B" w:rsidRPr="00303AA1" w:rsidRDefault="0027416B" w:rsidP="00A265AB">
            <w:pPr>
              <w:pStyle w:val="21"/>
              <w:shd w:val="clear" w:color="auto" w:fill="auto"/>
              <w:spacing w:after="0" w:line="278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с отсутствием отклонений от плановых сроков их достижения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B4E09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  <w:tr w:rsidR="0027416B" w14:paraId="471EE008" w14:textId="77777777" w:rsidTr="00A265AB">
        <w:trPr>
          <w:trHeight w:hRule="exact" w:val="7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D4854" w14:textId="77777777" w:rsidR="0027416B" w:rsidRPr="00A265AB" w:rsidRDefault="0027416B" w:rsidP="00A265AB">
            <w:pPr>
              <w:pStyle w:val="21"/>
              <w:shd w:val="clear" w:color="auto" w:fill="auto"/>
              <w:spacing w:after="0" w:line="210" w:lineRule="exact"/>
              <w:ind w:left="80"/>
              <w:jc w:val="left"/>
              <w:rPr>
                <w:sz w:val="24"/>
                <w:szCs w:val="24"/>
              </w:rPr>
            </w:pPr>
            <w:r w:rsidRPr="00A265AB">
              <w:rPr>
                <w:rStyle w:val="105pt0pt"/>
                <w:sz w:val="24"/>
                <w:szCs w:val="24"/>
              </w:rPr>
              <w:t>2.4.2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C876C" w14:textId="77777777" w:rsidR="0027416B" w:rsidRPr="00303AA1" w:rsidRDefault="0027416B" w:rsidP="00A265AB">
            <w:pPr>
              <w:pStyle w:val="21"/>
              <w:shd w:val="clear" w:color="auto" w:fill="auto"/>
              <w:spacing w:after="0" w:line="210" w:lineRule="exact"/>
              <w:ind w:left="114" w:right="179"/>
              <w:jc w:val="left"/>
              <w:rPr>
                <w:sz w:val="24"/>
                <w:szCs w:val="24"/>
              </w:rPr>
            </w:pPr>
            <w:r w:rsidRPr="00303AA1">
              <w:rPr>
                <w:rStyle w:val="105pt0pt"/>
                <w:sz w:val="24"/>
                <w:szCs w:val="24"/>
              </w:rPr>
              <w:t>с наличием отклонений от плановых сроков их достижения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09F6" w14:textId="77777777" w:rsidR="0027416B" w:rsidRPr="00303AA1" w:rsidRDefault="0027416B" w:rsidP="00A265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857F8E" w14:textId="77777777" w:rsidR="00AD0036" w:rsidRPr="00303AA1" w:rsidRDefault="00AD0036" w:rsidP="00AD0036">
      <w:pPr>
        <w:autoSpaceDE w:val="0"/>
        <w:autoSpaceDN w:val="0"/>
        <w:adjustRightInd w:val="0"/>
        <w:rPr>
          <w:b/>
          <w:szCs w:val="28"/>
        </w:rPr>
        <w:sectPr w:rsidR="00AD0036" w:rsidRPr="00303AA1" w:rsidSect="00DE200C">
          <w:headerReference w:type="default" r:id="rId9"/>
          <w:pgSz w:w="11906" w:h="16838" w:code="9"/>
          <w:pgMar w:top="1134" w:right="567" w:bottom="993" w:left="1701" w:header="709" w:footer="709" w:gutter="0"/>
          <w:cols w:space="720"/>
          <w:titlePg/>
          <w:docGrid w:linePitch="381"/>
        </w:sectPr>
      </w:pPr>
    </w:p>
    <w:p w14:paraId="4A7B2C99" w14:textId="77777777" w:rsidR="00AD0036" w:rsidRPr="00303AA1" w:rsidRDefault="00AD0036" w:rsidP="00AD0036">
      <w:pPr>
        <w:autoSpaceDE w:val="0"/>
        <w:autoSpaceDN w:val="0"/>
        <w:adjustRightInd w:val="0"/>
        <w:rPr>
          <w:b/>
          <w:szCs w:val="28"/>
        </w:rPr>
      </w:pPr>
    </w:p>
    <w:p w14:paraId="726AC464" w14:textId="77777777" w:rsidR="00AD0036" w:rsidRPr="00303AA1" w:rsidRDefault="00AD0036" w:rsidP="00AD00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3AA1">
        <w:rPr>
          <w:sz w:val="24"/>
          <w:szCs w:val="24"/>
        </w:rPr>
        <w:t xml:space="preserve">Раздел </w:t>
      </w:r>
      <w:r w:rsidRPr="00303AA1">
        <w:rPr>
          <w:sz w:val="24"/>
          <w:szCs w:val="24"/>
          <w:lang w:val="en-US"/>
        </w:rPr>
        <w:t>II</w:t>
      </w:r>
      <w:r w:rsidRPr="00303AA1">
        <w:rPr>
          <w:sz w:val="24"/>
          <w:szCs w:val="24"/>
        </w:rPr>
        <w:t>. Информация о достижении результатов предоставления субсидии</w:t>
      </w:r>
    </w:p>
    <w:p w14:paraId="04FD363B" w14:textId="77777777" w:rsidR="00E935BC" w:rsidRPr="00303AA1" w:rsidRDefault="00E935BC" w:rsidP="00AD003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275"/>
        <w:gridCol w:w="1276"/>
        <w:gridCol w:w="1276"/>
        <w:gridCol w:w="709"/>
        <w:gridCol w:w="425"/>
        <w:gridCol w:w="567"/>
        <w:gridCol w:w="709"/>
        <w:gridCol w:w="567"/>
        <w:gridCol w:w="708"/>
        <w:gridCol w:w="993"/>
        <w:gridCol w:w="567"/>
        <w:gridCol w:w="567"/>
        <w:gridCol w:w="708"/>
        <w:gridCol w:w="993"/>
        <w:gridCol w:w="567"/>
        <w:gridCol w:w="850"/>
        <w:gridCol w:w="1276"/>
      </w:tblGrid>
      <w:tr w:rsidR="007F0F5B" w:rsidRPr="00303AA1" w14:paraId="2FA63B00" w14:textId="77777777" w:rsidTr="007F0F5B">
        <w:trPr>
          <w:trHeight w:hRule="exact" w:val="227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61954" w14:textId="77777777" w:rsidR="00E935BC" w:rsidRPr="00303AA1" w:rsidRDefault="00E935BC" w:rsidP="007F0F5B">
            <w:pPr>
              <w:widowControl w:val="0"/>
              <w:spacing w:after="6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Получатель</w:t>
            </w:r>
          </w:p>
          <w:p w14:paraId="47D65F37" w14:textId="77777777" w:rsidR="00E935BC" w:rsidRPr="00303AA1" w:rsidRDefault="00E935BC" w:rsidP="007F0F5B">
            <w:pPr>
              <w:widowControl w:val="0"/>
              <w:spacing w:before="6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FA790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Наименования</w:t>
            </w:r>
          </w:p>
          <w:p w14:paraId="219BF171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результата</w:t>
            </w:r>
          </w:p>
          <w:p w14:paraId="768A4361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3147DD72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субсидии,</w:t>
            </w:r>
          </w:p>
          <w:p w14:paraId="2D0725F9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контрольной</w:t>
            </w:r>
          </w:p>
          <w:p w14:paraId="064886D8" w14:textId="7FE20DEF" w:rsidR="00E935BC" w:rsidRPr="0085446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точки</w:t>
            </w:r>
            <w:r w:rsidR="007F0F5B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="00F47895">
              <w:rPr>
                <w:color w:val="000000"/>
                <w:spacing w:val="2"/>
                <w:sz w:val="16"/>
                <w:szCs w:val="16"/>
              </w:rPr>
              <w:t>&lt;6</w:t>
            </w:r>
            <w:r w:rsidR="007F0F5B" w:rsidRPr="0085446B">
              <w:rPr>
                <w:color w:val="000000"/>
                <w:spacing w:val="2"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AE22" w14:textId="77777777" w:rsidR="00E935BC" w:rsidRPr="0085446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Код результата предоставления субсидии, контрольной точки</w:t>
            </w:r>
          </w:p>
          <w:p w14:paraId="2769C797" w14:textId="09BB97D6" w:rsidR="007F0F5B" w:rsidRPr="007F0F5B" w:rsidRDefault="00F47895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  <w:lang w:val="en-US"/>
              </w:rPr>
            </w:pPr>
            <w:r>
              <w:rPr>
                <w:color w:val="000000"/>
                <w:spacing w:val="2"/>
                <w:sz w:val="16"/>
                <w:szCs w:val="16"/>
                <w:lang w:val="en-US"/>
              </w:rPr>
              <w:t>&lt;</w:t>
            </w:r>
            <w:r>
              <w:rPr>
                <w:color w:val="000000"/>
                <w:spacing w:val="2"/>
                <w:sz w:val="16"/>
                <w:szCs w:val="16"/>
              </w:rPr>
              <w:t>6</w:t>
            </w:r>
            <w:r w:rsidR="007F0F5B">
              <w:rPr>
                <w:color w:val="000000"/>
                <w:spacing w:val="2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4C880" w14:textId="77777777" w:rsidR="00E935BC" w:rsidRPr="0085446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Тип результата предоставления субсидии, контрольной точки</w:t>
            </w:r>
          </w:p>
          <w:p w14:paraId="201AAB66" w14:textId="4B4DBEC9" w:rsidR="007F0F5B" w:rsidRPr="007F0F5B" w:rsidRDefault="00F47895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  <w:lang w:val="en-US"/>
              </w:rPr>
            </w:pPr>
            <w:r>
              <w:rPr>
                <w:color w:val="000000"/>
                <w:spacing w:val="2"/>
                <w:sz w:val="16"/>
                <w:szCs w:val="16"/>
                <w:lang w:val="en-US"/>
              </w:rPr>
              <w:t>&lt;</w:t>
            </w:r>
            <w:r>
              <w:rPr>
                <w:color w:val="000000"/>
                <w:spacing w:val="2"/>
                <w:sz w:val="16"/>
                <w:szCs w:val="16"/>
              </w:rPr>
              <w:t>6</w:t>
            </w:r>
            <w:r w:rsidR="007F0F5B">
              <w:rPr>
                <w:color w:val="000000"/>
                <w:spacing w:val="2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1CBB" w14:textId="77777777" w:rsidR="00E935BC" w:rsidRPr="00303AA1" w:rsidRDefault="00E935BC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Единица</w:t>
            </w:r>
          </w:p>
          <w:p w14:paraId="16110003" w14:textId="77777777" w:rsidR="00E935BC" w:rsidRPr="00303AA1" w:rsidRDefault="00E935BC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измерения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30E8" w14:textId="1110EE39" w:rsidR="00E935BC" w:rsidRPr="00303AA1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Значение результата предоставления субсидии, контрольной точки</w:t>
            </w:r>
            <w:r w:rsidR="00F47895">
              <w:rPr>
                <w:color w:val="000000"/>
                <w:spacing w:val="2"/>
                <w:sz w:val="16"/>
                <w:szCs w:val="16"/>
              </w:rPr>
              <w:t xml:space="preserve"> &lt;6</w:t>
            </w:r>
            <w:r w:rsidR="00303AA1" w:rsidRPr="00303AA1">
              <w:rPr>
                <w:color w:val="000000"/>
                <w:spacing w:val="2"/>
                <w:sz w:val="16"/>
                <w:szCs w:val="16"/>
              </w:rPr>
              <w:t>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3E70A" w14:textId="77777777" w:rsidR="007F0F5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 xml:space="preserve">Срок </w:t>
            </w:r>
          </w:p>
          <w:p w14:paraId="048FC195" w14:textId="77777777" w:rsidR="00E935BC" w:rsidRPr="0085446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достижения результата предоставления субсидии, контрольной точки</w:t>
            </w:r>
          </w:p>
          <w:p w14:paraId="44730880" w14:textId="6EBBDE21" w:rsidR="007F0F5B" w:rsidRPr="007F0F5B" w:rsidRDefault="00F47895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  <w:lang w:val="en-US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>&lt;6</w:t>
            </w:r>
            <w:r w:rsidR="007F0F5B" w:rsidRPr="00303AA1">
              <w:rPr>
                <w:color w:val="000000"/>
                <w:spacing w:val="2"/>
                <w:sz w:val="16"/>
                <w:szCs w:val="16"/>
              </w:rPr>
              <w:t>&gt;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BE73" w14:textId="77777777" w:rsidR="007F0F5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Размер субсидии, подлежащей предоставлению</w:t>
            </w:r>
          </w:p>
          <w:p w14:paraId="4B475183" w14:textId="77777777" w:rsidR="007F0F5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 xml:space="preserve"> в текущем </w:t>
            </w:r>
          </w:p>
          <w:p w14:paraId="45A1585C" w14:textId="0A0EEAE8" w:rsidR="007F0F5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 xml:space="preserve">финансовом </w:t>
            </w:r>
          </w:p>
          <w:p w14:paraId="5E4BEB1A" w14:textId="77777777" w:rsidR="00E935BC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году</w:t>
            </w:r>
          </w:p>
          <w:p w14:paraId="0C19F6A3" w14:textId="2C558E1A" w:rsidR="007F0F5B" w:rsidRPr="007F0F5B" w:rsidRDefault="00F47895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  <w:lang w:val="en-US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>&lt;6</w:t>
            </w:r>
            <w:r w:rsidR="007F0F5B" w:rsidRPr="00303AA1">
              <w:rPr>
                <w:color w:val="000000"/>
                <w:spacing w:val="2"/>
                <w:sz w:val="16"/>
                <w:szCs w:val="16"/>
              </w:rPr>
              <w:t>&gt;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5C361" w14:textId="77777777" w:rsidR="007F0F5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</w:t>
            </w:r>
          </w:p>
          <w:p w14:paraId="672F17DF" w14:textId="77777777" w:rsidR="007F0F5B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в текущем финансовом</w:t>
            </w:r>
          </w:p>
          <w:p w14:paraId="58EF1930" w14:textId="77777777" w:rsidR="00E935BC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 xml:space="preserve"> году</w:t>
            </w:r>
          </w:p>
          <w:p w14:paraId="5B17806A" w14:textId="582D4C41" w:rsidR="007F0F5B" w:rsidRPr="007F0F5B" w:rsidRDefault="00F47895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  <w:lang w:val="en-US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>&lt;6</w:t>
            </w:r>
            <w:r w:rsidR="007F0F5B" w:rsidRPr="00303AA1">
              <w:rPr>
                <w:color w:val="000000"/>
                <w:spacing w:val="2"/>
                <w:sz w:val="16"/>
                <w:szCs w:val="16"/>
              </w:rPr>
              <w:t>&gt;</w:t>
            </w:r>
          </w:p>
        </w:tc>
      </w:tr>
      <w:tr w:rsidR="007F0F5B" w:rsidRPr="00303AA1" w14:paraId="255B936A" w14:textId="77777777" w:rsidTr="007F0F5B">
        <w:trPr>
          <w:trHeight w:hRule="exact" w:val="490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323656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B31B8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F4DB0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43DDF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3AD4" w14:textId="2D5DD161" w:rsidR="00E935BC" w:rsidRPr="004C0A97" w:rsidRDefault="00E935BC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4"/>
                <w:szCs w:val="14"/>
                <w:lang w:val="en-US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наиме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</w:r>
            <w:r w:rsidR="00303AA1" w:rsidRPr="004C0A97">
              <w:rPr>
                <w:color w:val="000000"/>
                <w:spacing w:val="2"/>
                <w:sz w:val="14"/>
                <w:szCs w:val="14"/>
                <w:lang w:val="en-US"/>
              </w:rPr>
              <w:t>-</w:t>
            </w:r>
          </w:p>
          <w:p w14:paraId="5F6B8DF0" w14:textId="77777777" w:rsidR="00E935BC" w:rsidRPr="004C0A97" w:rsidRDefault="00E935BC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нование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584D" w14:textId="4F32AFFC" w:rsid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код</w:t>
            </w:r>
          </w:p>
          <w:p w14:paraId="3C311B00" w14:textId="082359A4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592E3" w14:textId="77777777" w:rsidR="00E935BC" w:rsidRPr="004C0A97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плановое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0D7AB" w14:textId="77777777" w:rsidR="00E935BC" w:rsidRPr="004C0A97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фактическое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9328B" w14:textId="0EA4EBD0" w:rsidR="007F0F5B" w:rsidRPr="0085446B" w:rsidRDefault="007F0F5B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4"/>
                <w:szCs w:val="14"/>
              </w:rPr>
            </w:pPr>
            <w:r>
              <w:rPr>
                <w:color w:val="000000"/>
                <w:spacing w:val="2"/>
                <w:sz w:val="14"/>
                <w:szCs w:val="14"/>
              </w:rPr>
              <w:t>про</w:t>
            </w:r>
            <w:r>
              <w:rPr>
                <w:color w:val="000000"/>
                <w:spacing w:val="2"/>
                <w:sz w:val="14"/>
                <w:szCs w:val="14"/>
              </w:rPr>
              <w:softHyphen/>
              <w:t>гнозное</w:t>
            </w:r>
          </w:p>
          <w:p w14:paraId="5E9EA6B7" w14:textId="2354FE1A" w:rsidR="00E935BC" w:rsidRPr="004C0A97" w:rsidRDefault="007F0F5B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>
              <w:rPr>
                <w:color w:val="000000"/>
                <w:spacing w:val="2"/>
                <w:sz w:val="14"/>
                <w:szCs w:val="14"/>
              </w:rPr>
              <w:t>с нача</w:t>
            </w:r>
            <w:r>
              <w:rPr>
                <w:color w:val="000000"/>
                <w:spacing w:val="2"/>
                <w:sz w:val="14"/>
                <w:szCs w:val="14"/>
              </w:rPr>
              <w:softHyphen/>
              <w:t>ла те</w:t>
            </w:r>
            <w:r w:rsidR="00E935BC" w:rsidRPr="004C0A97">
              <w:rPr>
                <w:color w:val="000000"/>
                <w:spacing w:val="2"/>
                <w:sz w:val="14"/>
                <w:szCs w:val="14"/>
              </w:rPr>
              <w:t>кущего финан</w:t>
            </w:r>
            <w:r w:rsidR="00E935BC" w:rsidRPr="004C0A97">
              <w:rPr>
                <w:color w:val="000000"/>
                <w:spacing w:val="2"/>
                <w:sz w:val="14"/>
                <w:szCs w:val="14"/>
              </w:rPr>
              <w:softHyphen/>
              <w:t>сового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EB464" w14:textId="77777777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не рас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преде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281C" w14:textId="31806294" w:rsidR="00E935BC" w:rsidRPr="004C0A97" w:rsidRDefault="00E935BC" w:rsidP="007F0F5B">
            <w:pPr>
              <w:widowControl w:val="0"/>
              <w:spacing w:after="60" w:line="210" w:lineRule="exact"/>
              <w:jc w:val="center"/>
              <w:rPr>
                <w:color w:val="000000"/>
                <w:spacing w:val="3"/>
                <w:sz w:val="14"/>
                <w:szCs w:val="14"/>
                <w:lang w:val="en-US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плано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</w:r>
            <w:r w:rsidR="00912C27" w:rsidRPr="004C0A97">
              <w:rPr>
                <w:color w:val="000000"/>
                <w:spacing w:val="2"/>
                <w:sz w:val="14"/>
                <w:szCs w:val="14"/>
                <w:lang w:val="en-US"/>
              </w:rPr>
              <w:t>-</w:t>
            </w:r>
          </w:p>
          <w:p w14:paraId="700E9475" w14:textId="77777777" w:rsidR="00E935BC" w:rsidRPr="004C0A97" w:rsidRDefault="00E935BC" w:rsidP="007F0F5B">
            <w:pPr>
              <w:widowControl w:val="0"/>
              <w:spacing w:before="60" w:line="210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вый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47FC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факти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t>-</w:t>
            </w:r>
          </w:p>
          <w:p w14:paraId="0D082678" w14:textId="77CBE27F" w:rsidR="00912C27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ческий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t>/</w:t>
            </w:r>
            <w:r w:rsidR="00912C27" w:rsidRPr="004C0A97">
              <w:rPr>
                <w:color w:val="000000"/>
                <w:spacing w:val="2"/>
                <w:sz w:val="14"/>
                <w:szCs w:val="14"/>
                <w:lang w:val="en-US"/>
              </w:rPr>
              <w:t xml:space="preserve"> </w:t>
            </w:r>
          </w:p>
          <w:p w14:paraId="6B70463B" w14:textId="30B2E24C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прогноз-</w:t>
            </w:r>
          </w:p>
          <w:p w14:paraId="4D432B1C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ный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977A" w14:textId="77777777" w:rsidR="00E22EAF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распре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делен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 xml:space="preserve">ный по </w:t>
            </w:r>
          </w:p>
          <w:p w14:paraId="24D9BDBF" w14:textId="3CF6ED6D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получа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телям субси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дии,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1036E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нерас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t>-</w:t>
            </w:r>
          </w:p>
          <w:p w14:paraId="4EFD71E5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преде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t>-</w:t>
            </w:r>
          </w:p>
          <w:p w14:paraId="6C073D59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лен-</w:t>
            </w:r>
          </w:p>
          <w:p w14:paraId="6CC97365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spellStart"/>
            <w:r w:rsidRPr="004C0A97">
              <w:rPr>
                <w:color w:val="000000"/>
                <w:spacing w:val="2"/>
                <w:sz w:val="14"/>
                <w:szCs w:val="14"/>
              </w:rPr>
              <w:t>ный</w:t>
            </w:r>
            <w:proofErr w:type="spellEnd"/>
            <w:r w:rsidRPr="004C0A97">
              <w:rPr>
                <w:color w:val="000000"/>
                <w:spacing w:val="2"/>
                <w:sz w:val="14"/>
                <w:szCs w:val="14"/>
              </w:rPr>
              <w:t>,</w:t>
            </w:r>
          </w:p>
          <w:p w14:paraId="075CD179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4A30" w14:textId="455E2D12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  <w:lang w:val="en-US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обяза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тельств,</w:t>
            </w:r>
          </w:p>
          <w:p w14:paraId="508FFCDC" w14:textId="77777777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7391" w14:textId="77777777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денежных</w:t>
            </w:r>
          </w:p>
          <w:p w14:paraId="5D324DE0" w14:textId="77777777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обязательств,</w:t>
            </w:r>
          </w:p>
          <w:p w14:paraId="6DE28029" w14:textId="77777777" w:rsidR="00E935BC" w:rsidRPr="004C0A97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руб.</w:t>
            </w:r>
          </w:p>
        </w:tc>
      </w:tr>
      <w:tr w:rsidR="007F0F5B" w:rsidRPr="00303AA1" w14:paraId="796ABEE4" w14:textId="77777777" w:rsidTr="007F0F5B">
        <w:trPr>
          <w:trHeight w:hRule="exact" w:val="214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33205A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CE42D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A7720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8EC3A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B529A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2C9637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A5A2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gramStart"/>
            <w:r w:rsidRPr="004C0A97">
              <w:rPr>
                <w:color w:val="000000"/>
                <w:spacing w:val="2"/>
                <w:sz w:val="14"/>
                <w:szCs w:val="14"/>
              </w:rPr>
              <w:t>с даты заклю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чения</w:t>
            </w:r>
            <w:proofErr w:type="gramEnd"/>
            <w:r w:rsidRPr="004C0A97">
              <w:rPr>
                <w:color w:val="000000"/>
                <w:spacing w:val="2"/>
                <w:sz w:val="14"/>
                <w:szCs w:val="14"/>
              </w:rPr>
              <w:t xml:space="preserve"> согла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EFAC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из них с начала текуще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го фи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нансо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вого го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7FAF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proofErr w:type="gramStart"/>
            <w:r w:rsidRPr="004C0A97">
              <w:rPr>
                <w:color w:val="000000"/>
                <w:spacing w:val="2"/>
                <w:sz w:val="14"/>
                <w:szCs w:val="14"/>
              </w:rPr>
              <w:t>с даты заклю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чения</w:t>
            </w:r>
            <w:proofErr w:type="gramEnd"/>
            <w:r w:rsidRPr="004C0A97">
              <w:rPr>
                <w:color w:val="000000"/>
                <w:spacing w:val="2"/>
                <w:sz w:val="14"/>
                <w:szCs w:val="14"/>
              </w:rPr>
              <w:t xml:space="preserve"> согла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537D" w14:textId="77777777" w:rsidR="00E935BC" w:rsidRPr="004C0A97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4"/>
                <w:szCs w:val="14"/>
              </w:rPr>
            </w:pPr>
            <w:r w:rsidRPr="004C0A97">
              <w:rPr>
                <w:color w:val="000000"/>
                <w:spacing w:val="2"/>
                <w:sz w:val="14"/>
                <w:szCs w:val="14"/>
              </w:rPr>
              <w:t>из них с начала текуще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го фи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нансо</w:t>
            </w:r>
            <w:r w:rsidRPr="004C0A97">
              <w:rPr>
                <w:color w:val="000000"/>
                <w:spacing w:val="2"/>
                <w:sz w:val="14"/>
                <w:szCs w:val="14"/>
              </w:rPr>
              <w:softHyphen/>
              <w:t>вого года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2A001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105A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3AA59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ACC69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094D7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EAB486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C7044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BB6A5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2928F2FB" w14:textId="77777777" w:rsidTr="007F0F5B">
        <w:trPr>
          <w:trHeight w:hRule="exact" w:val="4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A20B3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52DD8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CA7DD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08E73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577FE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9172E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AFEBA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AF631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3A0BA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9BAD6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19795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101ED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3AFED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0CDDE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6B563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9547B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AD165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D9F3" w14:textId="77777777" w:rsidR="00E935BC" w:rsidRPr="00303AA1" w:rsidRDefault="00E935BC" w:rsidP="007F0F5B">
            <w:pPr>
              <w:widowControl w:val="0"/>
              <w:spacing w:line="18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18</w:t>
            </w:r>
          </w:p>
        </w:tc>
      </w:tr>
      <w:tr w:rsidR="007F0F5B" w:rsidRPr="00303AA1" w14:paraId="6E0ECFF4" w14:textId="77777777" w:rsidTr="007F0F5B">
        <w:trPr>
          <w:trHeight w:hRule="exact" w:val="60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E4766" w14:textId="77777777" w:rsidR="00E935BC" w:rsidRPr="00303AA1" w:rsidRDefault="00E935BC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5E11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8B1F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0AB60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B366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2CD8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4AD0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DF932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DDA5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E1A1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BC02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71279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C8D49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527D8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6934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C4CA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72C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0BF914C1" w14:textId="77777777" w:rsidTr="007F0F5B">
        <w:trPr>
          <w:trHeight w:hRule="exact" w:val="98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A74C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D891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</w:t>
            </w:r>
          </w:p>
          <w:p w14:paraId="4712F0DE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3CAF4559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432D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FF5B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334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0AB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883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8F7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31E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65E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451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FB44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21D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040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A4B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B2FC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315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58A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69F63823" w14:textId="77777777" w:rsidTr="007F0F5B">
        <w:trPr>
          <w:trHeight w:hRule="exact" w:val="76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DCEB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11509" w14:textId="77777777" w:rsidR="00E935BC" w:rsidRPr="00303AA1" w:rsidRDefault="00E935BC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Контрольная</w:t>
            </w:r>
          </w:p>
          <w:p w14:paraId="6200E93D" w14:textId="77777777" w:rsidR="00E935BC" w:rsidRPr="00303AA1" w:rsidRDefault="00E935BC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A35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8680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B995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FB9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2968B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2A8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B404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ED0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CFE0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B643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2C2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280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BBA3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11F0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0718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F491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</w:tr>
      <w:tr w:rsidR="007F0F5B" w:rsidRPr="00303AA1" w14:paraId="29F1F9B9" w14:textId="77777777" w:rsidTr="007F0F5B">
        <w:trPr>
          <w:trHeight w:hRule="exact" w:val="49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9246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4F0F" w14:textId="7A3897B6" w:rsidR="00E935BC" w:rsidRPr="00912C27" w:rsidRDefault="00912C27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E52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599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E8D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CC1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FF6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D2D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8FD7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8DC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428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73A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AF7D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6D42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76B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EA9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194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15F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1BAF521E" w14:textId="77777777" w:rsidTr="007F0F5B">
        <w:trPr>
          <w:trHeight w:hRule="exact" w:val="104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5FE01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E575C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</w:t>
            </w:r>
          </w:p>
          <w:p w14:paraId="6D9A4CF2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5386C8AA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CF932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0F264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D0A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466E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D0D7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9EAF0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6E42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CC79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2216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8710B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579C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EA04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70EA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A985B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938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86C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2FE9F02F" w14:textId="77777777" w:rsidTr="007F0F5B">
        <w:trPr>
          <w:trHeight w:hRule="exact" w:val="768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E09DD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D2944" w14:textId="77777777" w:rsidR="00E935BC" w:rsidRPr="00303AA1" w:rsidRDefault="00E935BC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Контрольная</w:t>
            </w:r>
          </w:p>
          <w:p w14:paraId="60250891" w14:textId="77777777" w:rsidR="00E935BC" w:rsidRPr="00303AA1" w:rsidRDefault="00E935BC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68DF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1677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C250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C96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D1771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91068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5521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8350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F9A5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9BE7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AB68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1A15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7DB2D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03340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AF949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59F6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</w:tr>
      <w:tr w:rsidR="007F0F5B" w:rsidRPr="00303AA1" w14:paraId="7D113484" w14:textId="77777777" w:rsidTr="007F0F5B">
        <w:trPr>
          <w:trHeight w:hRule="exact" w:val="490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00F4B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79061" w14:textId="2B328C44" w:rsidR="00E935BC" w:rsidRPr="00303AA1" w:rsidRDefault="00912C27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B4C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6F4F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06F11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18FA8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0E78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E715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008D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F732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1533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3549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0908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64271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FE55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EBB1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C0B7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B15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2853FC27" w14:textId="77777777" w:rsidTr="007F0F5B">
        <w:trPr>
          <w:trHeight w:hRule="exact" w:val="104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8B633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27AF4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</w:t>
            </w:r>
          </w:p>
          <w:p w14:paraId="6B038D7F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02583D72" w14:textId="77777777" w:rsidR="00E935BC" w:rsidRPr="00303AA1" w:rsidRDefault="00E935BC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9FF1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B72BD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DB0A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EB10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A933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E82D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F48F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F7FD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8B0A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DC412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7B25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2931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1DC8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70F72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87CC6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BB9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26D42937" w14:textId="77777777" w:rsidTr="007F0F5B">
        <w:trPr>
          <w:trHeight w:hRule="exact" w:val="76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207C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4175A" w14:textId="77777777" w:rsidR="00E935BC" w:rsidRPr="00303AA1" w:rsidRDefault="00E935BC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Контрольная</w:t>
            </w:r>
          </w:p>
          <w:p w14:paraId="2090BD86" w14:textId="77777777" w:rsidR="00E935BC" w:rsidRPr="00303AA1" w:rsidRDefault="00E935BC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391B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B44F2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0DBC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CD97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27C1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5178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4EFB5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CE625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5E8C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074EF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2CFB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75F9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C1CD2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A77D5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41486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32F9" w14:textId="77777777" w:rsidR="00E935BC" w:rsidRPr="00303AA1" w:rsidRDefault="00E935BC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</w:tr>
      <w:tr w:rsidR="007F0F5B" w:rsidRPr="00303AA1" w14:paraId="7329C0B2" w14:textId="77777777" w:rsidTr="007F0F5B">
        <w:trPr>
          <w:trHeight w:hRule="exact" w:val="49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DE3A5" w14:textId="77777777" w:rsidR="00E935BC" w:rsidRPr="00303AA1" w:rsidRDefault="00E935BC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3016A" w14:textId="1C310484" w:rsidR="00E935BC" w:rsidRPr="00303AA1" w:rsidRDefault="00912C27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A1C7F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3F793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D882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D6ADA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924D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7C278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C586C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9177B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6810E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D8D7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89962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0FFF2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7BB5D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B8719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A9948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38C4" w14:textId="77777777" w:rsidR="00E935BC" w:rsidRPr="00303AA1" w:rsidRDefault="00E935BC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5CD36CFB" w14:textId="77777777" w:rsidTr="007F0F5B">
        <w:trPr>
          <w:trHeight w:hRule="exact" w:val="76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53F68" w14:textId="77777777" w:rsidR="00535DC4" w:rsidRPr="00303AA1" w:rsidRDefault="00535DC4" w:rsidP="007F0F5B">
            <w:pPr>
              <w:widowControl w:val="0"/>
              <w:spacing w:line="278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E418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50CE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D7FA5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6A27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3EB6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99F8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A268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602FB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D388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DF7E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CD5A7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D34FE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6DF7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8E234" w14:textId="586A82C2" w:rsidR="00535DC4" w:rsidRPr="007F0F5B" w:rsidRDefault="007F0F5B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AC14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9935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6785D804" w14:textId="77777777" w:rsidTr="007F0F5B">
        <w:trPr>
          <w:trHeight w:hRule="exact" w:val="104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8B426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3DCEA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</w:t>
            </w:r>
          </w:p>
          <w:p w14:paraId="546EBEF2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37A01DC2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27F22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40528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A62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D8B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7E22B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C49BD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5A16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D48F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57BE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E5782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FD7D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9179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BFC8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40271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E676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45F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228FA567" w14:textId="77777777" w:rsidTr="007F0F5B">
        <w:trPr>
          <w:trHeight w:hRule="exact" w:val="76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CEFA4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2266B" w14:textId="77777777" w:rsidR="00535DC4" w:rsidRPr="00303AA1" w:rsidRDefault="00535DC4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Контрольная</w:t>
            </w:r>
          </w:p>
          <w:p w14:paraId="17C8A76C" w14:textId="77777777" w:rsidR="00535DC4" w:rsidRPr="00303AA1" w:rsidRDefault="00535DC4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B97D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C5F55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2060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D7B88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8CD1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16D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713DE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227F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3A298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16AB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81C51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3127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90EB1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56881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6EC4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9B0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</w:tr>
      <w:tr w:rsidR="007F0F5B" w:rsidRPr="00303AA1" w14:paraId="670B213F" w14:textId="77777777" w:rsidTr="007F0F5B">
        <w:trPr>
          <w:trHeight w:hRule="exact" w:val="49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920EE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1335C" w14:textId="77777777" w:rsidR="00535DC4" w:rsidRPr="00912C27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C35A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30A6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3F1B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D6F9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FF4C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DBA2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A3CE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0787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A265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D27B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9E1DD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AA63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5809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912C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16CD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AA36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6B4C0660" w14:textId="77777777" w:rsidTr="007F0F5B">
        <w:trPr>
          <w:trHeight w:hRule="exact" w:val="104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759A3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7D56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</w:t>
            </w:r>
          </w:p>
          <w:p w14:paraId="4E030BC8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65E7D2B2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ADBB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CE323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28AC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21489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AA05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036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A445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B65E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0917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9D142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DA5F2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40E0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A151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77C80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02B6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7785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000406DA" w14:textId="77777777" w:rsidTr="007F0F5B">
        <w:trPr>
          <w:trHeight w:hRule="exact" w:val="768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D81A4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358A7" w14:textId="77777777" w:rsidR="00535DC4" w:rsidRPr="00303AA1" w:rsidRDefault="00535DC4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Контрольная</w:t>
            </w:r>
          </w:p>
          <w:p w14:paraId="58ECE3F8" w14:textId="77777777" w:rsidR="00535DC4" w:rsidRPr="00303AA1" w:rsidRDefault="00535DC4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2911D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5CE3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4F52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E165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CB9E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50E7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8B782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4CC9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AB3CD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07041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F2A9B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509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B0B0D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3A2CC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6B56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AC91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</w:tr>
      <w:tr w:rsidR="007F0F5B" w:rsidRPr="00303AA1" w14:paraId="0FDB07EA" w14:textId="77777777" w:rsidTr="007F0F5B">
        <w:trPr>
          <w:trHeight w:hRule="exact" w:val="490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79A4F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79C9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051E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27F1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2FE0D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906B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3C46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3153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1987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259D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D032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E4FD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A148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2003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020C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DBA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8E825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8FB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34AEAC61" w14:textId="77777777" w:rsidTr="007F0F5B">
        <w:trPr>
          <w:trHeight w:hRule="exact" w:val="104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B5F97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F1DE9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Результат</w:t>
            </w:r>
          </w:p>
          <w:p w14:paraId="45CB6FBA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предоставления</w:t>
            </w:r>
          </w:p>
          <w:p w14:paraId="288A049E" w14:textId="77777777" w:rsidR="00535DC4" w:rsidRPr="00303AA1" w:rsidRDefault="00535DC4" w:rsidP="007F0F5B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субсидии: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FF74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DCBB0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BEC9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F310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95FF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27E6F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9591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BAF5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3146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23478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3A7E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D074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C4D9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A4352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595FB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74F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  <w:tr w:rsidR="007F0F5B" w:rsidRPr="00303AA1" w14:paraId="5534114D" w14:textId="77777777" w:rsidTr="007F0F5B">
        <w:trPr>
          <w:trHeight w:hRule="exact" w:val="76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7C2C2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744D3" w14:textId="77777777" w:rsidR="00535DC4" w:rsidRPr="00303AA1" w:rsidRDefault="00535DC4" w:rsidP="007F0F5B">
            <w:pPr>
              <w:widowControl w:val="0"/>
              <w:spacing w:after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Контрольная</w:t>
            </w:r>
          </w:p>
          <w:p w14:paraId="14381CE9" w14:textId="77777777" w:rsidR="00535DC4" w:rsidRPr="00303AA1" w:rsidRDefault="00535DC4" w:rsidP="007F0F5B">
            <w:pPr>
              <w:widowControl w:val="0"/>
              <w:spacing w:before="120"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точка: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9CA58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4788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15FE4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856D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7511D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FA09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FF57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92D8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35BB9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281FA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12F62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39B1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1AF0D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5C91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CEE29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594F" w14:textId="77777777" w:rsidR="00535DC4" w:rsidRPr="00303AA1" w:rsidRDefault="00535DC4" w:rsidP="007F0F5B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303AA1">
              <w:rPr>
                <w:color w:val="000000"/>
                <w:spacing w:val="2"/>
                <w:sz w:val="16"/>
                <w:szCs w:val="16"/>
              </w:rPr>
              <w:t>X</w:t>
            </w:r>
          </w:p>
        </w:tc>
      </w:tr>
      <w:tr w:rsidR="007F0F5B" w:rsidRPr="00303AA1" w14:paraId="0FAF1BE4" w14:textId="77777777" w:rsidTr="007F0F5B">
        <w:trPr>
          <w:trHeight w:hRule="exact" w:val="49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89C80" w14:textId="77777777" w:rsidR="00535DC4" w:rsidRPr="00303AA1" w:rsidRDefault="00535DC4" w:rsidP="007F0F5B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8B910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05722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B6F4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9761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38AF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744A7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19E78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95FB3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9247B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93CFB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528CC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AFC1E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6D4DA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093C1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0FD72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7F04D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BDC6" w14:textId="77777777" w:rsidR="00535DC4" w:rsidRPr="00303AA1" w:rsidRDefault="00535DC4" w:rsidP="007F0F5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</w:tr>
    </w:tbl>
    <w:p w14:paraId="547C379F" w14:textId="77777777" w:rsidR="00E22EAF" w:rsidRDefault="00E22EAF" w:rsidP="00AD003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C6EAB26" w14:textId="77777777" w:rsidR="00E22EAF" w:rsidRDefault="00E22EAF" w:rsidP="00AD003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CA8A937" w14:textId="77777777" w:rsidR="00E22EAF" w:rsidRDefault="00E22EAF" w:rsidP="00AD003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3656"/>
        <w:gridCol w:w="3656"/>
        <w:gridCol w:w="3657"/>
      </w:tblGrid>
      <w:tr w:rsidR="00E22EAF" w14:paraId="3B2D272C" w14:textId="77777777" w:rsidTr="00E22EAF">
        <w:tc>
          <w:tcPr>
            <w:tcW w:w="4384" w:type="dxa"/>
          </w:tcPr>
          <w:p w14:paraId="4F5A6FAD" w14:textId="77777777" w:rsidR="00E22EAF" w:rsidRDefault="00E22EAF" w:rsidP="00E22EAF">
            <w:pPr>
              <w:pStyle w:val="41"/>
              <w:shd w:val="clear" w:color="auto" w:fill="auto"/>
              <w:spacing w:before="0" w:after="0" w:line="278" w:lineRule="exact"/>
              <w:rPr>
                <w:color w:val="000000"/>
                <w:sz w:val="24"/>
                <w:szCs w:val="24"/>
              </w:rPr>
            </w:pPr>
            <w:r w:rsidRPr="00535DC4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  <w:p w14:paraId="5B7B0D3F" w14:textId="77777777" w:rsidR="00E22EAF" w:rsidRDefault="00E22EAF" w:rsidP="00E22EAF">
            <w:pPr>
              <w:pStyle w:val="41"/>
              <w:shd w:val="clear" w:color="auto" w:fill="auto"/>
              <w:tabs>
                <w:tab w:val="center" w:pos="7598"/>
              </w:tabs>
              <w:spacing w:before="0" w:after="0" w:line="278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535DC4">
              <w:rPr>
                <w:color w:val="000000"/>
                <w:sz w:val="24"/>
                <w:szCs w:val="24"/>
              </w:rPr>
              <w:t>лавного</w:t>
            </w:r>
            <w:r>
              <w:rPr>
                <w:sz w:val="24"/>
                <w:szCs w:val="24"/>
              </w:rPr>
              <w:t xml:space="preserve"> </w:t>
            </w:r>
            <w:r w:rsidRPr="00535DC4">
              <w:rPr>
                <w:color w:val="000000"/>
                <w:sz w:val="24"/>
                <w:szCs w:val="24"/>
              </w:rPr>
              <w:t xml:space="preserve">распорядителя средств 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  <w:p w14:paraId="1787BBC4" w14:textId="1AB81C14" w:rsidR="00E22EAF" w:rsidRDefault="00E22EAF" w:rsidP="00E22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городского</w:t>
            </w:r>
            <w:r w:rsidRPr="00535DC4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3656" w:type="dxa"/>
          </w:tcPr>
          <w:p w14:paraId="2419FE37" w14:textId="77777777" w:rsid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0B72D01" w14:textId="77777777" w:rsid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14:paraId="4D3B148F" w14:textId="100FEE32" w:rsidR="00E22EAF" w:rsidRP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2EAF">
              <w:rPr>
                <w:sz w:val="20"/>
              </w:rPr>
              <w:t>(должность)</w:t>
            </w:r>
          </w:p>
        </w:tc>
        <w:tc>
          <w:tcPr>
            <w:tcW w:w="3656" w:type="dxa"/>
          </w:tcPr>
          <w:p w14:paraId="68B2F0CB" w14:textId="77777777" w:rsid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E90A14A" w14:textId="4E31B008" w:rsid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14:paraId="633B01C3" w14:textId="69BF9464" w:rsidR="00E22EAF" w:rsidRPr="00E22EAF" w:rsidRDefault="00E22EAF" w:rsidP="00E22EAF">
            <w:pPr>
              <w:jc w:val="center"/>
              <w:rPr>
                <w:sz w:val="20"/>
              </w:rPr>
            </w:pPr>
            <w:r w:rsidRPr="00E22EAF">
              <w:rPr>
                <w:sz w:val="20"/>
              </w:rPr>
              <w:t>(подпись)</w:t>
            </w:r>
          </w:p>
        </w:tc>
        <w:tc>
          <w:tcPr>
            <w:tcW w:w="3657" w:type="dxa"/>
          </w:tcPr>
          <w:p w14:paraId="461569AC" w14:textId="77777777" w:rsid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D8890F0" w14:textId="75ACB883" w:rsidR="00E22EAF" w:rsidRDefault="00E22EAF" w:rsidP="00AD00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14:paraId="7E2F60EA" w14:textId="7AA5DD6D" w:rsidR="00E22EAF" w:rsidRPr="00E22EAF" w:rsidRDefault="00E22EAF" w:rsidP="00E22EAF">
            <w:pPr>
              <w:jc w:val="center"/>
              <w:rPr>
                <w:sz w:val="20"/>
              </w:rPr>
            </w:pPr>
            <w:r w:rsidRPr="00E22EAF">
              <w:rPr>
                <w:sz w:val="20"/>
              </w:rPr>
              <w:t>(расшифровка подписи)</w:t>
            </w:r>
          </w:p>
        </w:tc>
      </w:tr>
    </w:tbl>
    <w:p w14:paraId="0DC6D081" w14:textId="60F3B169" w:rsidR="00AD0036" w:rsidRDefault="007F0F5B" w:rsidP="00E22EAF">
      <w:pPr>
        <w:autoSpaceDE w:val="0"/>
        <w:autoSpaceDN w:val="0"/>
        <w:adjustRightInd w:val="0"/>
        <w:jc w:val="center"/>
        <w:rPr>
          <w:i/>
          <w:szCs w:val="28"/>
        </w:rPr>
      </w:pPr>
      <w:r>
        <w:rPr>
          <w:sz w:val="16"/>
          <w:szCs w:val="16"/>
        </w:rPr>
        <w:br w:type="textWrapping" w:clear="all"/>
      </w:r>
    </w:p>
    <w:p w14:paraId="10921F50" w14:textId="47597E98" w:rsidR="00535DC4" w:rsidRPr="00535DC4" w:rsidRDefault="00535DC4" w:rsidP="00E22EAF">
      <w:pPr>
        <w:pStyle w:val="41"/>
        <w:shd w:val="clear" w:color="auto" w:fill="auto"/>
        <w:spacing w:before="0" w:after="0" w:line="278" w:lineRule="exact"/>
        <w:rPr>
          <w:sz w:val="24"/>
          <w:szCs w:val="24"/>
        </w:rPr>
      </w:pPr>
      <w:r w:rsidRPr="00535DC4">
        <w:rPr>
          <w:color w:val="000000"/>
          <w:sz w:val="24"/>
          <w:szCs w:val="24"/>
        </w:rPr>
        <w:tab/>
      </w:r>
      <w:r w:rsidRPr="00535DC4">
        <w:rPr>
          <w:color w:val="000000"/>
          <w:sz w:val="24"/>
          <w:szCs w:val="24"/>
        </w:rPr>
        <w:tab/>
        <w:t xml:space="preserve"> </w:t>
      </w:r>
      <w:r w:rsidRPr="00535DC4">
        <w:rPr>
          <w:color w:val="000000"/>
          <w:sz w:val="24"/>
          <w:szCs w:val="24"/>
        </w:rPr>
        <w:tab/>
        <w:t xml:space="preserve"> </w:t>
      </w:r>
      <w:r w:rsidRPr="00535DC4">
        <w:rPr>
          <w:color w:val="000000"/>
          <w:sz w:val="24"/>
          <w:szCs w:val="24"/>
        </w:rPr>
        <w:tab/>
      </w:r>
    </w:p>
    <w:p w14:paraId="50C7E97F" w14:textId="72F8FEDF" w:rsidR="00535DC4" w:rsidRDefault="00535DC4" w:rsidP="00535DC4">
      <w:pPr>
        <w:pStyle w:val="41"/>
        <w:shd w:val="clear" w:color="auto" w:fill="auto"/>
        <w:tabs>
          <w:tab w:val="left" w:pos="3298"/>
          <w:tab w:val="left" w:pos="5688"/>
        </w:tabs>
        <w:spacing w:before="0" w:after="0" w:line="278" w:lineRule="exact"/>
        <w:ind w:left="1416" w:right="320"/>
      </w:pPr>
      <w:r>
        <w:rPr>
          <w:color w:val="000000"/>
        </w:rPr>
        <w:t xml:space="preserve">                                                                          </w:t>
      </w:r>
      <w:r w:rsidR="00E22EAF">
        <w:rPr>
          <w:color w:val="000000"/>
        </w:rPr>
        <w:t xml:space="preserve">            </w:t>
      </w:r>
      <w:r>
        <w:rPr>
          <w:color w:val="000000"/>
        </w:rPr>
        <w:tab/>
        <w:t xml:space="preserve">   </w:t>
      </w:r>
    </w:p>
    <w:p w14:paraId="3F3F3389" w14:textId="1B43A969" w:rsidR="00912C27" w:rsidRPr="00AD0036" w:rsidRDefault="00912C27" w:rsidP="00AD0036">
      <w:pPr>
        <w:pBdr>
          <w:bottom w:val="single" w:sz="12" w:space="1" w:color="auto"/>
        </w:pBdr>
        <w:autoSpaceDE w:val="0"/>
        <w:autoSpaceDN w:val="0"/>
        <w:adjustRightInd w:val="0"/>
        <w:rPr>
          <w:i/>
          <w:szCs w:val="28"/>
        </w:rPr>
        <w:sectPr w:rsidR="00912C27" w:rsidRPr="00AD0036" w:rsidSect="00912C27">
          <w:pgSz w:w="16838" w:h="11906" w:orient="landscape" w:code="9"/>
          <w:pgMar w:top="993" w:right="567" w:bottom="851" w:left="1134" w:header="709" w:footer="709" w:gutter="0"/>
          <w:cols w:space="720"/>
          <w:titlePg/>
          <w:docGrid w:linePitch="381"/>
        </w:sectPr>
      </w:pPr>
    </w:p>
    <w:p w14:paraId="49D0B042" w14:textId="787AB86D" w:rsidR="006165F8" w:rsidRPr="006165F8" w:rsidRDefault="00535DC4" w:rsidP="006165F8">
      <w:pPr>
        <w:pageBreakBefore/>
        <w:tabs>
          <w:tab w:val="left" w:pos="392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</w:t>
      </w:r>
    </w:p>
    <w:p w14:paraId="66069ED4" w14:textId="77777777" w:rsidR="00763F01" w:rsidRDefault="00763F01" w:rsidP="00FD4F03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14:paraId="2CC7B6FA" w14:textId="77777777" w:rsidR="00535DC4" w:rsidRDefault="00535DC4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&lt;1</w:t>
      </w:r>
      <w:proofErr w:type="gramStart"/>
      <w:r w:rsidRPr="00D13C3E">
        <w:rPr>
          <w:sz w:val="24"/>
          <w:szCs w:val="24"/>
        </w:rPr>
        <w:t>&gt; У</w:t>
      </w:r>
      <w:proofErr w:type="gramEnd"/>
      <w:r w:rsidRPr="00D13C3E">
        <w:rPr>
          <w:sz w:val="24"/>
          <w:szCs w:val="24"/>
        </w:rPr>
        <w:t>казывается дата формирования настоящих Сведений о мониторинге достижения результатов предоставления субсидии.</w:t>
      </w:r>
    </w:p>
    <w:p w14:paraId="7F54A277" w14:textId="77777777" w:rsidR="001B7F90" w:rsidRDefault="001B7F90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</w:p>
    <w:p w14:paraId="2FC46D7B" w14:textId="4DAF9C4C" w:rsidR="00F47895" w:rsidRDefault="00F47895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&lt;2</w:t>
      </w:r>
      <w:proofErr w:type="gramStart"/>
      <w:r w:rsidRPr="00D13C3E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D13C3E">
        <w:rPr>
          <w:sz w:val="24"/>
          <w:szCs w:val="24"/>
        </w:rPr>
        <w:t>У</w:t>
      </w:r>
      <w:proofErr w:type="gramEnd"/>
      <w:r w:rsidRPr="00D13C3E">
        <w:rPr>
          <w:sz w:val="24"/>
          <w:szCs w:val="24"/>
        </w:rPr>
        <w:t xml:space="preserve">казывается наименование </w:t>
      </w:r>
      <w:r>
        <w:rPr>
          <w:sz w:val="24"/>
          <w:szCs w:val="24"/>
        </w:rPr>
        <w:t>субсидии</w:t>
      </w:r>
      <w:r w:rsidRPr="00D13C3E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Правилами предоставления субсидии</w:t>
      </w:r>
      <w:r w:rsidRPr="00D13C3E">
        <w:rPr>
          <w:sz w:val="24"/>
          <w:szCs w:val="24"/>
        </w:rPr>
        <w:t>.</w:t>
      </w:r>
    </w:p>
    <w:p w14:paraId="6CE9BD5E" w14:textId="77777777" w:rsidR="001B7F90" w:rsidRPr="00D13C3E" w:rsidRDefault="001B7F90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</w:p>
    <w:p w14:paraId="04C36D17" w14:textId="474AA15E" w:rsidR="00535DC4" w:rsidRDefault="00F47895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&lt;3</w:t>
      </w:r>
      <w:proofErr w:type="gramStart"/>
      <w:r w:rsidR="00535DC4" w:rsidRPr="00D13C3E">
        <w:rPr>
          <w:sz w:val="24"/>
          <w:szCs w:val="24"/>
        </w:rPr>
        <w:t xml:space="preserve">&gt; </w:t>
      </w:r>
      <w:r w:rsidRPr="00F47895">
        <w:rPr>
          <w:sz w:val="24"/>
          <w:szCs w:val="24"/>
        </w:rPr>
        <w:t>У</w:t>
      </w:r>
      <w:proofErr w:type="gramEnd"/>
      <w:r w:rsidRPr="00F47895">
        <w:rPr>
          <w:sz w:val="24"/>
          <w:szCs w:val="24"/>
        </w:rPr>
        <w:t>казывается наименование направления расходов целевой статьи расходов городского бюджета и соответствующий ему код (6 - 10 разряды целевой статьи расходов городского бюджета).</w:t>
      </w:r>
    </w:p>
    <w:p w14:paraId="5E12AF04" w14:textId="77777777" w:rsidR="001B7F90" w:rsidRPr="00F47895" w:rsidRDefault="001B7F90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</w:p>
    <w:p w14:paraId="07BE4022" w14:textId="7F9BFC0D" w:rsidR="00D4510D" w:rsidRDefault="00F47895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&lt;4</w:t>
      </w:r>
      <w:proofErr w:type="gramStart"/>
      <w:r w:rsidR="00535DC4" w:rsidRPr="00D13C3E">
        <w:rPr>
          <w:sz w:val="24"/>
          <w:szCs w:val="24"/>
        </w:rPr>
        <w:t xml:space="preserve">&gt; </w:t>
      </w:r>
      <w:r w:rsidRPr="00D13C3E">
        <w:rPr>
          <w:sz w:val="24"/>
          <w:szCs w:val="24"/>
        </w:rPr>
        <w:t>У</w:t>
      </w:r>
      <w:proofErr w:type="gramEnd"/>
      <w:r w:rsidRPr="00D13C3E">
        <w:rPr>
          <w:sz w:val="24"/>
          <w:szCs w:val="24"/>
        </w:rPr>
        <w:t xml:space="preserve">казывается наименование </w:t>
      </w:r>
      <w:r>
        <w:rPr>
          <w:sz w:val="24"/>
          <w:szCs w:val="24"/>
        </w:rPr>
        <w:t>кода вида расходов</w:t>
      </w:r>
      <w:r w:rsidRPr="00D13C3E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</w:t>
      </w:r>
      <w:r w:rsidRPr="00D13C3E">
        <w:rPr>
          <w:sz w:val="24"/>
          <w:szCs w:val="24"/>
        </w:rPr>
        <w:t>го бюджета и соответствующий ему код (</w:t>
      </w:r>
      <w:r>
        <w:rPr>
          <w:sz w:val="24"/>
          <w:szCs w:val="24"/>
        </w:rPr>
        <w:t>18-20</w:t>
      </w:r>
      <w:r w:rsidRPr="00D13C3E">
        <w:rPr>
          <w:sz w:val="24"/>
          <w:szCs w:val="24"/>
        </w:rPr>
        <w:t xml:space="preserve"> разряды </w:t>
      </w:r>
      <w:r>
        <w:rPr>
          <w:sz w:val="24"/>
          <w:szCs w:val="24"/>
        </w:rPr>
        <w:t>кода классификации расходов городского</w:t>
      </w:r>
      <w:r w:rsidRPr="00D13C3E">
        <w:rPr>
          <w:sz w:val="24"/>
          <w:szCs w:val="24"/>
        </w:rPr>
        <w:t xml:space="preserve"> бюджета).</w:t>
      </w:r>
    </w:p>
    <w:p w14:paraId="0DD10DA3" w14:textId="77777777" w:rsidR="001B7F90" w:rsidRPr="00D13C3E" w:rsidRDefault="001B7F90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</w:p>
    <w:p w14:paraId="77D4661E" w14:textId="6B1BCEEC" w:rsidR="00EB118F" w:rsidRDefault="00F47895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&lt;5</w:t>
      </w:r>
      <w:r w:rsidR="002148E2" w:rsidRPr="00D13C3E">
        <w:rPr>
          <w:sz w:val="24"/>
          <w:szCs w:val="24"/>
        </w:rPr>
        <w:t>&gt; Количество контрольных точек в графе 3 раздела I настоящего приложения:</w:t>
      </w:r>
    </w:p>
    <w:p w14:paraId="339D8304" w14:textId="2A5E8CA7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по строке 1.1 в разрезе результатов предоставления субсидии рекомендуется формировать исходя из суммы количества контрольных точек, указанных в строках 1.1.1 - 1.1.3 в разрезе результатов предоставления субсидии;</w:t>
      </w:r>
    </w:p>
    <w:p w14:paraId="3CB81156" w14:textId="720A8132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 xml:space="preserve">по строкам 1.1.1 - 1.1.3 показатели рекомендуется формировать исходя из количества контрольных точек, по которым дата фактического достижения, указанная в графе 14 </w:t>
      </w:r>
      <w:r w:rsidR="0085446B">
        <w:rPr>
          <w:sz w:val="24"/>
          <w:szCs w:val="24"/>
        </w:rPr>
        <w:t xml:space="preserve"> </w:t>
      </w:r>
      <w:r w:rsidRPr="00D13C3E">
        <w:rPr>
          <w:sz w:val="24"/>
          <w:szCs w:val="24"/>
        </w:rPr>
        <w:t>раздела II настоящего приложения, соответствует отчетному периоду, отраженных в разрезе получателей субсидии;</w:t>
      </w:r>
    </w:p>
    <w:p w14:paraId="7C7DE4C2" w14:textId="77777777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 xml:space="preserve">по строке 1.2 в разрезе результатов предоставления субсидии показатели рекомендуется формировать исходя из количества контрольных точек, по которым дата фактического достижения, указанная в графе 14 раздела II настоящего приложения, наступила в периодах, предшествующих </w:t>
      </w:r>
      <w:proofErr w:type="gramStart"/>
      <w:r w:rsidRPr="00D13C3E">
        <w:rPr>
          <w:sz w:val="24"/>
          <w:szCs w:val="24"/>
        </w:rPr>
        <w:t>отчетному</w:t>
      </w:r>
      <w:proofErr w:type="gramEnd"/>
      <w:r w:rsidRPr="00D13C3E">
        <w:rPr>
          <w:sz w:val="24"/>
          <w:szCs w:val="24"/>
        </w:rPr>
        <w:t>, отраженных в разрезе получателей субсидии;</w:t>
      </w:r>
    </w:p>
    <w:p w14:paraId="04BDE27D" w14:textId="77777777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по строке 1.3 в разрезе результатов предоставления субсидии рекомендуется формировать исходя из суммы количества контрольных точек, указанных в строках 1.2.1 - 1.2.3 в разрезе результатов предоставления субсидии;</w:t>
      </w:r>
    </w:p>
    <w:p w14:paraId="03A67A34" w14:textId="77777777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по строкам 1.3.1, 1.3.2 показатели рекомендуется формировать исходя из количества контрольных точек, по которым на конец отчетного периода в графе 14 раздела II настоящего приложения отсутствует информация о фактическом достижении, отраженных в разрезе получателей субсидии;</w:t>
      </w:r>
    </w:p>
    <w:p w14:paraId="24AAD77D" w14:textId="77777777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по строке 1.4 в разрезе результатов предоставления субсидии рекомендуется формировать исходя из суммы количества контрольных точек, указанных в строках 1.4.1, 1.4.2 в разрезе результатов предоставления субсидии;</w:t>
      </w:r>
    </w:p>
    <w:p w14:paraId="49198B89" w14:textId="77777777" w:rsidR="002148E2" w:rsidRPr="00D13C3E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proofErr w:type="gramStart"/>
      <w:r w:rsidRPr="00D13C3E">
        <w:rPr>
          <w:sz w:val="24"/>
          <w:szCs w:val="24"/>
        </w:rPr>
        <w:t>по строке 1.4.1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графе 14 раздела II настоящего приложения, соответствует или наступает ранее плановой даты, указанной в графе 13 раздела II настоящего приложения, отраженных в разрезе получателей субсидии;</w:t>
      </w:r>
      <w:proofErr w:type="gramEnd"/>
    </w:p>
    <w:p w14:paraId="787AD8A4" w14:textId="5F1880B3" w:rsidR="00535DC4" w:rsidRDefault="002148E2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  <w:proofErr w:type="gramStart"/>
      <w:r w:rsidRPr="00D13C3E">
        <w:rPr>
          <w:sz w:val="24"/>
          <w:szCs w:val="24"/>
        </w:rPr>
        <w:t>по строке 1.4.2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графе 14 раздела II настоящего приложения, наступает позднее плановой даты, указанной в графе 13 раздела II настоящего приложения, отраженных в разрезе получателей субсидии.</w:t>
      </w:r>
      <w:proofErr w:type="gramEnd"/>
    </w:p>
    <w:p w14:paraId="2804F03F" w14:textId="77777777" w:rsidR="001B7F90" w:rsidRPr="00D13C3E" w:rsidRDefault="001B7F90" w:rsidP="00EB118F">
      <w:pPr>
        <w:tabs>
          <w:tab w:val="left" w:pos="3924"/>
        </w:tabs>
        <w:ind w:firstLine="709"/>
        <w:jc w:val="both"/>
        <w:rPr>
          <w:sz w:val="24"/>
          <w:szCs w:val="24"/>
        </w:rPr>
      </w:pPr>
    </w:p>
    <w:p w14:paraId="60FA40CB" w14:textId="1DCFE74A" w:rsidR="002148E2" w:rsidRDefault="00F47895" w:rsidP="00865DB9">
      <w:pPr>
        <w:tabs>
          <w:tab w:val="left" w:pos="392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&lt;6</w:t>
      </w:r>
      <w:r w:rsidR="002148E2" w:rsidRPr="00D13C3E">
        <w:rPr>
          <w:sz w:val="24"/>
          <w:szCs w:val="24"/>
        </w:rPr>
        <w:t>&gt; Показатели раздела II настоящего приложения:</w:t>
      </w:r>
    </w:p>
    <w:p w14:paraId="7B949FA8" w14:textId="77777777" w:rsidR="002148E2" w:rsidRPr="00D13C3E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для строк "Результат предоставления субсидии":</w:t>
      </w:r>
    </w:p>
    <w:p w14:paraId="0FBDF029" w14:textId="77777777" w:rsidR="002148E2" w:rsidRPr="00D13C3E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в части граф 7 - 11, 15, 17, 18 рассчитываются как сумма показателей указанных граф по строке "Результат предоставления субсидии" в разрезе получателей субсидии;</w:t>
      </w:r>
    </w:p>
    <w:p w14:paraId="154017EB" w14:textId="77777777" w:rsidR="00A72D8A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proofErr w:type="gramStart"/>
      <w:r w:rsidRPr="00D13C3E">
        <w:rPr>
          <w:sz w:val="24"/>
          <w:szCs w:val="24"/>
        </w:rPr>
        <w:lastRenderedPageBreak/>
        <w:t xml:space="preserve">в части графы 12 формируются в случае, если значение результата предоставления субсидии предусмотрено при планировании бюджетных ассигнований по соответствующей субсидии, и рассчитываются как разница между значением результата предоставления субсидии на текущий финансовый год, указанным при планировании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 </w:t>
      </w:r>
      <w:proofErr w:type="gramEnd"/>
    </w:p>
    <w:p w14:paraId="04B31FC0" w14:textId="56E2532F" w:rsidR="002148E2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proofErr w:type="gramStart"/>
      <w:r w:rsidRPr="00D13C3E">
        <w:rPr>
          <w:sz w:val="24"/>
          <w:szCs w:val="24"/>
        </w:rPr>
        <w:t>в части графы 16 рассчитываются как разница между размером субсидии юридическому лицу, индивидуальному предпринимателю, некоммерческой организации, предусмотренном при планировании бюджетных ассигнований по соответствующей субсидии, и показателем графы 15;</w:t>
      </w:r>
      <w:proofErr w:type="gramEnd"/>
    </w:p>
    <w:p w14:paraId="66D5CDD5" w14:textId="77777777" w:rsidR="002148E2" w:rsidRPr="00D13C3E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D13C3E">
        <w:rPr>
          <w:sz w:val="24"/>
          <w:szCs w:val="24"/>
        </w:rPr>
        <w:t>для иных строк:</w:t>
      </w:r>
    </w:p>
    <w:p w14:paraId="3346505A" w14:textId="48F41B9D" w:rsidR="002148E2" w:rsidRPr="00D13C3E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в части граф 2 - 6, 11, 13, 14 показатели формируются на основании соответственно показателей граф 1 - 5, 8 - 10 отчета о реализации плана мероприятий по достижению результатов предоставления субсидии, сформированног</w:t>
      </w:r>
      <w:r w:rsidR="00CE1FF4">
        <w:rPr>
          <w:sz w:val="24"/>
          <w:szCs w:val="24"/>
        </w:rPr>
        <w:t>о в соответствии с приложением №</w:t>
      </w:r>
      <w:r w:rsidRPr="00D13C3E">
        <w:rPr>
          <w:sz w:val="24"/>
          <w:szCs w:val="24"/>
        </w:rPr>
        <w:t xml:space="preserve"> 8 к Типовой форме соглашения;</w:t>
      </w:r>
    </w:p>
    <w:p w14:paraId="2B855CB8" w14:textId="7FC638F6" w:rsidR="002148E2" w:rsidRPr="00D13C3E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proofErr w:type="gramStart"/>
      <w:r w:rsidRPr="00D13C3E">
        <w:rPr>
          <w:sz w:val="24"/>
          <w:szCs w:val="24"/>
        </w:rPr>
        <w:t>в части граф 7, 9 показатели формируются на основании со</w:t>
      </w:r>
      <w:r w:rsidR="005E1CA7">
        <w:rPr>
          <w:sz w:val="24"/>
          <w:szCs w:val="24"/>
        </w:rPr>
        <w:t>ответственно показателей граф 9, 12</w:t>
      </w:r>
      <w:r w:rsidRPr="00D13C3E">
        <w:rPr>
          <w:sz w:val="24"/>
          <w:szCs w:val="24"/>
        </w:rPr>
        <w:t xml:space="preserve"> раздела 1 отчета о достижении значений результатов предоставления субсидии, сформированног</w:t>
      </w:r>
      <w:r w:rsidR="00CE1FF4">
        <w:rPr>
          <w:sz w:val="24"/>
          <w:szCs w:val="24"/>
        </w:rPr>
        <w:t>о в соответствии с приложением №</w:t>
      </w:r>
      <w:r w:rsidRPr="00D13C3E">
        <w:rPr>
          <w:sz w:val="24"/>
          <w:szCs w:val="24"/>
        </w:rPr>
        <w:t xml:space="preserve"> 7 к Типовой форме соглашения </w:t>
      </w:r>
      <w:r w:rsidR="001B7F90">
        <w:rPr>
          <w:sz w:val="24"/>
          <w:szCs w:val="24"/>
        </w:rPr>
        <w:t xml:space="preserve">          </w:t>
      </w:r>
      <w:r w:rsidRPr="00D13C3E">
        <w:rPr>
          <w:sz w:val="24"/>
          <w:szCs w:val="24"/>
        </w:rPr>
        <w:t>(граф 6, 7 отчета о реализации плана мероприятий по достижению результатов предоставления субсидии, сформированного в соотв</w:t>
      </w:r>
      <w:r w:rsidR="00CE1FF4">
        <w:rPr>
          <w:sz w:val="24"/>
          <w:szCs w:val="24"/>
        </w:rPr>
        <w:t>етствии с приложением №</w:t>
      </w:r>
      <w:r w:rsidRPr="00D13C3E">
        <w:rPr>
          <w:sz w:val="24"/>
          <w:szCs w:val="24"/>
        </w:rPr>
        <w:t xml:space="preserve"> 8 к Типовой форме соглашения);</w:t>
      </w:r>
      <w:proofErr w:type="gramEnd"/>
    </w:p>
    <w:p w14:paraId="4A0E2992" w14:textId="6835E61F" w:rsidR="002148E2" w:rsidRPr="00D13C3E" w:rsidRDefault="002148E2" w:rsidP="00CE1FF4">
      <w:pPr>
        <w:tabs>
          <w:tab w:val="left" w:pos="3924"/>
        </w:tabs>
        <w:ind w:firstLine="709"/>
        <w:jc w:val="both"/>
        <w:rPr>
          <w:sz w:val="24"/>
          <w:szCs w:val="24"/>
        </w:rPr>
      </w:pPr>
      <w:r w:rsidRPr="00D13C3E">
        <w:rPr>
          <w:sz w:val="24"/>
          <w:szCs w:val="24"/>
        </w:rPr>
        <w:t>в части граф 8, 10, 15, 17 и 18 показатели формируются на основании со</w:t>
      </w:r>
      <w:r w:rsidR="005E1CA7">
        <w:rPr>
          <w:sz w:val="24"/>
          <w:szCs w:val="24"/>
        </w:rPr>
        <w:t>ответственно показателей граф 10</w:t>
      </w:r>
      <w:r w:rsidRPr="00D13C3E">
        <w:rPr>
          <w:sz w:val="24"/>
          <w:szCs w:val="24"/>
        </w:rPr>
        <w:t>, 1</w:t>
      </w:r>
      <w:r w:rsidR="005E1CA7">
        <w:rPr>
          <w:sz w:val="24"/>
          <w:szCs w:val="24"/>
        </w:rPr>
        <w:t>3, 11, 17 и 18</w:t>
      </w:r>
      <w:r w:rsidRPr="00D13C3E">
        <w:rPr>
          <w:sz w:val="24"/>
          <w:szCs w:val="24"/>
        </w:rPr>
        <w:t xml:space="preserve"> раздела 1 отчета о достижении значений результатов предоставления субсидии, сформированног</w:t>
      </w:r>
      <w:r w:rsidR="00CE1FF4">
        <w:rPr>
          <w:sz w:val="24"/>
          <w:szCs w:val="24"/>
        </w:rPr>
        <w:t>о в соответствии с приложением №</w:t>
      </w:r>
      <w:r w:rsidRPr="00D13C3E">
        <w:rPr>
          <w:sz w:val="24"/>
          <w:szCs w:val="24"/>
        </w:rPr>
        <w:t xml:space="preserve"> 7 к Типовой форме соглашения. Показатели граф 8, 10 формируются нарастающим итогом с начала текущего финансового года.</w:t>
      </w:r>
    </w:p>
    <w:p w14:paraId="28AF0B88" w14:textId="77777777" w:rsidR="00D4510D" w:rsidRPr="00D13C3E" w:rsidRDefault="00D4510D" w:rsidP="002148E2">
      <w:pPr>
        <w:tabs>
          <w:tab w:val="left" w:pos="3924"/>
        </w:tabs>
        <w:jc w:val="both"/>
        <w:rPr>
          <w:sz w:val="18"/>
        </w:rPr>
      </w:pPr>
    </w:p>
    <w:p w14:paraId="5E5A1634" w14:textId="77777777" w:rsidR="00D4510D" w:rsidRDefault="00D4510D" w:rsidP="002148E2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4112B2C4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0560D5EF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6EFBE54C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50988CA5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07586F7C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66B99DD8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79E95157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06E269B3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36FDAB81" w14:textId="77777777" w:rsidR="00D4510D" w:rsidRDefault="00D4510D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1D980561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6C13132E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32D3CDB6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02879EA8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27DE36D9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12EAF5EF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5AE986CC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4BE52A0F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318B5525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494E4229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5A4CF0F1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54C4236B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038F9FDC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37F4622F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356785CF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5F851CC8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10AE028B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7EA458D2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152108CC" w14:textId="77777777" w:rsidR="00F818E7" w:rsidRDefault="00F818E7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p w14:paraId="312C4919" w14:textId="5B043AAF" w:rsidR="00CE1FF4" w:rsidRPr="00CC6255" w:rsidRDefault="00CE1FF4" w:rsidP="005A143A">
      <w:pPr>
        <w:pageBreakBefore/>
        <w:tabs>
          <w:tab w:val="left" w:pos="3924"/>
        </w:tabs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ПРИЛОЖЕНИЕ № 2</w:t>
      </w:r>
    </w:p>
    <w:p w14:paraId="0AFD1921" w14:textId="77777777" w:rsidR="00CE1FF4" w:rsidRDefault="00CE1FF4" w:rsidP="00CE1FF4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C6255">
        <w:rPr>
          <w:sz w:val="24"/>
          <w:szCs w:val="24"/>
        </w:rPr>
        <w:t>распоряжени</w:t>
      </w:r>
      <w:r>
        <w:rPr>
          <w:sz w:val="24"/>
          <w:szCs w:val="24"/>
        </w:rPr>
        <w:t>ю</w:t>
      </w:r>
      <w:r w:rsidRPr="00CC62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</w:t>
      </w:r>
    </w:p>
    <w:p w14:paraId="2AB9C0AF" w14:textId="77777777" w:rsidR="00CE1FF4" w:rsidRPr="00CC6255" w:rsidRDefault="00CE1FF4" w:rsidP="00CE1FF4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CC6255">
        <w:rPr>
          <w:sz w:val="24"/>
          <w:szCs w:val="24"/>
        </w:rPr>
        <w:t>департамента</w:t>
      </w:r>
      <w:r>
        <w:rPr>
          <w:sz w:val="24"/>
          <w:szCs w:val="24"/>
        </w:rPr>
        <w:t xml:space="preserve"> </w:t>
      </w:r>
      <w:r w:rsidRPr="00CC6255">
        <w:rPr>
          <w:sz w:val="24"/>
          <w:szCs w:val="24"/>
        </w:rPr>
        <w:t>финансов Администрации городского округа</w:t>
      </w:r>
      <w:r>
        <w:rPr>
          <w:sz w:val="24"/>
          <w:szCs w:val="24"/>
        </w:rPr>
        <w:t xml:space="preserve"> </w:t>
      </w:r>
      <w:r w:rsidRPr="00CC6255">
        <w:rPr>
          <w:sz w:val="24"/>
          <w:szCs w:val="24"/>
        </w:rPr>
        <w:t>"Город Архангельск"</w:t>
      </w:r>
    </w:p>
    <w:p w14:paraId="3321CE2B" w14:textId="40CC9949" w:rsidR="00CE1FF4" w:rsidRPr="00CC6255" w:rsidRDefault="00CE1FF4" w:rsidP="00CE1FF4">
      <w:pPr>
        <w:autoSpaceDE w:val="0"/>
        <w:autoSpaceDN w:val="0"/>
        <w:adjustRightInd w:val="0"/>
        <w:ind w:left="568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200C">
        <w:rPr>
          <w:sz w:val="24"/>
          <w:szCs w:val="24"/>
        </w:rPr>
        <w:t>от 21 марта 2023 года № 15р</w:t>
      </w:r>
    </w:p>
    <w:p w14:paraId="09D4919C" w14:textId="77777777" w:rsidR="002148E2" w:rsidRPr="00CC6255" w:rsidRDefault="002148E2" w:rsidP="002148E2">
      <w:pPr>
        <w:autoSpaceDE w:val="0"/>
        <w:autoSpaceDN w:val="0"/>
        <w:adjustRightInd w:val="0"/>
        <w:ind w:left="6381"/>
        <w:jc w:val="center"/>
        <w:rPr>
          <w:sz w:val="24"/>
          <w:szCs w:val="24"/>
        </w:rPr>
      </w:pPr>
    </w:p>
    <w:p w14:paraId="3AE2D035" w14:textId="77777777" w:rsidR="002148E2" w:rsidRDefault="002148E2" w:rsidP="002148E2">
      <w:pPr>
        <w:autoSpaceDE w:val="0"/>
        <w:autoSpaceDN w:val="0"/>
        <w:adjustRightInd w:val="0"/>
        <w:ind w:left="6381"/>
        <w:jc w:val="center"/>
        <w:rPr>
          <w:sz w:val="24"/>
          <w:szCs w:val="24"/>
        </w:rPr>
      </w:pPr>
    </w:p>
    <w:p w14:paraId="2A5A667C" w14:textId="53E62BED" w:rsidR="002148E2" w:rsidRPr="00303AA1" w:rsidRDefault="002148E2" w:rsidP="002148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14:paraId="5DE6FE0A" w14:textId="77777777" w:rsidR="00CE1FF4" w:rsidRDefault="002148E2" w:rsidP="00CE1FF4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 w:rsidRPr="002148E2">
        <w:rPr>
          <w:b/>
          <w:bCs/>
          <w:color w:val="000000"/>
          <w:sz w:val="24"/>
          <w:szCs w:val="24"/>
        </w:rPr>
        <w:t xml:space="preserve">ответственных </w:t>
      </w:r>
      <w:r w:rsidR="00CE1FF4">
        <w:rPr>
          <w:b/>
          <w:bCs/>
          <w:color w:val="000000"/>
          <w:sz w:val="24"/>
          <w:szCs w:val="24"/>
        </w:rPr>
        <w:t>управлений</w:t>
      </w:r>
      <w:r w:rsidRPr="002148E2">
        <w:rPr>
          <w:b/>
          <w:bCs/>
          <w:color w:val="000000"/>
          <w:sz w:val="24"/>
          <w:szCs w:val="24"/>
        </w:rPr>
        <w:t xml:space="preserve"> </w:t>
      </w:r>
      <w:r w:rsidR="00CE1FF4">
        <w:rPr>
          <w:b/>
          <w:bCs/>
          <w:color w:val="000000"/>
          <w:sz w:val="24"/>
          <w:szCs w:val="24"/>
        </w:rPr>
        <w:t>департамента</w:t>
      </w:r>
      <w:r w:rsidRPr="002148E2">
        <w:rPr>
          <w:b/>
          <w:bCs/>
          <w:color w:val="000000"/>
          <w:sz w:val="24"/>
          <w:szCs w:val="24"/>
        </w:rPr>
        <w:t xml:space="preserve"> финансов </w:t>
      </w:r>
      <w:r w:rsidR="00CE1FF4">
        <w:rPr>
          <w:b/>
          <w:bCs/>
          <w:color w:val="000000"/>
          <w:sz w:val="24"/>
          <w:szCs w:val="24"/>
        </w:rPr>
        <w:t xml:space="preserve">Администрации </w:t>
      </w:r>
    </w:p>
    <w:p w14:paraId="5818237D" w14:textId="77777777" w:rsidR="00CE1FF4" w:rsidRDefault="00CE1FF4" w:rsidP="00CE1FF4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городского</w:t>
      </w:r>
      <w:proofErr w:type="gramEnd"/>
      <w:r>
        <w:rPr>
          <w:b/>
          <w:bCs/>
          <w:color w:val="000000"/>
          <w:sz w:val="24"/>
          <w:szCs w:val="24"/>
        </w:rPr>
        <w:t xml:space="preserve"> округа "Город Архангельск"</w:t>
      </w:r>
      <w:r w:rsidR="002148E2" w:rsidRPr="002148E2">
        <w:rPr>
          <w:b/>
          <w:bCs/>
          <w:color w:val="000000"/>
          <w:sz w:val="24"/>
          <w:szCs w:val="24"/>
        </w:rPr>
        <w:t>,</w:t>
      </w:r>
      <w:r w:rsidR="002148E2">
        <w:rPr>
          <w:color w:val="000000"/>
          <w:sz w:val="24"/>
          <w:szCs w:val="24"/>
        </w:rPr>
        <w:t xml:space="preserve"> </w:t>
      </w:r>
      <w:r w:rsidR="002148E2" w:rsidRPr="002148E2">
        <w:rPr>
          <w:b/>
          <w:bCs/>
          <w:color w:val="000000"/>
          <w:sz w:val="24"/>
          <w:szCs w:val="24"/>
        </w:rPr>
        <w:t xml:space="preserve">осуществляющих проведение </w:t>
      </w:r>
    </w:p>
    <w:p w14:paraId="3FFC55FA" w14:textId="77777777" w:rsidR="00CE1FF4" w:rsidRDefault="002148E2" w:rsidP="00CE1FF4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 w:rsidRPr="002148E2">
        <w:rPr>
          <w:b/>
          <w:bCs/>
          <w:color w:val="000000"/>
          <w:sz w:val="24"/>
          <w:szCs w:val="24"/>
        </w:rPr>
        <w:t xml:space="preserve">мониторинга достижения результатов предоставления субсидий, </w:t>
      </w:r>
    </w:p>
    <w:p w14:paraId="66161E9C" w14:textId="77777777" w:rsidR="00CE1FF4" w:rsidRDefault="002148E2" w:rsidP="00CE1FF4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 w:rsidRPr="002148E2">
        <w:rPr>
          <w:b/>
          <w:bCs/>
          <w:color w:val="000000"/>
          <w:sz w:val="24"/>
          <w:szCs w:val="24"/>
        </w:rPr>
        <w:t xml:space="preserve">в том числе грантов в форме субсидий, юридическим лицам, </w:t>
      </w:r>
    </w:p>
    <w:p w14:paraId="59E2B4FC" w14:textId="3DA689A6" w:rsidR="00CE1FF4" w:rsidRDefault="002148E2" w:rsidP="00CE1FF4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 w:rsidRPr="002148E2">
        <w:rPr>
          <w:b/>
          <w:bCs/>
          <w:color w:val="000000"/>
          <w:sz w:val="24"/>
          <w:szCs w:val="24"/>
        </w:rPr>
        <w:t xml:space="preserve">индивидуальным предпринимателям, физическим лицам </w:t>
      </w:r>
      <w:r w:rsidR="00CE1FF4">
        <w:rPr>
          <w:b/>
          <w:bCs/>
          <w:color w:val="000000"/>
          <w:sz w:val="24"/>
          <w:szCs w:val="24"/>
        </w:rPr>
        <w:t>–</w:t>
      </w:r>
    </w:p>
    <w:p w14:paraId="0D73B139" w14:textId="69461AB6" w:rsidR="002148E2" w:rsidRPr="00CE1FF4" w:rsidRDefault="00CE1FF4" w:rsidP="00CE1FF4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2148E2" w:rsidRPr="002148E2">
        <w:rPr>
          <w:b/>
          <w:bCs/>
          <w:color w:val="000000"/>
          <w:sz w:val="24"/>
          <w:szCs w:val="24"/>
        </w:rPr>
        <w:t xml:space="preserve">производителям товаров, работ, услуг, на основании документов, </w:t>
      </w:r>
    </w:p>
    <w:p w14:paraId="24485BCE" w14:textId="2346A03F" w:rsidR="002148E2" w:rsidRDefault="002148E2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 w:rsidRPr="002148E2">
        <w:rPr>
          <w:b/>
          <w:bCs/>
          <w:color w:val="000000"/>
          <w:sz w:val="24"/>
          <w:szCs w:val="24"/>
        </w:rPr>
        <w:t xml:space="preserve">представленных главными распорядителями средств </w:t>
      </w:r>
      <w:r w:rsidR="00CE1FF4">
        <w:rPr>
          <w:b/>
          <w:bCs/>
          <w:color w:val="000000"/>
          <w:sz w:val="24"/>
          <w:szCs w:val="24"/>
        </w:rPr>
        <w:t>городского</w:t>
      </w:r>
      <w:r w:rsidRPr="002148E2">
        <w:rPr>
          <w:b/>
          <w:bCs/>
          <w:color w:val="000000"/>
          <w:sz w:val="24"/>
          <w:szCs w:val="24"/>
        </w:rPr>
        <w:t xml:space="preserve"> бюджета </w:t>
      </w:r>
    </w:p>
    <w:p w14:paraId="58F725D2" w14:textId="77777777" w:rsidR="00F818E7" w:rsidRDefault="002148E2" w:rsidP="002148E2">
      <w:pPr>
        <w:pStyle w:val="21"/>
        <w:shd w:val="clear" w:color="auto" w:fill="auto"/>
        <w:spacing w:after="0" w:line="322" w:lineRule="exact"/>
        <w:ind w:left="100"/>
        <w:rPr>
          <w:b/>
          <w:color w:val="000000"/>
          <w:sz w:val="24"/>
          <w:szCs w:val="24"/>
        </w:rPr>
      </w:pPr>
      <w:r w:rsidRPr="002148E2">
        <w:rPr>
          <w:b/>
          <w:bCs/>
          <w:color w:val="000000"/>
          <w:sz w:val="24"/>
          <w:szCs w:val="24"/>
        </w:rPr>
        <w:t xml:space="preserve">в </w:t>
      </w:r>
      <w:r w:rsidR="00F818E7" w:rsidRPr="00F818E7">
        <w:rPr>
          <w:b/>
          <w:color w:val="000000"/>
          <w:sz w:val="24"/>
          <w:szCs w:val="24"/>
        </w:rPr>
        <w:t xml:space="preserve">системе управления бюджетным процессом "Смарт-бюджет" </w:t>
      </w:r>
    </w:p>
    <w:p w14:paraId="71D1ECD8" w14:textId="1C72C0F5" w:rsidR="002148E2" w:rsidRPr="00F818E7" w:rsidRDefault="00F818E7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  <w:r w:rsidRPr="00F818E7">
        <w:rPr>
          <w:b/>
          <w:color w:val="000000"/>
          <w:sz w:val="24"/>
          <w:szCs w:val="24"/>
        </w:rPr>
        <w:t xml:space="preserve">Администрации городского округа "Город Архангельск" </w:t>
      </w:r>
    </w:p>
    <w:p w14:paraId="677E4808" w14:textId="07ED0295" w:rsidR="00CE1FF4" w:rsidRDefault="00CE1FF4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</w:p>
    <w:tbl>
      <w:tblPr>
        <w:tblStyle w:val="ae"/>
        <w:tblW w:w="0" w:type="auto"/>
        <w:tblInd w:w="100" w:type="dxa"/>
        <w:tblLook w:val="04A0" w:firstRow="1" w:lastRow="0" w:firstColumn="1" w:lastColumn="0" w:noHBand="0" w:noVBand="1"/>
      </w:tblPr>
      <w:tblGrid>
        <w:gridCol w:w="4879"/>
        <w:gridCol w:w="4875"/>
      </w:tblGrid>
      <w:tr w:rsidR="00F818E7" w14:paraId="534A85EC" w14:textId="77777777" w:rsidTr="00F818E7">
        <w:tc>
          <w:tcPr>
            <w:tcW w:w="4927" w:type="dxa"/>
          </w:tcPr>
          <w:p w14:paraId="79BC8FF4" w14:textId="6070F7CA" w:rsidR="00F818E7" w:rsidRDefault="00F818E7" w:rsidP="002148E2">
            <w:pPr>
              <w:pStyle w:val="21"/>
              <w:shd w:val="clear" w:color="auto" w:fill="auto"/>
              <w:spacing w:after="0" w:line="322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3"/>
              </w:rPr>
              <w:t>Наименование главного распорядителя, предоставившего информацию</w:t>
            </w:r>
          </w:p>
        </w:tc>
        <w:tc>
          <w:tcPr>
            <w:tcW w:w="4927" w:type="dxa"/>
          </w:tcPr>
          <w:p w14:paraId="3E1374BD" w14:textId="77777777" w:rsidR="00F818E7" w:rsidRDefault="00F818E7" w:rsidP="00F818E7">
            <w:pPr>
              <w:pStyle w:val="21"/>
              <w:shd w:val="clear" w:color="auto" w:fill="auto"/>
              <w:spacing w:after="0" w:line="322" w:lineRule="exact"/>
              <w:rPr>
                <w:rStyle w:val="13"/>
              </w:rPr>
            </w:pPr>
            <w:r>
              <w:rPr>
                <w:rStyle w:val="13"/>
              </w:rPr>
              <w:t>Ответственное управление</w:t>
            </w:r>
          </w:p>
          <w:p w14:paraId="51EB8497" w14:textId="3CAAAE0F" w:rsidR="00F818E7" w:rsidRDefault="00F818E7" w:rsidP="00F818E7">
            <w:pPr>
              <w:pStyle w:val="21"/>
              <w:shd w:val="clear" w:color="auto" w:fill="auto"/>
              <w:spacing w:after="0" w:line="322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3"/>
              </w:rPr>
              <w:t>департамента финансов</w:t>
            </w:r>
          </w:p>
        </w:tc>
      </w:tr>
      <w:tr w:rsidR="00F818E7" w:rsidRPr="00F818E7" w14:paraId="303B9403" w14:textId="77777777" w:rsidTr="00F818E7">
        <w:tc>
          <w:tcPr>
            <w:tcW w:w="4927" w:type="dxa"/>
          </w:tcPr>
          <w:p w14:paraId="6D008C3E" w14:textId="7AE43E5A" w:rsidR="00F818E7" w:rsidRPr="00F818E7" w:rsidRDefault="00F818E7" w:rsidP="002148E2">
            <w:pPr>
              <w:pStyle w:val="21"/>
              <w:shd w:val="clear" w:color="auto" w:fill="auto"/>
              <w:spacing w:after="0" w:line="322" w:lineRule="exact"/>
              <w:rPr>
                <w:bCs/>
                <w:color w:val="000000"/>
              </w:rPr>
            </w:pPr>
            <w:r w:rsidRPr="00F818E7">
              <w:rPr>
                <w:bCs/>
                <w:color w:val="000000"/>
              </w:rPr>
              <w:t>1</w:t>
            </w:r>
          </w:p>
        </w:tc>
        <w:tc>
          <w:tcPr>
            <w:tcW w:w="4927" w:type="dxa"/>
          </w:tcPr>
          <w:p w14:paraId="49111ABD" w14:textId="2138F8C9" w:rsidR="00F818E7" w:rsidRPr="00F818E7" w:rsidRDefault="00F818E7" w:rsidP="002148E2">
            <w:pPr>
              <w:pStyle w:val="21"/>
              <w:shd w:val="clear" w:color="auto" w:fill="auto"/>
              <w:spacing w:after="0" w:line="322" w:lineRule="exact"/>
              <w:rPr>
                <w:bCs/>
                <w:color w:val="000000"/>
              </w:rPr>
            </w:pPr>
            <w:r w:rsidRPr="00F818E7">
              <w:rPr>
                <w:bCs/>
                <w:color w:val="000000"/>
              </w:rPr>
              <w:t>2</w:t>
            </w:r>
          </w:p>
        </w:tc>
      </w:tr>
      <w:tr w:rsidR="00F818E7" w14:paraId="30EF77CA" w14:textId="77777777" w:rsidTr="00AE3350">
        <w:tc>
          <w:tcPr>
            <w:tcW w:w="4927" w:type="dxa"/>
            <w:vAlign w:val="center"/>
          </w:tcPr>
          <w:p w14:paraId="188E7C06" w14:textId="29DB5B24" w:rsidR="00F818E7" w:rsidRDefault="00F818E7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F818E7">
              <w:rPr>
                <w:bCs/>
                <w:color w:val="000000"/>
                <w:sz w:val="24"/>
                <w:szCs w:val="24"/>
              </w:rPr>
              <w:t>Администрация городского округа</w:t>
            </w:r>
          </w:p>
          <w:p w14:paraId="78A9F846" w14:textId="2D38B4B8" w:rsidR="00F818E7" w:rsidRPr="00F818E7" w:rsidRDefault="00F818E7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F818E7">
              <w:rPr>
                <w:bCs/>
                <w:color w:val="000000"/>
                <w:sz w:val="24"/>
                <w:szCs w:val="24"/>
              </w:rPr>
              <w:t>"Город Архангельск"</w:t>
            </w:r>
          </w:p>
        </w:tc>
        <w:tc>
          <w:tcPr>
            <w:tcW w:w="4927" w:type="dxa"/>
            <w:vAlign w:val="center"/>
          </w:tcPr>
          <w:p w14:paraId="2BA696AF" w14:textId="0F7B14A7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социальной сферы</w:t>
            </w:r>
          </w:p>
        </w:tc>
      </w:tr>
      <w:tr w:rsidR="00F818E7" w14:paraId="5EE0BD66" w14:textId="77777777" w:rsidTr="00AE3350">
        <w:tc>
          <w:tcPr>
            <w:tcW w:w="4927" w:type="dxa"/>
            <w:vAlign w:val="center"/>
          </w:tcPr>
          <w:p w14:paraId="6DD34D68" w14:textId="2AE93335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Департамент образования Администрации</w:t>
            </w:r>
            <w:r w:rsidRPr="00F818E7">
              <w:rPr>
                <w:bCs/>
                <w:color w:val="000000"/>
                <w:sz w:val="24"/>
                <w:szCs w:val="24"/>
              </w:rPr>
              <w:t xml:space="preserve"> городского округа "Город Архангельск"</w:t>
            </w:r>
          </w:p>
        </w:tc>
        <w:tc>
          <w:tcPr>
            <w:tcW w:w="4927" w:type="dxa"/>
            <w:vAlign w:val="center"/>
          </w:tcPr>
          <w:p w14:paraId="5E4D847E" w14:textId="2142A125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социальной сферы</w:t>
            </w:r>
          </w:p>
        </w:tc>
      </w:tr>
      <w:tr w:rsidR="00F818E7" w14:paraId="3303F70D" w14:textId="77777777" w:rsidTr="00AE3350">
        <w:tc>
          <w:tcPr>
            <w:tcW w:w="4927" w:type="dxa"/>
            <w:vAlign w:val="center"/>
          </w:tcPr>
          <w:p w14:paraId="6ECED3E9" w14:textId="0CB2DA21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по вопросам семьи, опеки и попечительства Администрации</w:t>
            </w:r>
            <w:r w:rsidRPr="00F818E7">
              <w:rPr>
                <w:bCs/>
                <w:color w:val="000000"/>
                <w:sz w:val="24"/>
                <w:szCs w:val="24"/>
              </w:rPr>
              <w:t xml:space="preserve"> городского округа "Город Архангельск"</w:t>
            </w:r>
          </w:p>
        </w:tc>
        <w:tc>
          <w:tcPr>
            <w:tcW w:w="4927" w:type="dxa"/>
            <w:vAlign w:val="center"/>
          </w:tcPr>
          <w:p w14:paraId="0FA47407" w14:textId="142CCFDA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социальной сферы</w:t>
            </w:r>
          </w:p>
        </w:tc>
      </w:tr>
      <w:tr w:rsidR="00F818E7" w14:paraId="513B2B33" w14:textId="77777777" w:rsidTr="00AE3350">
        <w:tc>
          <w:tcPr>
            <w:tcW w:w="4927" w:type="dxa"/>
            <w:vAlign w:val="center"/>
          </w:tcPr>
          <w:p w14:paraId="3A2984A4" w14:textId="385382AE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культуры Администрации</w:t>
            </w:r>
            <w:r w:rsidRPr="00F818E7">
              <w:rPr>
                <w:bCs/>
                <w:color w:val="000000"/>
                <w:sz w:val="24"/>
                <w:szCs w:val="24"/>
              </w:rPr>
              <w:t xml:space="preserve"> городского округа "Город Архангельск"</w:t>
            </w:r>
          </w:p>
        </w:tc>
        <w:tc>
          <w:tcPr>
            <w:tcW w:w="4927" w:type="dxa"/>
            <w:vAlign w:val="center"/>
          </w:tcPr>
          <w:p w14:paraId="65D25607" w14:textId="162EACA6" w:rsidR="00F818E7" w:rsidRP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социальной сферы</w:t>
            </w:r>
          </w:p>
        </w:tc>
      </w:tr>
      <w:tr w:rsidR="00F818E7" w14:paraId="61A803F7" w14:textId="77777777" w:rsidTr="00AE3350">
        <w:tc>
          <w:tcPr>
            <w:tcW w:w="4927" w:type="dxa"/>
            <w:vAlign w:val="center"/>
          </w:tcPr>
          <w:p w14:paraId="65F52981" w14:textId="03960BA4" w:rsidR="00F818E7" w:rsidRPr="00AE3350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AE3350">
              <w:rPr>
                <w:bCs/>
                <w:color w:val="000000"/>
                <w:sz w:val="24"/>
                <w:szCs w:val="24"/>
              </w:rPr>
              <w:t>Управление по физической культуре и спорту</w:t>
            </w:r>
            <w:r>
              <w:rPr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F818E7">
              <w:rPr>
                <w:bCs/>
                <w:color w:val="000000"/>
                <w:sz w:val="24"/>
                <w:szCs w:val="24"/>
              </w:rPr>
              <w:t xml:space="preserve"> городского округа "Город Архангельск"</w:t>
            </w:r>
          </w:p>
        </w:tc>
        <w:tc>
          <w:tcPr>
            <w:tcW w:w="4927" w:type="dxa"/>
            <w:vAlign w:val="center"/>
          </w:tcPr>
          <w:p w14:paraId="09461BE0" w14:textId="17A2169A" w:rsid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социальной сферы</w:t>
            </w:r>
          </w:p>
        </w:tc>
      </w:tr>
      <w:tr w:rsidR="00F818E7" w14:paraId="677383DF" w14:textId="77777777" w:rsidTr="00AE3350">
        <w:tc>
          <w:tcPr>
            <w:tcW w:w="4927" w:type="dxa"/>
            <w:vAlign w:val="center"/>
          </w:tcPr>
          <w:p w14:paraId="246AF4A6" w14:textId="5F444FA4" w:rsidR="00AE3350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AE3350">
              <w:rPr>
                <w:bCs/>
                <w:color w:val="000000"/>
                <w:sz w:val="24"/>
                <w:szCs w:val="24"/>
              </w:rPr>
              <w:t>Департамент городского хозяйства</w:t>
            </w:r>
            <w:r>
              <w:rPr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F818E7">
              <w:rPr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  <w:p w14:paraId="05ACFF4A" w14:textId="36384904" w:rsidR="00F818E7" w:rsidRPr="00AE3350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F818E7">
              <w:rPr>
                <w:bCs/>
                <w:color w:val="000000"/>
                <w:sz w:val="24"/>
                <w:szCs w:val="24"/>
              </w:rPr>
              <w:t>"Город Архангельск"</w:t>
            </w:r>
          </w:p>
        </w:tc>
        <w:tc>
          <w:tcPr>
            <w:tcW w:w="4927" w:type="dxa"/>
            <w:vAlign w:val="center"/>
          </w:tcPr>
          <w:p w14:paraId="58CA6437" w14:textId="2F21F869" w:rsidR="00F818E7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отраслей городского хозяйства</w:t>
            </w:r>
          </w:p>
        </w:tc>
      </w:tr>
      <w:tr w:rsidR="00AE3350" w14:paraId="00481999" w14:textId="77777777" w:rsidTr="00AE3350">
        <w:tc>
          <w:tcPr>
            <w:tcW w:w="4927" w:type="dxa"/>
            <w:vAlign w:val="center"/>
          </w:tcPr>
          <w:p w14:paraId="76A44CF5" w14:textId="3B4C8F02" w:rsidR="00AE3350" w:rsidRPr="00AE3350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Департамент транспорта, строительства и городской инфраструктуры Администрации</w:t>
            </w:r>
            <w:r w:rsidRPr="00F818E7">
              <w:rPr>
                <w:bCs/>
                <w:color w:val="000000"/>
                <w:sz w:val="24"/>
                <w:szCs w:val="24"/>
              </w:rPr>
              <w:t xml:space="preserve"> городского округа "Город Архангельск"</w:t>
            </w:r>
          </w:p>
        </w:tc>
        <w:tc>
          <w:tcPr>
            <w:tcW w:w="4927" w:type="dxa"/>
            <w:vAlign w:val="center"/>
          </w:tcPr>
          <w:p w14:paraId="182937A3" w14:textId="37E4041C" w:rsidR="00AE3350" w:rsidRDefault="00AE3350" w:rsidP="00AE3350">
            <w:pPr>
              <w:pStyle w:val="21"/>
              <w:shd w:val="clear" w:color="auto" w:fill="auto"/>
              <w:spacing w:after="0" w:line="322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организации финансового обеспечения отраслей городского хозяйства</w:t>
            </w:r>
          </w:p>
        </w:tc>
      </w:tr>
    </w:tbl>
    <w:p w14:paraId="3E4E2789" w14:textId="77777777" w:rsidR="00CE1FF4" w:rsidRDefault="00CE1FF4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</w:p>
    <w:p w14:paraId="574F935A" w14:textId="77777777" w:rsidR="00CE1FF4" w:rsidRDefault="00CE1FF4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</w:p>
    <w:p w14:paraId="22D4C2B5" w14:textId="77777777" w:rsidR="00CE1FF4" w:rsidRDefault="00CE1FF4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</w:p>
    <w:p w14:paraId="573E5984" w14:textId="77777777" w:rsidR="00CE1FF4" w:rsidRDefault="00CE1FF4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</w:p>
    <w:p w14:paraId="0DFD0CE6" w14:textId="77777777" w:rsidR="00CE1FF4" w:rsidRDefault="00CE1FF4" w:rsidP="002148E2">
      <w:pPr>
        <w:pStyle w:val="21"/>
        <w:shd w:val="clear" w:color="auto" w:fill="auto"/>
        <w:spacing w:after="0" w:line="322" w:lineRule="exact"/>
        <w:ind w:left="100"/>
        <w:rPr>
          <w:b/>
          <w:bCs/>
          <w:color w:val="000000"/>
          <w:sz w:val="24"/>
          <w:szCs w:val="24"/>
        </w:rPr>
      </w:pPr>
    </w:p>
    <w:p w14:paraId="5AB01F11" w14:textId="77777777" w:rsidR="00AE3350" w:rsidRDefault="00AE3350" w:rsidP="00FD4F03">
      <w:pPr>
        <w:tabs>
          <w:tab w:val="left" w:pos="3924"/>
        </w:tabs>
        <w:jc w:val="both"/>
        <w:rPr>
          <w:rFonts w:asciiTheme="minorHAnsi" w:hAnsiTheme="minorHAnsi"/>
          <w:sz w:val="18"/>
        </w:rPr>
      </w:pPr>
    </w:p>
    <w:sectPr w:rsidR="00AE3350" w:rsidSect="006165F8"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1A196" w14:textId="77777777" w:rsidR="005E4514" w:rsidRDefault="005E4514">
      <w:r>
        <w:separator/>
      </w:r>
    </w:p>
  </w:endnote>
  <w:endnote w:type="continuationSeparator" w:id="0">
    <w:p w14:paraId="48FB85F4" w14:textId="77777777" w:rsidR="005E4514" w:rsidRDefault="005E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3D762" w14:textId="77777777" w:rsidR="005E4514" w:rsidRDefault="005E4514">
      <w:r>
        <w:separator/>
      </w:r>
    </w:p>
  </w:footnote>
  <w:footnote w:type="continuationSeparator" w:id="0">
    <w:p w14:paraId="75808FCE" w14:textId="77777777" w:rsidR="005E4514" w:rsidRDefault="005E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0C20" w14:textId="02B52200" w:rsidR="005E4514" w:rsidRDefault="005E4514" w:rsidP="00303AA1">
    <w:pPr>
      <w:pStyle w:val="a3"/>
    </w:pPr>
  </w:p>
  <w:p w14:paraId="54B4E6CA" w14:textId="77777777" w:rsidR="005E4514" w:rsidRDefault="005E4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DD7"/>
    <w:multiLevelType w:val="hybridMultilevel"/>
    <w:tmpl w:val="B944F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8274A5"/>
    <w:multiLevelType w:val="hybridMultilevel"/>
    <w:tmpl w:val="19BCC1E4"/>
    <w:lvl w:ilvl="0" w:tplc="FAE49DA2">
      <w:start w:val="1"/>
      <w:numFmt w:val="decimal"/>
      <w:suff w:val="space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415D4885"/>
    <w:multiLevelType w:val="multilevel"/>
    <w:tmpl w:val="B9CE9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1832DE"/>
    <w:multiLevelType w:val="hybridMultilevel"/>
    <w:tmpl w:val="3C90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A5D26"/>
    <w:multiLevelType w:val="hybridMultilevel"/>
    <w:tmpl w:val="5F76C5E6"/>
    <w:lvl w:ilvl="0" w:tplc="092E73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05A25"/>
    <w:rsid w:val="00012929"/>
    <w:rsid w:val="0001458C"/>
    <w:rsid w:val="000159CB"/>
    <w:rsid w:val="0001663A"/>
    <w:rsid w:val="000171E0"/>
    <w:rsid w:val="000174B3"/>
    <w:rsid w:val="00020A8A"/>
    <w:rsid w:val="000234D1"/>
    <w:rsid w:val="00023F8F"/>
    <w:rsid w:val="0002730A"/>
    <w:rsid w:val="000313E9"/>
    <w:rsid w:val="00032323"/>
    <w:rsid w:val="0003491C"/>
    <w:rsid w:val="00037595"/>
    <w:rsid w:val="000378CD"/>
    <w:rsid w:val="0004059E"/>
    <w:rsid w:val="000427A6"/>
    <w:rsid w:val="00043D79"/>
    <w:rsid w:val="00045918"/>
    <w:rsid w:val="00047C21"/>
    <w:rsid w:val="00050A90"/>
    <w:rsid w:val="00053DCD"/>
    <w:rsid w:val="00053F4E"/>
    <w:rsid w:val="0005464E"/>
    <w:rsid w:val="00061548"/>
    <w:rsid w:val="00064062"/>
    <w:rsid w:val="00065E9E"/>
    <w:rsid w:val="0007075C"/>
    <w:rsid w:val="000741A7"/>
    <w:rsid w:val="00074C1C"/>
    <w:rsid w:val="00076C56"/>
    <w:rsid w:val="00077636"/>
    <w:rsid w:val="000824CA"/>
    <w:rsid w:val="0008359D"/>
    <w:rsid w:val="00083784"/>
    <w:rsid w:val="000844A1"/>
    <w:rsid w:val="0008546E"/>
    <w:rsid w:val="00085528"/>
    <w:rsid w:val="00085D45"/>
    <w:rsid w:val="000926CA"/>
    <w:rsid w:val="00092E3B"/>
    <w:rsid w:val="000962D7"/>
    <w:rsid w:val="000A3E11"/>
    <w:rsid w:val="000B0239"/>
    <w:rsid w:val="000B02D5"/>
    <w:rsid w:val="000B4784"/>
    <w:rsid w:val="000B7B5C"/>
    <w:rsid w:val="000C0FBD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3E68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518A"/>
    <w:rsid w:val="00130A26"/>
    <w:rsid w:val="0013144B"/>
    <w:rsid w:val="00131BCB"/>
    <w:rsid w:val="00133F55"/>
    <w:rsid w:val="0013785B"/>
    <w:rsid w:val="00145139"/>
    <w:rsid w:val="001458AE"/>
    <w:rsid w:val="0015155E"/>
    <w:rsid w:val="00151937"/>
    <w:rsid w:val="00152807"/>
    <w:rsid w:val="00155C82"/>
    <w:rsid w:val="0015784E"/>
    <w:rsid w:val="00162774"/>
    <w:rsid w:val="00165A88"/>
    <w:rsid w:val="001665C9"/>
    <w:rsid w:val="001668B0"/>
    <w:rsid w:val="00170EEC"/>
    <w:rsid w:val="00177727"/>
    <w:rsid w:val="00180747"/>
    <w:rsid w:val="00181C07"/>
    <w:rsid w:val="001870C5"/>
    <w:rsid w:val="00190BC4"/>
    <w:rsid w:val="00190C26"/>
    <w:rsid w:val="00190DA4"/>
    <w:rsid w:val="0019194E"/>
    <w:rsid w:val="0019482E"/>
    <w:rsid w:val="00195F96"/>
    <w:rsid w:val="001961F8"/>
    <w:rsid w:val="001A011F"/>
    <w:rsid w:val="001A1F3A"/>
    <w:rsid w:val="001A5DA9"/>
    <w:rsid w:val="001B1A16"/>
    <w:rsid w:val="001B2B38"/>
    <w:rsid w:val="001B425C"/>
    <w:rsid w:val="001B7BF3"/>
    <w:rsid w:val="001B7F90"/>
    <w:rsid w:val="001C10BE"/>
    <w:rsid w:val="001C25EC"/>
    <w:rsid w:val="001C785A"/>
    <w:rsid w:val="001D5309"/>
    <w:rsid w:val="001E02CD"/>
    <w:rsid w:val="001E09EC"/>
    <w:rsid w:val="001E4D89"/>
    <w:rsid w:val="001E6B72"/>
    <w:rsid w:val="001E7B76"/>
    <w:rsid w:val="001F09A9"/>
    <w:rsid w:val="001F4F0F"/>
    <w:rsid w:val="001F663E"/>
    <w:rsid w:val="00200C12"/>
    <w:rsid w:val="00202034"/>
    <w:rsid w:val="00202774"/>
    <w:rsid w:val="002040D3"/>
    <w:rsid w:val="00206D38"/>
    <w:rsid w:val="00207DBE"/>
    <w:rsid w:val="002138F3"/>
    <w:rsid w:val="002148E2"/>
    <w:rsid w:val="00214DDC"/>
    <w:rsid w:val="00216291"/>
    <w:rsid w:val="0021693A"/>
    <w:rsid w:val="00220CE0"/>
    <w:rsid w:val="00222772"/>
    <w:rsid w:val="00222CA8"/>
    <w:rsid w:val="002254D9"/>
    <w:rsid w:val="00231EF2"/>
    <w:rsid w:val="00232C96"/>
    <w:rsid w:val="002359A8"/>
    <w:rsid w:val="00236656"/>
    <w:rsid w:val="00237680"/>
    <w:rsid w:val="00240551"/>
    <w:rsid w:val="00241742"/>
    <w:rsid w:val="00244530"/>
    <w:rsid w:val="00244D47"/>
    <w:rsid w:val="00247AF5"/>
    <w:rsid w:val="002545B5"/>
    <w:rsid w:val="00254C2E"/>
    <w:rsid w:val="0025578A"/>
    <w:rsid w:val="00257EB9"/>
    <w:rsid w:val="00257FDE"/>
    <w:rsid w:val="00263949"/>
    <w:rsid w:val="002661F7"/>
    <w:rsid w:val="00266240"/>
    <w:rsid w:val="002712FA"/>
    <w:rsid w:val="0027235A"/>
    <w:rsid w:val="00273BCD"/>
    <w:rsid w:val="0027416B"/>
    <w:rsid w:val="002759D7"/>
    <w:rsid w:val="00276D28"/>
    <w:rsid w:val="00280A41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150D"/>
    <w:rsid w:val="002C02DE"/>
    <w:rsid w:val="002C4AA3"/>
    <w:rsid w:val="002C5832"/>
    <w:rsid w:val="002C76A3"/>
    <w:rsid w:val="002D15FB"/>
    <w:rsid w:val="002D176A"/>
    <w:rsid w:val="002D3209"/>
    <w:rsid w:val="002E18E8"/>
    <w:rsid w:val="002E27F4"/>
    <w:rsid w:val="002E5B83"/>
    <w:rsid w:val="002E6B63"/>
    <w:rsid w:val="002F1454"/>
    <w:rsid w:val="002F3F31"/>
    <w:rsid w:val="00301F17"/>
    <w:rsid w:val="00302CE4"/>
    <w:rsid w:val="00303AA1"/>
    <w:rsid w:val="00303CCA"/>
    <w:rsid w:val="0030506D"/>
    <w:rsid w:val="00306D2F"/>
    <w:rsid w:val="00312F09"/>
    <w:rsid w:val="00313B26"/>
    <w:rsid w:val="003166AB"/>
    <w:rsid w:val="003212ED"/>
    <w:rsid w:val="00323C6A"/>
    <w:rsid w:val="00324B10"/>
    <w:rsid w:val="00332396"/>
    <w:rsid w:val="00333800"/>
    <w:rsid w:val="00341581"/>
    <w:rsid w:val="003417D5"/>
    <w:rsid w:val="00353EC2"/>
    <w:rsid w:val="00361071"/>
    <w:rsid w:val="00361B5E"/>
    <w:rsid w:val="003672E2"/>
    <w:rsid w:val="0036787C"/>
    <w:rsid w:val="00372767"/>
    <w:rsid w:val="00375EBF"/>
    <w:rsid w:val="003776A9"/>
    <w:rsid w:val="00381613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5E70"/>
    <w:rsid w:val="003D7AC8"/>
    <w:rsid w:val="003E0D4A"/>
    <w:rsid w:val="003F0D4B"/>
    <w:rsid w:val="003F15A0"/>
    <w:rsid w:val="003F1FD4"/>
    <w:rsid w:val="003F262E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269A4"/>
    <w:rsid w:val="00427DB8"/>
    <w:rsid w:val="0043122F"/>
    <w:rsid w:val="0043191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5F40"/>
    <w:rsid w:val="0046680B"/>
    <w:rsid w:val="0046761B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1F"/>
    <w:rsid w:val="004B3869"/>
    <w:rsid w:val="004B6E57"/>
    <w:rsid w:val="004C0A9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E97"/>
    <w:rsid w:val="004F620F"/>
    <w:rsid w:val="00500102"/>
    <w:rsid w:val="00500343"/>
    <w:rsid w:val="005011B4"/>
    <w:rsid w:val="0050358F"/>
    <w:rsid w:val="005040C2"/>
    <w:rsid w:val="005048C3"/>
    <w:rsid w:val="00512145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622"/>
    <w:rsid w:val="00535739"/>
    <w:rsid w:val="00535DC4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5DAA"/>
    <w:rsid w:val="00555F19"/>
    <w:rsid w:val="00556C8E"/>
    <w:rsid w:val="00562C56"/>
    <w:rsid w:val="005635B5"/>
    <w:rsid w:val="00563D5E"/>
    <w:rsid w:val="00564668"/>
    <w:rsid w:val="00573646"/>
    <w:rsid w:val="00573A8A"/>
    <w:rsid w:val="0057719F"/>
    <w:rsid w:val="005771F1"/>
    <w:rsid w:val="005773D5"/>
    <w:rsid w:val="00577D22"/>
    <w:rsid w:val="00583F6A"/>
    <w:rsid w:val="00584476"/>
    <w:rsid w:val="00594084"/>
    <w:rsid w:val="0059779E"/>
    <w:rsid w:val="005A0AF1"/>
    <w:rsid w:val="005A143A"/>
    <w:rsid w:val="005A264D"/>
    <w:rsid w:val="005B0C55"/>
    <w:rsid w:val="005B116F"/>
    <w:rsid w:val="005B2EA9"/>
    <w:rsid w:val="005B331E"/>
    <w:rsid w:val="005B366D"/>
    <w:rsid w:val="005B3E2A"/>
    <w:rsid w:val="005B6126"/>
    <w:rsid w:val="005B6395"/>
    <w:rsid w:val="005B6993"/>
    <w:rsid w:val="005C0E0D"/>
    <w:rsid w:val="005C61B9"/>
    <w:rsid w:val="005C785D"/>
    <w:rsid w:val="005D135B"/>
    <w:rsid w:val="005D7DF4"/>
    <w:rsid w:val="005E1CA7"/>
    <w:rsid w:val="005E1EFD"/>
    <w:rsid w:val="005E2864"/>
    <w:rsid w:val="005E4514"/>
    <w:rsid w:val="005F087B"/>
    <w:rsid w:val="005F7440"/>
    <w:rsid w:val="006014C7"/>
    <w:rsid w:val="0060725B"/>
    <w:rsid w:val="00611EF7"/>
    <w:rsid w:val="00614307"/>
    <w:rsid w:val="00614890"/>
    <w:rsid w:val="00614A01"/>
    <w:rsid w:val="006165F8"/>
    <w:rsid w:val="00620116"/>
    <w:rsid w:val="00621893"/>
    <w:rsid w:val="006234CD"/>
    <w:rsid w:val="00623D8C"/>
    <w:rsid w:val="0062455C"/>
    <w:rsid w:val="00625A15"/>
    <w:rsid w:val="00626F09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3D2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AB2"/>
    <w:rsid w:val="006A25BC"/>
    <w:rsid w:val="006A49C6"/>
    <w:rsid w:val="006A533F"/>
    <w:rsid w:val="006A56B5"/>
    <w:rsid w:val="006B3A62"/>
    <w:rsid w:val="006B3CBD"/>
    <w:rsid w:val="006B5B61"/>
    <w:rsid w:val="006C022B"/>
    <w:rsid w:val="006C030B"/>
    <w:rsid w:val="006C403C"/>
    <w:rsid w:val="006C4B9D"/>
    <w:rsid w:val="006C59EC"/>
    <w:rsid w:val="006C6096"/>
    <w:rsid w:val="006D0453"/>
    <w:rsid w:val="006D6877"/>
    <w:rsid w:val="006E2223"/>
    <w:rsid w:val="006E22D7"/>
    <w:rsid w:val="006E2745"/>
    <w:rsid w:val="006E6A22"/>
    <w:rsid w:val="006E7E6D"/>
    <w:rsid w:val="006F0399"/>
    <w:rsid w:val="006F1650"/>
    <w:rsid w:val="006F2869"/>
    <w:rsid w:val="006F34E3"/>
    <w:rsid w:val="00702BDC"/>
    <w:rsid w:val="00706A01"/>
    <w:rsid w:val="007121EF"/>
    <w:rsid w:val="00714311"/>
    <w:rsid w:val="0071688F"/>
    <w:rsid w:val="00716A45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3F01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3A81"/>
    <w:rsid w:val="00794A84"/>
    <w:rsid w:val="0079553F"/>
    <w:rsid w:val="007A1A65"/>
    <w:rsid w:val="007A20BD"/>
    <w:rsid w:val="007A4697"/>
    <w:rsid w:val="007A4E7C"/>
    <w:rsid w:val="007A5E1A"/>
    <w:rsid w:val="007A6B16"/>
    <w:rsid w:val="007B05D9"/>
    <w:rsid w:val="007C0C84"/>
    <w:rsid w:val="007C66E2"/>
    <w:rsid w:val="007E1EB6"/>
    <w:rsid w:val="007F0F5B"/>
    <w:rsid w:val="007F2F8D"/>
    <w:rsid w:val="007F6A7B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4F09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2DF4"/>
    <w:rsid w:val="00844F1C"/>
    <w:rsid w:val="008504AE"/>
    <w:rsid w:val="00852045"/>
    <w:rsid w:val="00852B4A"/>
    <w:rsid w:val="0085446B"/>
    <w:rsid w:val="00855F2B"/>
    <w:rsid w:val="008565EC"/>
    <w:rsid w:val="00857EBC"/>
    <w:rsid w:val="00862740"/>
    <w:rsid w:val="00862D0A"/>
    <w:rsid w:val="008630D6"/>
    <w:rsid w:val="00865DB9"/>
    <w:rsid w:val="00866A44"/>
    <w:rsid w:val="00873A84"/>
    <w:rsid w:val="00873F0C"/>
    <w:rsid w:val="00877642"/>
    <w:rsid w:val="008776F2"/>
    <w:rsid w:val="00877DC6"/>
    <w:rsid w:val="00890BD2"/>
    <w:rsid w:val="008919C5"/>
    <w:rsid w:val="0089216A"/>
    <w:rsid w:val="00892C13"/>
    <w:rsid w:val="008A6081"/>
    <w:rsid w:val="008A6998"/>
    <w:rsid w:val="008A6B71"/>
    <w:rsid w:val="008A7332"/>
    <w:rsid w:val="008B0086"/>
    <w:rsid w:val="008B0E60"/>
    <w:rsid w:val="008B60FB"/>
    <w:rsid w:val="008B6B81"/>
    <w:rsid w:val="008B7452"/>
    <w:rsid w:val="008C001D"/>
    <w:rsid w:val="008C5095"/>
    <w:rsid w:val="008C5677"/>
    <w:rsid w:val="008C5AB1"/>
    <w:rsid w:val="008D1297"/>
    <w:rsid w:val="008D28AF"/>
    <w:rsid w:val="008D3B12"/>
    <w:rsid w:val="008D7F35"/>
    <w:rsid w:val="008E0F91"/>
    <w:rsid w:val="008E17CE"/>
    <w:rsid w:val="008E38F2"/>
    <w:rsid w:val="008E7304"/>
    <w:rsid w:val="008F1A27"/>
    <w:rsid w:val="008F3956"/>
    <w:rsid w:val="008F3BC4"/>
    <w:rsid w:val="008F450E"/>
    <w:rsid w:val="00905125"/>
    <w:rsid w:val="00905D89"/>
    <w:rsid w:val="0091010C"/>
    <w:rsid w:val="00910B32"/>
    <w:rsid w:val="009117B0"/>
    <w:rsid w:val="00911A15"/>
    <w:rsid w:val="00911A6D"/>
    <w:rsid w:val="00912C27"/>
    <w:rsid w:val="009135AC"/>
    <w:rsid w:val="00916B75"/>
    <w:rsid w:val="00916F0D"/>
    <w:rsid w:val="00920DA7"/>
    <w:rsid w:val="00921020"/>
    <w:rsid w:val="00924776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324C"/>
    <w:rsid w:val="009532B2"/>
    <w:rsid w:val="009538B9"/>
    <w:rsid w:val="0095486A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7B0"/>
    <w:rsid w:val="00996EF2"/>
    <w:rsid w:val="009A0866"/>
    <w:rsid w:val="009A50B9"/>
    <w:rsid w:val="009B63AD"/>
    <w:rsid w:val="009C51BD"/>
    <w:rsid w:val="009C5B9D"/>
    <w:rsid w:val="009D215A"/>
    <w:rsid w:val="009D39BB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349"/>
    <w:rsid w:val="009F571A"/>
    <w:rsid w:val="009F5B8B"/>
    <w:rsid w:val="009F76D3"/>
    <w:rsid w:val="00A000DB"/>
    <w:rsid w:val="00A01117"/>
    <w:rsid w:val="00A03D69"/>
    <w:rsid w:val="00A05397"/>
    <w:rsid w:val="00A11038"/>
    <w:rsid w:val="00A12D1F"/>
    <w:rsid w:val="00A23C11"/>
    <w:rsid w:val="00A265AB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541D"/>
    <w:rsid w:val="00A56971"/>
    <w:rsid w:val="00A617CD"/>
    <w:rsid w:val="00A62EF3"/>
    <w:rsid w:val="00A631C0"/>
    <w:rsid w:val="00A63D78"/>
    <w:rsid w:val="00A64A6E"/>
    <w:rsid w:val="00A704C6"/>
    <w:rsid w:val="00A72D8A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2F6F"/>
    <w:rsid w:val="00A94989"/>
    <w:rsid w:val="00AA0BD3"/>
    <w:rsid w:val="00AA191D"/>
    <w:rsid w:val="00AA2107"/>
    <w:rsid w:val="00AA248A"/>
    <w:rsid w:val="00AA3906"/>
    <w:rsid w:val="00AA3DD3"/>
    <w:rsid w:val="00AA6B8A"/>
    <w:rsid w:val="00AA6C30"/>
    <w:rsid w:val="00AA7086"/>
    <w:rsid w:val="00AB24B4"/>
    <w:rsid w:val="00AC02A8"/>
    <w:rsid w:val="00AC476E"/>
    <w:rsid w:val="00AC4C08"/>
    <w:rsid w:val="00AC55CD"/>
    <w:rsid w:val="00AD0036"/>
    <w:rsid w:val="00AD1E26"/>
    <w:rsid w:val="00AD2ECC"/>
    <w:rsid w:val="00AD37DC"/>
    <w:rsid w:val="00AD5964"/>
    <w:rsid w:val="00AE2B9D"/>
    <w:rsid w:val="00AE3350"/>
    <w:rsid w:val="00AE6E73"/>
    <w:rsid w:val="00AF0A11"/>
    <w:rsid w:val="00AF3B19"/>
    <w:rsid w:val="00B07B90"/>
    <w:rsid w:val="00B203F6"/>
    <w:rsid w:val="00B20C85"/>
    <w:rsid w:val="00B20D72"/>
    <w:rsid w:val="00B22B81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364"/>
    <w:rsid w:val="00B425B9"/>
    <w:rsid w:val="00B44FF1"/>
    <w:rsid w:val="00B51491"/>
    <w:rsid w:val="00B52087"/>
    <w:rsid w:val="00B572D6"/>
    <w:rsid w:val="00B61C37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3BA7"/>
    <w:rsid w:val="00B8448E"/>
    <w:rsid w:val="00B84B7A"/>
    <w:rsid w:val="00B84D83"/>
    <w:rsid w:val="00BA26DF"/>
    <w:rsid w:val="00BA3999"/>
    <w:rsid w:val="00BA43B1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6045"/>
    <w:rsid w:val="00BD0186"/>
    <w:rsid w:val="00BD6F45"/>
    <w:rsid w:val="00BD7C11"/>
    <w:rsid w:val="00BE2FA1"/>
    <w:rsid w:val="00BE3803"/>
    <w:rsid w:val="00BE3DEE"/>
    <w:rsid w:val="00BE657C"/>
    <w:rsid w:val="00BE6F64"/>
    <w:rsid w:val="00BF4F21"/>
    <w:rsid w:val="00C0058C"/>
    <w:rsid w:val="00C01B8F"/>
    <w:rsid w:val="00C01BA8"/>
    <w:rsid w:val="00C02548"/>
    <w:rsid w:val="00C0271E"/>
    <w:rsid w:val="00C03143"/>
    <w:rsid w:val="00C0425D"/>
    <w:rsid w:val="00C05784"/>
    <w:rsid w:val="00C06361"/>
    <w:rsid w:val="00C11699"/>
    <w:rsid w:val="00C11F45"/>
    <w:rsid w:val="00C12B02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2445"/>
    <w:rsid w:val="00C72A77"/>
    <w:rsid w:val="00C72B26"/>
    <w:rsid w:val="00C817FD"/>
    <w:rsid w:val="00C837F6"/>
    <w:rsid w:val="00C83DFA"/>
    <w:rsid w:val="00C91249"/>
    <w:rsid w:val="00C91E49"/>
    <w:rsid w:val="00C91F34"/>
    <w:rsid w:val="00C927B0"/>
    <w:rsid w:val="00C93AF1"/>
    <w:rsid w:val="00CA0AC0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2DC2"/>
    <w:rsid w:val="00CC33FD"/>
    <w:rsid w:val="00CC3D12"/>
    <w:rsid w:val="00CC6255"/>
    <w:rsid w:val="00CC7F94"/>
    <w:rsid w:val="00CD22D4"/>
    <w:rsid w:val="00CD2597"/>
    <w:rsid w:val="00CD2F8C"/>
    <w:rsid w:val="00CD3449"/>
    <w:rsid w:val="00CD570B"/>
    <w:rsid w:val="00CE0D16"/>
    <w:rsid w:val="00CE1FF4"/>
    <w:rsid w:val="00CE3047"/>
    <w:rsid w:val="00CE6F20"/>
    <w:rsid w:val="00CF23CA"/>
    <w:rsid w:val="00CF6363"/>
    <w:rsid w:val="00D07B81"/>
    <w:rsid w:val="00D12B03"/>
    <w:rsid w:val="00D12BBB"/>
    <w:rsid w:val="00D1382E"/>
    <w:rsid w:val="00D13B77"/>
    <w:rsid w:val="00D13C3E"/>
    <w:rsid w:val="00D1475F"/>
    <w:rsid w:val="00D15286"/>
    <w:rsid w:val="00D15FD3"/>
    <w:rsid w:val="00D214AD"/>
    <w:rsid w:val="00D21A96"/>
    <w:rsid w:val="00D26B20"/>
    <w:rsid w:val="00D32C62"/>
    <w:rsid w:val="00D432C5"/>
    <w:rsid w:val="00D4510D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62345"/>
    <w:rsid w:val="00D633B1"/>
    <w:rsid w:val="00D71B3A"/>
    <w:rsid w:val="00D74693"/>
    <w:rsid w:val="00D74887"/>
    <w:rsid w:val="00D86C19"/>
    <w:rsid w:val="00D9111A"/>
    <w:rsid w:val="00D92148"/>
    <w:rsid w:val="00D92935"/>
    <w:rsid w:val="00D958AD"/>
    <w:rsid w:val="00D9615E"/>
    <w:rsid w:val="00D96ACD"/>
    <w:rsid w:val="00DA0093"/>
    <w:rsid w:val="00DA19AB"/>
    <w:rsid w:val="00DB0911"/>
    <w:rsid w:val="00DB103E"/>
    <w:rsid w:val="00DB1AF3"/>
    <w:rsid w:val="00DB3BB6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D710E"/>
    <w:rsid w:val="00DE1A90"/>
    <w:rsid w:val="00DE200C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22EAF"/>
    <w:rsid w:val="00E31FCD"/>
    <w:rsid w:val="00E3254B"/>
    <w:rsid w:val="00E325AF"/>
    <w:rsid w:val="00E35014"/>
    <w:rsid w:val="00E35410"/>
    <w:rsid w:val="00E40815"/>
    <w:rsid w:val="00E40E00"/>
    <w:rsid w:val="00E46148"/>
    <w:rsid w:val="00E52A0E"/>
    <w:rsid w:val="00E54166"/>
    <w:rsid w:val="00E56184"/>
    <w:rsid w:val="00E56482"/>
    <w:rsid w:val="00E60E85"/>
    <w:rsid w:val="00E61AB5"/>
    <w:rsid w:val="00E64678"/>
    <w:rsid w:val="00E65CA0"/>
    <w:rsid w:val="00E67959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5BC"/>
    <w:rsid w:val="00E941BA"/>
    <w:rsid w:val="00EA0E0E"/>
    <w:rsid w:val="00EA1B06"/>
    <w:rsid w:val="00EA2D6D"/>
    <w:rsid w:val="00EA55F5"/>
    <w:rsid w:val="00EA5AA8"/>
    <w:rsid w:val="00EA7894"/>
    <w:rsid w:val="00EB08A0"/>
    <w:rsid w:val="00EB118F"/>
    <w:rsid w:val="00EB19AB"/>
    <w:rsid w:val="00EB6292"/>
    <w:rsid w:val="00EC1175"/>
    <w:rsid w:val="00EC31B5"/>
    <w:rsid w:val="00EC3B02"/>
    <w:rsid w:val="00EC7B73"/>
    <w:rsid w:val="00EC7E82"/>
    <w:rsid w:val="00ED05B9"/>
    <w:rsid w:val="00ED201B"/>
    <w:rsid w:val="00EE77C5"/>
    <w:rsid w:val="00EF09B3"/>
    <w:rsid w:val="00EF1E27"/>
    <w:rsid w:val="00EF4FE4"/>
    <w:rsid w:val="00EF501E"/>
    <w:rsid w:val="00EF5410"/>
    <w:rsid w:val="00F002A3"/>
    <w:rsid w:val="00F0067B"/>
    <w:rsid w:val="00F00BA5"/>
    <w:rsid w:val="00F063A9"/>
    <w:rsid w:val="00F06BB4"/>
    <w:rsid w:val="00F15CCE"/>
    <w:rsid w:val="00F22E98"/>
    <w:rsid w:val="00F23A89"/>
    <w:rsid w:val="00F27B69"/>
    <w:rsid w:val="00F31985"/>
    <w:rsid w:val="00F324DA"/>
    <w:rsid w:val="00F36882"/>
    <w:rsid w:val="00F42120"/>
    <w:rsid w:val="00F4352F"/>
    <w:rsid w:val="00F449AB"/>
    <w:rsid w:val="00F47895"/>
    <w:rsid w:val="00F5385B"/>
    <w:rsid w:val="00F5409E"/>
    <w:rsid w:val="00F55DD8"/>
    <w:rsid w:val="00F60DCF"/>
    <w:rsid w:val="00F628F5"/>
    <w:rsid w:val="00F63ED9"/>
    <w:rsid w:val="00F64573"/>
    <w:rsid w:val="00F66F61"/>
    <w:rsid w:val="00F70E54"/>
    <w:rsid w:val="00F75FD6"/>
    <w:rsid w:val="00F77014"/>
    <w:rsid w:val="00F77C2C"/>
    <w:rsid w:val="00F800C0"/>
    <w:rsid w:val="00F802CA"/>
    <w:rsid w:val="00F818E7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6F34"/>
    <w:rsid w:val="00FB769E"/>
    <w:rsid w:val="00FB783D"/>
    <w:rsid w:val="00FB7C45"/>
    <w:rsid w:val="00FC096C"/>
    <w:rsid w:val="00FC2747"/>
    <w:rsid w:val="00FC526C"/>
    <w:rsid w:val="00FD0BA7"/>
    <w:rsid w:val="00FD12F2"/>
    <w:rsid w:val="00FD2AE6"/>
    <w:rsid w:val="00FD4B8F"/>
    <w:rsid w:val="00FD4F03"/>
    <w:rsid w:val="00FD6A01"/>
    <w:rsid w:val="00FE0DC8"/>
    <w:rsid w:val="00FE108E"/>
    <w:rsid w:val="00FE2128"/>
    <w:rsid w:val="00FE54AA"/>
    <w:rsid w:val="00FE7D6F"/>
    <w:rsid w:val="00FF1B4C"/>
    <w:rsid w:val="00FF47ED"/>
    <w:rsid w:val="00FF5A78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665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3D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5D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234D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763F01"/>
    <w:pPr>
      <w:ind w:left="720"/>
      <w:contextualSpacing/>
    </w:pPr>
  </w:style>
  <w:style w:type="character" w:customStyle="1" w:styleId="af0">
    <w:name w:val="Основной текст_"/>
    <w:basedOn w:val="a0"/>
    <w:link w:val="21"/>
    <w:rsid w:val="00555F19"/>
    <w:rPr>
      <w:spacing w:val="3"/>
      <w:shd w:val="clear" w:color="auto" w:fill="FFFFFF"/>
    </w:rPr>
  </w:style>
  <w:style w:type="character" w:customStyle="1" w:styleId="3pt">
    <w:name w:val="Основной текст + Полужирный;Интервал 3 pt"/>
    <w:basedOn w:val="af0"/>
    <w:rsid w:val="00555F19"/>
    <w:rPr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555F19"/>
    <w:pPr>
      <w:widowControl w:val="0"/>
      <w:shd w:val="clear" w:color="auto" w:fill="FFFFFF"/>
      <w:spacing w:after="480" w:line="0" w:lineRule="atLeast"/>
      <w:jc w:val="center"/>
    </w:pPr>
    <w:rPr>
      <w:spacing w:val="3"/>
      <w:sz w:val="20"/>
    </w:rPr>
  </w:style>
  <w:style w:type="character" w:customStyle="1" w:styleId="0pt">
    <w:name w:val="Основной текст + Интервал 0 pt"/>
    <w:basedOn w:val="af0"/>
    <w:rsid w:val="00555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555F19"/>
    <w:rPr>
      <w:spacing w:val="6"/>
      <w:shd w:val="clear" w:color="auto" w:fill="FFFFFF"/>
    </w:rPr>
  </w:style>
  <w:style w:type="character" w:customStyle="1" w:styleId="10pt">
    <w:name w:val="Заголовок №1 + Интервал 0 pt"/>
    <w:basedOn w:val="11"/>
    <w:rsid w:val="00555F19"/>
    <w:rPr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555F19"/>
    <w:pPr>
      <w:widowControl w:val="0"/>
      <w:shd w:val="clear" w:color="auto" w:fill="FFFFFF"/>
      <w:spacing w:line="331" w:lineRule="exact"/>
      <w:ind w:firstLine="540"/>
      <w:jc w:val="both"/>
      <w:outlineLvl w:val="0"/>
    </w:pPr>
    <w:rPr>
      <w:spacing w:val="6"/>
      <w:sz w:val="20"/>
    </w:rPr>
  </w:style>
  <w:style w:type="character" w:customStyle="1" w:styleId="105pt0pt">
    <w:name w:val="Основной текст + 10;5 pt;Интервал 0 pt"/>
    <w:basedOn w:val="af0"/>
    <w:rsid w:val="0027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912C27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12C27"/>
    <w:pPr>
      <w:widowControl w:val="0"/>
      <w:shd w:val="clear" w:color="auto" w:fill="FFFFFF"/>
      <w:spacing w:before="540" w:after="300" w:line="0" w:lineRule="atLeast"/>
    </w:pPr>
    <w:rPr>
      <w:spacing w:val="2"/>
      <w:sz w:val="21"/>
      <w:szCs w:val="21"/>
    </w:rPr>
  </w:style>
  <w:style w:type="character" w:customStyle="1" w:styleId="af1">
    <w:name w:val="Сноска_"/>
    <w:basedOn w:val="a0"/>
    <w:link w:val="af2"/>
    <w:rsid w:val="00535DC4"/>
    <w:rPr>
      <w:spacing w:val="2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535DC4"/>
    <w:pPr>
      <w:widowControl w:val="0"/>
      <w:shd w:val="clear" w:color="auto" w:fill="FFFFFF"/>
      <w:spacing w:line="230" w:lineRule="exact"/>
      <w:jc w:val="both"/>
    </w:pPr>
    <w:rPr>
      <w:spacing w:val="2"/>
      <w:sz w:val="18"/>
      <w:szCs w:val="18"/>
    </w:rPr>
  </w:style>
  <w:style w:type="character" w:customStyle="1" w:styleId="af3">
    <w:name w:val="Колонтитул_"/>
    <w:basedOn w:val="a0"/>
    <w:link w:val="af4"/>
    <w:rsid w:val="002148E2"/>
    <w:rPr>
      <w:spacing w:val="10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214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4">
    <w:name w:val="Колонтитул"/>
    <w:basedOn w:val="a"/>
    <w:link w:val="af3"/>
    <w:rsid w:val="002148E2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3D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5D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234D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763F01"/>
    <w:pPr>
      <w:ind w:left="720"/>
      <w:contextualSpacing/>
    </w:pPr>
  </w:style>
  <w:style w:type="character" w:customStyle="1" w:styleId="af0">
    <w:name w:val="Основной текст_"/>
    <w:basedOn w:val="a0"/>
    <w:link w:val="21"/>
    <w:rsid w:val="00555F19"/>
    <w:rPr>
      <w:spacing w:val="3"/>
      <w:shd w:val="clear" w:color="auto" w:fill="FFFFFF"/>
    </w:rPr>
  </w:style>
  <w:style w:type="character" w:customStyle="1" w:styleId="3pt">
    <w:name w:val="Основной текст + Полужирный;Интервал 3 pt"/>
    <w:basedOn w:val="af0"/>
    <w:rsid w:val="00555F19"/>
    <w:rPr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555F19"/>
    <w:pPr>
      <w:widowControl w:val="0"/>
      <w:shd w:val="clear" w:color="auto" w:fill="FFFFFF"/>
      <w:spacing w:after="480" w:line="0" w:lineRule="atLeast"/>
      <w:jc w:val="center"/>
    </w:pPr>
    <w:rPr>
      <w:spacing w:val="3"/>
      <w:sz w:val="20"/>
    </w:rPr>
  </w:style>
  <w:style w:type="character" w:customStyle="1" w:styleId="0pt">
    <w:name w:val="Основной текст + Интервал 0 pt"/>
    <w:basedOn w:val="af0"/>
    <w:rsid w:val="00555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555F19"/>
    <w:rPr>
      <w:spacing w:val="6"/>
      <w:shd w:val="clear" w:color="auto" w:fill="FFFFFF"/>
    </w:rPr>
  </w:style>
  <w:style w:type="character" w:customStyle="1" w:styleId="10pt">
    <w:name w:val="Заголовок №1 + Интервал 0 pt"/>
    <w:basedOn w:val="11"/>
    <w:rsid w:val="00555F19"/>
    <w:rPr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555F19"/>
    <w:pPr>
      <w:widowControl w:val="0"/>
      <w:shd w:val="clear" w:color="auto" w:fill="FFFFFF"/>
      <w:spacing w:line="331" w:lineRule="exact"/>
      <w:ind w:firstLine="540"/>
      <w:jc w:val="both"/>
      <w:outlineLvl w:val="0"/>
    </w:pPr>
    <w:rPr>
      <w:spacing w:val="6"/>
      <w:sz w:val="20"/>
    </w:rPr>
  </w:style>
  <w:style w:type="character" w:customStyle="1" w:styleId="105pt0pt">
    <w:name w:val="Основной текст + 10;5 pt;Интервал 0 pt"/>
    <w:basedOn w:val="af0"/>
    <w:rsid w:val="0027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912C27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12C27"/>
    <w:pPr>
      <w:widowControl w:val="0"/>
      <w:shd w:val="clear" w:color="auto" w:fill="FFFFFF"/>
      <w:spacing w:before="540" w:after="300" w:line="0" w:lineRule="atLeast"/>
    </w:pPr>
    <w:rPr>
      <w:spacing w:val="2"/>
      <w:sz w:val="21"/>
      <w:szCs w:val="21"/>
    </w:rPr>
  </w:style>
  <w:style w:type="character" w:customStyle="1" w:styleId="af1">
    <w:name w:val="Сноска_"/>
    <w:basedOn w:val="a0"/>
    <w:link w:val="af2"/>
    <w:rsid w:val="00535DC4"/>
    <w:rPr>
      <w:spacing w:val="2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535DC4"/>
    <w:pPr>
      <w:widowControl w:val="0"/>
      <w:shd w:val="clear" w:color="auto" w:fill="FFFFFF"/>
      <w:spacing w:line="230" w:lineRule="exact"/>
      <w:jc w:val="both"/>
    </w:pPr>
    <w:rPr>
      <w:spacing w:val="2"/>
      <w:sz w:val="18"/>
      <w:szCs w:val="18"/>
    </w:rPr>
  </w:style>
  <w:style w:type="character" w:customStyle="1" w:styleId="af3">
    <w:name w:val="Колонтитул_"/>
    <w:basedOn w:val="a0"/>
    <w:link w:val="af4"/>
    <w:rsid w:val="002148E2"/>
    <w:rPr>
      <w:spacing w:val="10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214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4">
    <w:name w:val="Колонтитул"/>
    <w:basedOn w:val="a"/>
    <w:link w:val="af3"/>
    <w:rsid w:val="002148E2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CD70-7A40-484E-B826-50DEFF9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1404</Words>
  <Characters>10433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11814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Берденникова Ирина Геннадьевна</cp:lastModifiedBy>
  <cp:revision>11</cp:revision>
  <cp:lastPrinted>2023-07-11T14:55:00Z</cp:lastPrinted>
  <dcterms:created xsi:type="dcterms:W3CDTF">2023-03-07T14:27:00Z</dcterms:created>
  <dcterms:modified xsi:type="dcterms:W3CDTF">2023-07-12T07:33:00Z</dcterms:modified>
</cp:coreProperties>
</file>