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BB" w:rsidRPr="00362F41" w:rsidRDefault="00AC57BB" w:rsidP="00AC57BB">
      <w:pPr>
        <w:jc w:val="center"/>
        <w:rPr>
          <w:b/>
          <w:sz w:val="26"/>
          <w:szCs w:val="26"/>
        </w:rPr>
      </w:pPr>
      <w:r w:rsidRPr="00362F41">
        <w:rPr>
          <w:b/>
          <w:sz w:val="26"/>
          <w:szCs w:val="26"/>
        </w:rPr>
        <w:t>Заключение о результатах общественных обсуждений</w:t>
      </w:r>
    </w:p>
    <w:p w:rsidR="00AC57BB" w:rsidRPr="00362F41" w:rsidRDefault="00AC57BB" w:rsidP="00AC57BB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362F41">
        <w:rPr>
          <w:rFonts w:eastAsia="Arial Unicode MS"/>
          <w:b/>
          <w:sz w:val="26"/>
          <w:szCs w:val="26"/>
          <w:lang w:eastAsia="en-US"/>
        </w:rPr>
        <w:t>по проекту межевания территории городского округа "Город Архангельск" в границах элемента планировочной структуры: ул. Железнодорожная, ул. 1-я линия площадью 10,8643 га.</w:t>
      </w:r>
    </w:p>
    <w:p w:rsidR="00AC57BB" w:rsidRPr="00362F41" w:rsidRDefault="00AC57BB" w:rsidP="00AC57BB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AC57BB" w:rsidRPr="00362F41" w:rsidRDefault="00AC57BB" w:rsidP="00AC57BB">
      <w:pPr>
        <w:jc w:val="both"/>
        <w:rPr>
          <w:sz w:val="24"/>
          <w:szCs w:val="24"/>
        </w:rPr>
      </w:pPr>
      <w:r w:rsidRPr="00362F41">
        <w:rPr>
          <w:sz w:val="24"/>
          <w:szCs w:val="24"/>
        </w:rPr>
        <w:t xml:space="preserve">от </w:t>
      </w:r>
      <w:r>
        <w:rPr>
          <w:sz w:val="24"/>
          <w:szCs w:val="24"/>
        </w:rPr>
        <w:t>7</w:t>
      </w:r>
      <w:r w:rsidRPr="00362F41">
        <w:rPr>
          <w:sz w:val="24"/>
          <w:szCs w:val="24"/>
        </w:rPr>
        <w:t xml:space="preserve"> </w:t>
      </w:r>
      <w:r>
        <w:rPr>
          <w:sz w:val="24"/>
          <w:szCs w:val="24"/>
        </w:rPr>
        <w:t>декаб</w:t>
      </w:r>
      <w:r w:rsidRPr="00362F41">
        <w:rPr>
          <w:sz w:val="24"/>
          <w:szCs w:val="24"/>
        </w:rPr>
        <w:t>ря 2023 года</w:t>
      </w:r>
    </w:p>
    <w:p w:rsidR="00AC57BB" w:rsidRPr="00362F41" w:rsidRDefault="00AC57BB" w:rsidP="00AC57B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C57BB" w:rsidRPr="00362F41" w:rsidRDefault="00AC57BB" w:rsidP="00AC57B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362F41">
        <w:rPr>
          <w:bCs/>
          <w:sz w:val="26"/>
          <w:szCs w:val="26"/>
        </w:rPr>
        <w:t>Общественные обсуждения по проекту межевания территории городского округа "Город Архангельск" в границах элемента планировочной структуры: ул. Железнодорожная, ул</w:t>
      </w:r>
      <w:r>
        <w:rPr>
          <w:bCs/>
          <w:sz w:val="26"/>
          <w:szCs w:val="26"/>
        </w:rPr>
        <w:t xml:space="preserve">. 1-я линия площадью 10,8643 га </w:t>
      </w:r>
      <w:r w:rsidRPr="00362F41">
        <w:rPr>
          <w:bCs/>
          <w:sz w:val="26"/>
          <w:szCs w:val="26"/>
        </w:rPr>
        <w:t>проводились в</w:t>
      </w:r>
      <w:r>
        <w:rPr>
          <w:bCs/>
          <w:sz w:val="26"/>
          <w:szCs w:val="26"/>
        </w:rPr>
        <w:t xml:space="preserve"> период с</w:t>
      </w:r>
      <w:r w:rsidRPr="00362F41">
        <w:rPr>
          <w:bCs/>
          <w:sz w:val="26"/>
          <w:szCs w:val="26"/>
        </w:rPr>
        <w:t xml:space="preserve">  24 ноября 2023 года по 6 декабря 2023 года.</w:t>
      </w:r>
    </w:p>
    <w:p w:rsidR="00AC57BB" w:rsidRPr="00362F41" w:rsidRDefault="00AC57BB" w:rsidP="00AC57B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362F4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362F4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AC57BB" w:rsidRPr="00362F41" w:rsidRDefault="00AC57BB" w:rsidP="00AC57BB">
      <w:pPr>
        <w:ind w:firstLine="708"/>
        <w:jc w:val="both"/>
        <w:rPr>
          <w:bCs/>
          <w:sz w:val="26"/>
          <w:szCs w:val="26"/>
        </w:rPr>
      </w:pPr>
      <w:r w:rsidRPr="00362F4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AC57BB" w:rsidRPr="00362F41" w:rsidRDefault="00AC57BB" w:rsidP="00AC57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62F41"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"Город Архангельск" в границах элемента планировочной структуры: </w:t>
      </w:r>
      <w:r w:rsidRPr="00362F41">
        <w:rPr>
          <w:bCs/>
          <w:sz w:val="26"/>
          <w:szCs w:val="26"/>
        </w:rPr>
        <w:t>ул. Железнодорожная, ул</w:t>
      </w:r>
      <w:r>
        <w:rPr>
          <w:bCs/>
          <w:sz w:val="26"/>
          <w:szCs w:val="26"/>
        </w:rPr>
        <w:t xml:space="preserve">. 1-я линия площадью 10,8643 га </w:t>
      </w:r>
      <w:r w:rsidRPr="00362F41">
        <w:rPr>
          <w:sz w:val="26"/>
          <w:szCs w:val="26"/>
        </w:rPr>
        <w:t xml:space="preserve">от </w:t>
      </w:r>
      <w:r w:rsidRPr="00B23A6A">
        <w:rPr>
          <w:sz w:val="26"/>
          <w:szCs w:val="26"/>
        </w:rPr>
        <w:t xml:space="preserve">7 декабря </w:t>
      </w:r>
      <w:r w:rsidRPr="00362F41">
        <w:rPr>
          <w:sz w:val="26"/>
          <w:szCs w:val="26"/>
        </w:rPr>
        <w:t>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AC57BB" w:rsidRPr="00362F41" w:rsidRDefault="00AC57BB" w:rsidP="00AC57B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62F4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362F4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362F41">
        <w:rPr>
          <w:rFonts w:eastAsiaTheme="minorHAnsi"/>
          <w:sz w:val="26"/>
          <w:szCs w:val="26"/>
          <w:lang w:eastAsia="en-US"/>
        </w:rPr>
        <w:t>идентификацию</w:t>
      </w:r>
      <w:r w:rsidRPr="00362F41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AC57BB" w:rsidRPr="00362F41" w:rsidTr="000C06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62F4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362F4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AC57BB" w:rsidRPr="00362F41" w:rsidTr="000C06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C57BB" w:rsidRPr="00362F41" w:rsidRDefault="00AC57BB" w:rsidP="00AC57B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62F4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62F41">
        <w:rPr>
          <w:rFonts w:eastAsiaTheme="minorHAnsi"/>
          <w:sz w:val="26"/>
          <w:szCs w:val="26"/>
          <w:lang w:eastAsia="en-US"/>
        </w:rPr>
        <w:t>идентификацию</w:t>
      </w:r>
      <w:r w:rsidRPr="00362F41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AC57BB" w:rsidRPr="00362F41" w:rsidTr="000C06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62F4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362F4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AC57BB" w:rsidRPr="00362F41" w:rsidTr="000C06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B" w:rsidRPr="00362F41" w:rsidRDefault="00AC57BB" w:rsidP="000C0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F4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C57BB" w:rsidRPr="00362F41" w:rsidRDefault="00AC57BB" w:rsidP="00AC57B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362F41">
        <w:rPr>
          <w:b/>
          <w:sz w:val="26"/>
          <w:szCs w:val="26"/>
        </w:rPr>
        <w:t>Выводы по результатам общественных обсуждений:</w:t>
      </w:r>
    </w:p>
    <w:p w:rsidR="00AC57BB" w:rsidRPr="00362F41" w:rsidRDefault="00AC57BB" w:rsidP="00AC57BB">
      <w:pPr>
        <w:ind w:firstLine="709"/>
        <w:jc w:val="both"/>
        <w:rPr>
          <w:bCs/>
          <w:sz w:val="26"/>
          <w:szCs w:val="26"/>
        </w:rPr>
      </w:pPr>
      <w:r w:rsidRPr="00362F41">
        <w:rPr>
          <w:bCs/>
          <w:sz w:val="26"/>
          <w:szCs w:val="26"/>
        </w:rPr>
        <w:t>Рекомендовать одобрить проект межевания территории городского округа "Город Архангельск" в границах элемента планировочной структуры</w:t>
      </w:r>
      <w:r>
        <w:rPr>
          <w:bCs/>
          <w:sz w:val="26"/>
          <w:szCs w:val="26"/>
        </w:rPr>
        <w:t>:</w:t>
      </w:r>
      <w:r w:rsidRPr="00B23A6A">
        <w:rPr>
          <w:bCs/>
          <w:sz w:val="26"/>
          <w:szCs w:val="26"/>
        </w:rPr>
        <w:t xml:space="preserve"> </w:t>
      </w:r>
      <w:r w:rsidRPr="00362F41">
        <w:rPr>
          <w:bCs/>
          <w:sz w:val="26"/>
          <w:szCs w:val="26"/>
        </w:rPr>
        <w:t xml:space="preserve">ул. Железнодорожная, </w:t>
      </w:r>
      <w:r>
        <w:rPr>
          <w:bCs/>
          <w:sz w:val="26"/>
          <w:szCs w:val="26"/>
        </w:rPr>
        <w:br/>
      </w:r>
      <w:r w:rsidRPr="00362F41">
        <w:rPr>
          <w:bCs/>
          <w:sz w:val="26"/>
          <w:szCs w:val="26"/>
        </w:rPr>
        <w:t>ул</w:t>
      </w:r>
      <w:r>
        <w:rPr>
          <w:bCs/>
          <w:sz w:val="26"/>
          <w:szCs w:val="26"/>
        </w:rPr>
        <w:t>. 1-я линия площадью 10,8643 га</w:t>
      </w:r>
      <w:r w:rsidRPr="00362F41">
        <w:rPr>
          <w:bCs/>
          <w:sz w:val="26"/>
          <w:szCs w:val="26"/>
        </w:rPr>
        <w:t>.</w:t>
      </w:r>
    </w:p>
    <w:p w:rsidR="00AC57BB" w:rsidRPr="00362F41" w:rsidRDefault="00AC57BB" w:rsidP="00AC57BB">
      <w:pPr>
        <w:ind w:firstLine="709"/>
        <w:jc w:val="both"/>
        <w:rPr>
          <w:bCs/>
          <w:sz w:val="26"/>
          <w:szCs w:val="26"/>
        </w:rPr>
      </w:pPr>
    </w:p>
    <w:p w:rsidR="00AC57BB" w:rsidRPr="00362F41" w:rsidRDefault="00AC57BB" w:rsidP="00AC57BB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699"/>
      </w:tblGrid>
      <w:tr w:rsidR="00AC57BB" w:rsidRPr="00362F41" w:rsidTr="000C06F1">
        <w:tc>
          <w:tcPr>
            <w:tcW w:w="6345" w:type="dxa"/>
          </w:tcPr>
          <w:p w:rsidR="00AC57BB" w:rsidRPr="00362F41" w:rsidRDefault="00AC57BB" w:rsidP="000C06F1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362F41">
              <w:rPr>
                <w:rFonts w:eastAsia="Calibri"/>
                <w:sz w:val="26"/>
                <w:szCs w:val="26"/>
                <w:lang w:eastAsia="en-US"/>
              </w:rPr>
              <w:t>Председательствующий комиссии</w:t>
            </w:r>
          </w:p>
        </w:tc>
        <w:tc>
          <w:tcPr>
            <w:tcW w:w="4076" w:type="dxa"/>
          </w:tcPr>
          <w:p w:rsidR="00AC57BB" w:rsidRPr="00362F41" w:rsidRDefault="00AC57BB" w:rsidP="000C06F1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362F41">
              <w:rPr>
                <w:rFonts w:eastAsiaTheme="minorHAnsi"/>
                <w:sz w:val="26"/>
                <w:szCs w:val="26"/>
              </w:rPr>
              <w:t xml:space="preserve">А.Н. </w:t>
            </w:r>
            <w:proofErr w:type="spellStart"/>
            <w:r w:rsidRPr="00362F41">
              <w:rPr>
                <w:rFonts w:eastAsiaTheme="minorHAnsi"/>
                <w:sz w:val="26"/>
                <w:szCs w:val="26"/>
              </w:rPr>
              <w:t>Юницына</w:t>
            </w:r>
            <w:proofErr w:type="spellEnd"/>
          </w:p>
          <w:p w:rsidR="00AC57BB" w:rsidRPr="00362F41" w:rsidRDefault="00AC57BB" w:rsidP="000C06F1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AC57BB" w:rsidRPr="00362F41" w:rsidRDefault="00AC57BB" w:rsidP="000C06F1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Default="00C17667">
      <w:bookmarkStart w:id="0" w:name="_GoBack"/>
      <w:bookmarkEnd w:id="0"/>
    </w:p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9E"/>
    <w:rsid w:val="00292950"/>
    <w:rsid w:val="00612B89"/>
    <w:rsid w:val="00AB31E5"/>
    <w:rsid w:val="00AC57BB"/>
    <w:rsid w:val="00C17667"/>
    <w:rsid w:val="00D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BB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BB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AC57BB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AC57BB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BB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BB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AC57BB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AC57B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2</cp:revision>
  <dcterms:created xsi:type="dcterms:W3CDTF">2024-01-13T13:03:00Z</dcterms:created>
  <dcterms:modified xsi:type="dcterms:W3CDTF">2024-01-13T13:03:00Z</dcterms:modified>
</cp:coreProperties>
</file>