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3366"/>
      </w:tblGrid>
      <w:tr w:rsidR="0018755C" w:rsidRPr="00C07815" w:rsidTr="00A6449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C07815" w:rsidRDefault="0018755C" w:rsidP="0018755C">
            <w:pPr>
              <w:rPr>
                <w: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C07815" w:rsidRDefault="0018755C" w:rsidP="0018755C">
            <w:pPr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58609A" w:rsidRDefault="0018755C" w:rsidP="0058609A">
            <w:pPr>
              <w:jc w:val="right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1F7" w:rsidRDefault="009C31F7" w:rsidP="0058609A">
            <w:pPr>
              <w:jc w:val="right"/>
              <w:rPr>
                <w:b/>
                <w:caps/>
                <w:sz w:val="24"/>
                <w:szCs w:val="24"/>
              </w:rPr>
            </w:pPr>
          </w:p>
          <w:p w:rsidR="009C31F7" w:rsidRPr="009C31F7" w:rsidRDefault="009C31F7" w:rsidP="009C31F7">
            <w:pPr>
              <w:jc w:val="center"/>
              <w:rPr>
                <w:sz w:val="24"/>
                <w:szCs w:val="24"/>
              </w:rPr>
            </w:pPr>
            <w:r w:rsidRPr="009C31F7">
              <w:rPr>
                <w:sz w:val="24"/>
                <w:szCs w:val="24"/>
              </w:rPr>
              <w:t>ПРИЛОЖЕНИЕ</w:t>
            </w:r>
          </w:p>
          <w:p w:rsidR="009C31F7" w:rsidRDefault="009C31F7" w:rsidP="009C31F7">
            <w:pPr>
              <w:jc w:val="center"/>
              <w:rPr>
                <w:sz w:val="24"/>
                <w:szCs w:val="24"/>
              </w:rPr>
            </w:pPr>
            <w:r w:rsidRPr="009C31F7">
              <w:rPr>
                <w:sz w:val="24"/>
                <w:szCs w:val="24"/>
              </w:rPr>
              <w:t xml:space="preserve">к </w:t>
            </w:r>
            <w:r w:rsidR="00C40E2B">
              <w:rPr>
                <w:sz w:val="24"/>
                <w:szCs w:val="24"/>
              </w:rPr>
              <w:t>постановлению</w:t>
            </w:r>
            <w:r w:rsidRPr="009C31F7">
              <w:rPr>
                <w:sz w:val="24"/>
                <w:szCs w:val="24"/>
              </w:rPr>
              <w:t xml:space="preserve"> Администрации городского округа "</w:t>
            </w:r>
            <w:r>
              <w:rPr>
                <w:sz w:val="24"/>
                <w:szCs w:val="24"/>
              </w:rPr>
              <w:t>Го</w:t>
            </w:r>
            <w:r w:rsidRPr="009C31F7">
              <w:rPr>
                <w:sz w:val="24"/>
                <w:szCs w:val="24"/>
              </w:rPr>
              <w:t>род Архангельск"</w:t>
            </w:r>
          </w:p>
          <w:p w:rsidR="009C31F7" w:rsidRPr="0058609A" w:rsidRDefault="009C31F7" w:rsidP="009C31F7">
            <w:pPr>
              <w:jc w:val="center"/>
              <w:rPr>
                <w:b/>
                <w:cap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 _________ № ________</w:t>
            </w:r>
            <w:proofErr w:type="gramEnd"/>
          </w:p>
        </w:tc>
      </w:tr>
      <w:tr w:rsidR="0018755C" w:rsidRPr="00C07815" w:rsidTr="00A6449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C07815" w:rsidRDefault="0018755C" w:rsidP="0018755C">
            <w:pPr>
              <w:rPr>
                <w: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C07815" w:rsidRDefault="0018755C" w:rsidP="0018755C">
            <w:pPr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C07815" w:rsidRDefault="0018755C" w:rsidP="0018755C">
            <w:pPr>
              <w:rPr>
                <w:caps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55C" w:rsidRPr="003263B1" w:rsidRDefault="0018755C" w:rsidP="0018755C">
            <w:pPr>
              <w:rPr>
                <w:sz w:val="22"/>
                <w:szCs w:val="22"/>
              </w:rPr>
            </w:pPr>
          </w:p>
        </w:tc>
      </w:tr>
    </w:tbl>
    <w:p w:rsidR="005F6CDC" w:rsidRDefault="005F6CDC" w:rsidP="00EE18F6">
      <w:pPr>
        <w:rPr>
          <w:caps/>
          <w:sz w:val="24"/>
          <w:szCs w:val="24"/>
        </w:rPr>
      </w:pPr>
    </w:p>
    <w:p w:rsidR="0058609A" w:rsidRDefault="0058609A" w:rsidP="00EE18F6">
      <w:pPr>
        <w:rPr>
          <w:caps/>
          <w:sz w:val="24"/>
          <w:szCs w:val="24"/>
        </w:rPr>
      </w:pPr>
    </w:p>
    <w:p w:rsidR="0058609A" w:rsidRDefault="0058609A" w:rsidP="00EE18F6">
      <w:pPr>
        <w:rPr>
          <w:caps/>
          <w:sz w:val="24"/>
          <w:szCs w:val="24"/>
        </w:rPr>
      </w:pPr>
    </w:p>
    <w:p w:rsidR="0058609A" w:rsidRDefault="0058609A" w:rsidP="00EE18F6">
      <w:pPr>
        <w:rPr>
          <w:caps/>
          <w:sz w:val="24"/>
          <w:szCs w:val="24"/>
        </w:rPr>
      </w:pPr>
    </w:p>
    <w:p w:rsidR="0058609A" w:rsidRDefault="0058609A" w:rsidP="00EE18F6">
      <w:pPr>
        <w:rPr>
          <w:caps/>
          <w:sz w:val="24"/>
          <w:szCs w:val="24"/>
        </w:rPr>
      </w:pPr>
    </w:p>
    <w:p w:rsidR="0058609A" w:rsidRDefault="0058609A" w:rsidP="00EE18F6">
      <w:pPr>
        <w:rPr>
          <w:caps/>
          <w:sz w:val="24"/>
          <w:szCs w:val="24"/>
        </w:rPr>
      </w:pPr>
    </w:p>
    <w:p w:rsidR="005F6CDC" w:rsidRDefault="005F6CDC" w:rsidP="00EE18F6">
      <w:pPr>
        <w:rPr>
          <w:caps/>
          <w:sz w:val="24"/>
          <w:szCs w:val="24"/>
        </w:rPr>
      </w:pPr>
    </w:p>
    <w:p w:rsidR="005F6CDC" w:rsidRDefault="005F6CDC" w:rsidP="00EE18F6">
      <w:pPr>
        <w:rPr>
          <w:caps/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Pr="004F351A" w:rsidRDefault="006A0F89" w:rsidP="00FB5822">
      <w:pPr>
        <w:pStyle w:val="4"/>
        <w:jc w:val="center"/>
        <w:rPr>
          <w:sz w:val="28"/>
          <w:szCs w:val="28"/>
        </w:rPr>
      </w:pPr>
      <w:proofErr w:type="gramStart"/>
      <w:r w:rsidRPr="004F351A">
        <w:rPr>
          <w:sz w:val="28"/>
          <w:szCs w:val="28"/>
        </w:rPr>
        <w:t>У С Т А В</w:t>
      </w:r>
      <w:proofErr w:type="gramEnd"/>
    </w:p>
    <w:p w:rsidR="006A0F89" w:rsidRPr="004F351A" w:rsidRDefault="006A0F89" w:rsidP="00FB5822">
      <w:pPr>
        <w:jc w:val="center"/>
        <w:rPr>
          <w:sz w:val="24"/>
          <w:szCs w:val="24"/>
        </w:rPr>
      </w:pPr>
      <w:r w:rsidRPr="004F351A">
        <w:rPr>
          <w:sz w:val="24"/>
          <w:szCs w:val="24"/>
        </w:rPr>
        <w:t xml:space="preserve">муниципального </w:t>
      </w:r>
      <w:r w:rsidR="00126643">
        <w:rPr>
          <w:sz w:val="24"/>
          <w:szCs w:val="24"/>
        </w:rPr>
        <w:t>бюджетного</w:t>
      </w:r>
      <w:r w:rsidRPr="004F351A">
        <w:rPr>
          <w:sz w:val="24"/>
          <w:szCs w:val="24"/>
        </w:rPr>
        <w:t xml:space="preserve"> учреждения </w:t>
      </w:r>
    </w:p>
    <w:p w:rsidR="001A6DC6" w:rsidRDefault="00126643" w:rsidP="00FB5822">
      <w:pPr>
        <w:jc w:val="center"/>
        <w:rPr>
          <w:sz w:val="24"/>
          <w:szCs w:val="24"/>
        </w:rPr>
      </w:pPr>
      <w:r w:rsidRPr="009C31F7">
        <w:rPr>
          <w:sz w:val="24"/>
          <w:szCs w:val="24"/>
        </w:rPr>
        <w:t xml:space="preserve">городского округа </w:t>
      </w:r>
      <w:r w:rsidR="005E1D89" w:rsidRPr="009C31F7">
        <w:rPr>
          <w:sz w:val="24"/>
          <w:szCs w:val="24"/>
        </w:rPr>
        <w:t xml:space="preserve">"Город Архангельск" </w:t>
      </w:r>
    </w:p>
    <w:p w:rsidR="006A0F89" w:rsidRPr="004F351A" w:rsidRDefault="00632491" w:rsidP="00FB5822">
      <w:pPr>
        <w:jc w:val="center"/>
        <w:rPr>
          <w:sz w:val="24"/>
          <w:szCs w:val="24"/>
        </w:rPr>
      </w:pPr>
      <w:r w:rsidRPr="009C31F7">
        <w:rPr>
          <w:sz w:val="24"/>
          <w:szCs w:val="24"/>
        </w:rPr>
        <w:t>"</w:t>
      </w:r>
      <w:r w:rsidR="006A0F89" w:rsidRPr="009C31F7">
        <w:rPr>
          <w:sz w:val="24"/>
          <w:szCs w:val="24"/>
        </w:rPr>
        <w:t>Молод</w:t>
      </w:r>
      <w:r w:rsidR="001A6DC6">
        <w:rPr>
          <w:sz w:val="24"/>
          <w:szCs w:val="24"/>
        </w:rPr>
        <w:t>е</w:t>
      </w:r>
      <w:r w:rsidR="006A0F89" w:rsidRPr="009C31F7">
        <w:rPr>
          <w:sz w:val="24"/>
          <w:szCs w:val="24"/>
        </w:rPr>
        <w:t>жный центр</w:t>
      </w:r>
      <w:r w:rsidR="009C31F7" w:rsidRPr="009C31F7">
        <w:rPr>
          <w:sz w:val="24"/>
          <w:szCs w:val="24"/>
        </w:rPr>
        <w:t xml:space="preserve"> </w:t>
      </w:r>
      <w:r w:rsidRPr="009C31F7">
        <w:rPr>
          <w:sz w:val="24"/>
          <w:szCs w:val="24"/>
        </w:rPr>
        <w:t>"</w:t>
      </w:r>
      <w:r w:rsidR="00477F30">
        <w:rPr>
          <w:sz w:val="24"/>
          <w:szCs w:val="24"/>
        </w:rPr>
        <w:t xml:space="preserve"> </w:t>
      </w:r>
    </w:p>
    <w:p w:rsidR="006A0F89" w:rsidRPr="004F351A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center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6A0F89" w:rsidRDefault="006A0F89" w:rsidP="00EE18F6">
      <w:pPr>
        <w:jc w:val="both"/>
        <w:rPr>
          <w:sz w:val="24"/>
          <w:szCs w:val="24"/>
        </w:rPr>
      </w:pPr>
    </w:p>
    <w:p w:rsidR="00FB515E" w:rsidRDefault="00FB515E" w:rsidP="009C31F7">
      <w:pPr>
        <w:rPr>
          <w:sz w:val="24"/>
          <w:szCs w:val="24"/>
        </w:rPr>
      </w:pPr>
    </w:p>
    <w:p w:rsidR="00FB515E" w:rsidRDefault="00FB515E" w:rsidP="00EE18F6">
      <w:pPr>
        <w:jc w:val="center"/>
        <w:rPr>
          <w:sz w:val="24"/>
          <w:szCs w:val="24"/>
        </w:rPr>
      </w:pPr>
    </w:p>
    <w:p w:rsidR="003F13D3" w:rsidRDefault="003F13D3" w:rsidP="00EE18F6">
      <w:pPr>
        <w:jc w:val="center"/>
        <w:rPr>
          <w:sz w:val="24"/>
          <w:szCs w:val="24"/>
        </w:rPr>
      </w:pPr>
    </w:p>
    <w:p w:rsidR="00FB515E" w:rsidRDefault="00FB515E" w:rsidP="00EE18F6">
      <w:pPr>
        <w:jc w:val="center"/>
        <w:rPr>
          <w:sz w:val="24"/>
          <w:szCs w:val="24"/>
        </w:rPr>
      </w:pPr>
    </w:p>
    <w:p w:rsidR="006A0F89" w:rsidRDefault="0058609A" w:rsidP="0058609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Архангельск</w:t>
      </w:r>
    </w:p>
    <w:p w:rsidR="006A0F89" w:rsidRDefault="006A0F89" w:rsidP="00EE18F6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8609A">
        <w:rPr>
          <w:sz w:val="24"/>
          <w:szCs w:val="24"/>
        </w:rPr>
        <w:t>21</w:t>
      </w:r>
      <w:r w:rsidR="001A6DC6">
        <w:rPr>
          <w:sz w:val="24"/>
          <w:szCs w:val="24"/>
        </w:rPr>
        <w:t xml:space="preserve"> </w:t>
      </w:r>
    </w:p>
    <w:p w:rsidR="006A0F89" w:rsidRPr="00D346B3" w:rsidRDefault="00CF0371" w:rsidP="00C673B0">
      <w:pPr>
        <w:pStyle w:val="1"/>
        <w:pageBreakBefore/>
        <w:tabs>
          <w:tab w:val="left" w:pos="709"/>
          <w:tab w:val="left" w:pos="851"/>
        </w:tabs>
        <w:ind w:right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I</w:t>
      </w:r>
      <w:r w:rsidR="00C673B0" w:rsidRPr="00D346B3">
        <w:rPr>
          <w:sz w:val="22"/>
          <w:szCs w:val="22"/>
        </w:rPr>
        <w:t>. </w:t>
      </w:r>
      <w:r w:rsidR="001A6DC6" w:rsidRPr="00D346B3">
        <w:rPr>
          <w:sz w:val="22"/>
          <w:szCs w:val="22"/>
        </w:rPr>
        <w:t>Общие положения</w:t>
      </w:r>
    </w:p>
    <w:p w:rsidR="00C673B0" w:rsidRPr="006D6972" w:rsidRDefault="00C673B0" w:rsidP="004F77C8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4C5633" w:rsidRPr="006D6972" w:rsidRDefault="00CF0371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F0371">
        <w:rPr>
          <w:sz w:val="24"/>
          <w:szCs w:val="24"/>
        </w:rPr>
        <w:t>.</w:t>
      </w:r>
      <w:r w:rsidR="006A0F89" w:rsidRPr="006D6972">
        <w:rPr>
          <w:sz w:val="24"/>
          <w:szCs w:val="24"/>
        </w:rPr>
        <w:t> </w:t>
      </w:r>
      <w:r w:rsidR="009C31F7" w:rsidRPr="006D6972">
        <w:rPr>
          <w:sz w:val="24"/>
          <w:szCs w:val="24"/>
        </w:rPr>
        <w:t>Наименование: муниципальное бюджетное учреждение</w:t>
      </w:r>
      <w:r w:rsidR="004C5633" w:rsidRPr="006D6972">
        <w:rPr>
          <w:sz w:val="24"/>
          <w:szCs w:val="24"/>
        </w:rPr>
        <w:t xml:space="preserve"> городского округа "Город Архангельск" "Молод</w:t>
      </w:r>
      <w:r w:rsidR="0008358C" w:rsidRPr="006D6972">
        <w:rPr>
          <w:sz w:val="24"/>
          <w:szCs w:val="24"/>
        </w:rPr>
        <w:t>е</w:t>
      </w:r>
      <w:r w:rsidR="004C5633" w:rsidRPr="006D6972">
        <w:rPr>
          <w:sz w:val="24"/>
          <w:szCs w:val="24"/>
        </w:rPr>
        <w:t>жный центр" (далее – Центр).</w:t>
      </w:r>
    </w:p>
    <w:p w:rsidR="009C31F7" w:rsidRPr="006D6972" w:rsidRDefault="009C31F7" w:rsidP="009C31F7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Сокращенное наименование</w:t>
      </w:r>
      <w:r w:rsidR="001A6DC6" w:rsidRPr="006D6972">
        <w:rPr>
          <w:sz w:val="24"/>
          <w:szCs w:val="24"/>
        </w:rPr>
        <w:t>:</w:t>
      </w:r>
      <w:r w:rsidRPr="006D6972">
        <w:rPr>
          <w:sz w:val="24"/>
          <w:szCs w:val="24"/>
        </w:rPr>
        <w:t xml:space="preserve"> МБУ "Молод</w:t>
      </w:r>
      <w:r w:rsidR="0008358C" w:rsidRPr="006D6972">
        <w:rPr>
          <w:sz w:val="24"/>
          <w:szCs w:val="24"/>
        </w:rPr>
        <w:t>е</w:t>
      </w:r>
      <w:r w:rsidRPr="006D6972">
        <w:rPr>
          <w:sz w:val="24"/>
          <w:szCs w:val="24"/>
        </w:rPr>
        <w:t>жный центр".</w:t>
      </w:r>
    </w:p>
    <w:p w:rsidR="001A6DC6" w:rsidRPr="006D6972" w:rsidRDefault="001A6DC6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Место нахождения Центра: </w:t>
      </w:r>
      <w:r w:rsidR="00222646" w:rsidRPr="006D6972">
        <w:rPr>
          <w:sz w:val="24"/>
          <w:szCs w:val="24"/>
        </w:rPr>
        <w:t>город Архангельск.</w:t>
      </w:r>
    </w:p>
    <w:p w:rsidR="001A6DC6" w:rsidRPr="006D6972" w:rsidRDefault="001A6DC6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>Адрес Центра: 16300</w:t>
      </w:r>
      <w:r w:rsidR="005E74B3">
        <w:rPr>
          <w:sz w:val="24"/>
          <w:szCs w:val="24"/>
        </w:rPr>
        <w:t>9</w:t>
      </w:r>
      <w:r w:rsidR="00CF0371">
        <w:rPr>
          <w:sz w:val="24"/>
          <w:szCs w:val="24"/>
        </w:rPr>
        <w:t>, Архангельская область, г.</w:t>
      </w:r>
      <w:r w:rsidR="00CF0371" w:rsidRPr="00CF0371">
        <w:rPr>
          <w:sz w:val="24"/>
          <w:szCs w:val="24"/>
        </w:rPr>
        <w:t xml:space="preserve"> </w:t>
      </w:r>
      <w:r w:rsidRPr="006D6972">
        <w:rPr>
          <w:sz w:val="24"/>
          <w:szCs w:val="24"/>
        </w:rPr>
        <w:t xml:space="preserve">Архангельск, </w:t>
      </w:r>
      <w:r w:rsidR="005E74B3">
        <w:rPr>
          <w:sz w:val="24"/>
          <w:szCs w:val="24"/>
        </w:rPr>
        <w:t>ул. Федора Абрамова, д. 5, корп. 1.</w:t>
      </w:r>
      <w:r w:rsidRPr="006D6972">
        <w:rPr>
          <w:sz w:val="24"/>
          <w:szCs w:val="24"/>
        </w:rPr>
        <w:t xml:space="preserve"> </w:t>
      </w:r>
      <w:proofErr w:type="gramEnd"/>
    </w:p>
    <w:p w:rsidR="00222646" w:rsidRPr="006D6972" w:rsidRDefault="00222646" w:rsidP="00222646">
      <w:pPr>
        <w:pStyle w:val="a3"/>
        <w:tabs>
          <w:tab w:val="left" w:pos="709"/>
        </w:tabs>
        <w:ind w:right="0" w:firstLine="709"/>
        <w:rPr>
          <w:szCs w:val="24"/>
        </w:rPr>
      </w:pPr>
      <w:r w:rsidRPr="006D6972">
        <w:rPr>
          <w:szCs w:val="24"/>
        </w:rPr>
        <w:t>Тип учреждения – бюджетное учреждение.</w:t>
      </w:r>
    </w:p>
    <w:p w:rsidR="009C31F7" w:rsidRPr="006D6972" w:rsidRDefault="009C31F7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Организационно-правовая форма </w:t>
      </w:r>
      <w:r w:rsidR="001A6DC6" w:rsidRPr="006D6972">
        <w:rPr>
          <w:sz w:val="24"/>
          <w:szCs w:val="24"/>
        </w:rPr>
        <w:t>–</w:t>
      </w:r>
      <w:r w:rsidRPr="006D6972">
        <w:rPr>
          <w:sz w:val="24"/>
          <w:szCs w:val="24"/>
        </w:rPr>
        <w:t xml:space="preserve"> учреждение.</w:t>
      </w:r>
    </w:p>
    <w:p w:rsidR="009C31F7" w:rsidRPr="006D6972" w:rsidRDefault="004C563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2. </w:t>
      </w:r>
      <w:r w:rsidR="009C31F7" w:rsidRPr="006D6972">
        <w:rPr>
          <w:sz w:val="24"/>
          <w:szCs w:val="24"/>
        </w:rPr>
        <w:t>В своей деятельности Центр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муниципальными правовыми актами городс</w:t>
      </w:r>
      <w:r w:rsidR="00C6434B" w:rsidRPr="006D6972">
        <w:rPr>
          <w:sz w:val="24"/>
          <w:szCs w:val="24"/>
        </w:rPr>
        <w:t>кого округа "Город Архангельск"</w:t>
      </w:r>
      <w:r w:rsidR="009C31F7" w:rsidRPr="006D6972">
        <w:rPr>
          <w:sz w:val="24"/>
          <w:szCs w:val="24"/>
        </w:rPr>
        <w:t xml:space="preserve"> и настоящим </w:t>
      </w:r>
      <w:r w:rsidR="00A3689E">
        <w:rPr>
          <w:sz w:val="24"/>
          <w:szCs w:val="24"/>
        </w:rPr>
        <w:t>у</w:t>
      </w:r>
      <w:r w:rsidR="009C31F7" w:rsidRPr="006D6972">
        <w:rPr>
          <w:sz w:val="24"/>
          <w:szCs w:val="24"/>
        </w:rPr>
        <w:t xml:space="preserve">ставом. </w:t>
      </w:r>
    </w:p>
    <w:p w:rsidR="004C5633" w:rsidRPr="006D6972" w:rsidRDefault="009C31F7" w:rsidP="004C563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4C5633" w:rsidRPr="006D6972">
        <w:rPr>
          <w:sz w:val="24"/>
          <w:szCs w:val="24"/>
        </w:rPr>
        <w:t>. Учредител</w:t>
      </w:r>
      <w:r w:rsidRPr="006D6972">
        <w:rPr>
          <w:sz w:val="24"/>
          <w:szCs w:val="24"/>
        </w:rPr>
        <w:t>ь</w:t>
      </w:r>
      <w:r w:rsidR="004C5633" w:rsidRPr="006D6972">
        <w:rPr>
          <w:sz w:val="24"/>
          <w:szCs w:val="24"/>
        </w:rPr>
        <w:t xml:space="preserve"> Центра </w:t>
      </w:r>
      <w:r w:rsidR="001A6DC6" w:rsidRPr="006D6972">
        <w:rPr>
          <w:sz w:val="24"/>
          <w:szCs w:val="24"/>
        </w:rPr>
        <w:t>–</w:t>
      </w:r>
      <w:r w:rsidRPr="006D6972">
        <w:rPr>
          <w:sz w:val="24"/>
          <w:szCs w:val="24"/>
        </w:rPr>
        <w:t xml:space="preserve"> городской округ </w:t>
      </w:r>
      <w:r w:rsidR="004C5633" w:rsidRPr="006D6972">
        <w:rPr>
          <w:sz w:val="24"/>
          <w:szCs w:val="24"/>
        </w:rPr>
        <w:t xml:space="preserve">"Город Архангельск". </w:t>
      </w:r>
    </w:p>
    <w:p w:rsidR="009C31F7" w:rsidRPr="006D6972" w:rsidRDefault="009C31F7" w:rsidP="004C5633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4. Собственник имущества Центра</w:t>
      </w:r>
      <w:r w:rsidR="00596F56">
        <w:rPr>
          <w:sz w:val="24"/>
          <w:szCs w:val="24"/>
        </w:rPr>
        <w:t xml:space="preserve"> (далее – Собственник)</w:t>
      </w:r>
      <w:r w:rsidRPr="006D6972">
        <w:rPr>
          <w:sz w:val="24"/>
          <w:szCs w:val="24"/>
        </w:rPr>
        <w:t xml:space="preserve"> - горо</w:t>
      </w:r>
      <w:r w:rsidR="005E74B3">
        <w:rPr>
          <w:sz w:val="24"/>
          <w:szCs w:val="24"/>
        </w:rPr>
        <w:t>дской округ "Город Архангельск"</w:t>
      </w:r>
      <w:r w:rsidRPr="006D6972">
        <w:rPr>
          <w:sz w:val="24"/>
          <w:szCs w:val="24"/>
        </w:rPr>
        <w:t>.</w:t>
      </w:r>
    </w:p>
    <w:p w:rsidR="004C5633" w:rsidRPr="006D6972" w:rsidRDefault="009C31F7" w:rsidP="00501A23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5. </w:t>
      </w:r>
      <w:proofErr w:type="gramStart"/>
      <w:r w:rsidR="004C5633" w:rsidRPr="006D6972">
        <w:rPr>
          <w:sz w:val="24"/>
          <w:szCs w:val="24"/>
        </w:rPr>
        <w:t xml:space="preserve">Функции и полномочия Учредителя Центра от имени городского округа </w:t>
      </w:r>
      <w:r w:rsidR="00767A67">
        <w:rPr>
          <w:sz w:val="24"/>
          <w:szCs w:val="24"/>
        </w:rPr>
        <w:br/>
      </w:r>
      <w:r w:rsidR="004C5633" w:rsidRPr="006D6972">
        <w:rPr>
          <w:sz w:val="24"/>
          <w:szCs w:val="24"/>
        </w:rPr>
        <w:t xml:space="preserve">"Город Архангельск" </w:t>
      </w:r>
      <w:r w:rsidRPr="006D6972">
        <w:rPr>
          <w:sz w:val="24"/>
          <w:szCs w:val="24"/>
        </w:rPr>
        <w:t>осуществляются</w:t>
      </w:r>
      <w:r w:rsidR="004C5633" w:rsidRPr="006D6972">
        <w:rPr>
          <w:sz w:val="24"/>
          <w:szCs w:val="24"/>
        </w:rPr>
        <w:t xml:space="preserve"> Администраци</w:t>
      </w:r>
      <w:r w:rsidRPr="006D6972">
        <w:rPr>
          <w:sz w:val="24"/>
          <w:szCs w:val="24"/>
        </w:rPr>
        <w:t>ей</w:t>
      </w:r>
      <w:r w:rsidR="004C5633" w:rsidRPr="006D6972">
        <w:rPr>
          <w:sz w:val="24"/>
          <w:szCs w:val="24"/>
        </w:rPr>
        <w:t xml:space="preserve"> городского округа </w:t>
      </w:r>
      <w:r w:rsidR="00767A67">
        <w:rPr>
          <w:sz w:val="24"/>
          <w:szCs w:val="24"/>
        </w:rPr>
        <w:br/>
      </w:r>
      <w:r w:rsidR="004C5633" w:rsidRPr="006D6972">
        <w:rPr>
          <w:sz w:val="24"/>
          <w:szCs w:val="24"/>
        </w:rPr>
        <w:t>"Город Архангельск"</w:t>
      </w:r>
      <w:r w:rsidRPr="006D6972">
        <w:rPr>
          <w:sz w:val="24"/>
          <w:szCs w:val="24"/>
        </w:rPr>
        <w:t xml:space="preserve">, департаментом муниципального имущества </w:t>
      </w:r>
      <w:r w:rsidR="00501A23" w:rsidRPr="006D6972">
        <w:rPr>
          <w:sz w:val="24"/>
          <w:szCs w:val="24"/>
        </w:rPr>
        <w:t>Администрации городского округ</w:t>
      </w:r>
      <w:r w:rsidR="005E74B3">
        <w:rPr>
          <w:sz w:val="24"/>
          <w:szCs w:val="24"/>
        </w:rPr>
        <w:t>а "Город Архангельск"</w:t>
      </w:r>
      <w:r w:rsidR="00501A23" w:rsidRPr="006D6972">
        <w:rPr>
          <w:sz w:val="24"/>
          <w:szCs w:val="24"/>
        </w:rPr>
        <w:t>,</w:t>
      </w:r>
      <w:r w:rsidRPr="006D6972">
        <w:rPr>
          <w:sz w:val="24"/>
          <w:szCs w:val="24"/>
        </w:rPr>
        <w:t xml:space="preserve"> </w:t>
      </w:r>
      <w:r w:rsidR="004C5633" w:rsidRPr="006D6972">
        <w:rPr>
          <w:sz w:val="24"/>
          <w:szCs w:val="24"/>
        </w:rPr>
        <w:t>департамента организационной работы, общественных связей и контроля Администрации городск</w:t>
      </w:r>
      <w:r w:rsidR="00C6434B" w:rsidRPr="006D6972">
        <w:rPr>
          <w:sz w:val="24"/>
          <w:szCs w:val="24"/>
        </w:rPr>
        <w:t>ого округа "Город Архангельск"</w:t>
      </w:r>
      <w:r w:rsidR="005E74B3">
        <w:rPr>
          <w:sz w:val="24"/>
          <w:szCs w:val="24"/>
        </w:rPr>
        <w:t xml:space="preserve"> </w:t>
      </w:r>
      <w:r w:rsidR="001A6DC6" w:rsidRPr="006D6972">
        <w:rPr>
          <w:sz w:val="24"/>
          <w:szCs w:val="24"/>
        </w:rPr>
        <w:t>в установленном Администраци</w:t>
      </w:r>
      <w:r w:rsidR="00596F56">
        <w:rPr>
          <w:sz w:val="24"/>
          <w:szCs w:val="24"/>
        </w:rPr>
        <w:t>ей</w:t>
      </w:r>
      <w:r w:rsidR="001A6DC6" w:rsidRPr="006D6972">
        <w:rPr>
          <w:sz w:val="24"/>
          <w:szCs w:val="24"/>
        </w:rPr>
        <w:t xml:space="preserve"> городского округа "Город Архангельск" порядке</w:t>
      </w:r>
      <w:r w:rsidR="00501A23" w:rsidRPr="006D6972">
        <w:rPr>
          <w:sz w:val="24"/>
          <w:szCs w:val="24"/>
        </w:rPr>
        <w:t>.</w:t>
      </w:r>
      <w:proofErr w:type="gramEnd"/>
    </w:p>
    <w:p w:rsidR="004C5633" w:rsidRPr="006D6972" w:rsidRDefault="00501A23" w:rsidP="004C5633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Функции и полномочия </w:t>
      </w:r>
      <w:r w:rsidR="007654FF">
        <w:rPr>
          <w:sz w:val="24"/>
          <w:szCs w:val="24"/>
        </w:rPr>
        <w:t>С</w:t>
      </w:r>
      <w:r w:rsidR="004C5633" w:rsidRPr="006D6972">
        <w:rPr>
          <w:sz w:val="24"/>
          <w:szCs w:val="24"/>
        </w:rPr>
        <w:t>обственника имущества Центра от имени городского округа "Город Архангельск" осуществля</w:t>
      </w:r>
      <w:r w:rsidRPr="006D6972">
        <w:rPr>
          <w:sz w:val="24"/>
          <w:szCs w:val="24"/>
        </w:rPr>
        <w:t>ются</w:t>
      </w:r>
      <w:r w:rsidR="004C5633" w:rsidRPr="006D6972">
        <w:rPr>
          <w:sz w:val="24"/>
          <w:szCs w:val="24"/>
        </w:rPr>
        <w:t xml:space="preserve"> </w:t>
      </w:r>
      <w:r w:rsidRPr="006D6972">
        <w:rPr>
          <w:sz w:val="24"/>
          <w:szCs w:val="24"/>
        </w:rPr>
        <w:t xml:space="preserve">Администрацией городского округа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"Город Архангельск", </w:t>
      </w:r>
      <w:r w:rsidR="00526E53">
        <w:rPr>
          <w:sz w:val="24"/>
          <w:szCs w:val="24"/>
        </w:rPr>
        <w:t>департамент</w:t>
      </w:r>
      <w:r w:rsidR="00596F56">
        <w:rPr>
          <w:sz w:val="24"/>
          <w:szCs w:val="24"/>
        </w:rPr>
        <w:t>ом</w:t>
      </w:r>
      <w:r w:rsidR="00526E53" w:rsidRPr="00526E53">
        <w:rPr>
          <w:sz w:val="24"/>
          <w:szCs w:val="24"/>
        </w:rPr>
        <w:t xml:space="preserve"> муниципального имущества Администрации городского округа "Город Архангельск"</w:t>
      </w:r>
      <w:r w:rsidRPr="006D6972">
        <w:rPr>
          <w:sz w:val="24"/>
          <w:szCs w:val="24"/>
        </w:rPr>
        <w:t xml:space="preserve"> в установленном законодательством Российской Федерации и муниципальными правовыми актами органов и должностных лиц местного самоуправления городского округа "Город Архангельск" порядке.</w:t>
      </w:r>
      <w:proofErr w:type="gramEnd"/>
    </w:p>
    <w:p w:rsidR="00501A23" w:rsidRPr="006D6972" w:rsidRDefault="00501A2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6. К компетенции Администрации городского округа "Город Архангельск" относится:</w:t>
      </w:r>
    </w:p>
    <w:p w:rsidR="00501A23" w:rsidRPr="006D6972" w:rsidRDefault="00501A2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принятие решения об изменении типа, реорганизации и (или) ликвидации Центра;</w:t>
      </w:r>
    </w:p>
    <w:p w:rsidR="00501A23" w:rsidRPr="006D6972" w:rsidRDefault="00501A2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утверждение </w:t>
      </w:r>
      <w:r w:rsidR="00A3689E">
        <w:rPr>
          <w:sz w:val="24"/>
          <w:szCs w:val="24"/>
        </w:rPr>
        <w:t>у</w:t>
      </w:r>
      <w:r w:rsidRPr="006D6972">
        <w:rPr>
          <w:sz w:val="24"/>
          <w:szCs w:val="24"/>
        </w:rPr>
        <w:t>става Центра, а также вносимых в него изменений;</w:t>
      </w:r>
    </w:p>
    <w:p w:rsidR="00501A23" w:rsidRPr="006D6972" w:rsidRDefault="00501A2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назначение директора Центра и прекращение его полномочий;</w:t>
      </w:r>
    </w:p>
    <w:p w:rsidR="00501A23" w:rsidRPr="006D6972" w:rsidRDefault="00501A23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заключение и прекращение трудового договора с директором Центра;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</w:t>
      </w:r>
      <w:proofErr w:type="gramStart"/>
      <w:r w:rsidRPr="006D6972">
        <w:rPr>
          <w:sz w:val="24"/>
          <w:szCs w:val="24"/>
        </w:rPr>
        <w:t>контроля за</w:t>
      </w:r>
      <w:proofErr w:type="gramEnd"/>
      <w:r w:rsidRPr="006D6972">
        <w:rPr>
          <w:sz w:val="24"/>
          <w:szCs w:val="24"/>
        </w:rPr>
        <w:t xml:space="preserve"> деятельностью Центра в соответствии </w:t>
      </w:r>
      <w:r w:rsidRPr="006D6972">
        <w:rPr>
          <w:sz w:val="24"/>
          <w:szCs w:val="24"/>
        </w:rPr>
        <w:br/>
        <w:t xml:space="preserve">с законодательством и муниципальными правовыми актами </w:t>
      </w:r>
      <w:r w:rsidR="00222646" w:rsidRPr="006D6972"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>"Город Архангельск";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принятие решения об отнесении движимого имущества Центра к особо ценному движимому имуществу и определение перечня особо ценного движимого имущества, закрепленного за Центром Учредителем или приобретенного Центром за счет средств, выделенных ему Учредителем на приобретение такого имущества (далее - особо ценное движимое имущество);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предоставление согласия на совершение Центром крупных сделок, соответствующих критериям, установленным в пункте 13 статьи 9.2 Федерального закона "О некоммерческих организациях";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одобрение сделок с участием Центра, в совершении которых имеется заинтересованность, определяемая в соответствии с критериями, установленными в статье 27 Федерального закона "О некоммерческих организациях";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>определение порядка составления и утверждения плана финансово-хозяйственной деятельности Центра в соответствии с общими требованиями, установленными Министерством финансов Российской Федерации;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>определение порядка составления и утверждения отчета о результатах деятельности Центра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  <w:proofErr w:type="gramEnd"/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установление предельно допустимого значения просроченной кредиторской задолженности </w:t>
      </w:r>
      <w:r w:rsid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, превышение которого влечет расторжение трудового договора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>с директором Центра по инициативе работодателя в соответствии с Трудовым кодексом Российской Федерации;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установление порядка определения платы для физических и юридических лиц </w:t>
      </w:r>
      <w:r w:rsidRPr="006D6972">
        <w:rPr>
          <w:sz w:val="24"/>
          <w:szCs w:val="24"/>
        </w:rPr>
        <w:br/>
        <w:t xml:space="preserve">за услуги (работы), относящиеся к основным видам деятельности Центра, оказываемые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>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452106" w:rsidRPr="006D6972" w:rsidRDefault="000F0CF2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согласование распоряжения недвижимым имуществом Центра</w:t>
      </w:r>
      <w:r w:rsidR="00596F56">
        <w:rPr>
          <w:sz w:val="24"/>
          <w:szCs w:val="24"/>
        </w:rPr>
        <w:t>,</w:t>
      </w:r>
      <w:r w:rsidRPr="006D6972">
        <w:rPr>
          <w:sz w:val="24"/>
          <w:szCs w:val="24"/>
        </w:rPr>
        <w:t xml:space="preserve"> в том числе передачи его в аренду, безвозмездное пользование;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согласование распоряжения особо ценным движимым имуществом, закрепленным за Центром Учредителем либо приобретенным Центром за счет средств, выделенных Учредителем на приобретение такого имущества;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согласование внесения Центром в случаях и порядке, которые предусмотрены федеральными законами, денежных средств (если иное не установлено условиями </w:t>
      </w:r>
      <w:r w:rsidRPr="006D6972">
        <w:rPr>
          <w:sz w:val="24"/>
          <w:szCs w:val="24"/>
        </w:rPr>
        <w:br/>
        <w:t xml:space="preserve">их предоставления), иного имущества в уставный капитал хозяйственных обществ </w:t>
      </w:r>
      <w:r w:rsidRPr="006D6972">
        <w:rPr>
          <w:sz w:val="24"/>
          <w:szCs w:val="24"/>
        </w:rPr>
        <w:br/>
        <w:t xml:space="preserve">или передачу им такого имущества иным образом в качестве их учредителя </w:t>
      </w:r>
      <w:r w:rsidRPr="006D6972">
        <w:rPr>
          <w:sz w:val="24"/>
          <w:szCs w:val="24"/>
        </w:rPr>
        <w:br/>
        <w:t>или участника;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согласование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</w:t>
      </w:r>
      <w:r w:rsidRPr="006D6972">
        <w:rPr>
          <w:sz w:val="24"/>
          <w:szCs w:val="24"/>
        </w:rPr>
        <w:br/>
        <w:t>за исключением особо ценного движимого имущества, закрепленного за Центром Собственником или приобретенного Центром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иных прав и обязанностей органа, осуществляющего функции </w:t>
      </w:r>
      <w:r w:rsidRPr="006D6972">
        <w:rPr>
          <w:sz w:val="24"/>
          <w:szCs w:val="24"/>
        </w:rPr>
        <w:br/>
        <w:t xml:space="preserve">и полномочия Учредителя Центра в соответствии с законодательством Российской Федерации. 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7.</w:t>
      </w:r>
      <w:r w:rsidRPr="006D6972">
        <w:rPr>
          <w:sz w:val="24"/>
          <w:szCs w:val="24"/>
        </w:rPr>
        <w:tab/>
      </w:r>
      <w:proofErr w:type="gramStart"/>
      <w:r w:rsidRPr="006D6972">
        <w:rPr>
          <w:sz w:val="24"/>
          <w:szCs w:val="24"/>
        </w:rPr>
        <w:t xml:space="preserve">К компетенции органов Администрации городского округа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"Город Архангельск", осуществляющих функции и полномочия Учредителя Центра </w:t>
      </w:r>
      <w:r w:rsidRPr="006D6972">
        <w:rPr>
          <w:sz w:val="24"/>
          <w:szCs w:val="24"/>
        </w:rPr>
        <w:br/>
        <w:t xml:space="preserve">в соответствии с муниципальными правовыми актами </w:t>
      </w:r>
      <w:r w:rsidR="00222646" w:rsidRPr="006D6972"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>"Город Архангельск", относится:</w:t>
      </w:r>
      <w:proofErr w:type="gramEnd"/>
    </w:p>
    <w:p w:rsidR="00452106" w:rsidRPr="006D6972" w:rsidRDefault="00452106" w:rsidP="00B33C11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формирование и утверждение муниципального задания на оказание муниципальных услуг (выполнение работ) (далее </w:t>
      </w:r>
      <w:r w:rsidR="00B33C11">
        <w:rPr>
          <w:sz w:val="24"/>
          <w:szCs w:val="24"/>
        </w:rPr>
        <w:t>–</w:t>
      </w:r>
      <w:r w:rsidRPr="006D6972">
        <w:rPr>
          <w:sz w:val="24"/>
          <w:szCs w:val="24"/>
        </w:rPr>
        <w:t xml:space="preserve"> муниципальное задание) </w:t>
      </w:r>
      <w:r w:rsidRPr="006D6972">
        <w:rPr>
          <w:sz w:val="24"/>
          <w:szCs w:val="24"/>
        </w:rPr>
        <w:br/>
        <w:t xml:space="preserve">в соответствии с предусмотренными </w:t>
      </w:r>
      <w:r w:rsidR="00A3689E">
        <w:rPr>
          <w:sz w:val="24"/>
          <w:szCs w:val="24"/>
        </w:rPr>
        <w:t>у</w:t>
      </w:r>
      <w:r w:rsidRPr="006D6972">
        <w:rPr>
          <w:sz w:val="24"/>
          <w:szCs w:val="24"/>
        </w:rPr>
        <w:t>ставом Центра основными видами деятельности;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финансового </w:t>
      </w:r>
      <w:proofErr w:type="gramStart"/>
      <w:r w:rsidRPr="006D6972">
        <w:rPr>
          <w:sz w:val="24"/>
          <w:szCs w:val="24"/>
        </w:rPr>
        <w:t>обеспечения выполнения муниципального задания Центра</w:t>
      </w:r>
      <w:proofErr w:type="gramEnd"/>
      <w:r w:rsidRPr="006D6972">
        <w:rPr>
          <w:sz w:val="24"/>
          <w:szCs w:val="24"/>
        </w:rPr>
        <w:t>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</w:t>
      </w:r>
      <w:proofErr w:type="gramStart"/>
      <w:r w:rsidRPr="006D6972">
        <w:rPr>
          <w:sz w:val="24"/>
          <w:szCs w:val="24"/>
        </w:rPr>
        <w:t>контроля за</w:t>
      </w:r>
      <w:proofErr w:type="gramEnd"/>
      <w:r w:rsidRPr="006D6972">
        <w:rPr>
          <w:sz w:val="24"/>
          <w:szCs w:val="24"/>
        </w:rPr>
        <w:t xml:space="preserve"> деятельностью Центра в соответствии </w:t>
      </w:r>
      <w:r w:rsidRPr="006D6972">
        <w:rPr>
          <w:sz w:val="24"/>
          <w:szCs w:val="24"/>
        </w:rPr>
        <w:br/>
        <w:t xml:space="preserve">с законодательством Российской Федерации и муниципальными правовыми актами городского округа "Город Архангельск"; 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>подготовка проекта муниципального правового акта Администрации городского округа "Город Архангельск" о согласии на совершение Центром крупных сделок, соответствующих критериям, установленным в пункте 13 статьи 9.2 Федерального закона "О некоммерческих организациях";</w:t>
      </w:r>
      <w:proofErr w:type="gramEnd"/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подготовка проекта муниципального правового акта Администрации городского округа "Город Архангельск" об одобрении сделок с участием Центра, в совершении </w:t>
      </w:r>
      <w:r w:rsidRPr="006D6972">
        <w:rPr>
          <w:sz w:val="24"/>
          <w:szCs w:val="24"/>
        </w:rPr>
        <w:lastRenderedPageBreak/>
        <w:t>которых имеется заинтересованность, определяемая в соответствии с критериями, установленными в статье 27 Федерального закона "О некоммерческих организациях";</w:t>
      </w:r>
      <w:proofErr w:type="gramEnd"/>
    </w:p>
    <w:p w:rsidR="00A3689E" w:rsidRDefault="00A3689E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положения о закупке товаров, работ</w:t>
      </w:r>
      <w:r w:rsidR="00B338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338AD">
        <w:rPr>
          <w:sz w:val="24"/>
          <w:szCs w:val="24"/>
        </w:rPr>
        <w:t xml:space="preserve">услуг для </w:t>
      </w:r>
      <w:r>
        <w:rPr>
          <w:sz w:val="24"/>
          <w:szCs w:val="24"/>
        </w:rPr>
        <w:t>Центра, а также вносимых в него изменений;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осуществление иных прав и обязанностей органа, осуществляющего функции </w:t>
      </w:r>
      <w:r w:rsidRPr="006D6972">
        <w:rPr>
          <w:sz w:val="24"/>
          <w:szCs w:val="24"/>
        </w:rPr>
        <w:br/>
        <w:t xml:space="preserve">и полномочия Учредителя Центра в соответствии с законодательством Российской Федерации, муниципальными правовыми актами городского округа "Город Архангельск". </w:t>
      </w:r>
      <w:proofErr w:type="gramEnd"/>
    </w:p>
    <w:p w:rsidR="0022264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8.</w:t>
      </w:r>
      <w:r w:rsidRPr="006D6972">
        <w:rPr>
          <w:sz w:val="24"/>
          <w:szCs w:val="24"/>
        </w:rPr>
        <w:tab/>
        <w:t>Центр является юридическим лицом (унитарной некоммерческой организацией)</w:t>
      </w:r>
      <w:r w:rsidR="00222646" w:rsidRPr="006D6972">
        <w:rPr>
          <w:sz w:val="24"/>
          <w:szCs w:val="24"/>
        </w:rPr>
        <w:t xml:space="preserve"> с момента государственной регистрации в установленном законом порядке.</w:t>
      </w:r>
    </w:p>
    <w:p w:rsidR="00222646" w:rsidRPr="006D6972" w:rsidRDefault="0022264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Центр имеет печать с полным </w:t>
      </w:r>
      <w:r w:rsidR="00452106" w:rsidRPr="006D6972">
        <w:rPr>
          <w:sz w:val="24"/>
          <w:szCs w:val="24"/>
        </w:rPr>
        <w:t xml:space="preserve">наименованием </w:t>
      </w:r>
      <w:r w:rsidRPr="006D6972">
        <w:rPr>
          <w:sz w:val="24"/>
          <w:szCs w:val="24"/>
        </w:rPr>
        <w:t xml:space="preserve">Центра на русском языке </w:t>
      </w:r>
      <w:r w:rsidRPr="006D6972">
        <w:rPr>
          <w:sz w:val="24"/>
          <w:szCs w:val="24"/>
        </w:rPr>
        <w:br/>
      </w:r>
      <w:r w:rsidR="00452106" w:rsidRPr="006D6972">
        <w:rPr>
          <w:sz w:val="24"/>
          <w:szCs w:val="24"/>
        </w:rPr>
        <w:t>и изображением герба городского округа</w:t>
      </w:r>
      <w:r w:rsidRPr="006D6972">
        <w:rPr>
          <w:sz w:val="24"/>
          <w:szCs w:val="24"/>
        </w:rPr>
        <w:t xml:space="preserve"> "Город Архангельск".</w:t>
      </w:r>
    </w:p>
    <w:p w:rsidR="00452106" w:rsidRPr="006D6972" w:rsidRDefault="0022264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Центр вправе иметь </w:t>
      </w:r>
      <w:r w:rsidR="00452106" w:rsidRPr="006D6972">
        <w:rPr>
          <w:sz w:val="24"/>
          <w:szCs w:val="24"/>
        </w:rPr>
        <w:t>штампы и бланки со своим наименованием.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Центр вправе от своего имени приобретать и осуществлять имущественные </w:t>
      </w:r>
      <w:r w:rsidRPr="006D6972">
        <w:rPr>
          <w:sz w:val="24"/>
          <w:szCs w:val="24"/>
        </w:rPr>
        <w:br/>
        <w:t>и неимущественные права</w:t>
      </w:r>
      <w:r w:rsidR="00222646" w:rsidRPr="006D6972">
        <w:rPr>
          <w:sz w:val="24"/>
          <w:szCs w:val="24"/>
        </w:rPr>
        <w:t xml:space="preserve"> и</w:t>
      </w:r>
      <w:r w:rsidRPr="006D6972">
        <w:rPr>
          <w:sz w:val="24"/>
          <w:szCs w:val="24"/>
        </w:rPr>
        <w:t xml:space="preserve"> </w:t>
      </w:r>
      <w:proofErr w:type="gramStart"/>
      <w:r w:rsidRPr="006D6972">
        <w:rPr>
          <w:sz w:val="24"/>
          <w:szCs w:val="24"/>
        </w:rPr>
        <w:t>нести обязанности</w:t>
      </w:r>
      <w:proofErr w:type="gramEnd"/>
      <w:r w:rsidRPr="006D6972">
        <w:rPr>
          <w:sz w:val="24"/>
          <w:szCs w:val="24"/>
        </w:rPr>
        <w:t>, быть истцом и ответчиком в суде.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Центр обладает на праве оперативного управления обособленным имуществом, находящимся в собственности городского округа</w:t>
      </w:r>
      <w:r w:rsidR="00222646" w:rsidRPr="006D6972">
        <w:rPr>
          <w:sz w:val="24"/>
          <w:szCs w:val="24"/>
        </w:rPr>
        <w:t xml:space="preserve"> "Город Архангельск"</w:t>
      </w:r>
      <w:r w:rsidRPr="006D6972">
        <w:rPr>
          <w:sz w:val="24"/>
          <w:szCs w:val="24"/>
        </w:rPr>
        <w:t>.</w:t>
      </w:r>
    </w:p>
    <w:p w:rsidR="00452106" w:rsidRPr="006D6972" w:rsidRDefault="00452106" w:rsidP="00452106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  <w:t>9.</w:t>
      </w:r>
      <w:r w:rsidRPr="006D6972">
        <w:rPr>
          <w:sz w:val="24"/>
          <w:szCs w:val="24"/>
        </w:rPr>
        <w:tab/>
        <w:t xml:space="preserve">Центр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закрепленного за Центром </w:t>
      </w:r>
      <w:r w:rsidR="00596F56">
        <w:rPr>
          <w:sz w:val="24"/>
          <w:szCs w:val="24"/>
        </w:rPr>
        <w:t>С</w:t>
      </w:r>
      <w:r w:rsidRPr="006D6972">
        <w:rPr>
          <w:sz w:val="24"/>
          <w:szCs w:val="24"/>
        </w:rPr>
        <w:t>обственником этого имущества или приобретенного Центром за счет средств, выделенных ему Собственником на приобретение этого имущества.</w:t>
      </w:r>
    </w:p>
    <w:p w:rsidR="00452106" w:rsidRPr="006D6972" w:rsidRDefault="00452106" w:rsidP="003F13D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Собственник не несет ответственности по обязательствам </w:t>
      </w:r>
      <w:r w:rsid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10.</w:t>
      </w:r>
      <w:r w:rsidRPr="006D6972">
        <w:rPr>
          <w:sz w:val="24"/>
          <w:szCs w:val="24"/>
        </w:rPr>
        <w:tab/>
        <w:t>К компетенции Центра в соответствии с действующим законодательством Российской Федерации относится:</w:t>
      </w:r>
    </w:p>
    <w:p w:rsidR="00346866" w:rsidRPr="006D6972" w:rsidRDefault="00346866" w:rsidP="0034686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осуществление сотрудничества с учреждениями, организациями сферы молодежной политики Российской Федерации, участие в реализации муниципальных, государственных, международных, иных программ в сфере молодежной политики;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установление структуры управления деятельностью Центра, штатного расписания, распределение должностных обязанностей;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разработка и принятие правил внутреннего распорядка Центра, иных локальных актов;</w:t>
      </w:r>
    </w:p>
    <w:p w:rsidR="00346866" w:rsidRPr="006D6972" w:rsidRDefault="00346866" w:rsidP="0034686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размещение в установленном порядке заказов на поставку товаров, выполнение работ, оказание услуг для нужд Центра;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составление и исполнение плана финансово-хозяйственной деятельности </w:t>
      </w:r>
      <w:r w:rsid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установление тарифов за услуги (работы), оказываемые (выполняемые) </w:t>
      </w:r>
      <w:r w:rsidR="00346866" w:rsidRPr="006D6972"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>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установление тарифов на товары, реализуемые при осуществлении иных видов деятельности, не являющихся основными видами деятельности;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ведение бухгалтерского учета, составление и представление бухгалтерской отчетности, либо передача ведения бухгалтерского учета, составления и представления бухгалтерской отчетности по договору (соглашению) иному муниципальному учреждению </w:t>
      </w:r>
      <w:r w:rsidR="00346866" w:rsidRPr="006D6972"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Архангельск", организации (централизованной бухгалтерии);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составление и представление отчета о результатах деятельности </w:t>
      </w:r>
      <w:r w:rsidR="00346866" w:rsidRP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</w:t>
      </w:r>
      <w:r w:rsidR="00346866" w:rsidRPr="006D6972">
        <w:rPr>
          <w:sz w:val="24"/>
          <w:szCs w:val="24"/>
        </w:rPr>
        <w:br/>
      </w:r>
      <w:r w:rsidRPr="006D6972">
        <w:rPr>
          <w:sz w:val="24"/>
          <w:szCs w:val="24"/>
        </w:rPr>
        <w:t>и об использовании закрепленного за ним муниципального имущества;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иные полномочия в соответствии с законодательством Р</w:t>
      </w:r>
      <w:r w:rsidR="00346866" w:rsidRPr="006D6972">
        <w:rPr>
          <w:sz w:val="24"/>
          <w:szCs w:val="24"/>
        </w:rPr>
        <w:t>оссийской Федерации</w:t>
      </w:r>
      <w:r w:rsidRPr="006D6972">
        <w:rPr>
          <w:sz w:val="24"/>
          <w:szCs w:val="24"/>
        </w:rPr>
        <w:t xml:space="preserve">, муниципальными правовыми актами </w:t>
      </w:r>
      <w:r w:rsidR="00346866" w:rsidRPr="006D6972"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11.</w:t>
      </w:r>
      <w:r w:rsidRPr="006D6972">
        <w:rPr>
          <w:sz w:val="24"/>
          <w:szCs w:val="24"/>
        </w:rPr>
        <w:tab/>
      </w:r>
      <w:r w:rsidR="00346866" w:rsidRPr="006D6972"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обеспечивает открытость и доступность сведений, указанных </w:t>
      </w:r>
      <w:r w:rsidR="00346866" w:rsidRPr="006D6972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в пунктах 3.2, 3.3 статьи 32 Федерального закона от 12 января 1996 года </w:t>
      </w:r>
      <w:r w:rsidR="00346866" w:rsidRPr="006D6972">
        <w:rPr>
          <w:sz w:val="24"/>
          <w:szCs w:val="24"/>
        </w:rPr>
        <w:t>№</w:t>
      </w:r>
      <w:r w:rsidRPr="006D6972">
        <w:rPr>
          <w:sz w:val="24"/>
          <w:szCs w:val="24"/>
        </w:rPr>
        <w:t xml:space="preserve"> 7-ФЗ </w:t>
      </w:r>
      <w:r w:rsidR="00767A67">
        <w:rPr>
          <w:sz w:val="24"/>
          <w:szCs w:val="24"/>
        </w:rPr>
        <w:br/>
      </w:r>
      <w:r w:rsidRPr="006D6972">
        <w:rPr>
          <w:sz w:val="24"/>
          <w:szCs w:val="24"/>
        </w:rPr>
        <w:t>"О некоммерческих организациях".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Данная информация подлежит размещению и обновлению в сети "Интернет" </w:t>
      </w:r>
      <w:r w:rsidR="00DF4E16" w:rsidRPr="006D6972">
        <w:rPr>
          <w:sz w:val="24"/>
          <w:szCs w:val="24"/>
        </w:rPr>
        <w:br/>
      </w:r>
      <w:r w:rsidRPr="006D6972">
        <w:rPr>
          <w:sz w:val="24"/>
          <w:szCs w:val="24"/>
        </w:rPr>
        <w:t>в установленном законодательством порядке.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>12.</w:t>
      </w:r>
      <w:r w:rsidRPr="006D6972">
        <w:rPr>
          <w:sz w:val="24"/>
          <w:szCs w:val="24"/>
        </w:rPr>
        <w:tab/>
      </w:r>
      <w:proofErr w:type="gramStart"/>
      <w:r w:rsidR="00346866" w:rsidRPr="006D6972"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</w:t>
      </w:r>
      <w:r w:rsidR="00222646" w:rsidRPr="006D6972">
        <w:rPr>
          <w:sz w:val="24"/>
          <w:szCs w:val="24"/>
        </w:rPr>
        <w:t>оказыва</w:t>
      </w:r>
      <w:r w:rsidR="00B03080" w:rsidRPr="006D6972">
        <w:rPr>
          <w:sz w:val="24"/>
          <w:szCs w:val="24"/>
        </w:rPr>
        <w:t>ет</w:t>
      </w:r>
      <w:r w:rsidRPr="006D6972">
        <w:rPr>
          <w:sz w:val="24"/>
          <w:szCs w:val="24"/>
        </w:rPr>
        <w:t xml:space="preserve"> муниципальные услуги</w:t>
      </w:r>
      <w:r w:rsidR="00B03080" w:rsidRPr="006D6972">
        <w:rPr>
          <w:sz w:val="24"/>
          <w:szCs w:val="24"/>
        </w:rPr>
        <w:t xml:space="preserve"> (выполняет работы) </w:t>
      </w:r>
      <w:r w:rsidRPr="006D6972">
        <w:rPr>
          <w:sz w:val="24"/>
          <w:szCs w:val="24"/>
        </w:rPr>
        <w:t>в соответствии со стандартами оказания муниципальных услуг</w:t>
      </w:r>
      <w:r w:rsidR="00B03080" w:rsidRPr="006D6972">
        <w:rPr>
          <w:sz w:val="24"/>
          <w:szCs w:val="24"/>
        </w:rPr>
        <w:t xml:space="preserve"> (выполнения работ)</w:t>
      </w:r>
      <w:r w:rsidRPr="006D6972">
        <w:rPr>
          <w:sz w:val="24"/>
          <w:szCs w:val="24"/>
        </w:rPr>
        <w:t xml:space="preserve">, утверждаемыми </w:t>
      </w:r>
      <w:r w:rsidR="006D6972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в порядке, установленном муниципальным правовым актом </w:t>
      </w:r>
      <w:r w:rsidR="00346866" w:rsidRPr="006D6972"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Архангельск".</w:t>
      </w:r>
      <w:proofErr w:type="gramEnd"/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1</w:t>
      </w:r>
      <w:r w:rsidR="00222646" w:rsidRPr="006D6972">
        <w:rPr>
          <w:sz w:val="24"/>
          <w:szCs w:val="24"/>
        </w:rPr>
        <w:t>3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Процедура реорганизации или ликвидации </w:t>
      </w:r>
      <w:r w:rsidR="00DF4E16" w:rsidRP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осуществляется </w:t>
      </w:r>
      <w:r w:rsidR="00DF4E16" w:rsidRPr="006D6972">
        <w:rPr>
          <w:sz w:val="24"/>
          <w:szCs w:val="24"/>
        </w:rPr>
        <w:br/>
      </w:r>
      <w:r w:rsidRPr="006D6972">
        <w:rPr>
          <w:sz w:val="24"/>
          <w:szCs w:val="24"/>
        </w:rPr>
        <w:t>в соответствии с действующим законодательством.</w:t>
      </w:r>
    </w:p>
    <w:p w:rsidR="00452106" w:rsidRPr="006D6972" w:rsidRDefault="0045210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1</w:t>
      </w:r>
      <w:r w:rsidR="00222646" w:rsidRPr="006D6972">
        <w:rPr>
          <w:sz w:val="24"/>
          <w:szCs w:val="24"/>
        </w:rPr>
        <w:t>4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При реорганизации </w:t>
      </w:r>
      <w:r w:rsidR="00DF4E16" w:rsidRPr="006D6972"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его права переходят к соответствующим</w:t>
      </w:r>
      <w:r w:rsidR="00DF4E16" w:rsidRPr="006D6972">
        <w:rPr>
          <w:sz w:val="24"/>
          <w:szCs w:val="24"/>
        </w:rPr>
        <w:t xml:space="preserve"> </w:t>
      </w:r>
      <w:r w:rsidRPr="006D6972">
        <w:rPr>
          <w:sz w:val="24"/>
          <w:szCs w:val="24"/>
        </w:rPr>
        <w:t>правопреемникам.</w:t>
      </w:r>
    </w:p>
    <w:p w:rsidR="00452106" w:rsidRPr="006D6972" w:rsidRDefault="00452106" w:rsidP="0045210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1</w:t>
      </w:r>
      <w:r w:rsidR="00222646" w:rsidRPr="006D6972">
        <w:rPr>
          <w:sz w:val="24"/>
          <w:szCs w:val="24"/>
        </w:rPr>
        <w:t>5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При ликвидации </w:t>
      </w:r>
      <w:r w:rsidR="00DF4E16" w:rsidRPr="006D6972">
        <w:rPr>
          <w:sz w:val="24"/>
          <w:szCs w:val="24"/>
        </w:rPr>
        <w:t>Це</w:t>
      </w:r>
      <w:r w:rsidR="00C6434B" w:rsidRPr="006D6972">
        <w:rPr>
          <w:sz w:val="24"/>
          <w:szCs w:val="24"/>
        </w:rPr>
        <w:t>н</w:t>
      </w:r>
      <w:r w:rsidR="00DF4E16" w:rsidRPr="006D6972">
        <w:rPr>
          <w:sz w:val="24"/>
          <w:szCs w:val="24"/>
        </w:rPr>
        <w:t>тра</w:t>
      </w:r>
      <w:r w:rsidRPr="006D6972">
        <w:rPr>
          <w:sz w:val="24"/>
          <w:szCs w:val="24"/>
        </w:rPr>
        <w:t xml:space="preserve"> дела по личному составу сдаются в архивы </w:t>
      </w:r>
      <w:r w:rsidR="00DF4E16" w:rsidRPr="006D6972">
        <w:rPr>
          <w:sz w:val="24"/>
          <w:szCs w:val="24"/>
        </w:rPr>
        <w:br/>
      </w:r>
      <w:r w:rsidRPr="006D6972">
        <w:rPr>
          <w:sz w:val="24"/>
          <w:szCs w:val="24"/>
        </w:rPr>
        <w:t>на хранение.</w:t>
      </w:r>
    </w:p>
    <w:p w:rsidR="00452106" w:rsidRPr="006D6972" w:rsidRDefault="00452106" w:rsidP="00C673B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F4E16" w:rsidRPr="006D6972" w:rsidRDefault="00CF0371" w:rsidP="00CF0371">
      <w:pPr>
        <w:tabs>
          <w:tab w:val="left" w:pos="709"/>
        </w:tabs>
        <w:jc w:val="center"/>
        <w:rPr>
          <w:b/>
          <w:sz w:val="24"/>
          <w:szCs w:val="24"/>
        </w:rPr>
      </w:pPr>
      <w:bookmarkStart w:id="0" w:name="bookmark0"/>
      <w:r>
        <w:rPr>
          <w:b/>
          <w:sz w:val="24"/>
          <w:szCs w:val="24"/>
          <w:lang w:val="en-US"/>
        </w:rPr>
        <w:t>II</w:t>
      </w:r>
      <w:r w:rsidRPr="00CF0371">
        <w:rPr>
          <w:b/>
          <w:sz w:val="24"/>
          <w:szCs w:val="24"/>
        </w:rPr>
        <w:t xml:space="preserve"> </w:t>
      </w:r>
      <w:r w:rsidR="00DF4E16" w:rsidRPr="006D6972">
        <w:rPr>
          <w:b/>
          <w:sz w:val="24"/>
          <w:szCs w:val="24"/>
        </w:rPr>
        <w:t>Предмет</w:t>
      </w:r>
      <w:r w:rsidR="00B03080" w:rsidRPr="006D6972">
        <w:rPr>
          <w:b/>
          <w:sz w:val="24"/>
          <w:szCs w:val="24"/>
        </w:rPr>
        <w:t>,</w:t>
      </w:r>
      <w:r w:rsidR="00DF4E16" w:rsidRPr="006D6972">
        <w:rPr>
          <w:b/>
          <w:sz w:val="24"/>
          <w:szCs w:val="24"/>
        </w:rPr>
        <w:t xml:space="preserve"> цели </w:t>
      </w:r>
      <w:r w:rsidR="00B03080" w:rsidRPr="006D6972">
        <w:rPr>
          <w:b/>
          <w:sz w:val="24"/>
          <w:szCs w:val="24"/>
        </w:rPr>
        <w:t xml:space="preserve">и виды </w:t>
      </w:r>
      <w:r w:rsidR="00DF4E16" w:rsidRPr="006D6972">
        <w:rPr>
          <w:b/>
          <w:sz w:val="24"/>
          <w:szCs w:val="24"/>
        </w:rPr>
        <w:t>деятельности</w:t>
      </w:r>
      <w:bookmarkEnd w:id="0"/>
    </w:p>
    <w:p w:rsidR="00DF4E16" w:rsidRPr="006D6972" w:rsidRDefault="00DF4E16" w:rsidP="00DF4E16">
      <w:pPr>
        <w:tabs>
          <w:tab w:val="left" w:pos="709"/>
        </w:tabs>
        <w:rPr>
          <w:b/>
          <w:bCs/>
          <w:sz w:val="24"/>
          <w:szCs w:val="24"/>
        </w:rPr>
      </w:pPr>
    </w:p>
    <w:p w:rsidR="00B03080" w:rsidRPr="006D6972" w:rsidRDefault="00CF0371" w:rsidP="00B0308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3080" w:rsidRPr="006D6972">
        <w:rPr>
          <w:sz w:val="24"/>
          <w:szCs w:val="24"/>
        </w:rPr>
        <w:t>1</w:t>
      </w:r>
      <w:r w:rsidRPr="00CF0371">
        <w:rPr>
          <w:sz w:val="24"/>
          <w:szCs w:val="24"/>
        </w:rPr>
        <w:t>6</w:t>
      </w:r>
      <w:r w:rsidR="00B03080" w:rsidRPr="006D6972">
        <w:rPr>
          <w:sz w:val="24"/>
          <w:szCs w:val="24"/>
        </w:rPr>
        <w:t xml:space="preserve">. Целью деятельности Центра является организация и осуществление мероприятий </w:t>
      </w:r>
      <w:r w:rsidR="007654FF">
        <w:rPr>
          <w:sz w:val="24"/>
          <w:szCs w:val="24"/>
        </w:rPr>
        <w:t xml:space="preserve">по работе с детьми и молодежью </w:t>
      </w:r>
      <w:r w:rsidR="00B03080" w:rsidRPr="006D6972">
        <w:rPr>
          <w:sz w:val="24"/>
          <w:szCs w:val="24"/>
        </w:rPr>
        <w:t>в город</w:t>
      </w:r>
      <w:r w:rsidR="00767A67">
        <w:rPr>
          <w:sz w:val="24"/>
          <w:szCs w:val="24"/>
        </w:rPr>
        <w:t>ском округе "Город Архангельск".</w:t>
      </w:r>
    </w:p>
    <w:p w:rsidR="00B03080" w:rsidRPr="006D6972" w:rsidRDefault="00CF0371" w:rsidP="00B03080">
      <w:pPr>
        <w:pStyle w:val="af4"/>
        <w:tabs>
          <w:tab w:val="left" w:pos="709"/>
        </w:tabs>
        <w:jc w:val="both"/>
        <w:rPr>
          <w:sz w:val="24"/>
          <w:szCs w:val="24"/>
        </w:rPr>
      </w:pPr>
      <w:r w:rsidRPr="00CF0371">
        <w:rPr>
          <w:sz w:val="24"/>
          <w:szCs w:val="24"/>
        </w:rPr>
        <w:t>17</w:t>
      </w:r>
      <w:r w:rsidR="00B03080" w:rsidRPr="006D6972">
        <w:rPr>
          <w:sz w:val="24"/>
          <w:szCs w:val="24"/>
        </w:rPr>
        <w:t xml:space="preserve">. </w:t>
      </w:r>
      <w:r w:rsidR="00DF4E16" w:rsidRPr="006D6972">
        <w:rPr>
          <w:sz w:val="24"/>
          <w:szCs w:val="24"/>
        </w:rPr>
        <w:t>Предмет</w:t>
      </w:r>
      <w:r w:rsidR="00B03080" w:rsidRPr="006D6972">
        <w:rPr>
          <w:sz w:val="24"/>
          <w:szCs w:val="24"/>
        </w:rPr>
        <w:t>ом</w:t>
      </w:r>
      <w:r w:rsidR="00DF4E16" w:rsidRPr="006D6972">
        <w:rPr>
          <w:sz w:val="24"/>
          <w:szCs w:val="24"/>
        </w:rPr>
        <w:t xml:space="preserve"> деятельности Центра</w:t>
      </w:r>
      <w:r w:rsidR="00B03080" w:rsidRPr="006D6972">
        <w:rPr>
          <w:sz w:val="24"/>
          <w:szCs w:val="24"/>
        </w:rPr>
        <w:t xml:space="preserve"> является участие в реализации молодежной</w:t>
      </w:r>
    </w:p>
    <w:p w:rsidR="00E62203" w:rsidRPr="006D6972" w:rsidRDefault="00593100" w:rsidP="00B03080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политики в</w:t>
      </w:r>
      <w:r w:rsidR="00E62203" w:rsidRPr="006D6972">
        <w:rPr>
          <w:sz w:val="24"/>
          <w:szCs w:val="24"/>
        </w:rPr>
        <w:t xml:space="preserve"> городском округе "Город Архангельск".</w:t>
      </w:r>
    </w:p>
    <w:p w:rsidR="00DF4E16" w:rsidRPr="006D6972" w:rsidRDefault="00B03080" w:rsidP="00B03080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</w:r>
      <w:r w:rsidR="00CF0371" w:rsidRPr="00CF0371">
        <w:rPr>
          <w:sz w:val="24"/>
          <w:szCs w:val="24"/>
        </w:rPr>
        <w:t>18</w:t>
      </w:r>
      <w:r w:rsidRPr="006D6972">
        <w:rPr>
          <w:sz w:val="24"/>
          <w:szCs w:val="24"/>
        </w:rPr>
        <w:t xml:space="preserve">. </w:t>
      </w:r>
      <w:r w:rsidR="00DF4E16" w:rsidRPr="006D6972">
        <w:rPr>
          <w:sz w:val="24"/>
          <w:szCs w:val="24"/>
        </w:rPr>
        <w:t xml:space="preserve">Центр осуществляет в соответствии с муниципальными заданиями деятельность, связанную с выполнением работ, оказанием </w:t>
      </w:r>
      <w:r w:rsidR="00D346B3" w:rsidRPr="006D6972">
        <w:rPr>
          <w:sz w:val="24"/>
          <w:szCs w:val="24"/>
        </w:rPr>
        <w:t xml:space="preserve">муниципальных </w:t>
      </w:r>
      <w:r w:rsidR="00DF4E16" w:rsidRPr="006D6972">
        <w:rPr>
          <w:sz w:val="24"/>
          <w:szCs w:val="24"/>
        </w:rPr>
        <w:t>услуг, относящихся к его основным видам деятельности.</w:t>
      </w:r>
    </w:p>
    <w:p w:rsidR="00DF4E16" w:rsidRPr="006D6972" w:rsidRDefault="006D6972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</w:t>
      </w:r>
      <w:r w:rsidR="00DF4E16" w:rsidRPr="006D6972">
        <w:rPr>
          <w:sz w:val="24"/>
          <w:szCs w:val="24"/>
        </w:rPr>
        <w:t xml:space="preserve"> не вправе отказаться от выполнения муниципального задания.</w:t>
      </w:r>
    </w:p>
    <w:p w:rsidR="00DF4E16" w:rsidRPr="006D6972" w:rsidRDefault="006D6972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Центр</w:t>
      </w:r>
      <w:r w:rsidR="00DF4E16" w:rsidRPr="006D6972">
        <w:rPr>
          <w:sz w:val="24"/>
          <w:szCs w:val="24"/>
        </w:rPr>
        <w:t xml:space="preserve"> вправе сверх установленного муниципального задания, а также </w:t>
      </w:r>
      <w:r w:rsidR="00DF4E16" w:rsidRPr="006D6972">
        <w:rPr>
          <w:sz w:val="24"/>
          <w:szCs w:val="24"/>
        </w:rPr>
        <w:br/>
        <w:t xml:space="preserve">в случаях, определенных федеральными законами, в пределах установленного муниципального задания выполнять работы, оказывать услуги, относящиеся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 xml:space="preserve">к его основным видам деятельности, для граждан и юридических лиц за плату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>и на одинаковых при оказании одних и тех же услуг условиях.</w:t>
      </w:r>
      <w:proofErr w:type="gramEnd"/>
    </w:p>
    <w:p w:rsidR="00DF4E16" w:rsidRPr="006D6972" w:rsidRDefault="00DF4E16" w:rsidP="00DF4E16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</w:r>
      <w:r w:rsidR="00CF0371" w:rsidRPr="00CF0371">
        <w:rPr>
          <w:sz w:val="24"/>
          <w:szCs w:val="24"/>
        </w:rPr>
        <w:t>19</w:t>
      </w:r>
      <w:r w:rsidRPr="006D6972">
        <w:rPr>
          <w:sz w:val="24"/>
          <w:szCs w:val="24"/>
        </w:rPr>
        <w:t>. Для достижения уставных целей Центр осуществляет основн</w:t>
      </w:r>
      <w:r w:rsidR="00767A67">
        <w:rPr>
          <w:sz w:val="24"/>
          <w:szCs w:val="24"/>
        </w:rPr>
        <w:t>ой</w:t>
      </w:r>
      <w:r w:rsidRPr="006D6972">
        <w:rPr>
          <w:sz w:val="24"/>
          <w:szCs w:val="24"/>
        </w:rPr>
        <w:t xml:space="preserve"> вид деятельности за счет средств городского бюджета:</w:t>
      </w:r>
    </w:p>
    <w:p w:rsidR="00E62203" w:rsidRPr="006D6972" w:rsidRDefault="00DF4E16" w:rsidP="00E6220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организация и </w:t>
      </w:r>
      <w:r w:rsidR="00B03080" w:rsidRPr="006D6972">
        <w:rPr>
          <w:sz w:val="24"/>
          <w:szCs w:val="24"/>
        </w:rPr>
        <w:t>проведение</w:t>
      </w:r>
      <w:r w:rsidRPr="006D6972">
        <w:rPr>
          <w:sz w:val="24"/>
          <w:szCs w:val="24"/>
        </w:rPr>
        <w:t xml:space="preserve"> мероприятий </w:t>
      </w:r>
      <w:r w:rsidR="00B03080" w:rsidRPr="006D6972">
        <w:rPr>
          <w:sz w:val="24"/>
          <w:szCs w:val="24"/>
        </w:rPr>
        <w:t>по работе с молодежью в городском округе "Город Архангельск"</w:t>
      </w:r>
      <w:r w:rsidR="00E62203" w:rsidRPr="006D6972">
        <w:rPr>
          <w:sz w:val="24"/>
          <w:szCs w:val="24"/>
        </w:rPr>
        <w:t>.</w:t>
      </w:r>
    </w:p>
    <w:p w:rsidR="00DF4E16" w:rsidRPr="006D6972" w:rsidRDefault="00DF4E16" w:rsidP="00E62203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  <w:t>2</w:t>
      </w:r>
      <w:r w:rsidR="00CF0371" w:rsidRPr="00CF0371">
        <w:rPr>
          <w:sz w:val="24"/>
          <w:szCs w:val="24"/>
        </w:rPr>
        <w:t>0</w:t>
      </w:r>
      <w:r w:rsidRPr="006D6972">
        <w:rPr>
          <w:sz w:val="24"/>
          <w:szCs w:val="24"/>
        </w:rPr>
        <w:t>. Для достижения уставных целей Центр осуществляет основные виды деятельности, приносящие доходы: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организация работы лекториев, курсов по различным отраслям знаний, других форм просветительской деятельности; 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организация работы игровых и развлекательных досуговых </w:t>
      </w:r>
      <w:r w:rsidR="00E62203" w:rsidRPr="006D6972">
        <w:rPr>
          <w:sz w:val="24"/>
          <w:szCs w:val="24"/>
        </w:rPr>
        <w:t>мероприятий</w:t>
      </w:r>
      <w:r w:rsidRPr="006D6972">
        <w:rPr>
          <w:sz w:val="24"/>
          <w:szCs w:val="24"/>
        </w:rPr>
        <w:t xml:space="preserve">; 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оказание консультативной, методической и организационно-творческой помощи </w:t>
      </w:r>
      <w:r w:rsidRPr="006D6972">
        <w:rPr>
          <w:sz w:val="24"/>
          <w:szCs w:val="24"/>
        </w:rPr>
        <w:br/>
        <w:t>в подготовке и проведении мероприятий для молодежи</w:t>
      </w:r>
      <w:r w:rsidR="00B03080"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 xml:space="preserve"> </w:t>
      </w:r>
      <w:r w:rsidR="00E62203" w:rsidRPr="006D6972">
        <w:rPr>
          <w:sz w:val="24"/>
          <w:szCs w:val="24"/>
        </w:rPr>
        <w:t xml:space="preserve"> </w:t>
      </w:r>
    </w:p>
    <w:p w:rsidR="00140C65" w:rsidRPr="006D6972" w:rsidRDefault="00140C65" w:rsidP="00140C65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  <w:t>2</w:t>
      </w:r>
      <w:r w:rsidR="00CF0371" w:rsidRPr="00CF0371">
        <w:rPr>
          <w:sz w:val="24"/>
          <w:szCs w:val="24"/>
        </w:rPr>
        <w:t>1</w:t>
      </w:r>
      <w:r w:rsidRPr="006D6972">
        <w:rPr>
          <w:sz w:val="24"/>
          <w:szCs w:val="24"/>
        </w:rPr>
        <w:t>. Центр</w:t>
      </w:r>
      <w:r w:rsidR="00DF4E16" w:rsidRPr="006D6972">
        <w:rPr>
          <w:sz w:val="24"/>
          <w:szCs w:val="24"/>
        </w:rPr>
        <w:t xml:space="preserve">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</w:t>
      </w:r>
      <w:r w:rsidRPr="006D6972">
        <w:rPr>
          <w:sz w:val="24"/>
          <w:szCs w:val="24"/>
        </w:rPr>
        <w:t>Центр</w:t>
      </w:r>
      <w:r w:rsidR="00DF4E16" w:rsidRPr="006D6972">
        <w:rPr>
          <w:sz w:val="24"/>
          <w:szCs w:val="24"/>
        </w:rPr>
        <w:t xml:space="preserve"> создан: </w:t>
      </w:r>
    </w:p>
    <w:p w:rsidR="00140C65" w:rsidRPr="006D6972" w:rsidRDefault="00140C65" w:rsidP="00140C65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</w:r>
      <w:r w:rsidR="00DF4E16" w:rsidRPr="006D6972">
        <w:rPr>
          <w:sz w:val="24"/>
          <w:szCs w:val="24"/>
        </w:rPr>
        <w:t xml:space="preserve">организация </w:t>
      </w:r>
      <w:proofErr w:type="spellStart"/>
      <w:r w:rsidR="00DF4E16" w:rsidRPr="006D6972">
        <w:rPr>
          <w:sz w:val="24"/>
          <w:szCs w:val="24"/>
        </w:rPr>
        <w:t>туристко</w:t>
      </w:r>
      <w:proofErr w:type="spellEnd"/>
      <w:r w:rsidR="00DF4E16" w:rsidRPr="006D6972">
        <w:rPr>
          <w:sz w:val="24"/>
          <w:szCs w:val="24"/>
        </w:rPr>
        <w:t xml:space="preserve">-экскурсионного обслуживания; </w:t>
      </w:r>
    </w:p>
    <w:p w:rsidR="00140C65" w:rsidRPr="006D6972" w:rsidRDefault="00140C65" w:rsidP="00140C65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</w:r>
      <w:r w:rsidR="00DF4E16" w:rsidRPr="006D6972">
        <w:rPr>
          <w:sz w:val="24"/>
          <w:szCs w:val="24"/>
        </w:rPr>
        <w:t xml:space="preserve">реализация товаров, созданных или приобретенных за счет средств от приносящей доход деятельности </w:t>
      </w:r>
      <w:r w:rsidRPr="006D6972">
        <w:rPr>
          <w:sz w:val="24"/>
          <w:szCs w:val="24"/>
        </w:rPr>
        <w:t>Центра</w:t>
      </w:r>
      <w:r w:rsidR="00DF4E16" w:rsidRPr="006D6972">
        <w:rPr>
          <w:sz w:val="24"/>
          <w:szCs w:val="24"/>
        </w:rPr>
        <w:t>, направленных на обеспечение его уставной деятельности;</w:t>
      </w:r>
    </w:p>
    <w:p w:rsidR="00140C65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реализация в установленном законодательством Р</w:t>
      </w:r>
      <w:r w:rsidR="00140C65" w:rsidRPr="006D6972">
        <w:rPr>
          <w:sz w:val="24"/>
          <w:szCs w:val="24"/>
        </w:rPr>
        <w:t xml:space="preserve">оссийской </w:t>
      </w:r>
      <w:r w:rsidRPr="006D6972">
        <w:rPr>
          <w:sz w:val="24"/>
          <w:szCs w:val="24"/>
        </w:rPr>
        <w:t>Ф</w:t>
      </w:r>
      <w:r w:rsidR="00140C65" w:rsidRPr="006D6972">
        <w:rPr>
          <w:sz w:val="24"/>
          <w:szCs w:val="24"/>
        </w:rPr>
        <w:t>едерации</w:t>
      </w:r>
      <w:r w:rsidRPr="006D6972">
        <w:rPr>
          <w:sz w:val="24"/>
          <w:szCs w:val="24"/>
        </w:rPr>
        <w:t xml:space="preserve"> порядке имущественных прав, в том числе связанных с и</w:t>
      </w:r>
      <w:r w:rsidR="00140C65" w:rsidRPr="006D6972">
        <w:rPr>
          <w:sz w:val="24"/>
          <w:szCs w:val="24"/>
        </w:rPr>
        <w:t>нтеллектуальной собственностью;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предоставление копировально-множительных услуг;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предоставление услуг по сканированию, </w:t>
      </w:r>
      <w:proofErr w:type="spellStart"/>
      <w:r w:rsidRPr="006D6972">
        <w:rPr>
          <w:sz w:val="24"/>
          <w:szCs w:val="24"/>
        </w:rPr>
        <w:t>ламинированию</w:t>
      </w:r>
      <w:proofErr w:type="spellEnd"/>
      <w:r w:rsidRPr="006D6972">
        <w:rPr>
          <w:sz w:val="24"/>
          <w:szCs w:val="24"/>
        </w:rPr>
        <w:t xml:space="preserve"> и переплету документов;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приобретение и (или) изготовление за счет средств от приносящей доход деятельности продукции общественного питания, реализация продукции общественного питания;</w:t>
      </w:r>
    </w:p>
    <w:p w:rsidR="00DF4E16" w:rsidRPr="006D6972" w:rsidRDefault="00DF4E16" w:rsidP="00DF4E1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оказание посреднических услуг в сфере </w:t>
      </w:r>
      <w:r w:rsidR="00140C65" w:rsidRPr="006D6972">
        <w:rPr>
          <w:sz w:val="24"/>
          <w:szCs w:val="24"/>
        </w:rPr>
        <w:t>молодежной политики</w:t>
      </w:r>
      <w:r w:rsidR="00B03080" w:rsidRPr="006D6972">
        <w:rPr>
          <w:sz w:val="24"/>
          <w:szCs w:val="24"/>
        </w:rPr>
        <w:t>;</w:t>
      </w:r>
    </w:p>
    <w:p w:rsidR="00B03080" w:rsidRPr="006D6972" w:rsidRDefault="00B03080" w:rsidP="00B0308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справочной, информационной деятельности; </w:t>
      </w:r>
    </w:p>
    <w:p w:rsidR="00B03080" w:rsidRPr="006D6972" w:rsidRDefault="00B03080" w:rsidP="00B0308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>предоставление помещений Центра для проведения мероприятий иных организаций;</w:t>
      </w:r>
    </w:p>
    <w:p w:rsidR="00B03080" w:rsidRPr="006D6972" w:rsidRDefault="00B03080" w:rsidP="00B0308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оказание услуг по предоставлению напрокат движимого имущества (ауди</w:t>
      </w:r>
      <w:proofErr w:type="gramStart"/>
      <w:r w:rsidRPr="006D6972">
        <w:rPr>
          <w:sz w:val="24"/>
          <w:szCs w:val="24"/>
        </w:rPr>
        <w:t>о-</w:t>
      </w:r>
      <w:proofErr w:type="gramEnd"/>
      <w:r w:rsidRPr="006D6972">
        <w:rPr>
          <w:sz w:val="24"/>
          <w:szCs w:val="24"/>
        </w:rPr>
        <w:t xml:space="preserve">, </w:t>
      </w:r>
      <w:proofErr w:type="spellStart"/>
      <w:r w:rsidRPr="006D6972">
        <w:rPr>
          <w:sz w:val="24"/>
          <w:szCs w:val="24"/>
        </w:rPr>
        <w:t>видеоносителей</w:t>
      </w:r>
      <w:proofErr w:type="spellEnd"/>
      <w:r w:rsidRPr="006D6972">
        <w:rPr>
          <w:sz w:val="24"/>
          <w:szCs w:val="24"/>
        </w:rPr>
        <w:t xml:space="preserve"> из фондов Центра, свето-</w:t>
      </w:r>
      <w:proofErr w:type="spellStart"/>
      <w:r w:rsidRPr="006D6972">
        <w:rPr>
          <w:sz w:val="24"/>
          <w:szCs w:val="24"/>
        </w:rPr>
        <w:t>звукотехнического</w:t>
      </w:r>
      <w:proofErr w:type="spellEnd"/>
      <w:r w:rsidRPr="006D6972">
        <w:rPr>
          <w:sz w:val="24"/>
          <w:szCs w:val="24"/>
        </w:rPr>
        <w:t xml:space="preserve"> оборудования, сценическо-постановочного имущества, в том числе реквизита, предметов бутафории, декораций, мебели, концертных костюмов);</w:t>
      </w:r>
    </w:p>
    <w:p w:rsidR="00B03080" w:rsidRPr="006D6972" w:rsidRDefault="00B03080" w:rsidP="00B0308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звуковое, световое и художественное оформление мероприятий;</w:t>
      </w:r>
    </w:p>
    <w:p w:rsidR="00B03080" w:rsidRPr="006D6972" w:rsidRDefault="00B03080" w:rsidP="00B0308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изготовление и реализация сувенирной, изобразительной, печатной и другой тиражируемой продукции, изделий народных промыслов; издательско-полиграфические услуги.</w:t>
      </w:r>
    </w:p>
    <w:p w:rsidR="00DF4E16" w:rsidRPr="006D6972" w:rsidRDefault="00140C65" w:rsidP="00140C65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  <w:t>2</w:t>
      </w:r>
      <w:r w:rsidR="00CF0371" w:rsidRPr="00CF0371">
        <w:rPr>
          <w:sz w:val="24"/>
          <w:szCs w:val="24"/>
        </w:rPr>
        <w:t>2</w:t>
      </w:r>
      <w:r w:rsidRPr="006D6972">
        <w:rPr>
          <w:sz w:val="24"/>
          <w:szCs w:val="24"/>
        </w:rPr>
        <w:t xml:space="preserve">. </w:t>
      </w:r>
      <w:r w:rsidR="00DF4E16" w:rsidRPr="006D6972">
        <w:rPr>
          <w:sz w:val="24"/>
          <w:szCs w:val="24"/>
        </w:rPr>
        <w:t xml:space="preserve">Привлечение безвозмездных поступлений от физических и юридических лиц,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 xml:space="preserve">в том числе добровольных пожертвований, осуществляется </w:t>
      </w:r>
      <w:r w:rsidR="007654FF">
        <w:rPr>
          <w:sz w:val="24"/>
          <w:szCs w:val="24"/>
        </w:rPr>
        <w:t>Центр</w:t>
      </w:r>
      <w:r w:rsidR="00605B81">
        <w:rPr>
          <w:sz w:val="24"/>
          <w:szCs w:val="24"/>
        </w:rPr>
        <w:t>ом</w:t>
      </w:r>
      <w:r w:rsidR="00DF4E16" w:rsidRPr="006D6972">
        <w:rPr>
          <w:sz w:val="24"/>
          <w:szCs w:val="24"/>
        </w:rPr>
        <w:t xml:space="preserve"> в соответствии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 xml:space="preserve">с видами деятельности </w:t>
      </w:r>
      <w:r w:rsidRPr="006D6972">
        <w:rPr>
          <w:sz w:val="24"/>
          <w:szCs w:val="24"/>
        </w:rPr>
        <w:t>Центр</w:t>
      </w:r>
      <w:r w:rsidR="00605B81">
        <w:rPr>
          <w:sz w:val="24"/>
          <w:szCs w:val="24"/>
        </w:rPr>
        <w:t>а</w:t>
      </w:r>
      <w:r w:rsidR="00DF4E16" w:rsidRPr="006D6972">
        <w:rPr>
          <w:sz w:val="24"/>
          <w:szCs w:val="24"/>
        </w:rPr>
        <w:t xml:space="preserve">, предусмотренными пунктами </w:t>
      </w:r>
      <w:r w:rsidR="00CF0371" w:rsidRPr="00CF0371">
        <w:rPr>
          <w:sz w:val="24"/>
          <w:szCs w:val="24"/>
        </w:rPr>
        <w:t>16</w:t>
      </w:r>
      <w:r w:rsidRPr="009E008B">
        <w:rPr>
          <w:sz w:val="24"/>
          <w:szCs w:val="24"/>
        </w:rPr>
        <w:t xml:space="preserve">, </w:t>
      </w:r>
      <w:r w:rsidR="00460F19" w:rsidRPr="00460F19">
        <w:rPr>
          <w:sz w:val="24"/>
          <w:szCs w:val="24"/>
        </w:rPr>
        <w:t>18</w:t>
      </w:r>
      <w:bookmarkStart w:id="1" w:name="_GoBack"/>
      <w:bookmarkEnd w:id="1"/>
      <w:r w:rsidR="00DF4E16" w:rsidRPr="006D6972">
        <w:rPr>
          <w:sz w:val="24"/>
          <w:szCs w:val="24"/>
        </w:rPr>
        <w:t xml:space="preserve"> настоящего </w:t>
      </w:r>
      <w:r w:rsidR="00A3689E">
        <w:rPr>
          <w:sz w:val="24"/>
          <w:szCs w:val="24"/>
        </w:rPr>
        <w:t>у</w:t>
      </w:r>
      <w:r w:rsidR="00DF4E16" w:rsidRPr="006D6972">
        <w:rPr>
          <w:sz w:val="24"/>
          <w:szCs w:val="24"/>
        </w:rPr>
        <w:t>става.</w:t>
      </w:r>
    </w:p>
    <w:p w:rsidR="00DF4E16" w:rsidRPr="006D6972" w:rsidRDefault="00140C65" w:rsidP="00140C65">
      <w:pPr>
        <w:tabs>
          <w:tab w:val="left" w:pos="709"/>
        </w:tabs>
        <w:jc w:val="both"/>
        <w:rPr>
          <w:sz w:val="24"/>
          <w:szCs w:val="24"/>
        </w:rPr>
      </w:pPr>
      <w:r w:rsidRPr="006D6972">
        <w:rPr>
          <w:sz w:val="24"/>
          <w:szCs w:val="24"/>
        </w:rPr>
        <w:tab/>
        <w:t>2</w:t>
      </w:r>
      <w:r w:rsidR="00CF0371" w:rsidRPr="00CF0371">
        <w:rPr>
          <w:sz w:val="24"/>
          <w:szCs w:val="24"/>
        </w:rPr>
        <w:t>3</w:t>
      </w:r>
      <w:r w:rsidRPr="006D6972">
        <w:rPr>
          <w:sz w:val="24"/>
          <w:szCs w:val="24"/>
        </w:rPr>
        <w:t xml:space="preserve">. </w:t>
      </w:r>
      <w:proofErr w:type="gramStart"/>
      <w:r w:rsidRPr="006D6972">
        <w:rPr>
          <w:sz w:val="24"/>
          <w:szCs w:val="24"/>
        </w:rPr>
        <w:t>Центр</w:t>
      </w:r>
      <w:r w:rsidR="00DF4E16" w:rsidRPr="006D6972">
        <w:rPr>
          <w:sz w:val="24"/>
          <w:szCs w:val="24"/>
        </w:rPr>
        <w:t xml:space="preserve"> осуществляет в порядке, определенном Администрацией </w:t>
      </w:r>
      <w:r w:rsidRPr="006D6972">
        <w:rPr>
          <w:sz w:val="24"/>
          <w:szCs w:val="24"/>
        </w:rPr>
        <w:t>городского округа</w:t>
      </w:r>
      <w:r w:rsidR="00DF4E16" w:rsidRPr="006D6972">
        <w:rPr>
          <w:sz w:val="24"/>
          <w:szCs w:val="24"/>
        </w:rPr>
        <w:t xml:space="preserve"> "Город Архангельск", полномочия Администрации </w:t>
      </w:r>
      <w:r w:rsidRPr="006D6972">
        <w:rPr>
          <w:sz w:val="24"/>
          <w:szCs w:val="24"/>
        </w:rPr>
        <w:t>городского округа</w:t>
      </w:r>
      <w:r w:rsidR="00DF4E16" w:rsidRPr="006D6972">
        <w:rPr>
          <w:sz w:val="24"/>
          <w:szCs w:val="24"/>
        </w:rPr>
        <w:t xml:space="preserve">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 xml:space="preserve">"Город Архангельск" по исполнению публичных обязательств </w:t>
      </w:r>
      <w:r w:rsidRPr="006D6972">
        <w:rPr>
          <w:sz w:val="24"/>
          <w:szCs w:val="24"/>
        </w:rPr>
        <w:t xml:space="preserve">городского </w:t>
      </w:r>
      <w:r w:rsidR="00A4315B" w:rsidRPr="006D6972">
        <w:rPr>
          <w:sz w:val="24"/>
          <w:szCs w:val="24"/>
        </w:rPr>
        <w:t>округа</w:t>
      </w:r>
      <w:r w:rsidR="00DF4E16" w:rsidRPr="006D6972">
        <w:rPr>
          <w:sz w:val="24"/>
          <w:szCs w:val="24"/>
        </w:rPr>
        <w:t xml:space="preserve"> </w:t>
      </w:r>
      <w:r w:rsidR="00767A67">
        <w:rPr>
          <w:sz w:val="24"/>
          <w:szCs w:val="24"/>
        </w:rPr>
        <w:br/>
      </w:r>
      <w:r w:rsidR="00DF4E16" w:rsidRPr="006D6972">
        <w:rPr>
          <w:sz w:val="24"/>
          <w:szCs w:val="24"/>
        </w:rPr>
        <w:t>"Город Архангельск" перед физическим лицом, подлежащих исполнению в денежной форме.</w:t>
      </w:r>
      <w:proofErr w:type="gramEnd"/>
    </w:p>
    <w:p w:rsidR="003F13D3" w:rsidRPr="006D6972" w:rsidRDefault="003F13D3" w:rsidP="006E7074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</w:p>
    <w:p w:rsidR="006E7074" w:rsidRPr="006D6972" w:rsidRDefault="00CF0371" w:rsidP="006E7074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6E7074" w:rsidRPr="006D6972">
        <w:rPr>
          <w:b/>
          <w:sz w:val="24"/>
          <w:szCs w:val="24"/>
        </w:rPr>
        <w:t>.</w:t>
      </w:r>
      <w:r w:rsidR="006E7074" w:rsidRPr="006D6972">
        <w:rPr>
          <w:b/>
          <w:sz w:val="24"/>
          <w:szCs w:val="24"/>
        </w:rPr>
        <w:tab/>
        <w:t xml:space="preserve">Организация деятельности и управление </w:t>
      </w:r>
      <w:r w:rsidR="00D346B3" w:rsidRPr="006D6972">
        <w:rPr>
          <w:b/>
          <w:sz w:val="24"/>
          <w:szCs w:val="24"/>
        </w:rPr>
        <w:t>Центром</w:t>
      </w:r>
    </w:p>
    <w:p w:rsidR="006E7074" w:rsidRPr="006D6972" w:rsidRDefault="006E7074" w:rsidP="006E7074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</w:p>
    <w:p w:rsidR="006E7074" w:rsidRPr="006D6972" w:rsidRDefault="00CF0371" w:rsidP="006E707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24</w:t>
      </w:r>
      <w:r w:rsidR="00D346B3" w:rsidRPr="006D6972">
        <w:rPr>
          <w:sz w:val="24"/>
          <w:szCs w:val="24"/>
        </w:rPr>
        <w:t>.</w:t>
      </w:r>
      <w:r w:rsidR="006E7074" w:rsidRPr="006D6972">
        <w:rPr>
          <w:sz w:val="24"/>
          <w:szCs w:val="24"/>
        </w:rPr>
        <w:tab/>
        <w:t>Управление Центром осуществляется в соответствии с законод</w:t>
      </w:r>
      <w:r w:rsidR="00D346B3" w:rsidRPr="006D6972">
        <w:rPr>
          <w:sz w:val="24"/>
          <w:szCs w:val="24"/>
        </w:rPr>
        <w:t>ательством Российской Федерации</w:t>
      </w:r>
      <w:r w:rsidR="006E7074" w:rsidRPr="006D6972">
        <w:rPr>
          <w:sz w:val="24"/>
          <w:szCs w:val="24"/>
        </w:rPr>
        <w:t>.</w:t>
      </w:r>
    </w:p>
    <w:p w:rsidR="006E7074" w:rsidRPr="006D6972" w:rsidRDefault="00D346B3" w:rsidP="006E707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2</w:t>
      </w:r>
      <w:r w:rsidR="00CF0371" w:rsidRPr="00CF0371">
        <w:rPr>
          <w:sz w:val="24"/>
          <w:szCs w:val="24"/>
        </w:rPr>
        <w:t>5</w:t>
      </w:r>
      <w:r w:rsidRPr="006D6972">
        <w:rPr>
          <w:sz w:val="24"/>
          <w:szCs w:val="24"/>
        </w:rPr>
        <w:t>.</w:t>
      </w:r>
      <w:r w:rsidR="006E7074" w:rsidRPr="006D6972">
        <w:rPr>
          <w:sz w:val="24"/>
          <w:szCs w:val="24"/>
        </w:rPr>
        <w:tab/>
        <w:t>Управление Центром строится на</w:t>
      </w:r>
      <w:r w:rsidR="007D6E18" w:rsidRPr="006D6972">
        <w:rPr>
          <w:sz w:val="24"/>
          <w:szCs w:val="24"/>
        </w:rPr>
        <w:t xml:space="preserve"> основе сочетания</w:t>
      </w:r>
      <w:r w:rsidR="006E7074" w:rsidRPr="006D6972">
        <w:rPr>
          <w:sz w:val="24"/>
          <w:szCs w:val="24"/>
        </w:rPr>
        <w:t xml:space="preserve"> принцип</w:t>
      </w:r>
      <w:r w:rsidR="007D6E18" w:rsidRPr="006D6972">
        <w:rPr>
          <w:sz w:val="24"/>
          <w:szCs w:val="24"/>
        </w:rPr>
        <w:t>ов</w:t>
      </w:r>
      <w:r w:rsidR="006E7074" w:rsidRPr="006D6972">
        <w:rPr>
          <w:sz w:val="24"/>
          <w:szCs w:val="24"/>
        </w:rPr>
        <w:t xml:space="preserve"> единоначалия</w:t>
      </w:r>
      <w:r w:rsidR="007D6E18" w:rsidRPr="006D6972">
        <w:rPr>
          <w:sz w:val="24"/>
          <w:szCs w:val="24"/>
        </w:rPr>
        <w:t xml:space="preserve"> и коллегиальности</w:t>
      </w:r>
      <w:r w:rsidR="006E7074" w:rsidRPr="006D6972">
        <w:rPr>
          <w:sz w:val="24"/>
          <w:szCs w:val="24"/>
        </w:rPr>
        <w:t>.</w:t>
      </w:r>
    </w:p>
    <w:p w:rsidR="007D6E18" w:rsidRPr="006D6972" w:rsidRDefault="00CF0371" w:rsidP="006E707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26</w:t>
      </w:r>
      <w:r w:rsidR="007D6E18" w:rsidRPr="006D6972">
        <w:rPr>
          <w:sz w:val="24"/>
          <w:szCs w:val="24"/>
        </w:rPr>
        <w:t>.</w:t>
      </w:r>
      <w:r w:rsidR="006E7074" w:rsidRPr="006D6972">
        <w:rPr>
          <w:sz w:val="24"/>
          <w:szCs w:val="24"/>
        </w:rPr>
        <w:tab/>
      </w:r>
      <w:proofErr w:type="gramStart"/>
      <w:r w:rsidR="007D6E18" w:rsidRPr="006D6972">
        <w:rPr>
          <w:sz w:val="24"/>
          <w:szCs w:val="24"/>
        </w:rPr>
        <w:t>Единоличным исполнительным</w:t>
      </w:r>
      <w:proofErr w:type="gramEnd"/>
      <w:r w:rsidR="007D6E18" w:rsidRPr="006D6972">
        <w:rPr>
          <w:sz w:val="24"/>
          <w:szCs w:val="24"/>
        </w:rPr>
        <w:t xml:space="preserve"> органом Центра является директор Центра, который осуществляет текущее руководство деятельностью учреждения.</w:t>
      </w:r>
    </w:p>
    <w:p w:rsidR="006E7074" w:rsidRPr="006D6972" w:rsidRDefault="00CF0371" w:rsidP="006E707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27</w:t>
      </w:r>
      <w:r w:rsidR="007D6E18" w:rsidRPr="006D6972">
        <w:rPr>
          <w:sz w:val="24"/>
          <w:szCs w:val="24"/>
        </w:rPr>
        <w:t xml:space="preserve">. </w:t>
      </w:r>
      <w:proofErr w:type="gramStart"/>
      <w:r w:rsidR="006E7074" w:rsidRPr="006D6972">
        <w:rPr>
          <w:sz w:val="24"/>
          <w:szCs w:val="24"/>
        </w:rPr>
        <w:t xml:space="preserve">Непосредственное управление Центром осуществляет директор, назначаемый на должность и освобождаемый от должности </w:t>
      </w:r>
      <w:r w:rsidR="007D6E18" w:rsidRPr="006D6972">
        <w:rPr>
          <w:sz w:val="24"/>
          <w:szCs w:val="24"/>
        </w:rPr>
        <w:t xml:space="preserve">на основании распоряжения </w:t>
      </w:r>
      <w:r w:rsidR="006E7074" w:rsidRPr="006D6972">
        <w:rPr>
          <w:sz w:val="24"/>
          <w:szCs w:val="24"/>
        </w:rPr>
        <w:t>заместител</w:t>
      </w:r>
      <w:r w:rsidR="007D6E18" w:rsidRPr="006D6972">
        <w:rPr>
          <w:sz w:val="24"/>
          <w:szCs w:val="24"/>
        </w:rPr>
        <w:t>я</w:t>
      </w:r>
      <w:r w:rsidR="006E7074" w:rsidRPr="006D6972">
        <w:rPr>
          <w:sz w:val="24"/>
          <w:szCs w:val="24"/>
        </w:rPr>
        <w:t xml:space="preserve"> Главы городского округа "Город Архангельск" </w:t>
      </w:r>
      <w:r w:rsidR="007D6E18" w:rsidRPr="006D6972">
        <w:rPr>
          <w:sz w:val="24"/>
          <w:szCs w:val="24"/>
        </w:rPr>
        <w:t xml:space="preserve">– руководителя аппарата </w:t>
      </w:r>
      <w:r w:rsidR="006E7074" w:rsidRPr="006D6972">
        <w:rPr>
          <w:sz w:val="24"/>
          <w:szCs w:val="24"/>
        </w:rPr>
        <w:t xml:space="preserve">в соответствии </w:t>
      </w:r>
      <w:r w:rsidR="00767A67">
        <w:rPr>
          <w:sz w:val="24"/>
          <w:szCs w:val="24"/>
        </w:rPr>
        <w:br/>
      </w:r>
      <w:r w:rsidR="006E7074" w:rsidRPr="006D6972">
        <w:rPr>
          <w:sz w:val="24"/>
          <w:szCs w:val="24"/>
        </w:rPr>
        <w:t xml:space="preserve">с действующим законодательством и настоящим </w:t>
      </w:r>
      <w:r w:rsidR="00A3689E">
        <w:rPr>
          <w:sz w:val="24"/>
          <w:szCs w:val="24"/>
        </w:rPr>
        <w:t>у</w:t>
      </w:r>
      <w:r w:rsidR="006E7074" w:rsidRPr="006D6972">
        <w:rPr>
          <w:sz w:val="24"/>
          <w:szCs w:val="24"/>
        </w:rPr>
        <w:t>ставом.</w:t>
      </w:r>
      <w:proofErr w:type="gramEnd"/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28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  <w:t xml:space="preserve">Директор </w:t>
      </w:r>
      <w:r w:rsidR="006D6972">
        <w:rPr>
          <w:sz w:val="24"/>
          <w:szCs w:val="24"/>
        </w:rPr>
        <w:t>Центра</w:t>
      </w:r>
      <w:r w:rsidR="006D6972" w:rsidRPr="006D6972">
        <w:rPr>
          <w:sz w:val="24"/>
          <w:szCs w:val="24"/>
        </w:rPr>
        <w:t xml:space="preserve"> имеет право </w:t>
      </w:r>
      <w:proofErr w:type="gramStart"/>
      <w:r w:rsidR="006D6972" w:rsidRPr="006D6972">
        <w:rPr>
          <w:sz w:val="24"/>
          <w:szCs w:val="24"/>
        </w:rPr>
        <w:t>на</w:t>
      </w:r>
      <w:proofErr w:type="gramEnd"/>
      <w:r w:rsidR="006D6972" w:rsidRPr="006D6972">
        <w:rPr>
          <w:sz w:val="24"/>
          <w:szCs w:val="24"/>
        </w:rPr>
        <w:t>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осуществление действий без доверенности от имени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выдачу доверенности, совершение иных юридически значимых действий;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открытие (закрытие) в установленном порядке счетов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осуществление в установленном порядке приема на работу работников</w:t>
      </w:r>
      <w:r w:rsidR="007654FF">
        <w:rPr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 w:rsidR="007654FF">
        <w:rPr>
          <w:sz w:val="24"/>
          <w:szCs w:val="24"/>
        </w:rPr>
        <w:t>а</w:t>
      </w:r>
      <w:r w:rsidRPr="006D6972">
        <w:rPr>
          <w:sz w:val="24"/>
          <w:szCs w:val="24"/>
        </w:rPr>
        <w:t xml:space="preserve">, </w:t>
      </w:r>
      <w:r w:rsidR="007654FF">
        <w:rPr>
          <w:sz w:val="24"/>
          <w:szCs w:val="24"/>
        </w:rPr>
        <w:br/>
      </w:r>
      <w:r w:rsidRPr="006D6972">
        <w:rPr>
          <w:sz w:val="24"/>
          <w:szCs w:val="24"/>
        </w:rPr>
        <w:t>а также заключение, изменение и расторжение трудовых договоров с ними;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распределение </w:t>
      </w:r>
      <w:r>
        <w:rPr>
          <w:sz w:val="24"/>
          <w:szCs w:val="24"/>
        </w:rPr>
        <w:t>обязанностей</w:t>
      </w:r>
      <w:r w:rsidRPr="006D6972">
        <w:rPr>
          <w:sz w:val="24"/>
          <w:szCs w:val="24"/>
        </w:rPr>
        <w:t xml:space="preserve"> между своими заместителями, а в случае необходимости - передачу им части своих полномочии в установленном порядке;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утверждение в установленном порядке структуры и штатного расписания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, принятие локальных нормативных актов;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ведение коллективных переговоров и заключение коллективных договоров;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поощрение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привлечение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к дисциплинарной и материальной ответственности в соответствии с законодательством Российской Федерации;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решение иных вопросов, отнесенных законодательством Российской Федерации, настоящим уставом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и трудовым договором к компетенции директора;</w:t>
      </w:r>
    </w:p>
    <w:p w:rsidR="00767A67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получение своевременно и в полном объеме заработной платы; </w:t>
      </w:r>
    </w:p>
    <w:p w:rsidR="00767A67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предоставление ежегодного оплачиваемого отпуска; 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повышение квалификации.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29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  <w:t xml:space="preserve">Директор </w:t>
      </w:r>
      <w:r w:rsidR="006D6972">
        <w:rPr>
          <w:sz w:val="24"/>
          <w:szCs w:val="24"/>
        </w:rPr>
        <w:t>Центра</w:t>
      </w:r>
      <w:r w:rsidR="006D6972" w:rsidRPr="006D6972">
        <w:rPr>
          <w:sz w:val="24"/>
          <w:szCs w:val="24"/>
        </w:rPr>
        <w:t xml:space="preserve"> обязан: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 xml:space="preserve">соблюдать при исполнении должностных обязанностей требования законодательства Российской Федерации, законодательства Архангельской области, муниципальных правовых актов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Архангельск", настоящего </w:t>
      </w:r>
      <w:r w:rsidR="00A3689E">
        <w:rPr>
          <w:sz w:val="24"/>
          <w:szCs w:val="24"/>
        </w:rPr>
        <w:t>у</w:t>
      </w:r>
      <w:r w:rsidRPr="006D6972">
        <w:rPr>
          <w:sz w:val="24"/>
          <w:szCs w:val="24"/>
        </w:rPr>
        <w:t>става, коллективного договора, соглашений, локальных нормативных актов и трудового договора;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эффективную деятельность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, организацию административно-хозяйственной, финансовой и иной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планирование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с учетом средств, получаемых из всех источников, не запрещенных законодательством Российской Федерации;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целевое и эффективное использование денежных средств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а также имущества, переданного </w:t>
      </w:r>
      <w:r>
        <w:rPr>
          <w:sz w:val="24"/>
          <w:szCs w:val="24"/>
        </w:rPr>
        <w:t>Центру</w:t>
      </w:r>
      <w:r w:rsidRPr="006D6972">
        <w:rPr>
          <w:sz w:val="24"/>
          <w:szCs w:val="24"/>
        </w:rPr>
        <w:t xml:space="preserve"> в оперативное управление в установленном порядке;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своевременное и качественное выполнение всех договоров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и обязательств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работникам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создавать и соблюдать условия, обеспечивающие деятельность представителей работников, в соответствии с трудовым законодательством Российской Федерации, коллективным договором и соглашениями;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обеспечивать разработку в установленном порядке правил внутреннего трудового распорядка;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требовать соблюдения работниками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правил внутреннего трудового распорядка;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выплату в полном размере заработной платы, пособий и иных выплат работникам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в 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обеспечивать соблюдение законодательства Российской Федерации при выполнении финансово-хозяйственных операций, в том числе по своевременной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>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  <w:proofErr w:type="gramEnd"/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информационную открытость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путём своевременного размещения достоверной информации в полном объёме на официальных сайтах, определенных законодательством Российской Федерации;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выполнение всех плановых показателей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обеспечивать своевременное выполнение муниципальных правовых актов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своевременно информировать Администрацию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"Город Архангельск" о начале проведения проверок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контрольными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и правоохранительными органами и об их результатах, о случаях привлечения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к административной и уголовной ответственности, связанных с их работой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в </w:t>
      </w:r>
      <w:r>
        <w:rPr>
          <w:sz w:val="24"/>
          <w:szCs w:val="24"/>
        </w:rPr>
        <w:t>Центре</w:t>
      </w:r>
      <w:r w:rsidRPr="006D6972">
        <w:rPr>
          <w:sz w:val="24"/>
          <w:szCs w:val="24"/>
        </w:rPr>
        <w:t xml:space="preserve">, а также незамедлительно сообщать о случаях возникновения в </w:t>
      </w:r>
      <w:r>
        <w:rPr>
          <w:sz w:val="24"/>
          <w:szCs w:val="24"/>
        </w:rPr>
        <w:t>Центре</w:t>
      </w:r>
      <w:r w:rsidRPr="006D6972">
        <w:rPr>
          <w:sz w:val="24"/>
          <w:szCs w:val="24"/>
        </w:rPr>
        <w:t xml:space="preserve"> ситуаци</w:t>
      </w:r>
      <w:r w:rsidR="007654FF">
        <w:rPr>
          <w:sz w:val="24"/>
          <w:szCs w:val="24"/>
        </w:rPr>
        <w:t xml:space="preserve">й, </w:t>
      </w:r>
      <w:r w:rsidRPr="006D6972">
        <w:rPr>
          <w:sz w:val="24"/>
          <w:szCs w:val="24"/>
        </w:rPr>
        <w:t>представляющей угрозу жизни работников;</w:t>
      </w:r>
      <w:proofErr w:type="gramEnd"/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осуществить при расторжении трудового договора передачу дел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вновь назначенному директору в установленном порядке;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 xml:space="preserve">представлять в случае изменения персональных данных соответствующие документы в Администрацию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 в срок не позднее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>5 рабочих дней;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информировать Администрацию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 о своей временной нетрудоспособности, а также об отсутствии на рабочем месте по другим уважительным причинам;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представлять Администрации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в установленном порядке сведения о своих доходах, об имуществе и обязательствах имущественного характера, а также о доходах, об имуществе </w:t>
      </w:r>
      <w:r>
        <w:rPr>
          <w:sz w:val="24"/>
          <w:szCs w:val="24"/>
        </w:rPr>
        <w:t>и</w:t>
      </w:r>
      <w:r w:rsidRPr="006D6972">
        <w:rPr>
          <w:sz w:val="24"/>
          <w:szCs w:val="24"/>
        </w:rPr>
        <w:t xml:space="preserve"> обязательствах имущественного характера своих супруги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(супруга) и несовершеннолетних детей: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выполнять иные обязанности, предусмотренные законодательством Российской Федерации и настоящим уставом.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30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  <w:t xml:space="preserve">Директор </w:t>
      </w:r>
      <w:r w:rsidR="006D6972">
        <w:rPr>
          <w:sz w:val="24"/>
          <w:szCs w:val="24"/>
        </w:rPr>
        <w:t>Центра</w:t>
      </w:r>
      <w:r w:rsidR="006D6972" w:rsidRPr="006D6972">
        <w:rPr>
          <w:sz w:val="24"/>
          <w:szCs w:val="24"/>
        </w:rPr>
        <w:t xml:space="preserve"> несет перед </w:t>
      </w:r>
      <w:r w:rsidR="006D6972">
        <w:rPr>
          <w:sz w:val="24"/>
          <w:szCs w:val="24"/>
        </w:rPr>
        <w:t>Центром</w:t>
      </w:r>
      <w:r w:rsidR="006D6972" w:rsidRPr="006D6972">
        <w:rPr>
          <w:sz w:val="24"/>
          <w:szCs w:val="24"/>
        </w:rPr>
        <w:t xml:space="preserve"> ответственность в размере убытков, причиненных </w:t>
      </w:r>
      <w:r w:rsidR="006D6972">
        <w:rPr>
          <w:sz w:val="24"/>
          <w:szCs w:val="24"/>
        </w:rPr>
        <w:t>Центру</w:t>
      </w:r>
      <w:r w:rsidR="006D6972" w:rsidRPr="006D6972">
        <w:rPr>
          <w:sz w:val="24"/>
          <w:szCs w:val="24"/>
        </w:rPr>
        <w:t xml:space="preserve"> в результате совершения крупной сделки без предварительного согласия Администрации </w:t>
      </w:r>
      <w:r w:rsidR="006D6972">
        <w:rPr>
          <w:sz w:val="24"/>
          <w:szCs w:val="24"/>
        </w:rPr>
        <w:t>городского округа</w:t>
      </w:r>
      <w:r w:rsidR="006D6972" w:rsidRPr="006D6972">
        <w:rPr>
          <w:sz w:val="24"/>
          <w:szCs w:val="24"/>
        </w:rPr>
        <w:t xml:space="preserve"> "Город Архангельск" независимо оттого, была ли эта сделка признана недействительной.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F0371">
        <w:rPr>
          <w:sz w:val="24"/>
          <w:szCs w:val="24"/>
        </w:rPr>
        <w:t>1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  <w:t xml:space="preserve">Совмещение должности директора </w:t>
      </w:r>
      <w:r w:rsidR="006D6972">
        <w:rPr>
          <w:sz w:val="24"/>
          <w:szCs w:val="24"/>
        </w:rPr>
        <w:t>Центра</w:t>
      </w:r>
      <w:r w:rsidR="006D6972" w:rsidRPr="006D6972">
        <w:rPr>
          <w:sz w:val="24"/>
          <w:szCs w:val="24"/>
        </w:rPr>
        <w:t xml:space="preserve"> с другими руководящими должностями внутри или вне </w:t>
      </w:r>
      <w:r w:rsidR="006D6972">
        <w:rPr>
          <w:sz w:val="24"/>
          <w:szCs w:val="24"/>
        </w:rPr>
        <w:t>Центра</w:t>
      </w:r>
      <w:r w:rsidR="006D6972" w:rsidRPr="006D6972">
        <w:rPr>
          <w:sz w:val="24"/>
          <w:szCs w:val="24"/>
        </w:rPr>
        <w:t xml:space="preserve"> не допускается.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2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в пределах своей компетенции принимает локальные нормативные акты, содержащие нормы, регулирующие отношения, связанные с осуществлением спортивной подготовки, путём утверждения их приказом директора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3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r w:rsidR="007654FF">
        <w:rPr>
          <w:sz w:val="24"/>
          <w:szCs w:val="24"/>
        </w:rPr>
        <w:t>Коллегиальным органом</w:t>
      </w:r>
      <w:r w:rsidRPr="006D6972">
        <w:rPr>
          <w:sz w:val="24"/>
          <w:szCs w:val="24"/>
        </w:rPr>
        <w:t xml:space="preserve"> управления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являются 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4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состоит и формируется из всех работников, работающих в </w:t>
      </w:r>
      <w:r>
        <w:rPr>
          <w:sz w:val="24"/>
          <w:szCs w:val="24"/>
        </w:rPr>
        <w:t xml:space="preserve">Центре по основному </w:t>
      </w:r>
      <w:r w:rsidRPr="006D6972">
        <w:rPr>
          <w:sz w:val="24"/>
          <w:szCs w:val="24"/>
        </w:rPr>
        <w:t xml:space="preserve">месту работы. 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действует бессрочно.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собирается по мере необходимости, но не реже двух раз в год. На первом в календарном году заседании Общего собрания работников избирается его председатель и секретарь.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вправе принимать решения, если в работе участвует более половины сотрудников, для которых </w:t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является основным местом работы.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По вопросу объявления забастовки общее собрание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считается правомочным, если на нем присутствовало более половины от общего числа работников.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Решения Общего собрания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принимаются простым большинством голосов присутствующих на собрании работников. Процедура голосования определяется Общим собранием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На заседаниях Общего собрания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ведется протокол. Протокол подписывается председателем и секретаре</w:t>
      </w:r>
      <w:r w:rsidR="007654FF">
        <w:rPr>
          <w:sz w:val="24"/>
          <w:szCs w:val="24"/>
        </w:rPr>
        <w:t>м</w:t>
      </w:r>
      <w:r w:rsidRPr="006D6972">
        <w:rPr>
          <w:sz w:val="24"/>
          <w:szCs w:val="24"/>
        </w:rPr>
        <w:t xml:space="preserve"> и хранится в архиве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К компетенции Общего собрания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относится: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принятие коллективного договора;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делегирование представителей работников для ведения коллективных переговоров с директором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по вопросам заключения, изменения, дополнения коллективного договора и </w:t>
      </w:r>
      <w:proofErr w:type="gramStart"/>
      <w:r w:rsidRPr="006D6972">
        <w:rPr>
          <w:sz w:val="24"/>
          <w:szCs w:val="24"/>
        </w:rPr>
        <w:t>контроля за</w:t>
      </w:r>
      <w:proofErr w:type="gramEnd"/>
      <w:r w:rsidRPr="006D6972">
        <w:rPr>
          <w:sz w:val="24"/>
          <w:szCs w:val="24"/>
        </w:rPr>
        <w:t xml:space="preserve"> его выполнением;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заслушивание ежегодного отчета комиссии по ведению коллективных переговоров и директора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 выполнении коллективного договора: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6D6972">
        <w:rPr>
          <w:sz w:val="24"/>
          <w:szCs w:val="24"/>
        </w:rPr>
        <w:t xml:space="preserve">избрание представителей работников в Комиссию по трудовым спорам, определение численности и срока полномочий Комиссии по трудовым спорам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, избрание ее членов:</w:t>
      </w:r>
      <w:proofErr w:type="gramEnd"/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определение состава, численности и срока полномочий Комиссии по выплатам стимулирующего характера работникам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lastRenderedPageBreak/>
        <w:t xml:space="preserve">выдвижение коллективных требований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и избрание полномочных представителей для участия в решении коллективного трудового спора;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принятие решения об объявлении забастовки и выборы органа, возглавляющего забастовку;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обсуждение и принятие программы развития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5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Комплектование штата работников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осуществляется на основе трудовых договоров в соответствии с трудовым законодательством Российской Федерации.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6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Для работников работодателем является </w:t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7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Заработная плата работникам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выплачивается за выполнение </w:t>
      </w:r>
      <w:r w:rsidR="00B33C1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им функциональных обязанностей, работ, предусмотренных трудовым договором. Выполнение работником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других работ и обязанностей оплачивается </w:t>
      </w:r>
      <w:r w:rsidR="00B33C11">
        <w:rPr>
          <w:sz w:val="24"/>
          <w:szCs w:val="24"/>
        </w:rPr>
        <w:br/>
      </w:r>
      <w:r w:rsidRPr="006D6972">
        <w:rPr>
          <w:sz w:val="24"/>
          <w:szCs w:val="24"/>
        </w:rPr>
        <w:t>по дополнительному договору, за исключением случаев, предусмотренных законодательством Российской Федерации.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8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r w:rsidR="00767A67">
        <w:rPr>
          <w:sz w:val="24"/>
          <w:szCs w:val="24"/>
        </w:rPr>
        <w:t>Р</w:t>
      </w:r>
      <w:r w:rsidRPr="006D6972">
        <w:rPr>
          <w:sz w:val="24"/>
          <w:szCs w:val="24"/>
        </w:rPr>
        <w:t xml:space="preserve">аботники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обеспечиваются мерами социальной поддержки </w:t>
      </w:r>
      <w:r w:rsidR="00B33C1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в порядке, установленном законодательством Российской Федерации, Архангельской области, муниципальными правовыми актами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"Город Архангельск".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3</w:t>
      </w:r>
      <w:r w:rsidR="00CF0371" w:rsidRPr="00CF0371">
        <w:rPr>
          <w:sz w:val="24"/>
          <w:szCs w:val="24"/>
        </w:rPr>
        <w:t>9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Режим работы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определяется расписанием (графиком) работы, утвержденным приказом директора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D6972" w:rsidRPr="00CF0371" w:rsidRDefault="00CF0371" w:rsidP="00CF0371">
      <w:pPr>
        <w:tabs>
          <w:tab w:val="left" w:pos="709"/>
        </w:tabs>
        <w:ind w:left="360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CF0371">
        <w:rPr>
          <w:b/>
          <w:sz w:val="24"/>
          <w:szCs w:val="24"/>
        </w:rPr>
        <w:t xml:space="preserve"> </w:t>
      </w:r>
      <w:r w:rsidR="006D6972" w:rsidRPr="00CF0371">
        <w:rPr>
          <w:b/>
          <w:sz w:val="24"/>
          <w:szCs w:val="24"/>
        </w:rPr>
        <w:t>Имущество и финансовое обеспечение</w:t>
      </w:r>
      <w:r w:rsidR="00B33C11" w:rsidRPr="00CF0371">
        <w:rPr>
          <w:b/>
          <w:sz w:val="24"/>
          <w:szCs w:val="24"/>
        </w:rPr>
        <w:t xml:space="preserve"> деятельности</w:t>
      </w:r>
      <w:r w:rsidR="006D6972" w:rsidRPr="00CF0371">
        <w:rPr>
          <w:b/>
          <w:sz w:val="24"/>
          <w:szCs w:val="24"/>
        </w:rPr>
        <w:t xml:space="preserve"> Центра</w:t>
      </w:r>
    </w:p>
    <w:p w:rsidR="006D6972" w:rsidRPr="006D6972" w:rsidRDefault="006D6972" w:rsidP="006D6972">
      <w:pPr>
        <w:tabs>
          <w:tab w:val="left" w:pos="709"/>
        </w:tabs>
        <w:ind w:firstLine="709"/>
        <w:jc w:val="center"/>
        <w:rPr>
          <w:sz w:val="24"/>
          <w:szCs w:val="24"/>
        </w:rPr>
      </w:pP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0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Имущество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закрепляется за ним </w:t>
      </w:r>
      <w:r w:rsidR="007654FF">
        <w:rPr>
          <w:sz w:val="24"/>
          <w:szCs w:val="24"/>
        </w:rPr>
        <w:t>С</w:t>
      </w:r>
      <w:r w:rsidRPr="006D6972">
        <w:rPr>
          <w:sz w:val="24"/>
          <w:szCs w:val="24"/>
        </w:rPr>
        <w:t>обственником на праве оперативного управления в соответствии с Гражданским кодексом Российской Федерации.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1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Имущество </w:t>
      </w:r>
      <w:r>
        <w:rPr>
          <w:sz w:val="24"/>
          <w:szCs w:val="24"/>
        </w:rPr>
        <w:t>Центра</w:t>
      </w:r>
      <w:r w:rsidR="00605B81">
        <w:rPr>
          <w:sz w:val="24"/>
          <w:szCs w:val="24"/>
        </w:rPr>
        <w:t>, закрепленное за</w:t>
      </w:r>
      <w:r w:rsidRPr="006D6972">
        <w:rPr>
          <w:sz w:val="24"/>
          <w:szCs w:val="24"/>
        </w:rPr>
        <w:t xml:space="preserve"> </w:t>
      </w:r>
      <w:r w:rsidR="00605B81">
        <w:rPr>
          <w:sz w:val="24"/>
          <w:szCs w:val="24"/>
        </w:rPr>
        <w:t>ним С</w:t>
      </w:r>
      <w:r w:rsidRPr="006D6972">
        <w:rPr>
          <w:sz w:val="24"/>
          <w:szCs w:val="24"/>
        </w:rPr>
        <w:t xml:space="preserve">обственником на праве оперативного управления, является собственностью </w:t>
      </w:r>
      <w:r>
        <w:rPr>
          <w:sz w:val="24"/>
          <w:szCs w:val="24"/>
        </w:rPr>
        <w:t>городского округа</w:t>
      </w:r>
      <w:r w:rsidRPr="006D6972">
        <w:rPr>
          <w:sz w:val="24"/>
          <w:szCs w:val="24"/>
        </w:rPr>
        <w:t xml:space="preserve">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>"Город Архангельск".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2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Источниками формирования имущества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являются: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движимое и недвижимое имущество, закрепленное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</w:t>
      </w:r>
      <w:r w:rsidR="00B33C1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за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 xml:space="preserve"> на праве оперативного управления;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имущество, приобретенное за счет средств, выделенных ему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имущества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, а также за счет средств, полученных от приносящей доход деятельности;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иное имущество в соответствии с законодательством Российской Федерации.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3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Центр владеет,</w:t>
      </w:r>
      <w:r w:rsidRPr="006D6972">
        <w:rPr>
          <w:sz w:val="24"/>
          <w:szCs w:val="24"/>
        </w:rPr>
        <w:t xml:space="preserve"> пользуется закрепленным за ним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на праве оперативного управления имуществом в пределах, установленных законодательством Российской Федерации, и в соответствии с целями своей деятельности и назначением имущества с согласия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обственника имущества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  <w:proofErr w:type="gramEnd"/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4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вправе сдавать в аренду и (или) передавать в безвозмездное </w:t>
      </w:r>
      <w:proofErr w:type="gramStart"/>
      <w:r w:rsidRPr="006D6972">
        <w:rPr>
          <w:sz w:val="24"/>
          <w:szCs w:val="24"/>
        </w:rPr>
        <w:t>пользование</w:t>
      </w:r>
      <w:proofErr w:type="gramEnd"/>
      <w:r w:rsidRPr="006D6972">
        <w:rPr>
          <w:sz w:val="24"/>
          <w:szCs w:val="24"/>
        </w:rPr>
        <w:t xml:space="preserve"> закрепленное за ним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на праве оперативного управления имущество с согласия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обственника имущества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>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5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без согласия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обственника не вправе распоряжаться особо ценным движимым имуществом, закрепленным за ним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или приобретенным </w:t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за счет средств, выделенных ему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на приобретение такого имущества,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а также недвижимым имуществом. Остальным имуществом, находящимся у него на праве оперативного управления. </w:t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вправе распоряжаться самостоятельно, если иное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>не установлено законом.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6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только с согласия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обственника вправе передавать некоммерческим организациям в качестве их учредителя (участника) денежные средства (если иное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не установлено условиями предоставления денежных средств) и иное имущество, </w:t>
      </w:r>
      <w:r w:rsidR="00605B81">
        <w:rPr>
          <w:sz w:val="24"/>
          <w:szCs w:val="24"/>
        </w:rPr>
        <w:br/>
      </w:r>
      <w:r w:rsidRPr="006D6972">
        <w:rPr>
          <w:sz w:val="24"/>
          <w:szCs w:val="24"/>
        </w:rPr>
        <w:t xml:space="preserve">за исключением особо ценного движимого имущества, закрепленного за ним </w:t>
      </w:r>
      <w:r w:rsidR="00605B81">
        <w:rPr>
          <w:sz w:val="24"/>
          <w:szCs w:val="24"/>
        </w:rPr>
        <w:lastRenderedPageBreak/>
        <w:t>С</w:t>
      </w:r>
      <w:r w:rsidRPr="006D6972">
        <w:rPr>
          <w:sz w:val="24"/>
          <w:szCs w:val="24"/>
        </w:rPr>
        <w:t xml:space="preserve">обственником или приобретенного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 xml:space="preserve"> за счет денежных средств, выделенных ему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>обственником на приобретение такого имущества, а также недвижимого имущества.</w:t>
      </w:r>
      <w:proofErr w:type="gramEnd"/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В случае и порядке, которые предусмотрены федеральными законами, </w:t>
      </w:r>
      <w:r>
        <w:rPr>
          <w:sz w:val="24"/>
          <w:szCs w:val="24"/>
        </w:rPr>
        <w:t>Центр</w:t>
      </w:r>
      <w:r w:rsidRPr="006D6972">
        <w:rPr>
          <w:sz w:val="24"/>
          <w:szCs w:val="24"/>
        </w:rPr>
        <w:t xml:space="preserve"> вправе вносить имущество, указанное в абзаце первом настоящего пункта,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(участника).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7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Имущество, закрепленное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 xml:space="preserve">обственником за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 xml:space="preserve"> на праве оперативного управления, изымается полностью или частично исключительно в случаях, предусмотренных действующим законодательством Российской Федерации.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8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Земельный участок, необходимый для выполнения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 xml:space="preserve"> своих уставных целей, предоставляется ему </w:t>
      </w:r>
      <w:r w:rsidR="00605B81">
        <w:rPr>
          <w:sz w:val="24"/>
          <w:szCs w:val="24"/>
        </w:rPr>
        <w:t>С</w:t>
      </w:r>
      <w:r w:rsidRPr="006D6972">
        <w:rPr>
          <w:sz w:val="24"/>
          <w:szCs w:val="24"/>
        </w:rPr>
        <w:t>обственником на праве постоянного (бессрочного) пользования.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4</w:t>
      </w:r>
      <w:r w:rsidR="00CF0371" w:rsidRPr="00CF0371">
        <w:rPr>
          <w:sz w:val="24"/>
          <w:szCs w:val="24"/>
        </w:rPr>
        <w:t>9</w:t>
      </w:r>
      <w:r w:rsidRPr="006D6972">
        <w:rPr>
          <w:sz w:val="24"/>
          <w:szCs w:val="24"/>
        </w:rPr>
        <w:t>.</w:t>
      </w:r>
      <w:r w:rsidRPr="006D6972">
        <w:rPr>
          <w:sz w:val="24"/>
          <w:szCs w:val="24"/>
        </w:rPr>
        <w:tab/>
        <w:t xml:space="preserve">Источниками финансового обеспечения деятельности </w:t>
      </w:r>
      <w:r>
        <w:rPr>
          <w:sz w:val="24"/>
          <w:szCs w:val="24"/>
        </w:rPr>
        <w:t>Центра</w:t>
      </w:r>
      <w:r w:rsidRPr="006D6972">
        <w:rPr>
          <w:sz w:val="24"/>
          <w:szCs w:val="24"/>
        </w:rPr>
        <w:t xml:space="preserve"> являются: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субсидии из городского бюджета на финансовое обеспечение выполнения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 xml:space="preserve"> муниципального задания;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субсидии из </w:t>
      </w:r>
      <w:r w:rsidR="00B33C11">
        <w:rPr>
          <w:sz w:val="24"/>
          <w:szCs w:val="24"/>
        </w:rPr>
        <w:t>городского бюджета на иные цели;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 xml:space="preserve">доходы от платных услуг, оказываемых </w:t>
      </w:r>
      <w:r>
        <w:rPr>
          <w:sz w:val="24"/>
          <w:szCs w:val="24"/>
        </w:rPr>
        <w:t>Центром</w:t>
      </w:r>
      <w:r w:rsidRPr="006D6972">
        <w:rPr>
          <w:sz w:val="24"/>
          <w:szCs w:val="24"/>
        </w:rPr>
        <w:t>, и средств от иной</w:t>
      </w:r>
      <w:r w:rsidR="00B33C11">
        <w:rPr>
          <w:sz w:val="24"/>
          <w:szCs w:val="24"/>
        </w:rPr>
        <w:t xml:space="preserve"> приносящей доходы деятельности</w:t>
      </w:r>
      <w:r w:rsidRPr="006D6972">
        <w:rPr>
          <w:sz w:val="24"/>
          <w:szCs w:val="24"/>
        </w:rPr>
        <w:t>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безвозмездные поступления от физических и юридических лиц</w:t>
      </w:r>
      <w:proofErr w:type="gramStart"/>
      <w:r w:rsidRPr="006D6972">
        <w:rPr>
          <w:sz w:val="24"/>
          <w:szCs w:val="24"/>
        </w:rPr>
        <w:t>.</w:t>
      </w:r>
      <w:proofErr w:type="gramEnd"/>
      <w:r w:rsidRPr="006D6972">
        <w:rPr>
          <w:sz w:val="24"/>
          <w:szCs w:val="24"/>
        </w:rPr>
        <w:t xml:space="preserve"> </w:t>
      </w:r>
      <w:proofErr w:type="gramStart"/>
      <w:r w:rsidRPr="006D6972">
        <w:rPr>
          <w:sz w:val="24"/>
          <w:szCs w:val="24"/>
        </w:rPr>
        <w:t>в</w:t>
      </w:r>
      <w:proofErr w:type="gramEnd"/>
      <w:r w:rsidRPr="006D6972">
        <w:rPr>
          <w:sz w:val="24"/>
          <w:szCs w:val="24"/>
        </w:rPr>
        <w:t xml:space="preserve"> том ч</w:t>
      </w:r>
      <w:r w:rsidR="00B33C11">
        <w:rPr>
          <w:sz w:val="24"/>
          <w:szCs w:val="24"/>
        </w:rPr>
        <w:t>исле добровольные пожертвования;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гранты в форме субсидий из бюджетов бюджетно</w:t>
      </w:r>
      <w:r w:rsidR="00B33C11">
        <w:rPr>
          <w:sz w:val="24"/>
          <w:szCs w:val="24"/>
        </w:rPr>
        <w:t>й системы Российской  Федерации;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другие, не запрещенные законом поступления.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50.</w:t>
      </w:r>
      <w:r w:rsidR="006D6972" w:rsidRPr="006D6972">
        <w:rPr>
          <w:sz w:val="24"/>
          <w:szCs w:val="24"/>
        </w:rPr>
        <w:t xml:space="preserve"> </w:t>
      </w:r>
      <w:r w:rsidR="006D6972">
        <w:rPr>
          <w:sz w:val="24"/>
          <w:szCs w:val="24"/>
        </w:rPr>
        <w:t>Центр</w:t>
      </w:r>
      <w:r w:rsidR="006D6972" w:rsidRPr="006D6972">
        <w:rPr>
          <w:sz w:val="24"/>
          <w:szCs w:val="24"/>
        </w:rPr>
        <w:t xml:space="preserve"> осуществляет операции </w:t>
      </w:r>
      <w:proofErr w:type="gramStart"/>
      <w:r w:rsidR="006D6972" w:rsidRPr="006D6972">
        <w:rPr>
          <w:sz w:val="24"/>
          <w:szCs w:val="24"/>
        </w:rPr>
        <w:t xml:space="preserve">со средствами в соответствии </w:t>
      </w:r>
      <w:r w:rsidR="00B33C11">
        <w:rPr>
          <w:sz w:val="24"/>
          <w:szCs w:val="24"/>
        </w:rPr>
        <w:br/>
      </w:r>
      <w:r w:rsidR="006D6972" w:rsidRPr="006D6972">
        <w:rPr>
          <w:sz w:val="24"/>
          <w:szCs w:val="24"/>
        </w:rPr>
        <w:t>с законодательством Российской Федерации через лицевые счета</w:t>
      </w:r>
      <w:proofErr w:type="gramEnd"/>
      <w:r w:rsidR="006D6972" w:rsidRPr="006D6972">
        <w:rPr>
          <w:sz w:val="24"/>
          <w:szCs w:val="24"/>
        </w:rPr>
        <w:t xml:space="preserve">, открываемые </w:t>
      </w:r>
      <w:r w:rsidR="00B33C11">
        <w:rPr>
          <w:sz w:val="24"/>
          <w:szCs w:val="24"/>
        </w:rPr>
        <w:br/>
      </w:r>
      <w:r w:rsidR="006D6972" w:rsidRPr="006D6972">
        <w:rPr>
          <w:sz w:val="24"/>
          <w:szCs w:val="24"/>
        </w:rPr>
        <w:t xml:space="preserve">в департаменте финансов Администрации </w:t>
      </w:r>
      <w:r w:rsidR="006D6972">
        <w:rPr>
          <w:sz w:val="24"/>
          <w:szCs w:val="24"/>
        </w:rPr>
        <w:t>городского округа</w:t>
      </w:r>
      <w:r w:rsidR="006D6972" w:rsidRPr="006D6972">
        <w:rPr>
          <w:sz w:val="24"/>
          <w:szCs w:val="24"/>
        </w:rPr>
        <w:t xml:space="preserve"> "Город Архангельск" </w:t>
      </w:r>
      <w:r w:rsidR="00B33C11">
        <w:rPr>
          <w:sz w:val="24"/>
          <w:szCs w:val="24"/>
        </w:rPr>
        <w:br/>
      </w:r>
      <w:r w:rsidR="006D6972" w:rsidRPr="006D6972">
        <w:rPr>
          <w:sz w:val="24"/>
          <w:szCs w:val="24"/>
        </w:rPr>
        <w:t>и (или) органе Федерального казначейства.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51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</w:r>
      <w:r w:rsidR="006D6972">
        <w:rPr>
          <w:sz w:val="24"/>
          <w:szCs w:val="24"/>
        </w:rPr>
        <w:t>Центр</w:t>
      </w:r>
      <w:r w:rsidR="006D6972" w:rsidRPr="006D6972">
        <w:rPr>
          <w:sz w:val="24"/>
          <w:szCs w:val="24"/>
        </w:rPr>
        <w:t xml:space="preserve"> вправе совершать крупные сделки, соответствующие критериям, установленным в пункте 13 статьи 9.2 Федерального закона от 12.01.1996 </w:t>
      </w:r>
      <w:r w:rsidR="00B33C11">
        <w:rPr>
          <w:sz w:val="24"/>
          <w:szCs w:val="24"/>
        </w:rPr>
        <w:t>№</w:t>
      </w:r>
      <w:r w:rsidR="006D6972" w:rsidRPr="006D6972">
        <w:rPr>
          <w:sz w:val="24"/>
          <w:szCs w:val="24"/>
        </w:rPr>
        <w:t xml:space="preserve"> 7-ФЗ </w:t>
      </w:r>
      <w:r w:rsidR="00B33C11">
        <w:rPr>
          <w:sz w:val="24"/>
          <w:szCs w:val="24"/>
        </w:rPr>
        <w:br/>
      </w:r>
      <w:r w:rsidR="006D6972" w:rsidRPr="006D6972">
        <w:rPr>
          <w:sz w:val="24"/>
          <w:szCs w:val="24"/>
        </w:rPr>
        <w:t>"О некоммерческих организациях</w:t>
      </w:r>
      <w:r w:rsidR="00B33C11">
        <w:rPr>
          <w:sz w:val="24"/>
          <w:szCs w:val="24"/>
        </w:rPr>
        <w:t>"</w:t>
      </w:r>
      <w:r w:rsidR="006D6972" w:rsidRPr="006D6972">
        <w:rPr>
          <w:sz w:val="24"/>
          <w:szCs w:val="24"/>
        </w:rPr>
        <w:t xml:space="preserve">, только с предварительного согласия Администрации </w:t>
      </w:r>
      <w:r w:rsidR="006D6972">
        <w:rPr>
          <w:sz w:val="24"/>
          <w:szCs w:val="24"/>
        </w:rPr>
        <w:t>городского округа</w:t>
      </w:r>
      <w:r w:rsidR="006D6972" w:rsidRPr="006D6972">
        <w:rPr>
          <w:sz w:val="24"/>
          <w:szCs w:val="24"/>
        </w:rPr>
        <w:t xml:space="preserve"> "Город Архангельск".</w:t>
      </w:r>
    </w:p>
    <w:p w:rsidR="006D6972" w:rsidRPr="006D6972" w:rsidRDefault="00CF0371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F0371">
        <w:rPr>
          <w:sz w:val="24"/>
          <w:szCs w:val="24"/>
        </w:rPr>
        <w:t>52</w:t>
      </w:r>
      <w:r w:rsidR="006D6972" w:rsidRPr="006D6972">
        <w:rPr>
          <w:sz w:val="24"/>
          <w:szCs w:val="24"/>
        </w:rPr>
        <w:t>.</w:t>
      </w:r>
      <w:r w:rsidR="006D6972" w:rsidRPr="006D6972">
        <w:rPr>
          <w:sz w:val="24"/>
          <w:szCs w:val="24"/>
        </w:rPr>
        <w:tab/>
      </w:r>
      <w:r w:rsidR="006D6972">
        <w:rPr>
          <w:sz w:val="24"/>
          <w:szCs w:val="24"/>
        </w:rPr>
        <w:t>Центр</w:t>
      </w:r>
      <w:r w:rsidR="006D6972" w:rsidRPr="006D6972">
        <w:rPr>
          <w:sz w:val="24"/>
          <w:szCs w:val="24"/>
        </w:rPr>
        <w:t xml:space="preserve"> вправе совершать сделки, в совершении которых имеется заинтересованность, определяемая в соответствии с критериями, установленными в статье 27 Федерального закона от 12.01.1996 № 7-ФЗ "О некоммерческих организациях", только с одобрения Администрации </w:t>
      </w:r>
      <w:r w:rsidR="006D6972">
        <w:rPr>
          <w:sz w:val="24"/>
          <w:szCs w:val="24"/>
        </w:rPr>
        <w:t xml:space="preserve">городского </w:t>
      </w:r>
      <w:r w:rsidR="00A3689E">
        <w:rPr>
          <w:sz w:val="24"/>
          <w:szCs w:val="24"/>
        </w:rPr>
        <w:t>округа</w:t>
      </w:r>
      <w:r w:rsidR="006D6972" w:rsidRPr="006D6972">
        <w:rPr>
          <w:sz w:val="24"/>
          <w:szCs w:val="24"/>
        </w:rPr>
        <w:t xml:space="preserve"> "Город Архангельск".</w:t>
      </w:r>
    </w:p>
    <w:p w:rsidR="006D6972" w:rsidRPr="006D6972" w:rsidRDefault="006D6972" w:rsidP="006D697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C70E1F" w:rsidRPr="00CF0371" w:rsidRDefault="00CF0371" w:rsidP="00CF0371">
      <w:pPr>
        <w:tabs>
          <w:tab w:val="left" w:pos="709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CF0371">
        <w:rPr>
          <w:b/>
          <w:sz w:val="24"/>
          <w:szCs w:val="24"/>
        </w:rPr>
        <w:t xml:space="preserve"> </w:t>
      </w:r>
      <w:r w:rsidR="00C70E1F" w:rsidRPr="00CF0371">
        <w:rPr>
          <w:b/>
          <w:sz w:val="24"/>
          <w:szCs w:val="24"/>
        </w:rPr>
        <w:t xml:space="preserve">Порядок изменения </w:t>
      </w:r>
      <w:r w:rsidR="00A3689E" w:rsidRPr="00CF0371">
        <w:rPr>
          <w:b/>
          <w:sz w:val="24"/>
          <w:szCs w:val="24"/>
        </w:rPr>
        <w:t>у</w:t>
      </w:r>
      <w:r w:rsidR="00C70E1F" w:rsidRPr="00CF0371">
        <w:rPr>
          <w:b/>
          <w:sz w:val="24"/>
          <w:szCs w:val="24"/>
        </w:rPr>
        <w:t xml:space="preserve">става </w:t>
      </w:r>
      <w:r w:rsidR="00CE3B14" w:rsidRPr="00CF0371">
        <w:rPr>
          <w:b/>
          <w:sz w:val="24"/>
          <w:szCs w:val="24"/>
        </w:rPr>
        <w:t>Центра</w:t>
      </w:r>
    </w:p>
    <w:p w:rsidR="003F13D3" w:rsidRPr="006D6972" w:rsidRDefault="003F13D3" w:rsidP="003F13D3">
      <w:pPr>
        <w:pStyle w:val="af4"/>
        <w:tabs>
          <w:tab w:val="left" w:pos="709"/>
        </w:tabs>
        <w:rPr>
          <w:b/>
          <w:sz w:val="24"/>
          <w:szCs w:val="24"/>
        </w:rPr>
      </w:pPr>
    </w:p>
    <w:p w:rsidR="00C70E1F" w:rsidRPr="006D6972" w:rsidRDefault="003F13D3" w:rsidP="00C70E1F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D6972">
        <w:rPr>
          <w:sz w:val="24"/>
          <w:szCs w:val="24"/>
        </w:rPr>
        <w:t>5</w:t>
      </w:r>
      <w:r w:rsidR="00CF0371" w:rsidRPr="00CF0371">
        <w:rPr>
          <w:sz w:val="24"/>
          <w:szCs w:val="24"/>
        </w:rPr>
        <w:t>3</w:t>
      </w:r>
      <w:r w:rsidRPr="006D6972">
        <w:rPr>
          <w:sz w:val="24"/>
          <w:szCs w:val="24"/>
        </w:rPr>
        <w:t xml:space="preserve">. </w:t>
      </w:r>
      <w:r w:rsidR="00C70E1F" w:rsidRPr="006D6972">
        <w:rPr>
          <w:sz w:val="24"/>
          <w:szCs w:val="24"/>
        </w:rPr>
        <w:t xml:space="preserve">Изменения в </w:t>
      </w:r>
      <w:r w:rsidR="00A3689E">
        <w:rPr>
          <w:sz w:val="24"/>
          <w:szCs w:val="24"/>
        </w:rPr>
        <w:t>у</w:t>
      </w:r>
      <w:r w:rsidR="00C70E1F" w:rsidRPr="006D6972">
        <w:rPr>
          <w:sz w:val="24"/>
          <w:szCs w:val="24"/>
        </w:rPr>
        <w:t xml:space="preserve">став </w:t>
      </w:r>
      <w:r w:rsidR="00D346B3" w:rsidRPr="006D6972">
        <w:rPr>
          <w:sz w:val="24"/>
          <w:szCs w:val="24"/>
        </w:rPr>
        <w:t xml:space="preserve">Центра </w:t>
      </w:r>
      <w:r w:rsidR="00C70E1F" w:rsidRPr="006D6972">
        <w:rPr>
          <w:sz w:val="24"/>
          <w:szCs w:val="24"/>
        </w:rPr>
        <w:t xml:space="preserve">утверждаются Администрацией </w:t>
      </w:r>
      <w:r w:rsidR="00CE3B14" w:rsidRPr="006D6972">
        <w:rPr>
          <w:sz w:val="24"/>
          <w:szCs w:val="24"/>
        </w:rPr>
        <w:t>городского округа</w:t>
      </w:r>
      <w:r w:rsidR="00C70E1F" w:rsidRPr="006D6972">
        <w:rPr>
          <w:sz w:val="24"/>
          <w:szCs w:val="24"/>
        </w:rPr>
        <w:t xml:space="preserve"> "Город Архангельск" и подлежат государственной регистрации в установленном порядке</w:t>
      </w:r>
      <w:proofErr w:type="gramStart"/>
      <w:r w:rsidR="00C70E1F" w:rsidRPr="006D6972">
        <w:rPr>
          <w:sz w:val="24"/>
          <w:szCs w:val="24"/>
        </w:rPr>
        <w:t>.".</w:t>
      </w:r>
      <w:proofErr w:type="gramEnd"/>
    </w:p>
    <w:p w:rsidR="00C70E1F" w:rsidRPr="006D6972" w:rsidRDefault="00C70E1F" w:rsidP="00C70E1F">
      <w:pPr>
        <w:tabs>
          <w:tab w:val="left" w:pos="709"/>
        </w:tabs>
        <w:jc w:val="center"/>
        <w:rPr>
          <w:sz w:val="24"/>
          <w:szCs w:val="24"/>
        </w:rPr>
      </w:pPr>
    </w:p>
    <w:p w:rsidR="003F13D3" w:rsidRDefault="003F13D3" w:rsidP="00C70E1F">
      <w:pPr>
        <w:tabs>
          <w:tab w:val="left" w:pos="709"/>
        </w:tabs>
        <w:jc w:val="center"/>
        <w:rPr>
          <w:sz w:val="24"/>
          <w:szCs w:val="24"/>
        </w:rPr>
      </w:pPr>
      <w:r w:rsidRPr="006D6972">
        <w:rPr>
          <w:sz w:val="24"/>
          <w:szCs w:val="24"/>
        </w:rPr>
        <w:t>__________</w:t>
      </w:r>
      <w:r>
        <w:rPr>
          <w:sz w:val="24"/>
          <w:szCs w:val="24"/>
        </w:rPr>
        <w:t>_________</w:t>
      </w:r>
    </w:p>
    <w:sectPr w:rsidR="003F13D3" w:rsidSect="00173943">
      <w:headerReference w:type="default" r:id="rId9"/>
      <w:headerReference w:type="first" r:id="rId10"/>
      <w:pgSz w:w="11906" w:h="16838" w:code="9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6E" w:rsidRDefault="0098626E">
      <w:r>
        <w:separator/>
      </w:r>
    </w:p>
  </w:endnote>
  <w:endnote w:type="continuationSeparator" w:id="0">
    <w:p w:rsidR="0098626E" w:rsidRDefault="009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6E" w:rsidRDefault="0098626E">
      <w:r>
        <w:separator/>
      </w:r>
    </w:p>
  </w:footnote>
  <w:footnote w:type="continuationSeparator" w:id="0">
    <w:p w:rsidR="0098626E" w:rsidRDefault="0098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23" w:rsidRDefault="00501A2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F19">
      <w:rPr>
        <w:noProof/>
      </w:rPr>
      <w:t>6</w:t>
    </w:r>
    <w:r>
      <w:fldChar w:fldCharType="end"/>
    </w:r>
  </w:p>
  <w:p w:rsidR="00501A23" w:rsidRDefault="00501A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43" w:rsidRDefault="00173943">
    <w:pPr>
      <w:pStyle w:val="aa"/>
      <w:jc w:val="center"/>
    </w:pPr>
  </w:p>
  <w:p w:rsidR="00173943" w:rsidRDefault="001739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3F5"/>
    <w:multiLevelType w:val="hybridMultilevel"/>
    <w:tmpl w:val="D806DC12"/>
    <w:lvl w:ilvl="0" w:tplc="DEFAC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01798"/>
    <w:multiLevelType w:val="singleLevel"/>
    <w:tmpl w:val="C53E684E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CF70AA3"/>
    <w:multiLevelType w:val="hybridMultilevel"/>
    <w:tmpl w:val="736C6DC4"/>
    <w:lvl w:ilvl="0" w:tplc="DEFAC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588E"/>
    <w:multiLevelType w:val="hybridMultilevel"/>
    <w:tmpl w:val="6F380FBE"/>
    <w:lvl w:ilvl="0" w:tplc="4E8E31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4C47"/>
    <w:multiLevelType w:val="hybridMultilevel"/>
    <w:tmpl w:val="51AA37C8"/>
    <w:lvl w:ilvl="0" w:tplc="B75E03B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BBF73D0"/>
    <w:multiLevelType w:val="hybridMultilevel"/>
    <w:tmpl w:val="82F80C04"/>
    <w:lvl w:ilvl="0" w:tplc="DEFAC2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41621"/>
    <w:multiLevelType w:val="hybridMultilevel"/>
    <w:tmpl w:val="8076CB3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946DD"/>
    <w:multiLevelType w:val="hybridMultilevel"/>
    <w:tmpl w:val="E70EA85A"/>
    <w:lvl w:ilvl="0" w:tplc="DEFAC2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AC7544"/>
    <w:multiLevelType w:val="multilevel"/>
    <w:tmpl w:val="08E21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3F9B6C58"/>
    <w:multiLevelType w:val="multilevel"/>
    <w:tmpl w:val="61FC61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41547641"/>
    <w:multiLevelType w:val="multilevel"/>
    <w:tmpl w:val="E2C64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8716E"/>
    <w:multiLevelType w:val="hybridMultilevel"/>
    <w:tmpl w:val="9A74D36E"/>
    <w:lvl w:ilvl="0" w:tplc="DEFAC2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45A9A"/>
    <w:multiLevelType w:val="multilevel"/>
    <w:tmpl w:val="8D881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3F6527"/>
    <w:multiLevelType w:val="multilevel"/>
    <w:tmpl w:val="9090894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5BDB2F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E34A9C"/>
    <w:multiLevelType w:val="hybridMultilevel"/>
    <w:tmpl w:val="283E3128"/>
    <w:lvl w:ilvl="0" w:tplc="0419000F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6">
    <w:nsid w:val="641F37EC"/>
    <w:multiLevelType w:val="hybridMultilevel"/>
    <w:tmpl w:val="0F7C5F7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3334B"/>
    <w:multiLevelType w:val="multilevel"/>
    <w:tmpl w:val="E3D400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E7D0F33"/>
    <w:multiLevelType w:val="multilevel"/>
    <w:tmpl w:val="8632D4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0AC45FE"/>
    <w:multiLevelType w:val="hybridMultilevel"/>
    <w:tmpl w:val="9454ECBE"/>
    <w:lvl w:ilvl="0" w:tplc="F416B83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7DBE29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 w:numId="15">
    <w:abstractNumId w:val="10"/>
  </w:num>
  <w:num w:numId="16">
    <w:abstractNumId w:val="16"/>
  </w:num>
  <w:num w:numId="17">
    <w:abstractNumId w:val="6"/>
  </w:num>
  <w:num w:numId="18">
    <w:abstractNumId w:val="15"/>
  </w:num>
  <w:num w:numId="19">
    <w:abstractNumId w:val="17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7"/>
    <w:rsid w:val="00000FD4"/>
    <w:rsid w:val="00001D73"/>
    <w:rsid w:val="00002ADB"/>
    <w:rsid w:val="00006B3D"/>
    <w:rsid w:val="000141D2"/>
    <w:rsid w:val="00014B3A"/>
    <w:rsid w:val="00030504"/>
    <w:rsid w:val="00031A78"/>
    <w:rsid w:val="00047801"/>
    <w:rsid w:val="00051233"/>
    <w:rsid w:val="00055814"/>
    <w:rsid w:val="00065026"/>
    <w:rsid w:val="00072FE2"/>
    <w:rsid w:val="000730B9"/>
    <w:rsid w:val="00074043"/>
    <w:rsid w:val="00075A21"/>
    <w:rsid w:val="00082822"/>
    <w:rsid w:val="00082F2E"/>
    <w:rsid w:val="0008358C"/>
    <w:rsid w:val="000A5237"/>
    <w:rsid w:val="000B0D08"/>
    <w:rsid w:val="000B2101"/>
    <w:rsid w:val="000C3FE2"/>
    <w:rsid w:val="000C5129"/>
    <w:rsid w:val="000C629E"/>
    <w:rsid w:val="000F0CF2"/>
    <w:rsid w:val="000F2035"/>
    <w:rsid w:val="00126643"/>
    <w:rsid w:val="00126792"/>
    <w:rsid w:val="00131FE6"/>
    <w:rsid w:val="00140C65"/>
    <w:rsid w:val="0014591B"/>
    <w:rsid w:val="00165607"/>
    <w:rsid w:val="00166BA3"/>
    <w:rsid w:val="00171047"/>
    <w:rsid w:val="00173943"/>
    <w:rsid w:val="00177406"/>
    <w:rsid w:val="001840B1"/>
    <w:rsid w:val="0018755C"/>
    <w:rsid w:val="00194BE2"/>
    <w:rsid w:val="001950C6"/>
    <w:rsid w:val="001A6DC6"/>
    <w:rsid w:val="001C1F42"/>
    <w:rsid w:val="001D2AA6"/>
    <w:rsid w:val="001D338A"/>
    <w:rsid w:val="001D786E"/>
    <w:rsid w:val="001E3398"/>
    <w:rsid w:val="001E7796"/>
    <w:rsid w:val="00211478"/>
    <w:rsid w:val="00222646"/>
    <w:rsid w:val="00234B1F"/>
    <w:rsid w:val="00240C3B"/>
    <w:rsid w:val="00242332"/>
    <w:rsid w:val="00246194"/>
    <w:rsid w:val="00247D47"/>
    <w:rsid w:val="0025607B"/>
    <w:rsid w:val="00262386"/>
    <w:rsid w:val="002638BE"/>
    <w:rsid w:val="002772FC"/>
    <w:rsid w:val="0028186B"/>
    <w:rsid w:val="002839B5"/>
    <w:rsid w:val="002A4322"/>
    <w:rsid w:val="002A47C3"/>
    <w:rsid w:val="002B03AB"/>
    <w:rsid w:val="002B2EAC"/>
    <w:rsid w:val="002D0A1D"/>
    <w:rsid w:val="002D5565"/>
    <w:rsid w:val="002F1B0B"/>
    <w:rsid w:val="00316E96"/>
    <w:rsid w:val="00323557"/>
    <w:rsid w:val="00336036"/>
    <w:rsid w:val="00346866"/>
    <w:rsid w:val="003557EF"/>
    <w:rsid w:val="00364147"/>
    <w:rsid w:val="00373B33"/>
    <w:rsid w:val="003814F7"/>
    <w:rsid w:val="00396130"/>
    <w:rsid w:val="003D086A"/>
    <w:rsid w:val="003D3884"/>
    <w:rsid w:val="003D747B"/>
    <w:rsid w:val="003E7272"/>
    <w:rsid w:val="003F13D3"/>
    <w:rsid w:val="003F496D"/>
    <w:rsid w:val="00400D90"/>
    <w:rsid w:val="00406D5A"/>
    <w:rsid w:val="00412F04"/>
    <w:rsid w:val="00444730"/>
    <w:rsid w:val="00450C8E"/>
    <w:rsid w:val="00452106"/>
    <w:rsid w:val="00453B5F"/>
    <w:rsid w:val="0045693D"/>
    <w:rsid w:val="00456E37"/>
    <w:rsid w:val="00460F19"/>
    <w:rsid w:val="00461B48"/>
    <w:rsid w:val="00463148"/>
    <w:rsid w:val="00477F30"/>
    <w:rsid w:val="0048298D"/>
    <w:rsid w:val="00486206"/>
    <w:rsid w:val="004914AB"/>
    <w:rsid w:val="00493641"/>
    <w:rsid w:val="004A34AB"/>
    <w:rsid w:val="004A43E9"/>
    <w:rsid w:val="004A69AE"/>
    <w:rsid w:val="004A7F96"/>
    <w:rsid w:val="004B5D54"/>
    <w:rsid w:val="004C5633"/>
    <w:rsid w:val="004D3860"/>
    <w:rsid w:val="004E0241"/>
    <w:rsid w:val="004F351A"/>
    <w:rsid w:val="004F6ED7"/>
    <w:rsid w:val="004F77C8"/>
    <w:rsid w:val="00501A23"/>
    <w:rsid w:val="00506FB5"/>
    <w:rsid w:val="005105FA"/>
    <w:rsid w:val="00523102"/>
    <w:rsid w:val="00524210"/>
    <w:rsid w:val="00525000"/>
    <w:rsid w:val="005258BA"/>
    <w:rsid w:val="00526E53"/>
    <w:rsid w:val="00531ADF"/>
    <w:rsid w:val="005412EC"/>
    <w:rsid w:val="00543FD8"/>
    <w:rsid w:val="00544550"/>
    <w:rsid w:val="00557F45"/>
    <w:rsid w:val="0057217F"/>
    <w:rsid w:val="0058008A"/>
    <w:rsid w:val="005830F1"/>
    <w:rsid w:val="00585B1A"/>
    <w:rsid w:val="0058609A"/>
    <w:rsid w:val="00593100"/>
    <w:rsid w:val="00596F56"/>
    <w:rsid w:val="005A2695"/>
    <w:rsid w:val="005A7C3D"/>
    <w:rsid w:val="005D33F8"/>
    <w:rsid w:val="005E0FF3"/>
    <w:rsid w:val="005E1A33"/>
    <w:rsid w:val="005E1D89"/>
    <w:rsid w:val="005E74B3"/>
    <w:rsid w:val="005F282F"/>
    <w:rsid w:val="005F6CDC"/>
    <w:rsid w:val="00601FFB"/>
    <w:rsid w:val="00604CEA"/>
    <w:rsid w:val="00605B81"/>
    <w:rsid w:val="00617514"/>
    <w:rsid w:val="006205C9"/>
    <w:rsid w:val="00622151"/>
    <w:rsid w:val="00623056"/>
    <w:rsid w:val="00625A82"/>
    <w:rsid w:val="00632491"/>
    <w:rsid w:val="00633571"/>
    <w:rsid w:val="006377A4"/>
    <w:rsid w:val="00644C81"/>
    <w:rsid w:val="0064650A"/>
    <w:rsid w:val="00650422"/>
    <w:rsid w:val="0066475F"/>
    <w:rsid w:val="00667856"/>
    <w:rsid w:val="00672B08"/>
    <w:rsid w:val="00673F95"/>
    <w:rsid w:val="006A0F89"/>
    <w:rsid w:val="006B02B2"/>
    <w:rsid w:val="006B1D9C"/>
    <w:rsid w:val="006D6585"/>
    <w:rsid w:val="006D6972"/>
    <w:rsid w:val="006E7074"/>
    <w:rsid w:val="006F006E"/>
    <w:rsid w:val="006F05F3"/>
    <w:rsid w:val="006F0961"/>
    <w:rsid w:val="006F6952"/>
    <w:rsid w:val="00701A4F"/>
    <w:rsid w:val="00714F5A"/>
    <w:rsid w:val="00715F05"/>
    <w:rsid w:val="007220CD"/>
    <w:rsid w:val="00730260"/>
    <w:rsid w:val="0075432C"/>
    <w:rsid w:val="00757D84"/>
    <w:rsid w:val="00757EEB"/>
    <w:rsid w:val="007629A8"/>
    <w:rsid w:val="00763766"/>
    <w:rsid w:val="007654FF"/>
    <w:rsid w:val="00767A67"/>
    <w:rsid w:val="00770885"/>
    <w:rsid w:val="00774D48"/>
    <w:rsid w:val="00783224"/>
    <w:rsid w:val="00787CCB"/>
    <w:rsid w:val="00794CD2"/>
    <w:rsid w:val="007A2392"/>
    <w:rsid w:val="007B1960"/>
    <w:rsid w:val="007B26C7"/>
    <w:rsid w:val="007B3C28"/>
    <w:rsid w:val="007B60C6"/>
    <w:rsid w:val="007B6A1F"/>
    <w:rsid w:val="007B7E21"/>
    <w:rsid w:val="007C050E"/>
    <w:rsid w:val="007C178B"/>
    <w:rsid w:val="007C310C"/>
    <w:rsid w:val="007D6E18"/>
    <w:rsid w:val="007E516A"/>
    <w:rsid w:val="007E79EA"/>
    <w:rsid w:val="007E7A77"/>
    <w:rsid w:val="007F4693"/>
    <w:rsid w:val="007F6B80"/>
    <w:rsid w:val="008047E2"/>
    <w:rsid w:val="008052E1"/>
    <w:rsid w:val="008107C5"/>
    <w:rsid w:val="00815611"/>
    <w:rsid w:val="008322BA"/>
    <w:rsid w:val="0083612B"/>
    <w:rsid w:val="0087190C"/>
    <w:rsid w:val="00872BE7"/>
    <w:rsid w:val="008801DA"/>
    <w:rsid w:val="00880480"/>
    <w:rsid w:val="00885AC2"/>
    <w:rsid w:val="008866E4"/>
    <w:rsid w:val="008927CA"/>
    <w:rsid w:val="008A042D"/>
    <w:rsid w:val="008A1AD0"/>
    <w:rsid w:val="008A7BBE"/>
    <w:rsid w:val="008C0293"/>
    <w:rsid w:val="008C0B9D"/>
    <w:rsid w:val="008C5A24"/>
    <w:rsid w:val="008D0AD7"/>
    <w:rsid w:val="008D16E5"/>
    <w:rsid w:val="008E4B1A"/>
    <w:rsid w:val="009107E4"/>
    <w:rsid w:val="00912A61"/>
    <w:rsid w:val="009135F3"/>
    <w:rsid w:val="0092336C"/>
    <w:rsid w:val="00925E4B"/>
    <w:rsid w:val="009365CD"/>
    <w:rsid w:val="00951C50"/>
    <w:rsid w:val="0095249B"/>
    <w:rsid w:val="0095262B"/>
    <w:rsid w:val="00952D9C"/>
    <w:rsid w:val="00953360"/>
    <w:rsid w:val="00953A0F"/>
    <w:rsid w:val="00962850"/>
    <w:rsid w:val="00962FB5"/>
    <w:rsid w:val="009657D2"/>
    <w:rsid w:val="0097615A"/>
    <w:rsid w:val="00984E75"/>
    <w:rsid w:val="0098626E"/>
    <w:rsid w:val="00986FC3"/>
    <w:rsid w:val="009A4D89"/>
    <w:rsid w:val="009B3FF2"/>
    <w:rsid w:val="009C2E22"/>
    <w:rsid w:val="009C31F7"/>
    <w:rsid w:val="009E008B"/>
    <w:rsid w:val="00A0293F"/>
    <w:rsid w:val="00A10171"/>
    <w:rsid w:val="00A1200D"/>
    <w:rsid w:val="00A302E3"/>
    <w:rsid w:val="00A3689E"/>
    <w:rsid w:val="00A40DD2"/>
    <w:rsid w:val="00A411DF"/>
    <w:rsid w:val="00A4315B"/>
    <w:rsid w:val="00A45792"/>
    <w:rsid w:val="00A551D7"/>
    <w:rsid w:val="00A64499"/>
    <w:rsid w:val="00A76C40"/>
    <w:rsid w:val="00AA1ED0"/>
    <w:rsid w:val="00AA351B"/>
    <w:rsid w:val="00AB1D2E"/>
    <w:rsid w:val="00AB4C73"/>
    <w:rsid w:val="00AC09B3"/>
    <w:rsid w:val="00AC3532"/>
    <w:rsid w:val="00AC7B33"/>
    <w:rsid w:val="00AC7C4C"/>
    <w:rsid w:val="00AD3252"/>
    <w:rsid w:val="00AD4F39"/>
    <w:rsid w:val="00AE32C5"/>
    <w:rsid w:val="00B0103E"/>
    <w:rsid w:val="00B01062"/>
    <w:rsid w:val="00B03080"/>
    <w:rsid w:val="00B118F6"/>
    <w:rsid w:val="00B11A9B"/>
    <w:rsid w:val="00B120EB"/>
    <w:rsid w:val="00B135F3"/>
    <w:rsid w:val="00B32214"/>
    <w:rsid w:val="00B338AD"/>
    <w:rsid w:val="00B33C11"/>
    <w:rsid w:val="00B37DBC"/>
    <w:rsid w:val="00B410B2"/>
    <w:rsid w:val="00B42021"/>
    <w:rsid w:val="00B47F64"/>
    <w:rsid w:val="00B50BB2"/>
    <w:rsid w:val="00B50EED"/>
    <w:rsid w:val="00B516B2"/>
    <w:rsid w:val="00B56679"/>
    <w:rsid w:val="00B608D1"/>
    <w:rsid w:val="00B62619"/>
    <w:rsid w:val="00B628C9"/>
    <w:rsid w:val="00B73ADF"/>
    <w:rsid w:val="00B90CF9"/>
    <w:rsid w:val="00BA1F86"/>
    <w:rsid w:val="00BA4BFD"/>
    <w:rsid w:val="00BB7BDF"/>
    <w:rsid w:val="00BC03DF"/>
    <w:rsid w:val="00BC1361"/>
    <w:rsid w:val="00BC1AFF"/>
    <w:rsid w:val="00BC62FD"/>
    <w:rsid w:val="00BF7178"/>
    <w:rsid w:val="00C07815"/>
    <w:rsid w:val="00C135AF"/>
    <w:rsid w:val="00C15BFE"/>
    <w:rsid w:val="00C21732"/>
    <w:rsid w:val="00C21A77"/>
    <w:rsid w:val="00C24226"/>
    <w:rsid w:val="00C30526"/>
    <w:rsid w:val="00C31BB6"/>
    <w:rsid w:val="00C32DE3"/>
    <w:rsid w:val="00C40E2B"/>
    <w:rsid w:val="00C4672F"/>
    <w:rsid w:val="00C50B8F"/>
    <w:rsid w:val="00C5195A"/>
    <w:rsid w:val="00C51ABF"/>
    <w:rsid w:val="00C52544"/>
    <w:rsid w:val="00C56082"/>
    <w:rsid w:val="00C60316"/>
    <w:rsid w:val="00C6434B"/>
    <w:rsid w:val="00C673B0"/>
    <w:rsid w:val="00C70E1F"/>
    <w:rsid w:val="00C76391"/>
    <w:rsid w:val="00C76CF6"/>
    <w:rsid w:val="00C77E66"/>
    <w:rsid w:val="00C9778C"/>
    <w:rsid w:val="00CB0C31"/>
    <w:rsid w:val="00CC28FC"/>
    <w:rsid w:val="00CC5342"/>
    <w:rsid w:val="00CC5A12"/>
    <w:rsid w:val="00CD1699"/>
    <w:rsid w:val="00CE3B14"/>
    <w:rsid w:val="00CF0371"/>
    <w:rsid w:val="00CF704A"/>
    <w:rsid w:val="00D01290"/>
    <w:rsid w:val="00D018D9"/>
    <w:rsid w:val="00D05F44"/>
    <w:rsid w:val="00D10B8B"/>
    <w:rsid w:val="00D12614"/>
    <w:rsid w:val="00D15A63"/>
    <w:rsid w:val="00D20540"/>
    <w:rsid w:val="00D32D74"/>
    <w:rsid w:val="00D346B3"/>
    <w:rsid w:val="00D40737"/>
    <w:rsid w:val="00D42DE8"/>
    <w:rsid w:val="00D45C11"/>
    <w:rsid w:val="00D6211C"/>
    <w:rsid w:val="00D6614C"/>
    <w:rsid w:val="00D77F8E"/>
    <w:rsid w:val="00DA0A36"/>
    <w:rsid w:val="00DC7994"/>
    <w:rsid w:val="00DD2E98"/>
    <w:rsid w:val="00DF4E16"/>
    <w:rsid w:val="00E109ED"/>
    <w:rsid w:val="00E10F31"/>
    <w:rsid w:val="00E13E6B"/>
    <w:rsid w:val="00E17D61"/>
    <w:rsid w:val="00E27C2E"/>
    <w:rsid w:val="00E35335"/>
    <w:rsid w:val="00E42823"/>
    <w:rsid w:val="00E539F7"/>
    <w:rsid w:val="00E62203"/>
    <w:rsid w:val="00E674FD"/>
    <w:rsid w:val="00E67EA2"/>
    <w:rsid w:val="00E83F9D"/>
    <w:rsid w:val="00E90BAD"/>
    <w:rsid w:val="00E94A81"/>
    <w:rsid w:val="00EA5501"/>
    <w:rsid w:val="00EB4C5E"/>
    <w:rsid w:val="00EB7E61"/>
    <w:rsid w:val="00ED164B"/>
    <w:rsid w:val="00ED1A9E"/>
    <w:rsid w:val="00ED58D3"/>
    <w:rsid w:val="00EE18F6"/>
    <w:rsid w:val="00EE1E73"/>
    <w:rsid w:val="00F101FE"/>
    <w:rsid w:val="00F109BF"/>
    <w:rsid w:val="00F14CCE"/>
    <w:rsid w:val="00F36801"/>
    <w:rsid w:val="00F372DB"/>
    <w:rsid w:val="00F42076"/>
    <w:rsid w:val="00F5276C"/>
    <w:rsid w:val="00F639C6"/>
    <w:rsid w:val="00F678E8"/>
    <w:rsid w:val="00F71115"/>
    <w:rsid w:val="00FA5D47"/>
    <w:rsid w:val="00FB36F4"/>
    <w:rsid w:val="00FB515E"/>
    <w:rsid w:val="00FB5822"/>
    <w:rsid w:val="00FC09CE"/>
    <w:rsid w:val="00FC6F4F"/>
    <w:rsid w:val="00FD0B3A"/>
    <w:rsid w:val="00FD521E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rsid w:val="006A0F89"/>
    <w:pPr>
      <w:keepNext/>
      <w:ind w:right="-766"/>
      <w:jc w:val="both"/>
      <w:outlineLvl w:val="6"/>
    </w:pPr>
    <w:rPr>
      <w:i/>
    </w:rPr>
  </w:style>
  <w:style w:type="paragraph" w:styleId="8">
    <w:name w:val="heading 8"/>
    <w:basedOn w:val="a"/>
    <w:next w:val="a"/>
    <w:qFormat/>
    <w:rsid w:val="006A0F8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A0F89"/>
    <w:pPr>
      <w:keepNext/>
      <w:tabs>
        <w:tab w:val="left" w:pos="709"/>
      </w:tabs>
      <w:ind w:right="468"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="-766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0">
    <w:name w:val="Body Text 3"/>
    <w:basedOn w:val="a"/>
    <w:pPr>
      <w:ind w:right="-766"/>
      <w:jc w:val="center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6A0F89"/>
    <w:pPr>
      <w:spacing w:after="120" w:line="480" w:lineRule="auto"/>
      <w:ind w:left="283"/>
    </w:pPr>
  </w:style>
  <w:style w:type="paragraph" w:styleId="31">
    <w:name w:val="Body Text Indent 3"/>
    <w:basedOn w:val="a"/>
    <w:rsid w:val="006A0F8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6A0F89"/>
    <w:pPr>
      <w:ind w:left="405" w:right="-766"/>
      <w:jc w:val="both"/>
    </w:pPr>
  </w:style>
  <w:style w:type="paragraph" w:styleId="a8">
    <w:name w:val="Body Text Indent"/>
    <w:basedOn w:val="a"/>
    <w:rsid w:val="006A0F89"/>
    <w:pPr>
      <w:ind w:right="-766" w:hanging="21"/>
      <w:jc w:val="both"/>
    </w:pPr>
  </w:style>
  <w:style w:type="character" w:styleId="a9">
    <w:name w:val="line number"/>
    <w:basedOn w:val="a0"/>
    <w:unhideWhenUsed/>
    <w:rsid w:val="006A0F89"/>
  </w:style>
  <w:style w:type="paragraph" w:styleId="aa">
    <w:name w:val="header"/>
    <w:basedOn w:val="a"/>
    <w:link w:val="ab"/>
    <w:uiPriority w:val="99"/>
    <w:unhideWhenUsed/>
    <w:rsid w:val="006A0F89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6A0F89"/>
  </w:style>
  <w:style w:type="paragraph" w:styleId="ac">
    <w:name w:val="footer"/>
    <w:basedOn w:val="a"/>
    <w:unhideWhenUsed/>
    <w:rsid w:val="006A0F89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030504"/>
    <w:rPr>
      <w:sz w:val="24"/>
    </w:rPr>
  </w:style>
  <w:style w:type="character" w:styleId="ad">
    <w:name w:val="Strong"/>
    <w:uiPriority w:val="22"/>
    <w:qFormat/>
    <w:rsid w:val="00082F2E"/>
    <w:rPr>
      <w:b/>
      <w:bCs/>
    </w:rPr>
  </w:style>
  <w:style w:type="table" w:styleId="ae">
    <w:name w:val="Table Grid"/>
    <w:basedOn w:val="a1"/>
    <w:uiPriority w:val="59"/>
    <w:rsid w:val="005F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01A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1A4F"/>
  </w:style>
  <w:style w:type="character" w:customStyle="1" w:styleId="af1">
    <w:name w:val="Текст примечания Знак"/>
    <w:basedOn w:val="a0"/>
    <w:link w:val="af0"/>
    <w:uiPriority w:val="99"/>
    <w:semiHidden/>
    <w:rsid w:val="00701A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1A4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01A4F"/>
    <w:rPr>
      <w:b/>
      <w:bCs/>
    </w:rPr>
  </w:style>
  <w:style w:type="paragraph" w:styleId="af4">
    <w:name w:val="List Paragraph"/>
    <w:basedOn w:val="a"/>
    <w:uiPriority w:val="34"/>
    <w:qFormat/>
    <w:rsid w:val="009C31F7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73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rsid w:val="006A0F89"/>
    <w:pPr>
      <w:keepNext/>
      <w:ind w:right="-766"/>
      <w:jc w:val="both"/>
      <w:outlineLvl w:val="6"/>
    </w:pPr>
    <w:rPr>
      <w:i/>
    </w:rPr>
  </w:style>
  <w:style w:type="paragraph" w:styleId="8">
    <w:name w:val="heading 8"/>
    <w:basedOn w:val="a"/>
    <w:next w:val="a"/>
    <w:qFormat/>
    <w:rsid w:val="006A0F8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A0F89"/>
    <w:pPr>
      <w:keepNext/>
      <w:tabs>
        <w:tab w:val="left" w:pos="709"/>
      </w:tabs>
      <w:ind w:right="468"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ind w:right="-766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0">
    <w:name w:val="Body Text 3"/>
    <w:basedOn w:val="a"/>
    <w:pPr>
      <w:ind w:right="-766"/>
      <w:jc w:val="center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6A0F89"/>
    <w:pPr>
      <w:spacing w:after="120" w:line="480" w:lineRule="auto"/>
      <w:ind w:left="283"/>
    </w:pPr>
  </w:style>
  <w:style w:type="paragraph" w:styleId="31">
    <w:name w:val="Body Text Indent 3"/>
    <w:basedOn w:val="a"/>
    <w:rsid w:val="006A0F89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6A0F89"/>
    <w:pPr>
      <w:ind w:left="405" w:right="-766"/>
      <w:jc w:val="both"/>
    </w:pPr>
  </w:style>
  <w:style w:type="paragraph" w:styleId="a8">
    <w:name w:val="Body Text Indent"/>
    <w:basedOn w:val="a"/>
    <w:rsid w:val="006A0F89"/>
    <w:pPr>
      <w:ind w:right="-766" w:hanging="21"/>
      <w:jc w:val="both"/>
    </w:pPr>
  </w:style>
  <w:style w:type="character" w:styleId="a9">
    <w:name w:val="line number"/>
    <w:basedOn w:val="a0"/>
    <w:unhideWhenUsed/>
    <w:rsid w:val="006A0F89"/>
  </w:style>
  <w:style w:type="paragraph" w:styleId="aa">
    <w:name w:val="header"/>
    <w:basedOn w:val="a"/>
    <w:link w:val="ab"/>
    <w:uiPriority w:val="99"/>
    <w:unhideWhenUsed/>
    <w:rsid w:val="006A0F89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6A0F89"/>
  </w:style>
  <w:style w:type="paragraph" w:styleId="ac">
    <w:name w:val="footer"/>
    <w:basedOn w:val="a"/>
    <w:unhideWhenUsed/>
    <w:rsid w:val="006A0F89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030504"/>
    <w:rPr>
      <w:sz w:val="24"/>
    </w:rPr>
  </w:style>
  <w:style w:type="character" w:styleId="ad">
    <w:name w:val="Strong"/>
    <w:uiPriority w:val="22"/>
    <w:qFormat/>
    <w:rsid w:val="00082F2E"/>
    <w:rPr>
      <w:b/>
      <w:bCs/>
    </w:rPr>
  </w:style>
  <w:style w:type="table" w:styleId="ae">
    <w:name w:val="Table Grid"/>
    <w:basedOn w:val="a1"/>
    <w:uiPriority w:val="59"/>
    <w:rsid w:val="005F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701A4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01A4F"/>
  </w:style>
  <w:style w:type="character" w:customStyle="1" w:styleId="af1">
    <w:name w:val="Текст примечания Знак"/>
    <w:basedOn w:val="a0"/>
    <w:link w:val="af0"/>
    <w:uiPriority w:val="99"/>
    <w:semiHidden/>
    <w:rsid w:val="00701A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1A4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701A4F"/>
    <w:rPr>
      <w:b/>
      <w:bCs/>
    </w:rPr>
  </w:style>
  <w:style w:type="paragraph" w:styleId="af4">
    <w:name w:val="List Paragraph"/>
    <w:basedOn w:val="a"/>
    <w:uiPriority w:val="34"/>
    <w:qFormat/>
    <w:rsid w:val="009C31F7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17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541">
              <w:marLeft w:val="0"/>
              <w:marRight w:val="0"/>
              <w:marTop w:val="480"/>
              <w:marBottom w:val="480"/>
              <w:divBdr>
                <w:top w:val="single" w:sz="12" w:space="0" w:color="EEEEEE"/>
                <w:left w:val="single" w:sz="12" w:space="0" w:color="EEEEEE"/>
                <w:bottom w:val="single" w:sz="12" w:space="0" w:color="EEEEEE"/>
                <w:right w:val="single" w:sz="12" w:space="0" w:color="EEEEEE"/>
              </w:divBdr>
            </w:div>
            <w:div w:id="676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5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50;%20&#1082;&#1091;&#1083;&#1100;&#1090;&#1091;&#1088;&#1099;-2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F995-0BEC-4C56-BF8F-D3268570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ГК культуры-2001</Template>
  <TotalTime>108</TotalTime>
  <Pages>10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Пользователь</dc:creator>
  <cp:lastModifiedBy>Мария Игоревна Сычева</cp:lastModifiedBy>
  <cp:revision>14</cp:revision>
  <cp:lastPrinted>2021-12-28T14:04:00Z</cp:lastPrinted>
  <dcterms:created xsi:type="dcterms:W3CDTF">2021-12-27T16:03:00Z</dcterms:created>
  <dcterms:modified xsi:type="dcterms:W3CDTF">2021-12-29T13:13:00Z</dcterms:modified>
</cp:coreProperties>
</file>