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DA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Согласно Указу Президента РФ от 07.09.2010 3 1099 "О мерах по совершенствованию государственной наградной системы Российской Федерации"</w:t>
      </w:r>
    </w:p>
    <w:p w:rsidR="00271903" w:rsidRPr="00271903" w:rsidRDefault="00271903" w:rsidP="002719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 xml:space="preserve">К </w:t>
      </w:r>
      <w:r w:rsidRPr="00271903">
        <w:rPr>
          <w:rFonts w:ascii="Times New Roman" w:hAnsi="Times New Roman" w:cs="Times New Roman"/>
          <w:sz w:val="26"/>
          <w:szCs w:val="26"/>
        </w:rPr>
        <w:t>ордена</w:t>
      </w:r>
      <w:r w:rsidRPr="00271903">
        <w:rPr>
          <w:rFonts w:ascii="Times New Roman" w:hAnsi="Times New Roman" w:cs="Times New Roman"/>
          <w:sz w:val="26"/>
          <w:szCs w:val="26"/>
        </w:rPr>
        <w:t>м</w:t>
      </w:r>
      <w:r w:rsidRPr="00271903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271903">
        <w:rPr>
          <w:rFonts w:ascii="Times New Roman" w:hAnsi="Times New Roman" w:cs="Times New Roman"/>
          <w:sz w:val="26"/>
          <w:szCs w:val="26"/>
        </w:rPr>
        <w:t xml:space="preserve"> относятся: 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Святого апостола Андрея Первозванного;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Святого Георгия;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"За заслуги перед Отечеством";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Святой великомученицы Екатерины;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Гагарина;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"За доблестный труд";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Александра Невского;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Суворова;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Ушакова;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Жукова;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Кутузова;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Нахимова;</w:t>
      </w:r>
      <w:bookmarkStart w:id="0" w:name="_GoBack"/>
      <w:bookmarkEnd w:id="0"/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Мужества;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"За военные заслуги";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"За морские заслуги";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Почета;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Дружбы;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Пирогова;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"За заслуги в культуре и искусстве";</w:t>
      </w:r>
    </w:p>
    <w:p w:rsidR="00271903" w:rsidRPr="00271903" w:rsidRDefault="00271903" w:rsidP="0027190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1903">
        <w:rPr>
          <w:rFonts w:ascii="Times New Roman" w:hAnsi="Times New Roman" w:cs="Times New Roman"/>
          <w:sz w:val="26"/>
          <w:szCs w:val="26"/>
        </w:rPr>
        <w:t>орден "Родительская слава".</w:t>
      </w:r>
    </w:p>
    <w:sectPr w:rsidR="00271903" w:rsidRPr="0027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D"/>
    <w:rsid w:val="00271903"/>
    <w:rsid w:val="00484BDA"/>
    <w:rsid w:val="00FC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Ханженкова</dc:creator>
  <cp:keywords/>
  <dc:description/>
  <cp:lastModifiedBy>Анна Сергеевна Ханженкова</cp:lastModifiedBy>
  <cp:revision>2</cp:revision>
  <dcterms:created xsi:type="dcterms:W3CDTF">2024-02-08T12:25:00Z</dcterms:created>
  <dcterms:modified xsi:type="dcterms:W3CDTF">2024-02-08T12:36:00Z</dcterms:modified>
</cp:coreProperties>
</file>