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12" w:rsidRPr="00075812" w:rsidRDefault="00075812" w:rsidP="0007581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75812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градостроительства Администрации муниципального образования "Город Архангельск"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переводе жилого (нежилого) помещения в нежилое (жилое) помещение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(собственника (собственников) жилого помещения; для физических лиц указываются:</w:t>
      </w:r>
      <w:proofErr w:type="gramEnd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 Ф.И.О., </w:t>
      </w: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реквизиты документа, удостоверяющего личность (серия, №, кем и когда выдан), место жительства, телефон;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представителя физического лица указываются: Ф.И.О. представителя, реквизиты доверенности,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которая</w:t>
      </w:r>
      <w:proofErr w:type="gramEnd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прилагается к заявлению.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юридических лиц указываются: наименование, организационно-правовая форма, адрес места нахождения,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телефон, Ф.И.О. лица, уполномоченного представлять интересы юридического</w:t>
      </w:r>
      <w:r w:rsidRPr="000758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лица,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Прошу разрешить перевод жилого (нежилого) помещения в нежилое (жилое) помещение (нужное подчеркнуть), занимаемого на основании права собственности, в целях использования помещения в качестве: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вид использования помещения)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переводимого помещения: _______________________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наименование поселения, улица, номер дома, номер корпуса, номер квартиры (комнаты), </w:t>
      </w:r>
      <w:proofErr w:type="gramEnd"/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номер подъезда, этаж)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Проект переустройства и (или) перепланировки разработан: 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кем и когда согласован проект)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 (собственники) помещения: 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заявлению прилагаются следующие документы: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1)______________________________________________________________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вид и реквизиты правоустанавливающего документа на переводимое помещение </w:t>
      </w:r>
      <w:proofErr w:type="gramEnd"/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(с отметкой: подлинник или нотариально заверенная копия)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 на ____ листах;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2) техническая документация 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(план переводимого помещения с его техническим описанием)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_______________________________________________________на ____ листах;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3) поэтажный план дома, в котором находится переводимое помещение на ____________ листах;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4) проект переустройства и (или) перепланировки на ___________ листах;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5) проект устройства отдельного входа на ____________________ листах;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6) иные документы: 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принятом </w:t>
      </w:r>
      <w:proofErr w:type="gramStart"/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переводе нежилого помещения </w:t>
      </w: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br/>
        <w:t>в жилое помещение и жилого помещения в нежилое помещение прошу: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>направить почтовым отправлением/выдать</w:t>
      </w:r>
      <w:proofErr w:type="gramEnd"/>
      <w:r w:rsidRPr="00075812">
        <w:rPr>
          <w:rFonts w:ascii="Times New Roman" w:eastAsia="Times New Roman" w:hAnsi="Times New Roman"/>
          <w:sz w:val="20"/>
          <w:szCs w:val="20"/>
          <w:lang w:eastAsia="ru-RU"/>
        </w:rPr>
        <w:t xml:space="preserve"> на руки)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Подписи лиц, подавших заявление:</w:t>
      </w:r>
    </w:p>
    <w:p w:rsidR="00075812" w:rsidRPr="00075812" w:rsidRDefault="00075812" w:rsidP="0007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"______" _____________ 20___ г.  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(дата)            </w:t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   (подпись)         (расшифровка подписи заявителя)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"______" _____________ 20___ г.  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(дата)            </w:t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   (подпись)         (расшифровка подписи заявителя)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"______" _____________ 20___ г.  _______________________________________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8"/>
          <w:lang w:eastAsia="ru-RU"/>
        </w:rPr>
      </w:pP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(дата)            </w:t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75812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   (подпись)         (расшифровка подписи заявителя)</w:t>
      </w: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812" w:rsidRPr="00075812" w:rsidRDefault="00075812" w:rsidP="000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D8A" w:rsidRPr="00075812" w:rsidRDefault="00075812" w:rsidP="00075812">
      <w:pPr>
        <w:jc w:val="center"/>
      </w:pPr>
      <w:r w:rsidRPr="0007581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4F5D8A" w:rsidRPr="00075812" w:rsidSect="0024428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7" w:rsidRDefault="00EC6A17" w:rsidP="00EC6A17">
      <w:pPr>
        <w:spacing w:after="0" w:line="240" w:lineRule="auto"/>
      </w:pPr>
      <w:r>
        <w:separator/>
      </w:r>
    </w:p>
  </w:endnote>
  <w:endnote w:type="continuationSeparator" w:id="0">
    <w:p w:rsidR="00EC6A17" w:rsidRDefault="00EC6A17" w:rsidP="00EC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7" w:rsidRDefault="00EC6A17" w:rsidP="00EC6A17">
      <w:pPr>
        <w:spacing w:after="0" w:line="240" w:lineRule="auto"/>
      </w:pPr>
      <w:r>
        <w:separator/>
      </w:r>
    </w:p>
  </w:footnote>
  <w:footnote w:type="continuationSeparator" w:id="0">
    <w:p w:rsidR="00EC6A17" w:rsidRDefault="00EC6A17" w:rsidP="00EC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0C6"/>
    <w:rsid w:val="00075812"/>
    <w:rsid w:val="00244289"/>
    <w:rsid w:val="004539D1"/>
    <w:rsid w:val="004F5D8A"/>
    <w:rsid w:val="00503DA3"/>
    <w:rsid w:val="005B606D"/>
    <w:rsid w:val="0074291D"/>
    <w:rsid w:val="00937F03"/>
    <w:rsid w:val="009610C6"/>
    <w:rsid w:val="00A10500"/>
    <w:rsid w:val="00A25EF2"/>
    <w:rsid w:val="00BE48A0"/>
    <w:rsid w:val="00C41E3B"/>
    <w:rsid w:val="00EB1CFA"/>
    <w:rsid w:val="00EC6A17"/>
    <w:rsid w:val="00F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E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60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10C6"/>
    <w:rPr>
      <w:rFonts w:ascii="Tahoma" w:hAnsi="Tahoma" w:cs="Tahoma"/>
      <w:sz w:val="16"/>
      <w:szCs w:val="16"/>
    </w:rPr>
  </w:style>
  <w:style w:type="paragraph" w:customStyle="1" w:styleId="11">
    <w:name w:val="Знак Знак Знак Знак1"/>
    <w:basedOn w:val="a"/>
    <w:autoRedefine/>
    <w:rsid w:val="009610C6"/>
    <w:pPr>
      <w:spacing w:after="160" w:line="240" w:lineRule="exact"/>
    </w:pPr>
    <w:rPr>
      <w:sz w:val="28"/>
      <w:szCs w:val="28"/>
      <w:lang w:val="en-US"/>
    </w:rPr>
  </w:style>
  <w:style w:type="paragraph" w:customStyle="1" w:styleId="ConsNonformat">
    <w:name w:val="ConsNonformat"/>
    <w:rsid w:val="009610C6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List"/>
    <w:basedOn w:val="a"/>
    <w:rsid w:val="009610C6"/>
    <w:pPr>
      <w:spacing w:before="100" w:beforeAutospacing="1" w:after="100" w:afterAutospacing="1"/>
    </w:pPr>
  </w:style>
  <w:style w:type="paragraph" w:customStyle="1" w:styleId="ConsPlusNonformat">
    <w:name w:val="ConsPlusNonformat"/>
    <w:rsid w:val="00961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C41E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5B606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styleId="a5">
    <w:name w:val="line number"/>
    <w:rsid w:val="00EC6A17"/>
  </w:style>
  <w:style w:type="paragraph" w:styleId="a6">
    <w:name w:val="header"/>
    <w:basedOn w:val="a"/>
    <w:link w:val="a7"/>
    <w:uiPriority w:val="99"/>
    <w:rsid w:val="00EC6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C6A17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C6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6A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3839-4419-4609-B2DF-36D038C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Мэрия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SimonyanED</dc:creator>
  <cp:lastModifiedBy>Валерия Алексеевна Стафеева</cp:lastModifiedBy>
  <cp:revision>4</cp:revision>
  <cp:lastPrinted>2012-01-27T08:36:00Z</cp:lastPrinted>
  <dcterms:created xsi:type="dcterms:W3CDTF">2016-03-11T08:40:00Z</dcterms:created>
  <dcterms:modified xsi:type="dcterms:W3CDTF">2019-12-25T15:42:00Z</dcterms:modified>
</cp:coreProperties>
</file>