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E6" w:rsidRDefault="00982FE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82FE6" w:rsidRDefault="00982FE6">
      <w:pPr>
        <w:pStyle w:val="ConsPlusNormal"/>
        <w:jc w:val="both"/>
        <w:outlineLvl w:val="0"/>
      </w:pPr>
    </w:p>
    <w:p w:rsidR="00982FE6" w:rsidRDefault="00982FE6">
      <w:pPr>
        <w:pStyle w:val="ConsPlusNormal"/>
        <w:outlineLvl w:val="0"/>
      </w:pPr>
      <w:r>
        <w:t>Зарегистрировано в Минюсте России 1 октября 2020 г. N 60174</w:t>
      </w:r>
    </w:p>
    <w:p w:rsidR="00982FE6" w:rsidRDefault="00982FE6">
      <w:pPr>
        <w:pStyle w:val="ConsPlusNormal"/>
        <w:pBdr>
          <w:bottom w:val="single" w:sz="6" w:space="0" w:color="auto"/>
        </w:pBdr>
        <w:spacing w:before="100" w:after="100"/>
        <w:jc w:val="both"/>
        <w:rPr>
          <w:sz w:val="2"/>
          <w:szCs w:val="2"/>
        </w:rPr>
      </w:pPr>
    </w:p>
    <w:p w:rsidR="00982FE6" w:rsidRDefault="00982FE6">
      <w:pPr>
        <w:pStyle w:val="ConsPlusNormal"/>
        <w:jc w:val="right"/>
        <w:outlineLvl w:val="0"/>
      </w:pPr>
      <w:bookmarkStart w:id="0" w:name="_GoBack"/>
      <w:bookmarkEnd w:id="0"/>
      <w:r>
        <w:t>Приложение</w:t>
      </w:r>
    </w:p>
    <w:p w:rsidR="00982FE6" w:rsidRDefault="00982FE6">
      <w:pPr>
        <w:pStyle w:val="ConsPlusNormal"/>
        <w:jc w:val="right"/>
      </w:pPr>
      <w:r>
        <w:t>к приказу Федеральной службы</w:t>
      </w:r>
    </w:p>
    <w:p w:rsidR="00982FE6" w:rsidRDefault="00982FE6">
      <w:pPr>
        <w:pStyle w:val="ConsPlusNormal"/>
        <w:jc w:val="right"/>
      </w:pPr>
      <w:r>
        <w:t>государственной регистрации,</w:t>
      </w:r>
    </w:p>
    <w:p w:rsidR="00982FE6" w:rsidRDefault="00982FE6">
      <w:pPr>
        <w:pStyle w:val="ConsPlusNormal"/>
        <w:jc w:val="right"/>
      </w:pPr>
      <w:r>
        <w:t>кадастра и картографии</w:t>
      </w:r>
    </w:p>
    <w:p w:rsidR="00982FE6" w:rsidRDefault="00982FE6">
      <w:pPr>
        <w:pStyle w:val="ConsPlusNormal"/>
        <w:jc w:val="right"/>
      </w:pPr>
      <w:r>
        <w:t xml:space="preserve">от 2 сентября 2020 г. N </w:t>
      </w:r>
      <w:proofErr w:type="gramStart"/>
      <w:r>
        <w:t>П</w:t>
      </w:r>
      <w:proofErr w:type="gramEnd"/>
      <w:r>
        <w:t>/0321</w:t>
      </w:r>
    </w:p>
    <w:p w:rsidR="00982FE6" w:rsidRDefault="00982FE6">
      <w:pPr>
        <w:pStyle w:val="ConsPlusNormal"/>
        <w:jc w:val="both"/>
      </w:pPr>
    </w:p>
    <w:p w:rsidR="00982FE6" w:rsidRDefault="00982FE6">
      <w:pPr>
        <w:pStyle w:val="ConsPlusTitle"/>
        <w:jc w:val="center"/>
      </w:pPr>
      <w:bookmarkStart w:id="1" w:name="P36"/>
      <w:bookmarkEnd w:id="1"/>
      <w:r>
        <w:t>ПЕРЕЧЕНЬ</w:t>
      </w:r>
    </w:p>
    <w:p w:rsidR="00982FE6" w:rsidRDefault="00982FE6">
      <w:pPr>
        <w:pStyle w:val="ConsPlusTitle"/>
        <w:jc w:val="center"/>
      </w:pPr>
      <w:r>
        <w:t>ДОКУМЕНТОВ, ПОДТВЕРЖДАЮЩИХ ПРАВО ЗАЯВИТЕЛЯ НА ПРИОБРЕТЕНИЕ</w:t>
      </w:r>
    </w:p>
    <w:p w:rsidR="00982FE6" w:rsidRDefault="00982FE6">
      <w:pPr>
        <w:pStyle w:val="ConsPlusTitle"/>
        <w:jc w:val="center"/>
      </w:pPr>
      <w:r>
        <w:t>ЗЕМЕЛЬНОГО УЧАСТКА БЕЗ ПРОВЕДЕНИЯ ТОРГОВ</w:t>
      </w:r>
    </w:p>
    <w:p w:rsidR="00982FE6" w:rsidRDefault="00982FE6">
      <w:pPr>
        <w:pStyle w:val="ConsPlusNormal"/>
        <w:spacing w:after="1"/>
      </w:pPr>
    </w:p>
    <w:tbl>
      <w:tblPr>
        <w:tblW w:w="4990" w:type="pct"/>
        <w:tblInd w:w="-62" w:type="dxa"/>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2"/>
        <w:gridCol w:w="60"/>
        <w:gridCol w:w="113"/>
        <w:gridCol w:w="432"/>
        <w:gridCol w:w="1950"/>
        <w:gridCol w:w="1916"/>
        <w:gridCol w:w="2640"/>
        <w:gridCol w:w="2955"/>
        <w:gridCol w:w="4413"/>
      </w:tblGrid>
      <w:tr w:rsidR="00982FE6" w:rsidTr="00982FE6">
        <w:tblPrEx>
          <w:tblCellMar>
            <w:top w:w="0" w:type="dxa"/>
            <w:bottom w:w="0" w:type="dxa"/>
          </w:tblCellMar>
        </w:tblPrEx>
        <w:trPr>
          <w:gridBefore w:val="1"/>
          <w:gridAfter w:val="1"/>
          <w:wBefore w:w="62" w:type="dxa"/>
          <w:wAfter w:w="5123" w:type="dxa"/>
        </w:trPr>
        <w:tc>
          <w:tcPr>
            <w:tcW w:w="60" w:type="dxa"/>
            <w:tcBorders>
              <w:top w:val="nil"/>
              <w:left w:val="nil"/>
              <w:bottom w:val="nil"/>
              <w:right w:val="nil"/>
            </w:tcBorders>
            <w:shd w:val="clear" w:color="auto" w:fill="CED3F1"/>
            <w:tcMar>
              <w:top w:w="0" w:type="dxa"/>
              <w:left w:w="0" w:type="dxa"/>
              <w:bottom w:w="0" w:type="dxa"/>
              <w:right w:w="0" w:type="dxa"/>
            </w:tcMar>
          </w:tcPr>
          <w:p w:rsidR="00982FE6" w:rsidRDefault="00982F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FE6" w:rsidRDefault="00982FE6">
            <w:pPr>
              <w:pStyle w:val="ConsPlusNormal"/>
            </w:pPr>
          </w:p>
        </w:tc>
        <w:tc>
          <w:tcPr>
            <w:tcW w:w="0" w:type="auto"/>
            <w:gridSpan w:val="4"/>
            <w:tcBorders>
              <w:top w:val="nil"/>
              <w:left w:val="nil"/>
              <w:bottom w:val="nil"/>
              <w:right w:val="nil"/>
            </w:tcBorders>
            <w:shd w:val="clear" w:color="auto" w:fill="F4F3F8"/>
            <w:tcMar>
              <w:top w:w="113" w:type="dxa"/>
              <w:left w:w="0" w:type="dxa"/>
              <w:bottom w:w="113" w:type="dxa"/>
              <w:right w:w="0" w:type="dxa"/>
            </w:tcMar>
          </w:tcPr>
          <w:p w:rsidR="00982FE6" w:rsidRDefault="00982FE6">
            <w:pPr>
              <w:pStyle w:val="ConsPlusNormal"/>
              <w:jc w:val="center"/>
            </w:pPr>
            <w:r>
              <w:rPr>
                <w:color w:val="392C69"/>
              </w:rPr>
              <w:t>Список изменяющих документов</w:t>
            </w:r>
          </w:p>
          <w:p w:rsidR="00982FE6" w:rsidRDefault="00982FE6">
            <w:pPr>
              <w:pStyle w:val="ConsPlusNormal"/>
              <w:jc w:val="center"/>
            </w:pPr>
            <w:r>
              <w:rPr>
                <w:color w:val="392C69"/>
              </w:rPr>
              <w:t xml:space="preserve">(в ред. Приказов </w:t>
            </w:r>
            <w:proofErr w:type="spellStart"/>
            <w:r>
              <w:rPr>
                <w:color w:val="392C69"/>
              </w:rPr>
              <w:t>Росреестра</w:t>
            </w:r>
            <w:proofErr w:type="spellEnd"/>
            <w:r>
              <w:rPr>
                <w:color w:val="392C69"/>
              </w:rPr>
              <w:t xml:space="preserve"> от 19.01.2021 </w:t>
            </w:r>
            <w:hyperlink r:id="rId6">
              <w:r>
                <w:rPr>
                  <w:color w:val="0000FF"/>
                </w:rPr>
                <w:t xml:space="preserve">N </w:t>
              </w:r>
              <w:proofErr w:type="gramStart"/>
              <w:r>
                <w:rPr>
                  <w:color w:val="0000FF"/>
                </w:rPr>
                <w:t>П</w:t>
              </w:r>
              <w:proofErr w:type="gramEnd"/>
              <w:r>
                <w:rPr>
                  <w:color w:val="0000FF"/>
                </w:rPr>
                <w:t>/0011</w:t>
              </w:r>
            </w:hyperlink>
            <w:r>
              <w:rPr>
                <w:color w:val="392C69"/>
              </w:rPr>
              <w:t>,</w:t>
            </w:r>
          </w:p>
          <w:p w:rsidR="00982FE6" w:rsidRDefault="00982FE6">
            <w:pPr>
              <w:pStyle w:val="ConsPlusNormal"/>
              <w:jc w:val="center"/>
            </w:pPr>
            <w:r>
              <w:rPr>
                <w:color w:val="392C69"/>
              </w:rPr>
              <w:t xml:space="preserve">от 27.10.2021 </w:t>
            </w:r>
            <w:hyperlink r:id="rId7">
              <w:r>
                <w:rPr>
                  <w:color w:val="0000FF"/>
                </w:rPr>
                <w:t xml:space="preserve">N </w:t>
              </w:r>
              <w:proofErr w:type="gramStart"/>
              <w:r>
                <w:rPr>
                  <w:color w:val="0000FF"/>
                </w:rPr>
                <w:t>П</w:t>
              </w:r>
              <w:proofErr w:type="gramEnd"/>
              <w:r>
                <w:rPr>
                  <w:color w:val="0000FF"/>
                </w:rPr>
                <w:t>/0484</w:t>
              </w:r>
            </w:hyperlink>
            <w:r>
              <w:rPr>
                <w:color w:val="392C69"/>
              </w:rPr>
              <w:t xml:space="preserve">, от 30.03.2022 </w:t>
            </w:r>
            <w:hyperlink r:id="rId8">
              <w:r>
                <w:rPr>
                  <w:color w:val="0000FF"/>
                </w:rPr>
                <w:t>N П/0111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2FE6" w:rsidRDefault="00982FE6">
            <w:pPr>
              <w:pStyle w:val="ConsPlusNormal"/>
            </w:pP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tcPr>
          <w:p w:rsidR="00982FE6" w:rsidRDefault="00982FE6">
            <w:pPr>
              <w:pStyle w:val="ConsPlusNormal"/>
              <w:jc w:val="center"/>
            </w:pPr>
            <w:r>
              <w:t xml:space="preserve">N </w:t>
            </w:r>
            <w:proofErr w:type="gramStart"/>
            <w:r>
              <w:t>п</w:t>
            </w:r>
            <w:proofErr w:type="gramEnd"/>
            <w:r>
              <w:t>/п</w:t>
            </w:r>
          </w:p>
        </w:tc>
        <w:tc>
          <w:tcPr>
            <w:tcW w:w="2041" w:type="dxa"/>
          </w:tcPr>
          <w:p w:rsidR="00982FE6" w:rsidRDefault="00982FE6">
            <w:pPr>
              <w:pStyle w:val="ConsPlusNormal"/>
              <w:jc w:val="center"/>
            </w:pPr>
            <w:r>
              <w:t>Основание предоставления земельного участка без проведения торгов</w:t>
            </w:r>
          </w:p>
        </w:tc>
        <w:tc>
          <w:tcPr>
            <w:tcW w:w="1474" w:type="dxa"/>
          </w:tcPr>
          <w:p w:rsidR="00982FE6" w:rsidRDefault="00982FE6">
            <w:pPr>
              <w:pStyle w:val="ConsPlusNormal"/>
              <w:jc w:val="center"/>
            </w:pPr>
            <w:r>
              <w:t>Вид права, на котором осуществляется предоставление земельного участка бесплатно или за плату</w:t>
            </w:r>
          </w:p>
        </w:tc>
        <w:tc>
          <w:tcPr>
            <w:tcW w:w="2726" w:type="dxa"/>
          </w:tcPr>
          <w:p w:rsidR="00982FE6" w:rsidRDefault="00982FE6">
            <w:pPr>
              <w:pStyle w:val="ConsPlusNormal"/>
              <w:jc w:val="center"/>
            </w:pPr>
            <w:r>
              <w:t>Заявитель</w:t>
            </w:r>
          </w:p>
        </w:tc>
        <w:tc>
          <w:tcPr>
            <w:tcW w:w="3154" w:type="dxa"/>
          </w:tcPr>
          <w:p w:rsidR="00982FE6" w:rsidRDefault="00982FE6">
            <w:pPr>
              <w:pStyle w:val="ConsPlusNormal"/>
              <w:jc w:val="center"/>
            </w:pPr>
            <w:r>
              <w:t>Земельный участок</w:t>
            </w:r>
          </w:p>
        </w:tc>
        <w:tc>
          <w:tcPr>
            <w:tcW w:w="4430" w:type="dxa"/>
          </w:tcPr>
          <w:p w:rsidR="00982FE6" w:rsidRDefault="00982FE6">
            <w:pPr>
              <w:pStyle w:val="ConsPlusNormal"/>
              <w:jc w:val="center"/>
            </w:pPr>
            <w:proofErr w:type="gramStart"/>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1.</w:t>
            </w:r>
          </w:p>
        </w:tc>
        <w:tc>
          <w:tcPr>
            <w:tcW w:w="2041" w:type="dxa"/>
            <w:vMerge w:val="restart"/>
          </w:tcPr>
          <w:p w:rsidR="00982FE6" w:rsidRDefault="00982FE6">
            <w:pPr>
              <w:pStyle w:val="ConsPlusNormal"/>
              <w:jc w:val="center"/>
            </w:pPr>
            <w:hyperlink r:id="rId9">
              <w:r>
                <w:rPr>
                  <w:color w:val="0000FF"/>
                </w:rPr>
                <w:t>Подпункт 1 пункта 2 статьи 39.3</w:t>
              </w:r>
            </w:hyperlink>
            <w:r>
              <w:t xml:space="preserve"> Земельного кодекса Российской </w:t>
            </w:r>
            <w:r>
              <w:lastRenderedPageBreak/>
              <w:t xml:space="preserve">Федерации </w:t>
            </w:r>
            <w:hyperlink w:anchor="P844">
              <w:r>
                <w:rPr>
                  <w:color w:val="0000FF"/>
                </w:rPr>
                <w:t>&lt;1&gt;</w:t>
              </w:r>
            </w:hyperlink>
            <w:r>
              <w:t xml:space="preserve"> (далее - Земельный кодекс)</w:t>
            </w:r>
          </w:p>
        </w:tc>
        <w:tc>
          <w:tcPr>
            <w:tcW w:w="1474" w:type="dxa"/>
            <w:vMerge w:val="restart"/>
          </w:tcPr>
          <w:p w:rsidR="00982FE6" w:rsidRDefault="00982FE6">
            <w:pPr>
              <w:pStyle w:val="ConsPlusNormal"/>
              <w:jc w:val="center"/>
            </w:pPr>
            <w:r>
              <w:lastRenderedPageBreak/>
              <w:t>В собственность за плату</w:t>
            </w:r>
          </w:p>
        </w:tc>
        <w:tc>
          <w:tcPr>
            <w:tcW w:w="2726" w:type="dxa"/>
            <w:vMerge w:val="restart"/>
          </w:tcPr>
          <w:p w:rsidR="00982FE6" w:rsidRDefault="00982FE6">
            <w:pPr>
              <w:pStyle w:val="ConsPlusNormal"/>
              <w:jc w:val="center"/>
            </w:pPr>
            <w:r>
              <w:t>Лицо, с которым заключен договор о комплексном освоении территории</w:t>
            </w:r>
          </w:p>
        </w:tc>
        <w:tc>
          <w:tcPr>
            <w:tcW w:w="3154" w:type="dxa"/>
            <w:vMerge w:val="restart"/>
          </w:tcPr>
          <w:p w:rsidR="00982FE6" w:rsidRDefault="00982FE6">
            <w:pPr>
              <w:pStyle w:val="ConsPlusNormal"/>
              <w:jc w:val="center"/>
            </w:pPr>
            <w:r>
              <w:t>Земельный участок, образованный из земельного участка, предоставленного в аренду для комплексного освоения территории</w:t>
            </w:r>
          </w:p>
        </w:tc>
        <w:tc>
          <w:tcPr>
            <w:tcW w:w="4430" w:type="dxa"/>
            <w:tcBorders>
              <w:bottom w:val="nil"/>
            </w:tcBorders>
          </w:tcPr>
          <w:p w:rsidR="00982FE6" w:rsidRDefault="00982FE6">
            <w:pPr>
              <w:pStyle w:val="ConsPlusNormal"/>
              <w:jc w:val="center"/>
            </w:pPr>
            <w:r>
              <w:t>Договор о комплексном освоении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Единого государственного реестра недвижимости (далее - </w:t>
            </w:r>
            <w:proofErr w:type="spellStart"/>
            <w:r>
              <w:t>ЕГРН</w:t>
            </w:r>
            <w:proofErr w:type="spellEnd"/>
            <w:r>
              <w:t>)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Единого государственного реестра юридических лиц (далее - </w:t>
            </w:r>
            <w:proofErr w:type="spellStart"/>
            <w:r>
              <w:t>ЕГРЮЛ</w:t>
            </w:r>
            <w:proofErr w:type="spellEnd"/>
            <w:r>
              <w:t>)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2.</w:t>
            </w:r>
          </w:p>
        </w:tc>
        <w:tc>
          <w:tcPr>
            <w:tcW w:w="2041" w:type="dxa"/>
            <w:vMerge w:val="restart"/>
          </w:tcPr>
          <w:p w:rsidR="00982FE6" w:rsidRDefault="00982FE6">
            <w:pPr>
              <w:pStyle w:val="ConsPlusNormal"/>
              <w:jc w:val="center"/>
            </w:pPr>
            <w:hyperlink r:id="rId10">
              <w:r>
                <w:rPr>
                  <w:color w:val="0000FF"/>
                </w:rPr>
                <w:t>Подпункт 2 пункта 2 статьи 39.3</w:t>
              </w:r>
            </w:hyperlink>
            <w:r>
              <w:t xml:space="preserve"> Земельного кодекса </w:t>
            </w:r>
            <w:hyperlink w:anchor="P845">
              <w:r>
                <w:rPr>
                  <w:color w:val="0000FF"/>
                </w:rPr>
                <w:t>&lt;2&gt;</w:t>
              </w:r>
            </w:hyperlink>
          </w:p>
        </w:tc>
        <w:tc>
          <w:tcPr>
            <w:tcW w:w="1474" w:type="dxa"/>
            <w:vMerge w:val="restart"/>
          </w:tcPr>
          <w:p w:rsidR="00982FE6" w:rsidRDefault="00982FE6">
            <w:pPr>
              <w:pStyle w:val="ConsPlusNormal"/>
              <w:jc w:val="center"/>
            </w:pPr>
            <w:r>
              <w:t>В собственность за плату</w:t>
            </w:r>
          </w:p>
        </w:tc>
        <w:tc>
          <w:tcPr>
            <w:tcW w:w="2726" w:type="dxa"/>
            <w:vMerge w:val="restart"/>
          </w:tcPr>
          <w:p w:rsidR="00982FE6" w:rsidRDefault="00982FE6">
            <w:pPr>
              <w:pStyle w:val="ConsPlusNormal"/>
              <w:jc w:val="center"/>
            </w:pPr>
            <w: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982FE6" w:rsidRDefault="00982FE6">
            <w:pPr>
              <w:pStyle w:val="ConsPlusNormal"/>
              <w:jc w:val="center"/>
            </w:pPr>
            <w: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4430" w:type="dxa"/>
            <w:tcBorders>
              <w:bottom w:val="nil"/>
            </w:tcBorders>
          </w:tcPr>
          <w:p w:rsidR="00982FE6" w:rsidRDefault="00982FE6">
            <w:pPr>
              <w:pStyle w:val="ConsPlusNormal"/>
              <w:jc w:val="center"/>
            </w:pPr>
            <w:r>
              <w:t>Документ, подтверждающий членство заявителя в некоммерческой организации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Решение органа некоммерческой организации о распределении испрашиваемого земельного участка заявителю</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Договор о комплексном освоении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3.</w:t>
            </w:r>
          </w:p>
        </w:tc>
        <w:tc>
          <w:tcPr>
            <w:tcW w:w="2041" w:type="dxa"/>
            <w:vMerge w:val="restart"/>
          </w:tcPr>
          <w:p w:rsidR="00982FE6" w:rsidRDefault="00982FE6">
            <w:pPr>
              <w:pStyle w:val="ConsPlusNormal"/>
              <w:jc w:val="center"/>
            </w:pPr>
            <w:hyperlink r:id="rId11">
              <w:r>
                <w:rPr>
                  <w:color w:val="0000FF"/>
                </w:rPr>
                <w:t>Подпункт 2 пункта 2 статьи 39.3</w:t>
              </w:r>
            </w:hyperlink>
            <w:r>
              <w:t xml:space="preserve"> Земельного кодекса</w:t>
            </w:r>
          </w:p>
        </w:tc>
        <w:tc>
          <w:tcPr>
            <w:tcW w:w="1474" w:type="dxa"/>
            <w:vMerge w:val="restart"/>
          </w:tcPr>
          <w:p w:rsidR="00982FE6" w:rsidRDefault="00982FE6">
            <w:pPr>
              <w:pStyle w:val="ConsPlusNormal"/>
              <w:jc w:val="center"/>
            </w:pPr>
            <w:r>
              <w:t>В собственность за плату</w:t>
            </w:r>
          </w:p>
        </w:tc>
        <w:tc>
          <w:tcPr>
            <w:tcW w:w="2726" w:type="dxa"/>
            <w:vMerge w:val="restart"/>
          </w:tcPr>
          <w:p w:rsidR="00982FE6" w:rsidRDefault="00982FE6">
            <w:pPr>
              <w:pStyle w:val="ConsPlusNormal"/>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982FE6" w:rsidRDefault="00982FE6">
            <w:pPr>
              <w:pStyle w:val="ConsPlusNormal"/>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bottom w:val="nil"/>
            </w:tcBorders>
          </w:tcPr>
          <w:p w:rsidR="00982FE6" w:rsidRDefault="00982FE6">
            <w:pPr>
              <w:pStyle w:val="ConsPlusNormal"/>
              <w:jc w:val="center"/>
            </w:pPr>
            <w:r>
              <w:t>Решение органа некоммерческой организации о приобретении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Договор о комплексном освоении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4.</w:t>
            </w:r>
          </w:p>
        </w:tc>
        <w:tc>
          <w:tcPr>
            <w:tcW w:w="2041" w:type="dxa"/>
            <w:vMerge w:val="restart"/>
          </w:tcPr>
          <w:p w:rsidR="00982FE6" w:rsidRDefault="00982FE6">
            <w:pPr>
              <w:pStyle w:val="ConsPlusNormal"/>
              <w:jc w:val="center"/>
            </w:pPr>
            <w:hyperlink r:id="rId12">
              <w:r>
                <w:rPr>
                  <w:color w:val="0000FF"/>
                </w:rPr>
                <w:t>Подпункт 3 пункта 2 статьи 39.3</w:t>
              </w:r>
            </w:hyperlink>
            <w:r>
              <w:t xml:space="preserve"> Земельного кодекса </w:t>
            </w:r>
            <w:hyperlink w:anchor="P846">
              <w:r>
                <w:rPr>
                  <w:color w:val="0000FF"/>
                </w:rPr>
                <w:t>&lt;3&gt;</w:t>
              </w:r>
            </w:hyperlink>
          </w:p>
        </w:tc>
        <w:tc>
          <w:tcPr>
            <w:tcW w:w="1474" w:type="dxa"/>
            <w:vMerge w:val="restart"/>
          </w:tcPr>
          <w:p w:rsidR="00982FE6" w:rsidRDefault="00982FE6">
            <w:pPr>
              <w:pStyle w:val="ConsPlusNormal"/>
              <w:jc w:val="center"/>
            </w:pPr>
            <w:r>
              <w:t>В собственность за плату</w:t>
            </w:r>
          </w:p>
        </w:tc>
        <w:tc>
          <w:tcPr>
            <w:tcW w:w="2726" w:type="dxa"/>
            <w:vMerge w:val="restart"/>
          </w:tcPr>
          <w:p w:rsidR="00982FE6" w:rsidRDefault="00982FE6">
            <w:pPr>
              <w:pStyle w:val="ConsPlusNormal"/>
              <w:jc w:val="center"/>
            </w:pPr>
            <w:r>
              <w:t>Член садоводческого некоммерческого товарищества (</w:t>
            </w:r>
            <w:proofErr w:type="spellStart"/>
            <w:r>
              <w:t>СНТ</w:t>
            </w:r>
            <w:proofErr w:type="spellEnd"/>
            <w:r>
              <w:t>) или огороднического некоммерческого товарищества (</w:t>
            </w:r>
            <w:proofErr w:type="spellStart"/>
            <w:r>
              <w:t>ОНТ</w:t>
            </w:r>
            <w:proofErr w:type="spellEnd"/>
            <w:r>
              <w:t>)</w:t>
            </w:r>
          </w:p>
        </w:tc>
        <w:tc>
          <w:tcPr>
            <w:tcW w:w="3154" w:type="dxa"/>
            <w:vMerge w:val="restart"/>
          </w:tcPr>
          <w:p w:rsidR="00982FE6" w:rsidRDefault="00982FE6">
            <w:pPr>
              <w:pStyle w:val="ConsPlusNormal"/>
              <w:jc w:val="center"/>
            </w:pPr>
            <w:r>
              <w:t xml:space="preserve">Садовый земельный участок или огородный земельный участок, образованный из земельного участка, предоставленного </w:t>
            </w:r>
            <w:proofErr w:type="spellStart"/>
            <w:r>
              <w:t>СНТ</w:t>
            </w:r>
            <w:proofErr w:type="spellEnd"/>
            <w:r>
              <w:t xml:space="preserve"> или </w:t>
            </w:r>
            <w:proofErr w:type="spellStart"/>
            <w:r>
              <w:t>ОНТ</w:t>
            </w:r>
            <w:proofErr w:type="spellEnd"/>
          </w:p>
        </w:tc>
        <w:tc>
          <w:tcPr>
            <w:tcW w:w="4430" w:type="dxa"/>
            <w:tcBorders>
              <w:bottom w:val="nil"/>
            </w:tcBorders>
          </w:tcPr>
          <w:p w:rsidR="00982FE6" w:rsidRDefault="00982FE6">
            <w:pPr>
              <w:pStyle w:val="ConsPlusNormal"/>
              <w:jc w:val="center"/>
            </w:pPr>
            <w:r>
              <w:t xml:space="preserve">* Документ о предоставлении исходного земельного участка </w:t>
            </w:r>
            <w:proofErr w:type="spellStart"/>
            <w:r>
              <w:t>СНТ</w:t>
            </w:r>
            <w:proofErr w:type="spellEnd"/>
            <w:r>
              <w:t xml:space="preserve"> или </w:t>
            </w:r>
            <w:proofErr w:type="spellStart"/>
            <w:r>
              <w:t>ОНТ</w:t>
            </w:r>
            <w:proofErr w:type="spellEnd"/>
            <w:r>
              <w:t xml:space="preserve">, за исключением случаев, если право на исходный земельный участок зарегистрировано в </w:t>
            </w:r>
            <w:proofErr w:type="spellStart"/>
            <w:r>
              <w:t>ЕГРН</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Документ, подтверждающий членство заявителя в </w:t>
            </w:r>
            <w:proofErr w:type="spellStart"/>
            <w:r>
              <w:t>СНТ</w:t>
            </w:r>
            <w:proofErr w:type="spellEnd"/>
            <w:r>
              <w:t xml:space="preserve"> или </w:t>
            </w:r>
            <w:proofErr w:type="spellStart"/>
            <w:r>
              <w:t>ОНТ</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Решение общего собрания членов </w:t>
            </w:r>
            <w:proofErr w:type="spellStart"/>
            <w:r>
              <w:t>СНТ</w:t>
            </w:r>
            <w:proofErr w:type="spellEnd"/>
            <w:r>
              <w:t xml:space="preserve"> или </w:t>
            </w:r>
            <w:proofErr w:type="spellStart"/>
            <w:r>
              <w:t>ОНТ</w:t>
            </w:r>
            <w:proofErr w:type="spellEnd"/>
            <w:r>
              <w:t xml:space="preserve"> о распределении садового или огородного земельного участка заявителю</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в отношении </w:t>
            </w:r>
            <w:proofErr w:type="spellStart"/>
            <w:r>
              <w:t>СНТ</w:t>
            </w:r>
            <w:proofErr w:type="spellEnd"/>
            <w:r>
              <w:t xml:space="preserve"> и </w:t>
            </w:r>
            <w:proofErr w:type="spellStart"/>
            <w:r>
              <w:t>ОНТ</w:t>
            </w:r>
            <w:proofErr w:type="spellEnd"/>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5.</w:t>
            </w:r>
          </w:p>
        </w:tc>
        <w:tc>
          <w:tcPr>
            <w:tcW w:w="2041" w:type="dxa"/>
            <w:vMerge w:val="restart"/>
          </w:tcPr>
          <w:p w:rsidR="00982FE6" w:rsidRDefault="00982FE6">
            <w:pPr>
              <w:pStyle w:val="ConsPlusNormal"/>
              <w:jc w:val="center"/>
            </w:pPr>
            <w:hyperlink r:id="rId13">
              <w:r>
                <w:rPr>
                  <w:color w:val="0000FF"/>
                </w:rPr>
                <w:t>Подпункт 4 пункта 2 статьи 39.3</w:t>
              </w:r>
            </w:hyperlink>
            <w:r>
              <w:t xml:space="preserve"> Земельного кодекса </w:t>
            </w:r>
            <w:hyperlink w:anchor="P847">
              <w:r>
                <w:rPr>
                  <w:color w:val="0000FF"/>
                </w:rPr>
                <w:t>&lt;4&gt;</w:t>
              </w:r>
            </w:hyperlink>
          </w:p>
        </w:tc>
        <w:tc>
          <w:tcPr>
            <w:tcW w:w="1474" w:type="dxa"/>
            <w:vMerge w:val="restart"/>
          </w:tcPr>
          <w:p w:rsidR="00982FE6" w:rsidRDefault="00982FE6">
            <w:pPr>
              <w:pStyle w:val="ConsPlusNormal"/>
              <w:jc w:val="center"/>
            </w:pPr>
            <w:r>
              <w:t>В собственность за плату</w:t>
            </w:r>
          </w:p>
        </w:tc>
        <w:tc>
          <w:tcPr>
            <w:tcW w:w="2726" w:type="dxa"/>
            <w:vMerge w:val="restart"/>
          </w:tcPr>
          <w:p w:rsidR="00982FE6" w:rsidRDefault="00982FE6">
            <w:pPr>
              <w:pStyle w:val="ConsPlusNormal"/>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982FE6" w:rsidRDefault="00982FE6">
            <w:pPr>
              <w:pStyle w:val="ConsPlusNormal"/>
              <w:jc w:val="center"/>
            </w:pPr>
            <w: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4430" w:type="dxa"/>
            <w:tcBorders>
              <w:bottom w:val="nil"/>
            </w:tcBorders>
          </w:tcPr>
          <w:p w:rsidR="00982FE6" w:rsidRDefault="00982FE6">
            <w:pPr>
              <w:pStyle w:val="ConsPlusNormal"/>
              <w:jc w:val="center"/>
            </w:pPr>
            <w:r>
              <w:t>Решение органа некоммерческой организации о приобретении земельного участка, относящегося к имуществу общего пользования</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Договор о комплексном освоении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Borders>
              <w:bottom w:val="nil"/>
            </w:tcBorders>
          </w:tcPr>
          <w:p w:rsidR="00982FE6" w:rsidRDefault="00982FE6">
            <w:pPr>
              <w:pStyle w:val="ConsPlusNormal"/>
              <w:jc w:val="center"/>
            </w:pPr>
            <w:r>
              <w:t>6.</w:t>
            </w:r>
          </w:p>
        </w:tc>
        <w:tc>
          <w:tcPr>
            <w:tcW w:w="2041" w:type="dxa"/>
            <w:vMerge w:val="restart"/>
            <w:tcBorders>
              <w:bottom w:val="nil"/>
            </w:tcBorders>
          </w:tcPr>
          <w:p w:rsidR="00982FE6" w:rsidRDefault="00982FE6">
            <w:pPr>
              <w:pStyle w:val="ConsPlusNormal"/>
              <w:jc w:val="center"/>
            </w:pPr>
            <w:hyperlink r:id="rId14">
              <w:r>
                <w:rPr>
                  <w:color w:val="0000FF"/>
                </w:rPr>
                <w:t>Подпункт 6 пункта 2 статьи 39.3</w:t>
              </w:r>
            </w:hyperlink>
            <w:r>
              <w:t xml:space="preserve"> Земельного кодекса </w:t>
            </w:r>
            <w:hyperlink w:anchor="P848">
              <w:r>
                <w:rPr>
                  <w:color w:val="0000FF"/>
                </w:rPr>
                <w:t>&lt;5&gt;</w:t>
              </w:r>
            </w:hyperlink>
          </w:p>
        </w:tc>
        <w:tc>
          <w:tcPr>
            <w:tcW w:w="1474" w:type="dxa"/>
            <w:vMerge w:val="restart"/>
            <w:tcBorders>
              <w:bottom w:val="nil"/>
            </w:tcBorders>
          </w:tcPr>
          <w:p w:rsidR="00982FE6" w:rsidRDefault="00982FE6">
            <w:pPr>
              <w:pStyle w:val="ConsPlusNormal"/>
              <w:jc w:val="center"/>
            </w:pPr>
            <w:r>
              <w:t>В собственность за плату</w:t>
            </w:r>
          </w:p>
        </w:tc>
        <w:tc>
          <w:tcPr>
            <w:tcW w:w="2726" w:type="dxa"/>
            <w:vMerge w:val="restart"/>
            <w:tcBorders>
              <w:bottom w:val="nil"/>
            </w:tcBorders>
          </w:tcPr>
          <w:p w:rsidR="00982FE6" w:rsidRDefault="00982FE6">
            <w:pPr>
              <w:pStyle w:val="ConsPlusNormal"/>
              <w:jc w:val="center"/>
            </w:pPr>
            <w:r>
              <w:t>Собственник здания, сооружения либо помещения в здании, сооружении</w:t>
            </w:r>
          </w:p>
        </w:tc>
        <w:tc>
          <w:tcPr>
            <w:tcW w:w="3154" w:type="dxa"/>
            <w:vMerge w:val="restart"/>
            <w:tcBorders>
              <w:bottom w:val="nil"/>
            </w:tcBorders>
          </w:tcPr>
          <w:p w:rsidR="00982FE6" w:rsidRDefault="00982FE6">
            <w:pPr>
              <w:pStyle w:val="ConsPlusNormal"/>
              <w:jc w:val="center"/>
            </w:pPr>
            <w:r>
              <w:t>Земельный участок, на котором расположено здание, сооружение</w:t>
            </w:r>
          </w:p>
        </w:tc>
        <w:tc>
          <w:tcPr>
            <w:tcW w:w="4430" w:type="dxa"/>
            <w:tcBorders>
              <w:bottom w:val="nil"/>
            </w:tcBorders>
          </w:tcPr>
          <w:p w:rsidR="00982FE6" w:rsidRDefault="00982FE6">
            <w:pPr>
              <w:pStyle w:val="ConsPlusNormal"/>
              <w:jc w:val="center"/>
            </w:pPr>
            <w:r>
              <w:t xml:space="preserve">Документ, удостоверяющий (устанавливающий) права заявителя на здание, сооружение либо помещение, если право на такое здание, сооружение либо </w:t>
            </w:r>
            <w:r>
              <w:lastRenderedPageBreak/>
              <w:t xml:space="preserve">помещение не зарегистрировано в </w:t>
            </w:r>
            <w:proofErr w:type="spellStart"/>
            <w:r>
              <w:t>ЕГРН</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bottom w:val="nil"/>
            </w:tcBorders>
          </w:tcPr>
          <w:p w:rsidR="00982FE6" w:rsidRDefault="00982FE6">
            <w:pPr>
              <w:pStyle w:val="ConsPlusNormal"/>
            </w:pPr>
          </w:p>
        </w:tc>
        <w:tc>
          <w:tcPr>
            <w:tcW w:w="2041" w:type="dxa"/>
            <w:vMerge/>
            <w:tcBorders>
              <w:bottom w:val="nil"/>
            </w:tcBorders>
          </w:tcPr>
          <w:p w:rsidR="00982FE6" w:rsidRDefault="00982FE6">
            <w:pPr>
              <w:pStyle w:val="ConsPlusNormal"/>
            </w:pPr>
          </w:p>
        </w:tc>
        <w:tc>
          <w:tcPr>
            <w:tcW w:w="1474" w:type="dxa"/>
            <w:vMerge/>
            <w:tcBorders>
              <w:bottom w:val="nil"/>
            </w:tcBorders>
          </w:tcPr>
          <w:p w:rsidR="00982FE6" w:rsidRDefault="00982FE6">
            <w:pPr>
              <w:pStyle w:val="ConsPlusNormal"/>
            </w:pPr>
          </w:p>
        </w:tc>
        <w:tc>
          <w:tcPr>
            <w:tcW w:w="2726" w:type="dxa"/>
            <w:vMerge/>
            <w:tcBorders>
              <w:bottom w:val="nil"/>
            </w:tcBorders>
          </w:tcPr>
          <w:p w:rsidR="00982FE6" w:rsidRDefault="00982FE6">
            <w:pPr>
              <w:pStyle w:val="ConsPlusNormal"/>
            </w:pPr>
          </w:p>
        </w:tc>
        <w:tc>
          <w:tcPr>
            <w:tcW w:w="3154" w:type="dxa"/>
            <w:vMerge/>
            <w:tcBorders>
              <w:bottom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proofErr w:type="spellStart"/>
            <w:r>
              <w:t>ЕГРН</w:t>
            </w:r>
            <w:proofErr w:type="spellEnd"/>
            <w:r>
              <w:t xml:space="preserve"> (при наличии соответствующих прав на земельный участок)</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bottom w:val="nil"/>
            </w:tcBorders>
          </w:tcPr>
          <w:p w:rsidR="00982FE6" w:rsidRDefault="00982FE6">
            <w:pPr>
              <w:pStyle w:val="ConsPlusNormal"/>
            </w:pPr>
          </w:p>
        </w:tc>
        <w:tc>
          <w:tcPr>
            <w:tcW w:w="2041" w:type="dxa"/>
            <w:vMerge/>
            <w:tcBorders>
              <w:bottom w:val="nil"/>
            </w:tcBorders>
          </w:tcPr>
          <w:p w:rsidR="00982FE6" w:rsidRDefault="00982FE6">
            <w:pPr>
              <w:pStyle w:val="ConsPlusNormal"/>
            </w:pPr>
          </w:p>
        </w:tc>
        <w:tc>
          <w:tcPr>
            <w:tcW w:w="1474" w:type="dxa"/>
            <w:vMerge/>
            <w:tcBorders>
              <w:bottom w:val="nil"/>
            </w:tcBorders>
          </w:tcPr>
          <w:p w:rsidR="00982FE6" w:rsidRDefault="00982FE6">
            <w:pPr>
              <w:pStyle w:val="ConsPlusNormal"/>
            </w:pPr>
          </w:p>
        </w:tc>
        <w:tc>
          <w:tcPr>
            <w:tcW w:w="2726" w:type="dxa"/>
            <w:vMerge/>
            <w:tcBorders>
              <w:bottom w:val="nil"/>
            </w:tcBorders>
          </w:tcPr>
          <w:p w:rsidR="00982FE6" w:rsidRDefault="00982FE6">
            <w:pPr>
              <w:pStyle w:val="ConsPlusNormal"/>
            </w:pPr>
          </w:p>
        </w:tc>
        <w:tc>
          <w:tcPr>
            <w:tcW w:w="3154" w:type="dxa"/>
            <w:vMerge/>
            <w:tcBorders>
              <w:bottom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val="restart"/>
            <w:tcBorders>
              <w:top w:val="nil"/>
            </w:tcBorders>
          </w:tcPr>
          <w:p w:rsidR="00982FE6" w:rsidRDefault="00982FE6">
            <w:pPr>
              <w:pStyle w:val="ConsPlusNormal"/>
            </w:pPr>
          </w:p>
        </w:tc>
        <w:tc>
          <w:tcPr>
            <w:tcW w:w="2041" w:type="dxa"/>
            <w:vMerge w:val="restart"/>
            <w:tcBorders>
              <w:top w:val="nil"/>
            </w:tcBorders>
          </w:tcPr>
          <w:p w:rsidR="00982FE6" w:rsidRDefault="00982FE6">
            <w:pPr>
              <w:pStyle w:val="ConsPlusNormal"/>
            </w:pPr>
          </w:p>
        </w:tc>
        <w:tc>
          <w:tcPr>
            <w:tcW w:w="1474" w:type="dxa"/>
            <w:vMerge w:val="restart"/>
            <w:tcBorders>
              <w:top w:val="nil"/>
            </w:tcBorders>
          </w:tcPr>
          <w:p w:rsidR="00982FE6" w:rsidRDefault="00982FE6">
            <w:pPr>
              <w:pStyle w:val="ConsPlusNormal"/>
            </w:pPr>
          </w:p>
        </w:tc>
        <w:tc>
          <w:tcPr>
            <w:tcW w:w="2726" w:type="dxa"/>
            <w:vMerge w:val="restart"/>
            <w:tcBorders>
              <w:top w:val="nil"/>
            </w:tcBorders>
          </w:tcPr>
          <w:p w:rsidR="00982FE6" w:rsidRDefault="00982FE6">
            <w:pPr>
              <w:pStyle w:val="ConsPlusNormal"/>
            </w:pPr>
          </w:p>
        </w:tc>
        <w:tc>
          <w:tcPr>
            <w:tcW w:w="3154" w:type="dxa"/>
            <w:vMerge w:val="restart"/>
            <w:tcBorders>
              <w:top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top w:val="nil"/>
            </w:tcBorders>
          </w:tcPr>
          <w:p w:rsidR="00982FE6" w:rsidRDefault="00982FE6">
            <w:pPr>
              <w:pStyle w:val="ConsPlusNormal"/>
            </w:pPr>
          </w:p>
        </w:tc>
        <w:tc>
          <w:tcPr>
            <w:tcW w:w="2041" w:type="dxa"/>
            <w:vMerge/>
            <w:tcBorders>
              <w:top w:val="nil"/>
            </w:tcBorders>
          </w:tcPr>
          <w:p w:rsidR="00982FE6" w:rsidRDefault="00982FE6">
            <w:pPr>
              <w:pStyle w:val="ConsPlusNormal"/>
            </w:pPr>
          </w:p>
        </w:tc>
        <w:tc>
          <w:tcPr>
            <w:tcW w:w="1474" w:type="dxa"/>
            <w:vMerge/>
            <w:tcBorders>
              <w:top w:val="nil"/>
            </w:tcBorders>
          </w:tcPr>
          <w:p w:rsidR="00982FE6" w:rsidRDefault="00982FE6">
            <w:pPr>
              <w:pStyle w:val="ConsPlusNormal"/>
            </w:pPr>
          </w:p>
        </w:tc>
        <w:tc>
          <w:tcPr>
            <w:tcW w:w="2726" w:type="dxa"/>
            <w:vMerge/>
            <w:tcBorders>
              <w:top w:val="nil"/>
            </w:tcBorders>
          </w:tcPr>
          <w:p w:rsidR="00982FE6" w:rsidRDefault="00982FE6">
            <w:pPr>
              <w:pStyle w:val="ConsPlusNormal"/>
            </w:pPr>
          </w:p>
        </w:tc>
        <w:tc>
          <w:tcPr>
            <w:tcW w:w="3154" w:type="dxa"/>
            <w:vMerge/>
            <w:tcBorders>
              <w:top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 здании и (или) сооружении, расположенно</w:t>
            </w:r>
            <w:proofErr w:type="gramStart"/>
            <w:r>
              <w:t>м(</w:t>
            </w:r>
            <w:proofErr w:type="spellStart"/>
            <w:proofErr w:type="gramEnd"/>
            <w:r>
              <w:t>ых</w:t>
            </w:r>
            <w:proofErr w:type="spellEnd"/>
            <w:r>
              <w:t>) на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top w:val="nil"/>
            </w:tcBorders>
          </w:tcPr>
          <w:p w:rsidR="00982FE6" w:rsidRDefault="00982FE6">
            <w:pPr>
              <w:pStyle w:val="ConsPlusNormal"/>
            </w:pPr>
          </w:p>
        </w:tc>
        <w:tc>
          <w:tcPr>
            <w:tcW w:w="2041" w:type="dxa"/>
            <w:vMerge/>
            <w:tcBorders>
              <w:top w:val="nil"/>
            </w:tcBorders>
          </w:tcPr>
          <w:p w:rsidR="00982FE6" w:rsidRDefault="00982FE6">
            <w:pPr>
              <w:pStyle w:val="ConsPlusNormal"/>
            </w:pPr>
          </w:p>
        </w:tc>
        <w:tc>
          <w:tcPr>
            <w:tcW w:w="1474" w:type="dxa"/>
            <w:vMerge/>
            <w:tcBorders>
              <w:top w:val="nil"/>
            </w:tcBorders>
          </w:tcPr>
          <w:p w:rsidR="00982FE6" w:rsidRDefault="00982FE6">
            <w:pPr>
              <w:pStyle w:val="ConsPlusNormal"/>
            </w:pPr>
          </w:p>
        </w:tc>
        <w:tc>
          <w:tcPr>
            <w:tcW w:w="2726" w:type="dxa"/>
            <w:vMerge/>
            <w:tcBorders>
              <w:top w:val="nil"/>
            </w:tcBorders>
          </w:tcPr>
          <w:p w:rsidR="00982FE6" w:rsidRDefault="00982FE6">
            <w:pPr>
              <w:pStyle w:val="ConsPlusNormal"/>
            </w:pPr>
          </w:p>
        </w:tc>
        <w:tc>
          <w:tcPr>
            <w:tcW w:w="3154" w:type="dxa"/>
            <w:vMerge/>
            <w:tcBorders>
              <w:top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top w:val="nil"/>
            </w:tcBorders>
          </w:tcPr>
          <w:p w:rsidR="00982FE6" w:rsidRDefault="00982FE6">
            <w:pPr>
              <w:pStyle w:val="ConsPlusNormal"/>
            </w:pPr>
          </w:p>
        </w:tc>
        <w:tc>
          <w:tcPr>
            <w:tcW w:w="2041" w:type="dxa"/>
            <w:vMerge/>
            <w:tcBorders>
              <w:top w:val="nil"/>
            </w:tcBorders>
          </w:tcPr>
          <w:p w:rsidR="00982FE6" w:rsidRDefault="00982FE6">
            <w:pPr>
              <w:pStyle w:val="ConsPlusNormal"/>
            </w:pPr>
          </w:p>
        </w:tc>
        <w:tc>
          <w:tcPr>
            <w:tcW w:w="1474" w:type="dxa"/>
            <w:vMerge/>
            <w:tcBorders>
              <w:top w:val="nil"/>
            </w:tcBorders>
          </w:tcPr>
          <w:p w:rsidR="00982FE6" w:rsidRDefault="00982FE6">
            <w:pPr>
              <w:pStyle w:val="ConsPlusNormal"/>
            </w:pPr>
          </w:p>
        </w:tc>
        <w:tc>
          <w:tcPr>
            <w:tcW w:w="2726" w:type="dxa"/>
            <w:vMerge/>
            <w:tcBorders>
              <w:top w:val="nil"/>
            </w:tcBorders>
          </w:tcPr>
          <w:p w:rsidR="00982FE6" w:rsidRDefault="00982FE6">
            <w:pPr>
              <w:pStyle w:val="ConsPlusNormal"/>
            </w:pPr>
          </w:p>
        </w:tc>
        <w:tc>
          <w:tcPr>
            <w:tcW w:w="3154" w:type="dxa"/>
            <w:vMerge/>
            <w:tcBorders>
              <w:top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Borders>
              <w:top w:val="nil"/>
            </w:tcBorders>
          </w:tcPr>
          <w:p w:rsidR="00982FE6" w:rsidRDefault="00982FE6">
            <w:pPr>
              <w:pStyle w:val="ConsPlusNormal"/>
            </w:pPr>
          </w:p>
        </w:tc>
        <w:tc>
          <w:tcPr>
            <w:tcW w:w="2041" w:type="dxa"/>
            <w:vMerge/>
            <w:tcBorders>
              <w:top w:val="nil"/>
            </w:tcBorders>
          </w:tcPr>
          <w:p w:rsidR="00982FE6" w:rsidRDefault="00982FE6">
            <w:pPr>
              <w:pStyle w:val="ConsPlusNormal"/>
            </w:pPr>
          </w:p>
        </w:tc>
        <w:tc>
          <w:tcPr>
            <w:tcW w:w="1474" w:type="dxa"/>
            <w:vMerge/>
            <w:tcBorders>
              <w:top w:val="nil"/>
            </w:tcBorders>
          </w:tcPr>
          <w:p w:rsidR="00982FE6" w:rsidRDefault="00982FE6">
            <w:pPr>
              <w:pStyle w:val="ConsPlusNormal"/>
            </w:pPr>
          </w:p>
        </w:tc>
        <w:tc>
          <w:tcPr>
            <w:tcW w:w="2726" w:type="dxa"/>
            <w:vMerge/>
            <w:tcBorders>
              <w:top w:val="nil"/>
            </w:tcBorders>
          </w:tcPr>
          <w:p w:rsidR="00982FE6" w:rsidRDefault="00982FE6">
            <w:pPr>
              <w:pStyle w:val="ConsPlusNormal"/>
            </w:pPr>
          </w:p>
        </w:tc>
        <w:tc>
          <w:tcPr>
            <w:tcW w:w="3154" w:type="dxa"/>
            <w:vMerge/>
            <w:tcBorders>
              <w:top w:val="nil"/>
            </w:tcBorders>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Единого государственного реестра индивидуальных предпринимателей (далее - </w:t>
            </w:r>
            <w:proofErr w:type="spellStart"/>
            <w:r>
              <w:t>ЕГРИП</w:t>
            </w:r>
            <w:proofErr w:type="spellEnd"/>
            <w:r>
              <w:t xml:space="preserve">) об индивидуальном </w:t>
            </w:r>
            <w:r>
              <w:lastRenderedPageBreak/>
              <w:t>предпринимателе,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7.</w:t>
            </w:r>
          </w:p>
        </w:tc>
        <w:tc>
          <w:tcPr>
            <w:tcW w:w="2041" w:type="dxa"/>
            <w:vMerge w:val="restart"/>
          </w:tcPr>
          <w:p w:rsidR="00982FE6" w:rsidRDefault="00982FE6">
            <w:pPr>
              <w:pStyle w:val="ConsPlusNormal"/>
              <w:jc w:val="center"/>
            </w:pPr>
            <w:hyperlink r:id="rId15">
              <w:r>
                <w:rPr>
                  <w:color w:val="0000FF"/>
                </w:rPr>
                <w:t>Подпункт 7 пункта 2 статьи 39.3</w:t>
              </w:r>
            </w:hyperlink>
            <w:r>
              <w:t xml:space="preserve"> Земельного кодекса </w:t>
            </w:r>
            <w:hyperlink w:anchor="P849">
              <w:r>
                <w:rPr>
                  <w:color w:val="0000FF"/>
                </w:rPr>
                <w:t>&lt;6&gt;</w:t>
              </w:r>
            </w:hyperlink>
          </w:p>
        </w:tc>
        <w:tc>
          <w:tcPr>
            <w:tcW w:w="1474" w:type="dxa"/>
            <w:vMerge w:val="restart"/>
          </w:tcPr>
          <w:p w:rsidR="00982FE6" w:rsidRDefault="00982FE6">
            <w:pPr>
              <w:pStyle w:val="ConsPlusNormal"/>
              <w:jc w:val="center"/>
            </w:pPr>
            <w:r>
              <w:t>В собственность за плату</w:t>
            </w:r>
          </w:p>
        </w:tc>
        <w:tc>
          <w:tcPr>
            <w:tcW w:w="2726" w:type="dxa"/>
            <w:vMerge w:val="restart"/>
          </w:tcPr>
          <w:p w:rsidR="00982FE6" w:rsidRDefault="00982FE6">
            <w:pPr>
              <w:pStyle w:val="ConsPlusNormal"/>
              <w:jc w:val="center"/>
            </w:pPr>
            <w:r>
              <w:t>Юридическое лицо, использующее земельный участок на праве постоянного (бессрочного) пользования</w:t>
            </w:r>
          </w:p>
        </w:tc>
        <w:tc>
          <w:tcPr>
            <w:tcW w:w="3154" w:type="dxa"/>
            <w:vMerge w:val="restart"/>
          </w:tcPr>
          <w:p w:rsidR="00982FE6" w:rsidRDefault="00982FE6">
            <w:pPr>
              <w:pStyle w:val="ConsPlusNormal"/>
              <w:jc w:val="center"/>
            </w:pPr>
            <w:r>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982FE6" w:rsidRDefault="00982FE6">
            <w:pPr>
              <w:pStyle w:val="ConsPlusNormal"/>
              <w:jc w:val="center"/>
            </w:pPr>
            <w: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proofErr w:type="spellStart"/>
            <w:r>
              <w:t>ЕГРН</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8.</w:t>
            </w:r>
          </w:p>
        </w:tc>
        <w:tc>
          <w:tcPr>
            <w:tcW w:w="2041" w:type="dxa"/>
            <w:vMerge w:val="restart"/>
          </w:tcPr>
          <w:p w:rsidR="00982FE6" w:rsidRDefault="00982FE6">
            <w:pPr>
              <w:pStyle w:val="ConsPlusNormal"/>
              <w:jc w:val="center"/>
            </w:pPr>
            <w:hyperlink r:id="rId16">
              <w:r>
                <w:rPr>
                  <w:color w:val="0000FF"/>
                </w:rPr>
                <w:t>Подпункт 8 пункта 2 статьи 39.3</w:t>
              </w:r>
            </w:hyperlink>
            <w:r>
              <w:t xml:space="preserve"> Земельного кодекса </w:t>
            </w:r>
            <w:hyperlink w:anchor="P850">
              <w:r>
                <w:rPr>
                  <w:color w:val="0000FF"/>
                </w:rPr>
                <w:t>&lt;7&gt;</w:t>
              </w:r>
            </w:hyperlink>
          </w:p>
        </w:tc>
        <w:tc>
          <w:tcPr>
            <w:tcW w:w="1474" w:type="dxa"/>
            <w:vMerge w:val="restart"/>
          </w:tcPr>
          <w:p w:rsidR="00982FE6" w:rsidRDefault="00982FE6">
            <w:pPr>
              <w:pStyle w:val="ConsPlusNormal"/>
              <w:jc w:val="center"/>
            </w:pPr>
            <w:r>
              <w:t>В собственность за плату</w:t>
            </w:r>
          </w:p>
        </w:tc>
        <w:tc>
          <w:tcPr>
            <w:tcW w:w="2726" w:type="dxa"/>
            <w:vMerge w:val="restart"/>
          </w:tcPr>
          <w:p w:rsidR="00982FE6" w:rsidRDefault="00982FE6">
            <w:pPr>
              <w:pStyle w:val="ConsPlusNormal"/>
              <w:jc w:val="center"/>
            </w:pPr>
            <w:proofErr w:type="gramStart"/>
            <w: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3154" w:type="dxa"/>
            <w:vMerge w:val="restart"/>
          </w:tcPr>
          <w:p w:rsidR="00982FE6" w:rsidRDefault="00982FE6">
            <w:pPr>
              <w:pStyle w:val="ConsPlusNormal"/>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ЕГРИП</w:t>
            </w:r>
            <w:proofErr w:type="spellEnd"/>
            <w:r>
              <w:t xml:space="preserve"> об индивидуальном предпринимателе,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9.</w:t>
            </w:r>
          </w:p>
        </w:tc>
        <w:tc>
          <w:tcPr>
            <w:tcW w:w="2041" w:type="dxa"/>
            <w:vMerge w:val="restart"/>
          </w:tcPr>
          <w:p w:rsidR="00982FE6" w:rsidRDefault="00982FE6">
            <w:pPr>
              <w:pStyle w:val="ConsPlusNormal"/>
              <w:jc w:val="center"/>
            </w:pPr>
            <w:hyperlink r:id="rId17">
              <w:r>
                <w:rPr>
                  <w:color w:val="0000FF"/>
                </w:rPr>
                <w:t>Подпункт 9 пункта 2 статьи 39.3</w:t>
              </w:r>
            </w:hyperlink>
            <w:r>
              <w:t xml:space="preserve"> Земельного кодекса </w:t>
            </w:r>
            <w:hyperlink w:anchor="P851">
              <w:r>
                <w:rPr>
                  <w:color w:val="0000FF"/>
                </w:rPr>
                <w:t>&lt;8&gt;</w:t>
              </w:r>
            </w:hyperlink>
          </w:p>
        </w:tc>
        <w:tc>
          <w:tcPr>
            <w:tcW w:w="1474" w:type="dxa"/>
            <w:vMerge w:val="restart"/>
          </w:tcPr>
          <w:p w:rsidR="00982FE6" w:rsidRDefault="00982FE6">
            <w:pPr>
              <w:pStyle w:val="ConsPlusNormal"/>
              <w:jc w:val="center"/>
            </w:pPr>
            <w:r>
              <w:t>В собственность за плату</w:t>
            </w:r>
          </w:p>
        </w:tc>
        <w:tc>
          <w:tcPr>
            <w:tcW w:w="2726" w:type="dxa"/>
            <w:vMerge w:val="restart"/>
          </w:tcPr>
          <w:p w:rsidR="00982FE6" w:rsidRDefault="00982FE6">
            <w:pPr>
              <w:pStyle w:val="ConsPlusNormal"/>
              <w:jc w:val="center"/>
            </w:pPr>
            <w: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154" w:type="dxa"/>
            <w:vMerge w:val="restart"/>
          </w:tcPr>
          <w:p w:rsidR="00982FE6" w:rsidRDefault="00982FE6">
            <w:pPr>
              <w:pStyle w:val="ConsPlusNormal"/>
              <w:jc w:val="cente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430" w:type="dxa"/>
            <w:tcBorders>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ЕГРИП</w:t>
            </w:r>
            <w:proofErr w:type="spellEnd"/>
            <w:r>
              <w:t xml:space="preserve"> об индивидуальном предпринимателе,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tcPr>
          <w:p w:rsidR="00982FE6" w:rsidRDefault="00982FE6">
            <w:pPr>
              <w:pStyle w:val="ConsPlusNormal"/>
              <w:jc w:val="center"/>
            </w:pPr>
            <w:r>
              <w:t>10.</w:t>
            </w:r>
          </w:p>
        </w:tc>
        <w:tc>
          <w:tcPr>
            <w:tcW w:w="2041" w:type="dxa"/>
          </w:tcPr>
          <w:p w:rsidR="00982FE6" w:rsidRDefault="00982FE6">
            <w:pPr>
              <w:pStyle w:val="ConsPlusNormal"/>
              <w:jc w:val="center"/>
            </w:pPr>
            <w:hyperlink r:id="rId18">
              <w:r>
                <w:rPr>
                  <w:color w:val="0000FF"/>
                </w:rPr>
                <w:t>Подпункт 10 пункта 2 статьи 39.3</w:t>
              </w:r>
            </w:hyperlink>
            <w:r>
              <w:t xml:space="preserve"> </w:t>
            </w:r>
            <w:r>
              <w:lastRenderedPageBreak/>
              <w:t xml:space="preserve">Земельного кодекса </w:t>
            </w:r>
            <w:hyperlink w:anchor="P852">
              <w:r>
                <w:rPr>
                  <w:color w:val="0000FF"/>
                </w:rPr>
                <w:t>&lt;9&gt;</w:t>
              </w:r>
            </w:hyperlink>
          </w:p>
        </w:tc>
        <w:tc>
          <w:tcPr>
            <w:tcW w:w="1474" w:type="dxa"/>
          </w:tcPr>
          <w:p w:rsidR="00982FE6" w:rsidRDefault="00982FE6">
            <w:pPr>
              <w:pStyle w:val="ConsPlusNormal"/>
              <w:jc w:val="center"/>
            </w:pPr>
            <w:r>
              <w:lastRenderedPageBreak/>
              <w:t>В собственность за плату</w:t>
            </w:r>
          </w:p>
        </w:tc>
        <w:tc>
          <w:tcPr>
            <w:tcW w:w="2726" w:type="dxa"/>
          </w:tcPr>
          <w:p w:rsidR="00982FE6" w:rsidRDefault="00982FE6">
            <w:pPr>
              <w:pStyle w:val="ConsPlusNormal"/>
              <w:jc w:val="center"/>
            </w:pPr>
            <w:r>
              <w:t xml:space="preserve">Гражданин, подавший заявление о </w:t>
            </w:r>
            <w:r>
              <w:lastRenderedPageBreak/>
              <w:t>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tcPr>
          <w:p w:rsidR="00982FE6" w:rsidRDefault="00982FE6">
            <w:pPr>
              <w:pStyle w:val="ConsPlusNormal"/>
              <w:jc w:val="center"/>
            </w:pPr>
            <w:r>
              <w:lastRenderedPageBreak/>
              <w:t xml:space="preserve">Земельный участок, предназначенный для </w:t>
            </w:r>
            <w:r>
              <w:lastRenderedPageBreak/>
              <w:t>индивидуального жилищного строительства, ведения личного подсобного хозяйства в границах населенного пункта, садоводства</w:t>
            </w:r>
          </w:p>
        </w:tc>
        <w:tc>
          <w:tcPr>
            <w:tcW w:w="4430" w:type="dxa"/>
          </w:tcPr>
          <w:p w:rsidR="00982FE6" w:rsidRDefault="00982FE6">
            <w:pPr>
              <w:pStyle w:val="ConsPlusNormal"/>
              <w:jc w:val="center"/>
            </w:pPr>
            <w:r>
              <w:lastRenderedPageBreak/>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11.</w:t>
            </w:r>
          </w:p>
        </w:tc>
        <w:tc>
          <w:tcPr>
            <w:tcW w:w="2041" w:type="dxa"/>
            <w:vMerge w:val="restart"/>
          </w:tcPr>
          <w:p w:rsidR="00982FE6" w:rsidRDefault="00982FE6">
            <w:pPr>
              <w:pStyle w:val="ConsPlusNormal"/>
              <w:jc w:val="center"/>
            </w:pPr>
            <w:hyperlink r:id="rId19">
              <w:r>
                <w:rPr>
                  <w:color w:val="0000FF"/>
                </w:rPr>
                <w:t>Подпункт 1 статьи 39.5</w:t>
              </w:r>
            </w:hyperlink>
            <w:r>
              <w:t xml:space="preserve"> Земельного кодекса </w:t>
            </w:r>
            <w:hyperlink w:anchor="P853">
              <w:r>
                <w:rPr>
                  <w:color w:val="0000FF"/>
                </w:rPr>
                <w:t>&lt;10&gt;</w:t>
              </w:r>
            </w:hyperlink>
          </w:p>
        </w:tc>
        <w:tc>
          <w:tcPr>
            <w:tcW w:w="1474" w:type="dxa"/>
            <w:vMerge w:val="restart"/>
          </w:tcPr>
          <w:p w:rsidR="00982FE6" w:rsidRDefault="00982FE6">
            <w:pPr>
              <w:pStyle w:val="ConsPlusNormal"/>
              <w:jc w:val="center"/>
            </w:pPr>
            <w:r>
              <w:t>В собственность бесплатно</w:t>
            </w:r>
          </w:p>
        </w:tc>
        <w:tc>
          <w:tcPr>
            <w:tcW w:w="2726" w:type="dxa"/>
            <w:vMerge w:val="restart"/>
          </w:tcPr>
          <w:p w:rsidR="00982FE6" w:rsidRDefault="00982FE6">
            <w:pPr>
              <w:pStyle w:val="ConsPlusNormal"/>
              <w:jc w:val="center"/>
            </w:pPr>
            <w:r>
              <w:t>Лицо, с которым заключен договор о развитии застроенной территории</w:t>
            </w:r>
          </w:p>
        </w:tc>
        <w:tc>
          <w:tcPr>
            <w:tcW w:w="3154" w:type="dxa"/>
            <w:vMerge w:val="restart"/>
          </w:tcPr>
          <w:p w:rsidR="00982FE6" w:rsidRDefault="00982FE6">
            <w:pPr>
              <w:pStyle w:val="ConsPlusNormal"/>
              <w:jc w:val="center"/>
            </w:pPr>
            <w:r>
              <w:t>Земельный участок, образованный в границах застроенной территории, в отношении которой заключен договор о ее развитии</w:t>
            </w:r>
          </w:p>
        </w:tc>
        <w:tc>
          <w:tcPr>
            <w:tcW w:w="4430" w:type="dxa"/>
            <w:tcBorders>
              <w:bottom w:val="nil"/>
            </w:tcBorders>
          </w:tcPr>
          <w:p w:rsidR="00982FE6" w:rsidRDefault="00982FE6">
            <w:pPr>
              <w:pStyle w:val="ConsPlusNormal"/>
              <w:jc w:val="center"/>
            </w:pPr>
            <w:r>
              <w:t>Договор о развитии застроенной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12.</w:t>
            </w:r>
          </w:p>
        </w:tc>
        <w:tc>
          <w:tcPr>
            <w:tcW w:w="2041" w:type="dxa"/>
            <w:vMerge w:val="restart"/>
          </w:tcPr>
          <w:p w:rsidR="00982FE6" w:rsidRDefault="00982FE6">
            <w:pPr>
              <w:pStyle w:val="ConsPlusNormal"/>
              <w:jc w:val="center"/>
            </w:pPr>
            <w:hyperlink r:id="rId20">
              <w:r>
                <w:rPr>
                  <w:color w:val="0000FF"/>
                </w:rPr>
                <w:t>Подпункт 2 статьи 39.5</w:t>
              </w:r>
            </w:hyperlink>
            <w:r>
              <w:t xml:space="preserve"> Земельного кодекса </w:t>
            </w:r>
            <w:hyperlink w:anchor="P854">
              <w:r>
                <w:rPr>
                  <w:color w:val="0000FF"/>
                </w:rPr>
                <w:t>&lt;11&gt;</w:t>
              </w:r>
            </w:hyperlink>
          </w:p>
        </w:tc>
        <w:tc>
          <w:tcPr>
            <w:tcW w:w="1474" w:type="dxa"/>
            <w:vMerge w:val="restart"/>
          </w:tcPr>
          <w:p w:rsidR="00982FE6" w:rsidRDefault="00982FE6">
            <w:pPr>
              <w:pStyle w:val="ConsPlusNormal"/>
              <w:jc w:val="center"/>
            </w:pPr>
            <w:r>
              <w:t>В собственность бесплатно</w:t>
            </w:r>
          </w:p>
        </w:tc>
        <w:tc>
          <w:tcPr>
            <w:tcW w:w="2726" w:type="dxa"/>
            <w:vMerge w:val="restart"/>
          </w:tcPr>
          <w:p w:rsidR="00982FE6" w:rsidRDefault="00982FE6">
            <w:pPr>
              <w:pStyle w:val="ConsPlusNormal"/>
              <w:jc w:val="center"/>
            </w:pPr>
            <w:r>
              <w:t>Религиозная организация, имеющая в собственности здания или сооружения религиозного или благотворительного назначения</w:t>
            </w:r>
          </w:p>
        </w:tc>
        <w:tc>
          <w:tcPr>
            <w:tcW w:w="3154" w:type="dxa"/>
            <w:vMerge w:val="restart"/>
          </w:tcPr>
          <w:p w:rsidR="00982FE6" w:rsidRDefault="00982FE6">
            <w:pPr>
              <w:pStyle w:val="ConsPlusNormal"/>
              <w:jc w:val="center"/>
            </w:pPr>
            <w:r>
              <w:t>Земельный участок, на котором расположены здания или сооружения религиозного или благотворительного назначения</w:t>
            </w:r>
          </w:p>
        </w:tc>
        <w:tc>
          <w:tcPr>
            <w:tcW w:w="4430" w:type="dxa"/>
            <w:tcBorders>
              <w:bottom w:val="nil"/>
            </w:tcBorders>
          </w:tcPr>
          <w:p w:rsidR="00982FE6" w:rsidRDefault="00982FE6">
            <w:pPr>
              <w:pStyle w:val="ConsPlusNormal"/>
              <w:jc w:val="center"/>
            </w:pPr>
            <w: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t>ЕГРН</w:t>
            </w:r>
            <w:proofErr w:type="spellEnd"/>
          </w:p>
          <w:p w:rsidR="00982FE6" w:rsidRDefault="00982FE6">
            <w:pPr>
              <w:pStyle w:val="ConsPlusNormal"/>
              <w:jc w:val="center"/>
            </w:pPr>
            <w: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proofErr w:type="spellStart"/>
            <w:r>
              <w:t>ЕГРН</w:t>
            </w:r>
            <w:proofErr w:type="spellEnd"/>
            <w:r>
              <w:t xml:space="preserve"> (при наличии соответствующих прав на земельный участок)</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Сообщение заявителя (заявителей), содержащее перечень всех зданий, сооружений, расположенных на </w:t>
            </w:r>
            <w: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 здании и (или) сооружении, расположенно</w:t>
            </w:r>
            <w:proofErr w:type="gramStart"/>
            <w:r>
              <w:t>м(</w:t>
            </w:r>
            <w:proofErr w:type="spellStart"/>
            <w:proofErr w:type="gramEnd"/>
            <w:r>
              <w:t>ых</w:t>
            </w:r>
            <w:proofErr w:type="spellEnd"/>
            <w:r>
              <w:t>) на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13.</w:t>
            </w:r>
          </w:p>
        </w:tc>
        <w:tc>
          <w:tcPr>
            <w:tcW w:w="2041" w:type="dxa"/>
            <w:vMerge w:val="restart"/>
          </w:tcPr>
          <w:p w:rsidR="00982FE6" w:rsidRDefault="00982FE6">
            <w:pPr>
              <w:pStyle w:val="ConsPlusNormal"/>
              <w:jc w:val="center"/>
            </w:pPr>
            <w:hyperlink r:id="rId21">
              <w:r>
                <w:rPr>
                  <w:color w:val="0000FF"/>
                </w:rPr>
                <w:t>Подпункт 3 статьи 39.5</w:t>
              </w:r>
            </w:hyperlink>
            <w:r>
              <w:t xml:space="preserve"> Земельного кодекса </w:t>
            </w:r>
            <w:hyperlink w:anchor="P855">
              <w:r>
                <w:rPr>
                  <w:color w:val="0000FF"/>
                </w:rPr>
                <w:t>&lt;12&gt;</w:t>
              </w:r>
            </w:hyperlink>
          </w:p>
        </w:tc>
        <w:tc>
          <w:tcPr>
            <w:tcW w:w="1474" w:type="dxa"/>
            <w:vMerge w:val="restart"/>
          </w:tcPr>
          <w:p w:rsidR="00982FE6" w:rsidRDefault="00982FE6">
            <w:pPr>
              <w:pStyle w:val="ConsPlusNormal"/>
              <w:jc w:val="center"/>
            </w:pPr>
            <w:r>
              <w:t>В общую долевую собственность бесплатно</w:t>
            </w:r>
          </w:p>
        </w:tc>
        <w:tc>
          <w:tcPr>
            <w:tcW w:w="2726" w:type="dxa"/>
            <w:vMerge w:val="restart"/>
          </w:tcPr>
          <w:p w:rsidR="00982FE6" w:rsidRDefault="00982FE6">
            <w:pPr>
              <w:pStyle w:val="ConsPlusNormal"/>
              <w:jc w:val="center"/>
            </w:pPr>
            <w:r>
              <w:t xml:space="preserve">Лицо, уполномоченное на подачу заявления решением общего собрания членов </w:t>
            </w:r>
            <w:proofErr w:type="spellStart"/>
            <w:r>
              <w:t>СНТ</w:t>
            </w:r>
            <w:proofErr w:type="spellEnd"/>
            <w:r>
              <w:t xml:space="preserve"> или </w:t>
            </w:r>
            <w:proofErr w:type="spellStart"/>
            <w:r>
              <w:t>ОНТ</w:t>
            </w:r>
            <w:proofErr w:type="spellEnd"/>
          </w:p>
        </w:tc>
        <w:tc>
          <w:tcPr>
            <w:tcW w:w="3154" w:type="dxa"/>
            <w:vMerge w:val="restart"/>
          </w:tcPr>
          <w:p w:rsidR="00982FE6" w:rsidRDefault="00982FE6">
            <w:pPr>
              <w:pStyle w:val="ConsPlusNormal"/>
              <w:jc w:val="center"/>
            </w:pPr>
            <w: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4430" w:type="dxa"/>
            <w:tcBorders>
              <w:bottom w:val="nil"/>
            </w:tcBorders>
          </w:tcPr>
          <w:p w:rsidR="00982FE6" w:rsidRDefault="00982FE6">
            <w:pPr>
              <w:pStyle w:val="ConsPlusNormal"/>
              <w:jc w:val="center"/>
            </w:pPr>
            <w:r>
              <w:t xml:space="preserve">* Документ о предоставлении исходного земельного участка </w:t>
            </w:r>
            <w:proofErr w:type="spellStart"/>
            <w:r>
              <w:t>СНТ</w:t>
            </w:r>
            <w:proofErr w:type="spellEnd"/>
            <w:r>
              <w:t xml:space="preserve"> или </w:t>
            </w:r>
            <w:proofErr w:type="spellStart"/>
            <w:r>
              <w:t>ОНТ</w:t>
            </w:r>
            <w:proofErr w:type="spellEnd"/>
            <w:r>
              <w:t xml:space="preserve">, за исключением случаев, если право на исходный земельный участок зарегистрировано в </w:t>
            </w:r>
            <w:proofErr w:type="spellStart"/>
            <w:r>
              <w:t>ЕГРН</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Решение общего собрания членов </w:t>
            </w:r>
            <w:proofErr w:type="spellStart"/>
            <w:r>
              <w:t>СНТ</w:t>
            </w:r>
            <w:proofErr w:type="spellEnd"/>
            <w:r>
              <w:t xml:space="preserve"> или </w:t>
            </w:r>
            <w:proofErr w:type="spellStart"/>
            <w:r>
              <w:t>ОНТ</w:t>
            </w:r>
            <w:proofErr w:type="spellEnd"/>
            <w:r>
              <w:t xml:space="preserve">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в отношении </w:t>
            </w:r>
            <w:proofErr w:type="spellStart"/>
            <w:r>
              <w:t>СНТ</w:t>
            </w:r>
            <w:proofErr w:type="spellEnd"/>
            <w:r>
              <w:t xml:space="preserve"> или </w:t>
            </w:r>
            <w:proofErr w:type="spellStart"/>
            <w:r>
              <w:t>ОНТ</w:t>
            </w:r>
            <w:proofErr w:type="spellEnd"/>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tcPr>
          <w:p w:rsidR="00982FE6" w:rsidRDefault="00982FE6">
            <w:pPr>
              <w:pStyle w:val="ConsPlusNormal"/>
              <w:jc w:val="center"/>
            </w:pPr>
            <w:r>
              <w:lastRenderedPageBreak/>
              <w:t>14.</w:t>
            </w:r>
          </w:p>
        </w:tc>
        <w:tc>
          <w:tcPr>
            <w:tcW w:w="2041" w:type="dxa"/>
          </w:tcPr>
          <w:p w:rsidR="00982FE6" w:rsidRDefault="00982FE6">
            <w:pPr>
              <w:pStyle w:val="ConsPlusNormal"/>
              <w:jc w:val="center"/>
            </w:pPr>
            <w:hyperlink r:id="rId22">
              <w:r>
                <w:rPr>
                  <w:color w:val="0000FF"/>
                </w:rPr>
                <w:t>Подпункт 4 статьи 39.5</w:t>
              </w:r>
            </w:hyperlink>
            <w:r>
              <w:t xml:space="preserve"> Земельного кодекса </w:t>
            </w:r>
            <w:hyperlink w:anchor="P856">
              <w:r>
                <w:rPr>
                  <w:color w:val="0000FF"/>
                </w:rPr>
                <w:t>&lt;13&gt;</w:t>
              </w:r>
            </w:hyperlink>
          </w:p>
        </w:tc>
        <w:tc>
          <w:tcPr>
            <w:tcW w:w="1474" w:type="dxa"/>
          </w:tcPr>
          <w:p w:rsidR="00982FE6" w:rsidRDefault="00982FE6">
            <w:pPr>
              <w:pStyle w:val="ConsPlusNormal"/>
              <w:jc w:val="center"/>
            </w:pPr>
            <w:r>
              <w:t>В собственность бесплатно</w:t>
            </w:r>
          </w:p>
        </w:tc>
        <w:tc>
          <w:tcPr>
            <w:tcW w:w="2726" w:type="dxa"/>
          </w:tcPr>
          <w:p w:rsidR="00982FE6" w:rsidRDefault="00982FE6">
            <w:pPr>
              <w:pStyle w:val="ConsPlusNormal"/>
              <w:jc w:val="center"/>
            </w:pPr>
            <w: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54" w:type="dxa"/>
          </w:tcPr>
          <w:p w:rsidR="00982FE6" w:rsidRDefault="00982FE6">
            <w:pPr>
              <w:pStyle w:val="ConsPlusNormal"/>
              <w:jc w:val="center"/>
            </w:pPr>
            <w: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430" w:type="dxa"/>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15.</w:t>
            </w:r>
          </w:p>
        </w:tc>
        <w:tc>
          <w:tcPr>
            <w:tcW w:w="2041" w:type="dxa"/>
            <w:vMerge w:val="restart"/>
          </w:tcPr>
          <w:p w:rsidR="00982FE6" w:rsidRDefault="00982FE6">
            <w:pPr>
              <w:pStyle w:val="ConsPlusNormal"/>
              <w:jc w:val="center"/>
            </w:pPr>
            <w:hyperlink r:id="rId23">
              <w:r>
                <w:rPr>
                  <w:color w:val="0000FF"/>
                </w:rPr>
                <w:t>Подпункт 5 статьи 39.5</w:t>
              </w:r>
            </w:hyperlink>
            <w:r>
              <w:t xml:space="preserve"> Земельного кодекса </w:t>
            </w:r>
            <w:hyperlink w:anchor="P857">
              <w:r>
                <w:rPr>
                  <w:color w:val="0000FF"/>
                </w:rPr>
                <w:t>&lt;14&gt;</w:t>
              </w:r>
            </w:hyperlink>
          </w:p>
        </w:tc>
        <w:tc>
          <w:tcPr>
            <w:tcW w:w="1474" w:type="dxa"/>
            <w:vMerge w:val="restart"/>
          </w:tcPr>
          <w:p w:rsidR="00982FE6" w:rsidRDefault="00982FE6">
            <w:pPr>
              <w:pStyle w:val="ConsPlusNormal"/>
              <w:jc w:val="center"/>
            </w:pPr>
            <w:r>
              <w:t>В собственность бесплатно</w:t>
            </w:r>
          </w:p>
        </w:tc>
        <w:tc>
          <w:tcPr>
            <w:tcW w:w="2726" w:type="dxa"/>
            <w:vMerge w:val="restart"/>
          </w:tcPr>
          <w:p w:rsidR="00982FE6" w:rsidRDefault="00982FE6">
            <w:pPr>
              <w:pStyle w:val="ConsPlusNormal"/>
              <w:jc w:val="center"/>
            </w:pPr>
            <w: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154" w:type="dxa"/>
            <w:vMerge w:val="restart"/>
          </w:tcPr>
          <w:p w:rsidR="00982FE6" w:rsidRDefault="00982FE6">
            <w:pPr>
              <w:pStyle w:val="ConsPlusNormal"/>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982FE6" w:rsidRDefault="00982FE6">
            <w:pPr>
              <w:pStyle w:val="ConsPlusNormal"/>
              <w:jc w:val="center"/>
            </w:pPr>
            <w:r>
              <w:t>Приказ о приеме на работу, выписка из трудовой книжки (либо сведения о трудовой деятельности) или трудовой договор (контракт)</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16.</w:t>
            </w:r>
          </w:p>
        </w:tc>
        <w:tc>
          <w:tcPr>
            <w:tcW w:w="2041" w:type="dxa"/>
            <w:vMerge w:val="restart"/>
          </w:tcPr>
          <w:p w:rsidR="00982FE6" w:rsidRDefault="00982FE6">
            <w:pPr>
              <w:pStyle w:val="ConsPlusNormal"/>
              <w:jc w:val="center"/>
            </w:pPr>
            <w:hyperlink r:id="rId24">
              <w:r>
                <w:rPr>
                  <w:color w:val="0000FF"/>
                </w:rPr>
                <w:t>Подпункт 6 статьи 39.5</w:t>
              </w:r>
            </w:hyperlink>
            <w:r>
              <w:t xml:space="preserve"> Земельного кодекса </w:t>
            </w:r>
            <w:hyperlink w:anchor="P858">
              <w:r>
                <w:rPr>
                  <w:color w:val="0000FF"/>
                </w:rPr>
                <w:t>&lt;15&gt;</w:t>
              </w:r>
            </w:hyperlink>
          </w:p>
        </w:tc>
        <w:tc>
          <w:tcPr>
            <w:tcW w:w="1474" w:type="dxa"/>
            <w:vMerge w:val="restart"/>
          </w:tcPr>
          <w:p w:rsidR="00982FE6" w:rsidRDefault="00982FE6">
            <w:pPr>
              <w:pStyle w:val="ConsPlusNormal"/>
              <w:jc w:val="center"/>
            </w:pPr>
            <w:r>
              <w:t>В собственность бесплатно</w:t>
            </w:r>
          </w:p>
        </w:tc>
        <w:tc>
          <w:tcPr>
            <w:tcW w:w="2726" w:type="dxa"/>
            <w:vMerge w:val="restart"/>
          </w:tcPr>
          <w:p w:rsidR="00982FE6" w:rsidRDefault="00982FE6">
            <w:pPr>
              <w:pStyle w:val="ConsPlusNormal"/>
              <w:jc w:val="center"/>
            </w:pPr>
            <w:r>
              <w:t>Граждане, имеющие трех и более детей</w:t>
            </w:r>
          </w:p>
        </w:tc>
        <w:tc>
          <w:tcPr>
            <w:tcW w:w="3154" w:type="dxa"/>
            <w:vMerge w:val="restart"/>
          </w:tcPr>
          <w:p w:rsidR="00982FE6" w:rsidRDefault="00982FE6">
            <w:pPr>
              <w:pStyle w:val="ConsPlusNormal"/>
              <w:jc w:val="center"/>
            </w:pPr>
            <w:r>
              <w:t>Случаи предоставления земельных участков устанавливаются законом субъекта Российской Федерации</w:t>
            </w:r>
          </w:p>
        </w:tc>
        <w:tc>
          <w:tcPr>
            <w:tcW w:w="4430" w:type="dxa"/>
            <w:tcBorders>
              <w:bottom w:val="nil"/>
            </w:tcBorders>
          </w:tcPr>
          <w:p w:rsidR="00982FE6" w:rsidRDefault="00982FE6">
            <w:pPr>
              <w:pStyle w:val="ConsPlusNormal"/>
              <w:jc w:val="center"/>
            </w:pPr>
            <w: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17.</w:t>
            </w:r>
          </w:p>
        </w:tc>
        <w:tc>
          <w:tcPr>
            <w:tcW w:w="2041" w:type="dxa"/>
            <w:vMerge w:val="restart"/>
          </w:tcPr>
          <w:p w:rsidR="00982FE6" w:rsidRDefault="00982FE6">
            <w:pPr>
              <w:pStyle w:val="ConsPlusNormal"/>
              <w:jc w:val="center"/>
            </w:pPr>
            <w:hyperlink r:id="rId25">
              <w:r>
                <w:rPr>
                  <w:color w:val="0000FF"/>
                </w:rPr>
                <w:t xml:space="preserve">Подпункт 7 статьи </w:t>
              </w:r>
              <w:r>
                <w:rPr>
                  <w:color w:val="0000FF"/>
                </w:rPr>
                <w:lastRenderedPageBreak/>
                <w:t>39.5</w:t>
              </w:r>
            </w:hyperlink>
            <w:r>
              <w:t xml:space="preserve"> Земельного кодекса </w:t>
            </w:r>
            <w:hyperlink w:anchor="P859">
              <w:r>
                <w:rPr>
                  <w:color w:val="0000FF"/>
                </w:rPr>
                <w:t>&lt;16&gt;</w:t>
              </w:r>
            </w:hyperlink>
          </w:p>
        </w:tc>
        <w:tc>
          <w:tcPr>
            <w:tcW w:w="1474" w:type="dxa"/>
            <w:vMerge w:val="restart"/>
          </w:tcPr>
          <w:p w:rsidR="00982FE6" w:rsidRDefault="00982FE6">
            <w:pPr>
              <w:pStyle w:val="ConsPlusNormal"/>
              <w:jc w:val="center"/>
            </w:pPr>
            <w:r>
              <w:lastRenderedPageBreak/>
              <w:t xml:space="preserve">В собственность </w:t>
            </w:r>
            <w:r>
              <w:lastRenderedPageBreak/>
              <w:t>бесплатно</w:t>
            </w:r>
          </w:p>
        </w:tc>
        <w:tc>
          <w:tcPr>
            <w:tcW w:w="2726" w:type="dxa"/>
            <w:vMerge w:val="restart"/>
          </w:tcPr>
          <w:p w:rsidR="00982FE6" w:rsidRDefault="00982FE6">
            <w:pPr>
              <w:pStyle w:val="ConsPlusNormal"/>
              <w:jc w:val="center"/>
            </w:pPr>
            <w:r>
              <w:lastRenderedPageBreak/>
              <w:t xml:space="preserve">Отдельные категории </w:t>
            </w:r>
            <w:r>
              <w:lastRenderedPageBreak/>
              <w:t>граждан и (или) некоммерческие организации, созданные гражданами, устанавливаемые федеральным законом</w:t>
            </w:r>
          </w:p>
        </w:tc>
        <w:tc>
          <w:tcPr>
            <w:tcW w:w="3154" w:type="dxa"/>
            <w:vMerge w:val="restart"/>
          </w:tcPr>
          <w:p w:rsidR="00982FE6" w:rsidRDefault="00982FE6">
            <w:pPr>
              <w:pStyle w:val="ConsPlusNormal"/>
              <w:jc w:val="center"/>
            </w:pPr>
            <w:r>
              <w:lastRenderedPageBreak/>
              <w:t xml:space="preserve">Случаи предоставления </w:t>
            </w:r>
            <w:r>
              <w:lastRenderedPageBreak/>
              <w:t>земельных участков устанавливаются федеральным законом</w:t>
            </w:r>
          </w:p>
        </w:tc>
        <w:tc>
          <w:tcPr>
            <w:tcW w:w="4430" w:type="dxa"/>
            <w:tcBorders>
              <w:bottom w:val="nil"/>
            </w:tcBorders>
          </w:tcPr>
          <w:p w:rsidR="00982FE6" w:rsidRDefault="00982FE6">
            <w:pPr>
              <w:pStyle w:val="ConsPlusNormal"/>
              <w:jc w:val="center"/>
            </w:pPr>
            <w:r>
              <w:lastRenderedPageBreak/>
              <w:t xml:space="preserve">Документы, подтверждающие право на </w:t>
            </w:r>
            <w:r>
              <w:lastRenderedPageBreak/>
              <w:t>приобретение земельного участка, установленные законодательством Российской Федерации</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tcPr>
          <w:p w:rsidR="00982FE6" w:rsidRDefault="00982FE6">
            <w:pPr>
              <w:pStyle w:val="ConsPlusNormal"/>
              <w:jc w:val="center"/>
            </w:pPr>
            <w:r>
              <w:t>18.</w:t>
            </w:r>
          </w:p>
        </w:tc>
        <w:tc>
          <w:tcPr>
            <w:tcW w:w="2041" w:type="dxa"/>
          </w:tcPr>
          <w:p w:rsidR="00982FE6" w:rsidRDefault="00982FE6">
            <w:pPr>
              <w:pStyle w:val="ConsPlusNormal"/>
              <w:jc w:val="center"/>
            </w:pPr>
            <w:hyperlink r:id="rId26">
              <w:r>
                <w:rPr>
                  <w:color w:val="0000FF"/>
                </w:rPr>
                <w:t>Подпункт 7 статьи 39.5</w:t>
              </w:r>
            </w:hyperlink>
            <w:r>
              <w:t xml:space="preserve"> Земельного кодекса</w:t>
            </w:r>
          </w:p>
        </w:tc>
        <w:tc>
          <w:tcPr>
            <w:tcW w:w="1474" w:type="dxa"/>
          </w:tcPr>
          <w:p w:rsidR="00982FE6" w:rsidRDefault="00982FE6">
            <w:pPr>
              <w:pStyle w:val="ConsPlusNormal"/>
              <w:jc w:val="center"/>
            </w:pPr>
            <w:r>
              <w:t>В собственность бесплатно</w:t>
            </w:r>
          </w:p>
        </w:tc>
        <w:tc>
          <w:tcPr>
            <w:tcW w:w="2726" w:type="dxa"/>
          </w:tcPr>
          <w:p w:rsidR="00982FE6" w:rsidRDefault="00982FE6">
            <w:pPr>
              <w:pStyle w:val="ConsPlusNormal"/>
              <w:jc w:val="center"/>
            </w:pPr>
            <w:r>
              <w:t>Отдельные категории граждан, устанавливаемые законом субъекта Российской Федерации</w:t>
            </w:r>
          </w:p>
        </w:tc>
        <w:tc>
          <w:tcPr>
            <w:tcW w:w="3154" w:type="dxa"/>
          </w:tcPr>
          <w:p w:rsidR="00982FE6" w:rsidRDefault="00982FE6">
            <w:pPr>
              <w:pStyle w:val="ConsPlusNormal"/>
              <w:jc w:val="center"/>
            </w:pPr>
            <w:r>
              <w:t>Случаи предоставления земельных участков устанавливаются законом субъекта Российской Федерации</w:t>
            </w:r>
          </w:p>
        </w:tc>
        <w:tc>
          <w:tcPr>
            <w:tcW w:w="4430" w:type="dxa"/>
          </w:tcPr>
          <w:p w:rsidR="00982FE6" w:rsidRDefault="00982FE6">
            <w:pPr>
              <w:pStyle w:val="ConsPlusNormal"/>
              <w:jc w:val="center"/>
            </w:pPr>
            <w:r>
              <w:t>Документы, подтверждающие право на приобретение земельного участка, установленные законом субъекта Российской Федерации</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tcPr>
          <w:p w:rsidR="00982FE6" w:rsidRDefault="00982FE6">
            <w:pPr>
              <w:pStyle w:val="ConsPlusNormal"/>
              <w:jc w:val="center"/>
            </w:pPr>
            <w:r>
              <w:t>19.</w:t>
            </w:r>
          </w:p>
        </w:tc>
        <w:tc>
          <w:tcPr>
            <w:tcW w:w="2041" w:type="dxa"/>
          </w:tcPr>
          <w:p w:rsidR="00982FE6" w:rsidRDefault="00982FE6">
            <w:pPr>
              <w:pStyle w:val="ConsPlusNormal"/>
              <w:jc w:val="center"/>
            </w:pPr>
            <w:hyperlink r:id="rId27">
              <w:r>
                <w:rPr>
                  <w:color w:val="0000FF"/>
                </w:rPr>
                <w:t>Подпункт 8 статьи 39.5</w:t>
              </w:r>
            </w:hyperlink>
            <w:r>
              <w:t xml:space="preserve"> Земельного кодекса </w:t>
            </w:r>
            <w:hyperlink w:anchor="P860">
              <w:r>
                <w:rPr>
                  <w:color w:val="0000FF"/>
                </w:rPr>
                <w:t>&lt;17&gt;</w:t>
              </w:r>
            </w:hyperlink>
          </w:p>
        </w:tc>
        <w:tc>
          <w:tcPr>
            <w:tcW w:w="1474" w:type="dxa"/>
          </w:tcPr>
          <w:p w:rsidR="00982FE6" w:rsidRDefault="00982FE6">
            <w:pPr>
              <w:pStyle w:val="ConsPlusNormal"/>
              <w:jc w:val="center"/>
            </w:pPr>
            <w:r>
              <w:t>В собственность бесплатно</w:t>
            </w:r>
          </w:p>
        </w:tc>
        <w:tc>
          <w:tcPr>
            <w:tcW w:w="2726" w:type="dxa"/>
          </w:tcPr>
          <w:p w:rsidR="00982FE6" w:rsidRDefault="00982FE6">
            <w:pPr>
              <w:pStyle w:val="ConsPlusNormal"/>
              <w:jc w:val="center"/>
            </w:pPr>
            <w: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154" w:type="dxa"/>
          </w:tcPr>
          <w:p w:rsidR="00982FE6" w:rsidRDefault="00982FE6">
            <w:pPr>
              <w:pStyle w:val="ConsPlusNormal"/>
              <w:jc w:val="center"/>
            </w:pPr>
            <w:r>
              <w:t>Случаи предоставления земельных участков устанавливаются законом субъекта Российской Федерации</w:t>
            </w:r>
          </w:p>
        </w:tc>
        <w:tc>
          <w:tcPr>
            <w:tcW w:w="4430" w:type="dxa"/>
          </w:tcPr>
          <w:p w:rsidR="00982FE6" w:rsidRDefault="00982FE6">
            <w:pPr>
              <w:pStyle w:val="ConsPlusNormal"/>
              <w:jc w:val="center"/>
            </w:pPr>
            <w:r>
              <w:t>Документы, подтверждающие право на приобретение земельного участка, установленные законом субъекта Российской Федерации</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20.</w:t>
            </w:r>
          </w:p>
        </w:tc>
        <w:tc>
          <w:tcPr>
            <w:tcW w:w="2041" w:type="dxa"/>
            <w:vMerge w:val="restart"/>
          </w:tcPr>
          <w:p w:rsidR="00982FE6" w:rsidRDefault="00982FE6">
            <w:pPr>
              <w:pStyle w:val="ConsPlusNormal"/>
              <w:jc w:val="center"/>
            </w:pPr>
            <w:hyperlink r:id="rId28">
              <w:r>
                <w:rPr>
                  <w:color w:val="0000FF"/>
                </w:rPr>
                <w:t>Подпункт 1 пункта 2 статьи 39.6</w:t>
              </w:r>
            </w:hyperlink>
            <w:r>
              <w:t xml:space="preserve"> Земельного кодекса </w:t>
            </w:r>
            <w:hyperlink w:anchor="P861">
              <w:r>
                <w:rPr>
                  <w:color w:val="0000FF"/>
                </w:rPr>
                <w:t>&lt;18&gt;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Юридическое лицо</w:t>
            </w:r>
          </w:p>
        </w:tc>
        <w:tc>
          <w:tcPr>
            <w:tcW w:w="3154" w:type="dxa"/>
            <w:vMerge w:val="restart"/>
          </w:tcPr>
          <w:p w:rsidR="00982FE6" w:rsidRDefault="00982FE6">
            <w:pPr>
              <w:pStyle w:val="ConsPlusNormal"/>
              <w:jc w:val="center"/>
            </w:pPr>
            <w:r>
              <w:t>Определяется в соответствии с указом или распоряжением Президента Российской Федерации</w:t>
            </w:r>
          </w:p>
        </w:tc>
        <w:tc>
          <w:tcPr>
            <w:tcW w:w="4430" w:type="dxa"/>
            <w:tcBorders>
              <w:bottom w:val="nil"/>
            </w:tcBorders>
          </w:tcPr>
          <w:p w:rsidR="00982FE6" w:rsidRDefault="00982FE6">
            <w:pPr>
              <w:pStyle w:val="ConsPlusNormal"/>
              <w:jc w:val="center"/>
            </w:pPr>
            <w:r>
              <w:t>* Указ или распоряжение Президента Российской Федерации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21.</w:t>
            </w:r>
          </w:p>
        </w:tc>
        <w:tc>
          <w:tcPr>
            <w:tcW w:w="2041" w:type="dxa"/>
            <w:vMerge w:val="restart"/>
          </w:tcPr>
          <w:p w:rsidR="00982FE6" w:rsidRDefault="00982FE6">
            <w:pPr>
              <w:pStyle w:val="ConsPlusNormal"/>
              <w:jc w:val="center"/>
            </w:pPr>
            <w:hyperlink r:id="rId29">
              <w:r>
                <w:rPr>
                  <w:color w:val="0000FF"/>
                </w:rPr>
                <w:t>Подпункт 2 пункта 2 статьи 39.6</w:t>
              </w:r>
            </w:hyperlink>
            <w:r>
              <w:t xml:space="preserve"> Земельного кодекса </w:t>
            </w:r>
            <w:hyperlink w:anchor="P862">
              <w:r>
                <w:rPr>
                  <w:color w:val="0000FF"/>
                </w:rPr>
                <w:t>&lt;19&gt;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Юридическое лицо</w:t>
            </w:r>
          </w:p>
        </w:tc>
        <w:tc>
          <w:tcPr>
            <w:tcW w:w="3154" w:type="dxa"/>
            <w:vMerge w:val="restart"/>
          </w:tcPr>
          <w:p w:rsidR="00982FE6" w:rsidRDefault="00982FE6">
            <w:pPr>
              <w:pStyle w:val="ConsPlusNormal"/>
              <w:jc w:val="center"/>
            </w:pPr>
            <w: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430" w:type="dxa"/>
            <w:tcBorders>
              <w:bottom w:val="nil"/>
            </w:tcBorders>
          </w:tcPr>
          <w:p w:rsidR="00982FE6" w:rsidRDefault="00982FE6">
            <w:pPr>
              <w:pStyle w:val="ConsPlusNormal"/>
              <w:jc w:val="center"/>
            </w:pPr>
            <w:r>
              <w:t>* Распоряжение Правительства Российской Федерации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22.</w:t>
            </w:r>
          </w:p>
        </w:tc>
        <w:tc>
          <w:tcPr>
            <w:tcW w:w="2041" w:type="dxa"/>
            <w:vMerge w:val="restart"/>
          </w:tcPr>
          <w:p w:rsidR="00982FE6" w:rsidRDefault="00982FE6">
            <w:pPr>
              <w:pStyle w:val="ConsPlusNormal"/>
              <w:jc w:val="center"/>
            </w:pPr>
            <w:hyperlink r:id="rId30">
              <w:r>
                <w:rPr>
                  <w:color w:val="0000FF"/>
                </w:rPr>
                <w:t>Подпункт 3 пункта 2 статьи 39.6</w:t>
              </w:r>
            </w:hyperlink>
            <w:r>
              <w:t xml:space="preserve"> Земельного кодекса </w:t>
            </w:r>
            <w:hyperlink w:anchor="P863">
              <w:r>
                <w:rPr>
                  <w:color w:val="0000FF"/>
                </w:rPr>
                <w:t>&lt;20&gt;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Юридическое лицо</w:t>
            </w:r>
          </w:p>
        </w:tc>
        <w:tc>
          <w:tcPr>
            <w:tcW w:w="3154" w:type="dxa"/>
            <w:vMerge w:val="restart"/>
          </w:tcPr>
          <w:p w:rsidR="00982FE6" w:rsidRDefault="00982FE6">
            <w:pPr>
              <w:pStyle w:val="ConsPlusNormal"/>
              <w:jc w:val="center"/>
            </w:pPr>
            <w: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30" w:type="dxa"/>
            <w:tcBorders>
              <w:bottom w:val="nil"/>
            </w:tcBorders>
          </w:tcPr>
          <w:p w:rsidR="00982FE6" w:rsidRDefault="00982FE6">
            <w:pPr>
              <w:pStyle w:val="ConsPlusNormal"/>
              <w:jc w:val="center"/>
            </w:pPr>
            <w:r>
              <w:t>* Распоряжение высшего должностного лица субъекта Российской Федерации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tcPr>
          <w:p w:rsidR="00982FE6" w:rsidRDefault="00982FE6">
            <w:pPr>
              <w:pStyle w:val="ConsPlusNormal"/>
              <w:jc w:val="center"/>
            </w:pPr>
            <w:r>
              <w:t>23.</w:t>
            </w:r>
          </w:p>
        </w:tc>
        <w:tc>
          <w:tcPr>
            <w:tcW w:w="2041" w:type="dxa"/>
          </w:tcPr>
          <w:p w:rsidR="00982FE6" w:rsidRDefault="00982FE6">
            <w:pPr>
              <w:pStyle w:val="ConsPlusNormal"/>
              <w:jc w:val="center"/>
            </w:pPr>
            <w:hyperlink r:id="rId31">
              <w:r>
                <w:rPr>
                  <w:color w:val="0000FF"/>
                </w:rPr>
                <w:t>Подпункт 4 пункта 2 статьи 39.6</w:t>
              </w:r>
            </w:hyperlink>
            <w:r>
              <w:t xml:space="preserve"> Земельного кодекса </w:t>
            </w:r>
            <w:hyperlink w:anchor="P864">
              <w:r>
                <w:rPr>
                  <w:color w:val="0000FF"/>
                </w:rPr>
                <w:t>&lt;21&gt;</w:t>
              </w:r>
            </w:hyperlink>
          </w:p>
        </w:tc>
        <w:tc>
          <w:tcPr>
            <w:tcW w:w="1474" w:type="dxa"/>
          </w:tcPr>
          <w:p w:rsidR="00982FE6" w:rsidRDefault="00982FE6">
            <w:pPr>
              <w:pStyle w:val="ConsPlusNormal"/>
              <w:jc w:val="center"/>
            </w:pPr>
            <w:r>
              <w:t>В аренду</w:t>
            </w:r>
          </w:p>
        </w:tc>
        <w:tc>
          <w:tcPr>
            <w:tcW w:w="2726" w:type="dxa"/>
          </w:tcPr>
          <w:p w:rsidR="00982FE6" w:rsidRDefault="00982FE6">
            <w:pPr>
              <w:pStyle w:val="ConsPlusNormal"/>
              <w:jc w:val="center"/>
            </w:pPr>
            <w:r>
              <w:t>Юридическое лицо</w:t>
            </w:r>
          </w:p>
        </w:tc>
        <w:tc>
          <w:tcPr>
            <w:tcW w:w="3154" w:type="dxa"/>
          </w:tcPr>
          <w:p w:rsidR="00982FE6" w:rsidRDefault="00982FE6">
            <w:pPr>
              <w:pStyle w:val="ConsPlusNormal"/>
              <w:jc w:val="center"/>
            </w:pPr>
            <w:r>
              <w:t>Земельный участок, предназначенный для выполнения международных обязательств</w:t>
            </w:r>
          </w:p>
        </w:tc>
        <w:tc>
          <w:tcPr>
            <w:tcW w:w="4430" w:type="dxa"/>
          </w:tcPr>
          <w:p w:rsidR="00982FE6" w:rsidRDefault="00982FE6">
            <w:pPr>
              <w:pStyle w:val="ConsPlusNormal"/>
              <w:jc w:val="center"/>
            </w:pPr>
            <w:r>
              <w:t>Договор, соглашение или иной документ, предусматривающий выполнение международных обязательств</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24.</w:t>
            </w:r>
          </w:p>
        </w:tc>
        <w:tc>
          <w:tcPr>
            <w:tcW w:w="2041" w:type="dxa"/>
            <w:vMerge w:val="restart"/>
          </w:tcPr>
          <w:p w:rsidR="00982FE6" w:rsidRDefault="00982FE6">
            <w:pPr>
              <w:pStyle w:val="ConsPlusNormal"/>
              <w:jc w:val="center"/>
            </w:pPr>
            <w:hyperlink r:id="rId32">
              <w:r>
                <w:rPr>
                  <w:color w:val="0000FF"/>
                </w:rPr>
                <w:t>Подпункт 4 пункта 2 статьи 39.6</w:t>
              </w:r>
            </w:hyperlink>
            <w:r>
              <w:t xml:space="preserve"> Земельного кодекса</w:t>
            </w:r>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Юридическое лицо</w:t>
            </w:r>
          </w:p>
        </w:tc>
        <w:tc>
          <w:tcPr>
            <w:tcW w:w="3154" w:type="dxa"/>
            <w:vMerge w:val="restart"/>
          </w:tcPr>
          <w:p w:rsidR="00982FE6" w:rsidRDefault="00982FE6">
            <w:pPr>
              <w:pStyle w:val="ConsPlusNormal"/>
              <w:jc w:val="center"/>
            </w:pPr>
            <w:r>
              <w:t>Земельный участок, предназначенный для размещения объектов, предназначенных для обеспечения электро-, тепл</w:t>
            </w:r>
            <w:proofErr w:type="gramStart"/>
            <w:r>
              <w:t>о-</w:t>
            </w:r>
            <w:proofErr w:type="gramEnd"/>
            <w:r>
              <w:t>, газо- и водоснабжения, водоотведения, связи, нефтепроводов, объектов федерального, регионального или местного значения</w:t>
            </w:r>
          </w:p>
        </w:tc>
        <w:tc>
          <w:tcPr>
            <w:tcW w:w="4430" w:type="dxa"/>
            <w:tcBorders>
              <w:bottom w:val="nil"/>
            </w:tcBorders>
          </w:tcPr>
          <w:p w:rsidR="00982FE6" w:rsidRDefault="00982FE6">
            <w:pPr>
              <w:pStyle w:val="ConsPlusNormal"/>
              <w:jc w:val="center"/>
            </w:pPr>
            <w: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t>о-</w:t>
            </w:r>
            <w:proofErr w:type="gramEnd"/>
            <w:r>
              <w:t>, газо- и водоснабжения, водоотведения, связи, нефтепроводов, не относящихся к объектам федерального, регионального или местного значения)</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25.</w:t>
            </w:r>
          </w:p>
        </w:tc>
        <w:tc>
          <w:tcPr>
            <w:tcW w:w="2041" w:type="dxa"/>
            <w:vMerge w:val="restart"/>
          </w:tcPr>
          <w:p w:rsidR="00982FE6" w:rsidRDefault="00982FE6">
            <w:pPr>
              <w:pStyle w:val="ConsPlusNormal"/>
              <w:jc w:val="center"/>
            </w:pPr>
            <w:hyperlink r:id="rId33">
              <w:r>
                <w:rPr>
                  <w:color w:val="0000FF"/>
                </w:rPr>
                <w:t>Подпункт 5 пункта 2 статьи 39.6</w:t>
              </w:r>
            </w:hyperlink>
            <w:r>
              <w:t xml:space="preserve"> Земельного кодекса </w:t>
            </w:r>
            <w:hyperlink w:anchor="P865">
              <w:r>
                <w:rPr>
                  <w:color w:val="0000FF"/>
                </w:rPr>
                <w:t>&lt;22&gt;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 xml:space="preserve">Арендатор земельного участка, находящегося в государственной или муниципальной собственности, из которого образован испрашиваемый </w:t>
            </w:r>
            <w:r>
              <w:lastRenderedPageBreak/>
              <w:t>земельный участок</w:t>
            </w:r>
          </w:p>
        </w:tc>
        <w:tc>
          <w:tcPr>
            <w:tcW w:w="3154" w:type="dxa"/>
            <w:vMerge w:val="restart"/>
          </w:tcPr>
          <w:p w:rsidR="00982FE6" w:rsidRDefault="00982FE6">
            <w:pPr>
              <w:pStyle w:val="ConsPlusNormal"/>
              <w:jc w:val="center"/>
            </w:pPr>
            <w:r>
              <w:lastRenderedPageBreak/>
              <w:t>Земельный участок, образованный из земельного участка, находящегося в государственной или муниципальной собственности</w:t>
            </w:r>
          </w:p>
        </w:tc>
        <w:tc>
          <w:tcPr>
            <w:tcW w:w="4430" w:type="dxa"/>
            <w:tcBorders>
              <w:bottom w:val="nil"/>
            </w:tcBorders>
          </w:tcPr>
          <w:p w:rsidR="00982FE6" w:rsidRDefault="00982FE6">
            <w:pPr>
              <w:pStyle w:val="ConsPlusNormal"/>
              <w:jc w:val="center"/>
            </w:pPr>
            <w:r>
              <w:t xml:space="preserve">Договор аренды исходного земельного участка, в случае если такой договор заключен до дня вступления в силу Федерального </w:t>
            </w:r>
            <w:hyperlink r:id="rId34">
              <w:r>
                <w:rPr>
                  <w:color w:val="0000FF"/>
                </w:rPr>
                <w:t>закона</w:t>
              </w:r>
            </w:hyperlink>
            <w:r>
              <w:t xml:space="preserve"> от 21.07.1997 N 122-ФЗ "О государственной регистрации прав на недвижимое имущество и сделок с ним" </w:t>
            </w:r>
            <w:hyperlink w:anchor="P866">
              <w:r>
                <w:rPr>
                  <w:color w:val="0000FF"/>
                </w:rPr>
                <w:t>&lt;23&gt;</w:t>
              </w:r>
            </w:hyperlink>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w:t>
            </w:r>
            <w:r>
              <w:lastRenderedPageBreak/>
              <w:t>(об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26.</w:t>
            </w:r>
          </w:p>
        </w:tc>
        <w:tc>
          <w:tcPr>
            <w:tcW w:w="2041" w:type="dxa"/>
            <w:vMerge w:val="restart"/>
          </w:tcPr>
          <w:p w:rsidR="00982FE6" w:rsidRDefault="00982FE6">
            <w:pPr>
              <w:pStyle w:val="ConsPlusNormal"/>
              <w:jc w:val="center"/>
            </w:pPr>
            <w:hyperlink r:id="rId35">
              <w:r>
                <w:rPr>
                  <w:color w:val="0000FF"/>
                </w:rPr>
                <w:t>Подпункт 5 пункта 2 статьи 39.6</w:t>
              </w:r>
            </w:hyperlink>
            <w:r>
              <w:t xml:space="preserve"> Земельного кодекса</w:t>
            </w:r>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54" w:type="dxa"/>
            <w:vMerge w:val="restart"/>
          </w:tcPr>
          <w:p w:rsidR="00982FE6" w:rsidRDefault="00982FE6">
            <w:pPr>
              <w:pStyle w:val="ConsPlusNormal"/>
              <w:jc w:val="center"/>
            </w:pPr>
            <w: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30" w:type="dxa"/>
            <w:tcBorders>
              <w:bottom w:val="nil"/>
            </w:tcBorders>
          </w:tcPr>
          <w:p w:rsidR="00982FE6" w:rsidRDefault="00982FE6">
            <w:pPr>
              <w:pStyle w:val="ConsPlusNormal"/>
              <w:jc w:val="center"/>
            </w:pPr>
            <w:r>
              <w:t>Договор о комплексном освоении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27.</w:t>
            </w:r>
          </w:p>
        </w:tc>
        <w:tc>
          <w:tcPr>
            <w:tcW w:w="2041" w:type="dxa"/>
            <w:vMerge w:val="restart"/>
          </w:tcPr>
          <w:p w:rsidR="00982FE6" w:rsidRDefault="00982FE6">
            <w:pPr>
              <w:pStyle w:val="ConsPlusNormal"/>
              <w:jc w:val="center"/>
            </w:pPr>
            <w:hyperlink r:id="rId36">
              <w:r>
                <w:rPr>
                  <w:color w:val="0000FF"/>
                </w:rPr>
                <w:t>Подпункт 6 пункта 2 статьи 39.6</w:t>
              </w:r>
            </w:hyperlink>
            <w:r>
              <w:t xml:space="preserve"> Земельного кодекса </w:t>
            </w:r>
            <w:hyperlink w:anchor="P867">
              <w:r>
                <w:rPr>
                  <w:color w:val="0000FF"/>
                </w:rPr>
                <w:t>&lt;24&gt;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982FE6" w:rsidRDefault="00982FE6">
            <w:pPr>
              <w:pStyle w:val="ConsPlusNormal"/>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bottom w:val="nil"/>
            </w:tcBorders>
          </w:tcPr>
          <w:p w:rsidR="00982FE6" w:rsidRDefault="00982FE6">
            <w:pPr>
              <w:pStyle w:val="ConsPlusNormal"/>
              <w:jc w:val="center"/>
            </w:pPr>
            <w:r>
              <w:t>Договор о комплексном освоении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Документ, подтверждающий членство заявителя в некоммерческой организации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Решение общего собрания членов некоммерческой организации о распределении испрашиваемого земельного участка заявителю</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28.</w:t>
            </w:r>
          </w:p>
        </w:tc>
        <w:tc>
          <w:tcPr>
            <w:tcW w:w="2041" w:type="dxa"/>
            <w:vMerge w:val="restart"/>
          </w:tcPr>
          <w:p w:rsidR="00982FE6" w:rsidRDefault="00982FE6">
            <w:pPr>
              <w:pStyle w:val="ConsPlusNormal"/>
              <w:jc w:val="center"/>
            </w:pPr>
            <w:hyperlink r:id="rId37">
              <w:r>
                <w:rPr>
                  <w:color w:val="0000FF"/>
                </w:rPr>
                <w:t>Подпункт 6 пункта 2 статьи 39.6</w:t>
              </w:r>
            </w:hyperlink>
            <w:r>
              <w:t xml:space="preserve"> </w:t>
            </w:r>
            <w:r>
              <w:lastRenderedPageBreak/>
              <w:t>Земельного кодекса</w:t>
            </w:r>
          </w:p>
        </w:tc>
        <w:tc>
          <w:tcPr>
            <w:tcW w:w="1474" w:type="dxa"/>
            <w:vMerge w:val="restart"/>
          </w:tcPr>
          <w:p w:rsidR="00982FE6" w:rsidRDefault="00982FE6">
            <w:pPr>
              <w:pStyle w:val="ConsPlusNormal"/>
              <w:jc w:val="center"/>
            </w:pPr>
            <w:r>
              <w:lastRenderedPageBreak/>
              <w:t>В аренду</w:t>
            </w:r>
          </w:p>
        </w:tc>
        <w:tc>
          <w:tcPr>
            <w:tcW w:w="2726" w:type="dxa"/>
            <w:vMerge w:val="restart"/>
          </w:tcPr>
          <w:p w:rsidR="00982FE6" w:rsidRDefault="00982FE6">
            <w:pPr>
              <w:pStyle w:val="ConsPlusNormal"/>
              <w:jc w:val="center"/>
            </w:pPr>
            <w:r>
              <w:t xml:space="preserve">Некоммерческая организация, созданная </w:t>
            </w:r>
            <w: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982FE6" w:rsidRDefault="00982FE6">
            <w:pPr>
              <w:pStyle w:val="ConsPlusNormal"/>
              <w:jc w:val="center"/>
            </w:pPr>
            <w:r>
              <w:lastRenderedPageBreak/>
              <w:t xml:space="preserve">Земельный участок, предназначенный для </w:t>
            </w:r>
            <w:r>
              <w:lastRenderedPageBreak/>
              <w:t>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bottom w:val="nil"/>
            </w:tcBorders>
          </w:tcPr>
          <w:p w:rsidR="00982FE6" w:rsidRDefault="00982FE6">
            <w:pPr>
              <w:pStyle w:val="ConsPlusNormal"/>
              <w:jc w:val="center"/>
            </w:pPr>
            <w:r>
              <w:lastRenderedPageBreak/>
              <w:t>Договор о комплексном освоении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Решение органа некоммерческой </w:t>
            </w:r>
            <w:r>
              <w:lastRenderedPageBreak/>
              <w:t>организации о приобретении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29.</w:t>
            </w:r>
          </w:p>
        </w:tc>
        <w:tc>
          <w:tcPr>
            <w:tcW w:w="2041" w:type="dxa"/>
            <w:vMerge w:val="restart"/>
          </w:tcPr>
          <w:p w:rsidR="00982FE6" w:rsidRDefault="00982FE6">
            <w:pPr>
              <w:pStyle w:val="ConsPlusNormal"/>
              <w:jc w:val="center"/>
            </w:pPr>
            <w:hyperlink r:id="rId38">
              <w:r>
                <w:rPr>
                  <w:color w:val="0000FF"/>
                </w:rPr>
                <w:t>Подпункт 7 пункта 2 статьи 39.6</w:t>
              </w:r>
            </w:hyperlink>
            <w:r>
              <w:t xml:space="preserve"> Земельного кодекса </w:t>
            </w:r>
            <w:hyperlink w:anchor="P868">
              <w:r>
                <w:rPr>
                  <w:color w:val="0000FF"/>
                </w:rPr>
                <w:t>&lt;25&gt;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 xml:space="preserve">Член </w:t>
            </w:r>
            <w:proofErr w:type="spellStart"/>
            <w:r>
              <w:t>СНТ</w:t>
            </w:r>
            <w:proofErr w:type="spellEnd"/>
            <w:r>
              <w:t xml:space="preserve"> или </w:t>
            </w:r>
            <w:proofErr w:type="spellStart"/>
            <w:r>
              <w:t>ОНТ</w:t>
            </w:r>
            <w:proofErr w:type="spellEnd"/>
          </w:p>
        </w:tc>
        <w:tc>
          <w:tcPr>
            <w:tcW w:w="3154" w:type="dxa"/>
            <w:vMerge w:val="restart"/>
          </w:tcPr>
          <w:p w:rsidR="00982FE6" w:rsidRDefault="00982FE6">
            <w:pPr>
              <w:pStyle w:val="ConsPlusNormal"/>
              <w:jc w:val="center"/>
            </w:pPr>
            <w:r>
              <w:t xml:space="preserve">Садовый земельный участок или огородный земельный участок, образованный из земельного участка, предоставленного </w:t>
            </w:r>
            <w:proofErr w:type="spellStart"/>
            <w:r>
              <w:t>СНТ</w:t>
            </w:r>
            <w:proofErr w:type="spellEnd"/>
            <w:r>
              <w:t xml:space="preserve"> или </w:t>
            </w:r>
            <w:proofErr w:type="spellStart"/>
            <w:r>
              <w:t>ОНТ</w:t>
            </w:r>
            <w:proofErr w:type="spellEnd"/>
          </w:p>
        </w:tc>
        <w:tc>
          <w:tcPr>
            <w:tcW w:w="4430" w:type="dxa"/>
            <w:tcBorders>
              <w:bottom w:val="nil"/>
            </w:tcBorders>
          </w:tcPr>
          <w:p w:rsidR="00982FE6" w:rsidRDefault="00982FE6">
            <w:pPr>
              <w:pStyle w:val="ConsPlusNormal"/>
              <w:jc w:val="center"/>
            </w:pPr>
            <w:r>
              <w:t xml:space="preserve">* Документ о предоставлении исходного земельного участка </w:t>
            </w:r>
            <w:proofErr w:type="spellStart"/>
            <w:r>
              <w:t>СНТ</w:t>
            </w:r>
            <w:proofErr w:type="spellEnd"/>
            <w:r>
              <w:t xml:space="preserve"> или </w:t>
            </w:r>
            <w:proofErr w:type="spellStart"/>
            <w:r>
              <w:t>ОНТ</w:t>
            </w:r>
            <w:proofErr w:type="spellEnd"/>
            <w:r>
              <w:t xml:space="preserve">, за исключением случаев, если право на исходный земельный участок зарегистрировано в </w:t>
            </w:r>
            <w:proofErr w:type="spellStart"/>
            <w:r>
              <w:t>ЕГРН</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Документ, подтверждающий членство заявителя в </w:t>
            </w:r>
            <w:proofErr w:type="spellStart"/>
            <w:r>
              <w:t>СНТ</w:t>
            </w:r>
            <w:proofErr w:type="spellEnd"/>
            <w:r>
              <w:t xml:space="preserve"> или </w:t>
            </w:r>
            <w:proofErr w:type="spellStart"/>
            <w:r>
              <w:t>ОНТ</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Решение общего собрания членов </w:t>
            </w:r>
            <w:proofErr w:type="spellStart"/>
            <w:r>
              <w:t>СНТ</w:t>
            </w:r>
            <w:proofErr w:type="spellEnd"/>
            <w:r>
              <w:t xml:space="preserve"> или </w:t>
            </w:r>
            <w:proofErr w:type="spellStart"/>
            <w:r>
              <w:t>ОНТ</w:t>
            </w:r>
            <w:proofErr w:type="spellEnd"/>
            <w:r>
              <w:t xml:space="preserve"> о распределении садового или огородного земельного участка заявителю</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в отношении </w:t>
            </w:r>
            <w:proofErr w:type="spellStart"/>
            <w:r>
              <w:t>СНТ</w:t>
            </w:r>
            <w:proofErr w:type="spellEnd"/>
            <w:r>
              <w:t xml:space="preserve"> или </w:t>
            </w:r>
            <w:proofErr w:type="spellStart"/>
            <w:r>
              <w:t>ОНТ</w:t>
            </w:r>
            <w:proofErr w:type="spellEnd"/>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30.</w:t>
            </w:r>
          </w:p>
        </w:tc>
        <w:tc>
          <w:tcPr>
            <w:tcW w:w="2041" w:type="dxa"/>
            <w:vMerge w:val="restart"/>
          </w:tcPr>
          <w:p w:rsidR="00982FE6" w:rsidRDefault="00982FE6">
            <w:pPr>
              <w:pStyle w:val="ConsPlusNormal"/>
              <w:jc w:val="center"/>
            </w:pPr>
            <w:hyperlink r:id="rId39">
              <w:r>
                <w:rPr>
                  <w:color w:val="0000FF"/>
                </w:rPr>
                <w:t>Подпункт 8 пункта 2 статьи 39.6</w:t>
              </w:r>
            </w:hyperlink>
            <w:r>
              <w:t xml:space="preserve"> Земельного кодекса </w:t>
            </w:r>
            <w:hyperlink w:anchor="P869">
              <w:r>
                <w:rPr>
                  <w:color w:val="0000FF"/>
                </w:rPr>
                <w:t>&lt;26&gt;</w:t>
              </w:r>
            </w:hyperlink>
          </w:p>
        </w:tc>
        <w:tc>
          <w:tcPr>
            <w:tcW w:w="1474" w:type="dxa"/>
            <w:vMerge w:val="restart"/>
          </w:tcPr>
          <w:p w:rsidR="00982FE6" w:rsidRDefault="00982FE6">
            <w:pPr>
              <w:pStyle w:val="ConsPlusNormal"/>
              <w:jc w:val="center"/>
            </w:pPr>
            <w:r>
              <w:t xml:space="preserve">В аренду </w:t>
            </w:r>
            <w:proofErr w:type="gramStart"/>
            <w:r>
              <w:t>со</w:t>
            </w:r>
            <w:proofErr w:type="gramEnd"/>
            <w:r>
              <w:t xml:space="preserve"> множественностью лиц на стороне арендатора</w:t>
            </w:r>
          </w:p>
        </w:tc>
        <w:tc>
          <w:tcPr>
            <w:tcW w:w="2726" w:type="dxa"/>
            <w:vMerge w:val="restart"/>
          </w:tcPr>
          <w:p w:rsidR="00982FE6" w:rsidRDefault="00982FE6">
            <w:pPr>
              <w:pStyle w:val="ConsPlusNormal"/>
              <w:jc w:val="center"/>
            </w:pPr>
            <w:r>
              <w:t xml:space="preserve">Лицо, уполномоченное на подачу заявления решением общего собрания членов </w:t>
            </w:r>
            <w:proofErr w:type="spellStart"/>
            <w:r>
              <w:t>СНТ</w:t>
            </w:r>
            <w:proofErr w:type="spellEnd"/>
            <w:r>
              <w:t xml:space="preserve"> или </w:t>
            </w:r>
            <w:proofErr w:type="spellStart"/>
            <w:r>
              <w:t>ОНТ</w:t>
            </w:r>
            <w:proofErr w:type="spellEnd"/>
          </w:p>
        </w:tc>
        <w:tc>
          <w:tcPr>
            <w:tcW w:w="3154" w:type="dxa"/>
            <w:vMerge w:val="restart"/>
          </w:tcPr>
          <w:p w:rsidR="00982FE6" w:rsidRDefault="00982FE6">
            <w:pPr>
              <w:pStyle w:val="ConsPlusNormal"/>
              <w:jc w:val="center"/>
            </w:pPr>
            <w:r>
              <w:t xml:space="preserve">Ограниченный в обороте земельный участок общего назначения, расположенный в границах территории садоводства или </w:t>
            </w:r>
            <w:r>
              <w:lastRenderedPageBreak/>
              <w:t>огородничества</w:t>
            </w:r>
          </w:p>
        </w:tc>
        <w:tc>
          <w:tcPr>
            <w:tcW w:w="4430" w:type="dxa"/>
            <w:tcBorders>
              <w:bottom w:val="nil"/>
            </w:tcBorders>
          </w:tcPr>
          <w:p w:rsidR="00982FE6" w:rsidRDefault="00982FE6">
            <w:pPr>
              <w:pStyle w:val="ConsPlusNormal"/>
              <w:jc w:val="center"/>
            </w:pPr>
            <w:r>
              <w:lastRenderedPageBreak/>
              <w:t xml:space="preserve">* Документ о предоставлении исходного земельного участка </w:t>
            </w:r>
            <w:proofErr w:type="spellStart"/>
            <w:r>
              <w:t>СНТ</w:t>
            </w:r>
            <w:proofErr w:type="spellEnd"/>
            <w:r>
              <w:t xml:space="preserve"> или </w:t>
            </w:r>
            <w:proofErr w:type="spellStart"/>
            <w:r>
              <w:t>ОНТ</w:t>
            </w:r>
            <w:proofErr w:type="spellEnd"/>
            <w:r>
              <w:t xml:space="preserve">, за исключением случаев, если право на исходный земельный участок зарегистрировано в </w:t>
            </w:r>
            <w:proofErr w:type="spellStart"/>
            <w:r>
              <w:t>ЕГРН</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Решение общего собрания членов </w:t>
            </w:r>
            <w:proofErr w:type="spellStart"/>
            <w:r>
              <w:t>СНТ</w:t>
            </w:r>
            <w:proofErr w:type="spellEnd"/>
            <w:r>
              <w:t xml:space="preserve"> или </w:t>
            </w:r>
            <w:proofErr w:type="spellStart"/>
            <w:r>
              <w:t>ОНТ</w:t>
            </w:r>
            <w:proofErr w:type="spellEnd"/>
            <w:r>
              <w:t xml:space="preserve">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в отношении </w:t>
            </w:r>
            <w:proofErr w:type="spellStart"/>
            <w:r>
              <w:t>СНТ</w:t>
            </w:r>
            <w:proofErr w:type="spellEnd"/>
            <w:r>
              <w:t xml:space="preserve"> или </w:t>
            </w:r>
            <w:proofErr w:type="spellStart"/>
            <w:r>
              <w:t>ОНТ</w:t>
            </w:r>
            <w:proofErr w:type="spellEnd"/>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Borders>
              <w:bottom w:val="nil"/>
            </w:tcBorders>
          </w:tcPr>
          <w:p w:rsidR="00982FE6" w:rsidRDefault="00982FE6">
            <w:pPr>
              <w:pStyle w:val="ConsPlusNormal"/>
              <w:jc w:val="center"/>
            </w:pPr>
            <w:r>
              <w:t>30.1</w:t>
            </w:r>
          </w:p>
        </w:tc>
        <w:tc>
          <w:tcPr>
            <w:tcW w:w="2041" w:type="dxa"/>
            <w:vMerge w:val="restart"/>
            <w:tcBorders>
              <w:bottom w:val="nil"/>
            </w:tcBorders>
          </w:tcPr>
          <w:p w:rsidR="00982FE6" w:rsidRDefault="00982FE6">
            <w:pPr>
              <w:pStyle w:val="ConsPlusNormal"/>
              <w:jc w:val="center"/>
            </w:pPr>
            <w:hyperlink r:id="rId40">
              <w:r>
                <w:rPr>
                  <w:color w:val="0000FF"/>
                </w:rPr>
                <w:t>Подпункт 8.2 пункта 2 статьи 39.6</w:t>
              </w:r>
            </w:hyperlink>
            <w:r>
              <w:t xml:space="preserve"> Земельного кодекса </w:t>
            </w:r>
            <w:hyperlink w:anchor="P934">
              <w:r>
                <w:rPr>
                  <w:color w:val="0000FF"/>
                </w:rPr>
                <w:t>&lt;87&gt;</w:t>
              </w:r>
            </w:hyperlink>
          </w:p>
        </w:tc>
        <w:tc>
          <w:tcPr>
            <w:tcW w:w="1474" w:type="dxa"/>
            <w:vMerge w:val="restart"/>
            <w:tcBorders>
              <w:bottom w:val="nil"/>
            </w:tcBorders>
          </w:tcPr>
          <w:p w:rsidR="00982FE6" w:rsidRDefault="00982FE6">
            <w:pPr>
              <w:pStyle w:val="ConsPlusNormal"/>
              <w:jc w:val="center"/>
            </w:pPr>
            <w:r>
              <w:t xml:space="preserve">В аренду </w:t>
            </w:r>
            <w:proofErr w:type="gramStart"/>
            <w:r>
              <w:t>со</w:t>
            </w:r>
            <w:proofErr w:type="gramEnd"/>
            <w:r>
              <w:t xml:space="preserve"> множественностью лиц на стороне арендатора</w:t>
            </w:r>
          </w:p>
        </w:tc>
        <w:tc>
          <w:tcPr>
            <w:tcW w:w="2726" w:type="dxa"/>
            <w:vMerge w:val="restart"/>
            <w:tcBorders>
              <w:bottom w:val="nil"/>
            </w:tcBorders>
          </w:tcPr>
          <w:p w:rsidR="00982FE6" w:rsidRDefault="00982FE6">
            <w:pPr>
              <w:pStyle w:val="ConsPlusNormal"/>
              <w:jc w:val="center"/>
            </w:pPr>
            <w:r>
              <w:t>Участники долевого строительства в отношении индивидуальных жилых домов в малоэтажном жилом комплексе</w:t>
            </w:r>
          </w:p>
        </w:tc>
        <w:tc>
          <w:tcPr>
            <w:tcW w:w="3154" w:type="dxa"/>
            <w:vMerge w:val="restart"/>
            <w:tcBorders>
              <w:bottom w:val="nil"/>
            </w:tcBorders>
          </w:tcPr>
          <w:p w:rsidR="00982FE6" w:rsidRDefault="00982FE6">
            <w:pPr>
              <w:pStyle w:val="ConsPlusNormal"/>
              <w:jc w:val="center"/>
            </w:pPr>
            <w: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w:t>
            </w:r>
            <w:hyperlink r:id="rId41">
              <w:r>
                <w:rPr>
                  <w:color w:val="0000FF"/>
                </w:rPr>
                <w:t>законом</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anchor="P936">
              <w:r>
                <w:rPr>
                  <w:color w:val="0000FF"/>
                </w:rPr>
                <w:t>&lt;88&gt;</w:t>
              </w:r>
            </w:hyperlink>
          </w:p>
        </w:tc>
        <w:tc>
          <w:tcPr>
            <w:tcW w:w="4430" w:type="dxa"/>
            <w:tcBorders>
              <w:bottom w:val="nil"/>
            </w:tcBorders>
          </w:tcPr>
          <w:p w:rsidR="00982FE6" w:rsidRDefault="00982FE6">
            <w:pPr>
              <w:pStyle w:val="ConsPlusNormal"/>
              <w:jc w:val="center"/>
            </w:pPr>
            <w: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bottom w:val="nil"/>
            </w:tcBorders>
          </w:tcPr>
          <w:p w:rsidR="00982FE6" w:rsidRDefault="00982FE6">
            <w:pPr>
              <w:pStyle w:val="ConsPlusNormal"/>
            </w:pPr>
          </w:p>
        </w:tc>
        <w:tc>
          <w:tcPr>
            <w:tcW w:w="2041" w:type="dxa"/>
            <w:vMerge/>
            <w:tcBorders>
              <w:bottom w:val="nil"/>
            </w:tcBorders>
          </w:tcPr>
          <w:p w:rsidR="00982FE6" w:rsidRDefault="00982FE6">
            <w:pPr>
              <w:pStyle w:val="ConsPlusNormal"/>
            </w:pPr>
          </w:p>
        </w:tc>
        <w:tc>
          <w:tcPr>
            <w:tcW w:w="1474" w:type="dxa"/>
            <w:vMerge/>
            <w:tcBorders>
              <w:bottom w:val="nil"/>
            </w:tcBorders>
          </w:tcPr>
          <w:p w:rsidR="00982FE6" w:rsidRDefault="00982FE6">
            <w:pPr>
              <w:pStyle w:val="ConsPlusNormal"/>
            </w:pPr>
          </w:p>
        </w:tc>
        <w:tc>
          <w:tcPr>
            <w:tcW w:w="2726" w:type="dxa"/>
            <w:vMerge/>
            <w:tcBorders>
              <w:bottom w:val="nil"/>
            </w:tcBorders>
          </w:tcPr>
          <w:p w:rsidR="00982FE6" w:rsidRDefault="00982FE6">
            <w:pPr>
              <w:pStyle w:val="ConsPlusNormal"/>
            </w:pPr>
          </w:p>
        </w:tc>
        <w:tc>
          <w:tcPr>
            <w:tcW w:w="3154" w:type="dxa"/>
            <w:vMerge/>
            <w:tcBorders>
              <w:bottom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&lt;*&gt; Выписка из </w:t>
            </w:r>
            <w:proofErr w:type="spellStart"/>
            <w:r>
              <w:t>ЕГРН</w:t>
            </w:r>
            <w:proofErr w:type="spellEnd"/>
            <w:r>
              <w:t xml:space="preserve">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bottom w:val="nil"/>
            </w:tcBorders>
          </w:tcPr>
          <w:p w:rsidR="00982FE6" w:rsidRDefault="00982FE6">
            <w:pPr>
              <w:pStyle w:val="ConsPlusNormal"/>
            </w:pPr>
          </w:p>
        </w:tc>
        <w:tc>
          <w:tcPr>
            <w:tcW w:w="2041" w:type="dxa"/>
            <w:vMerge/>
            <w:tcBorders>
              <w:bottom w:val="nil"/>
            </w:tcBorders>
          </w:tcPr>
          <w:p w:rsidR="00982FE6" w:rsidRDefault="00982FE6">
            <w:pPr>
              <w:pStyle w:val="ConsPlusNormal"/>
            </w:pPr>
          </w:p>
        </w:tc>
        <w:tc>
          <w:tcPr>
            <w:tcW w:w="1474" w:type="dxa"/>
            <w:vMerge/>
            <w:tcBorders>
              <w:bottom w:val="nil"/>
            </w:tcBorders>
          </w:tcPr>
          <w:p w:rsidR="00982FE6" w:rsidRDefault="00982FE6">
            <w:pPr>
              <w:pStyle w:val="ConsPlusNormal"/>
            </w:pPr>
          </w:p>
        </w:tc>
        <w:tc>
          <w:tcPr>
            <w:tcW w:w="2726" w:type="dxa"/>
            <w:vMerge/>
            <w:tcBorders>
              <w:bottom w:val="nil"/>
            </w:tcBorders>
          </w:tcPr>
          <w:p w:rsidR="00982FE6" w:rsidRDefault="00982FE6">
            <w:pPr>
              <w:pStyle w:val="ConsPlusNormal"/>
            </w:pPr>
          </w:p>
        </w:tc>
        <w:tc>
          <w:tcPr>
            <w:tcW w:w="3154" w:type="dxa"/>
            <w:vMerge/>
            <w:tcBorders>
              <w:bottom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&lt;*&gt; Утвержденный проект планировки территории и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4540" w:type="dxa"/>
            <w:gridSpan w:val="9"/>
            <w:tcBorders>
              <w:top w:val="nil"/>
            </w:tcBorders>
          </w:tcPr>
          <w:p w:rsidR="00982FE6" w:rsidRDefault="00982FE6">
            <w:pPr>
              <w:pStyle w:val="ConsPlusNormal"/>
              <w:jc w:val="both"/>
            </w:pPr>
            <w:r>
              <w:t xml:space="preserve">(п. 30.1 введен </w:t>
            </w:r>
            <w:hyperlink r:id="rId42">
              <w:r>
                <w:rPr>
                  <w:color w:val="0000FF"/>
                </w:rPr>
                <w:t>Приказом</w:t>
              </w:r>
            </w:hyperlink>
            <w:r>
              <w:t xml:space="preserve"> </w:t>
            </w:r>
            <w:proofErr w:type="spellStart"/>
            <w:r>
              <w:t>Росреестра</w:t>
            </w:r>
            <w:proofErr w:type="spellEnd"/>
            <w:r>
              <w:t xml:space="preserve"> от 30.03.2022 N </w:t>
            </w:r>
            <w:proofErr w:type="gramStart"/>
            <w:r>
              <w:t>П</w:t>
            </w:r>
            <w:proofErr w:type="gramEnd"/>
            <w:r>
              <w:t>/0111)</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31.</w:t>
            </w:r>
          </w:p>
        </w:tc>
        <w:tc>
          <w:tcPr>
            <w:tcW w:w="2041" w:type="dxa"/>
            <w:vMerge w:val="restart"/>
          </w:tcPr>
          <w:p w:rsidR="00982FE6" w:rsidRDefault="00982FE6">
            <w:pPr>
              <w:pStyle w:val="ConsPlusNormal"/>
              <w:jc w:val="center"/>
            </w:pPr>
            <w:hyperlink r:id="rId43">
              <w:r>
                <w:rPr>
                  <w:color w:val="0000FF"/>
                </w:rPr>
                <w:t>Подпункт 9 пункта 2 статьи 39.6</w:t>
              </w:r>
            </w:hyperlink>
            <w:r>
              <w:t xml:space="preserve"> Земельного кодекса </w:t>
            </w:r>
            <w:hyperlink w:anchor="P870">
              <w:r>
                <w:rPr>
                  <w:color w:val="0000FF"/>
                </w:rPr>
                <w:t>&lt;27&gt;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 xml:space="preserve">Собственник здания, сооружения, помещений в них и (или) лицо, которому эти объекты недвижимости </w:t>
            </w:r>
            <w:r>
              <w:lastRenderedPageBreak/>
              <w:t xml:space="preserve">предоставлены на праве хозяйственного ведения или в случаях, предусмотренных </w:t>
            </w:r>
            <w:hyperlink r:id="rId44">
              <w:r>
                <w:rPr>
                  <w:color w:val="0000FF"/>
                </w:rPr>
                <w:t>статьей 39.20</w:t>
              </w:r>
            </w:hyperlink>
            <w:r>
              <w:t xml:space="preserve"> Земельного кодекса </w:t>
            </w:r>
            <w:hyperlink w:anchor="P871">
              <w:r>
                <w:rPr>
                  <w:color w:val="0000FF"/>
                </w:rPr>
                <w:t>&lt;28&gt;</w:t>
              </w:r>
            </w:hyperlink>
            <w:r>
              <w:t>, на праве оперативного управления</w:t>
            </w:r>
          </w:p>
        </w:tc>
        <w:tc>
          <w:tcPr>
            <w:tcW w:w="3154" w:type="dxa"/>
            <w:vMerge w:val="restart"/>
          </w:tcPr>
          <w:p w:rsidR="00982FE6" w:rsidRDefault="00982FE6">
            <w:pPr>
              <w:pStyle w:val="ConsPlusNormal"/>
              <w:jc w:val="center"/>
            </w:pPr>
            <w:r>
              <w:lastRenderedPageBreak/>
              <w:t>Земельный участок, на котором расположены здания, сооружения</w:t>
            </w:r>
          </w:p>
        </w:tc>
        <w:tc>
          <w:tcPr>
            <w:tcW w:w="4430" w:type="dxa"/>
            <w:tcBorders>
              <w:bottom w:val="nil"/>
            </w:tcBorders>
          </w:tcPr>
          <w:p w:rsidR="00982FE6" w:rsidRDefault="00982FE6">
            <w:pPr>
              <w:pStyle w:val="ConsPlusNormal"/>
              <w:jc w:val="center"/>
            </w:pPr>
            <w: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proofErr w:type="spellStart"/>
            <w:r>
              <w:t>ЕГРН</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proofErr w:type="spellStart"/>
            <w:r>
              <w:t>ЕГРН</w:t>
            </w:r>
            <w:proofErr w:type="spellEnd"/>
            <w:r>
              <w:t xml:space="preserve"> (при наличии соответствующих прав на земельный участок)</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 здании и (или) сооружении, расположенно</w:t>
            </w:r>
            <w:proofErr w:type="gramStart"/>
            <w:r>
              <w:t>м(</w:t>
            </w:r>
            <w:proofErr w:type="spellStart"/>
            <w:proofErr w:type="gramEnd"/>
            <w:r>
              <w:t>ых</w:t>
            </w:r>
            <w:proofErr w:type="spellEnd"/>
            <w:r>
              <w:t>) на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32.</w:t>
            </w:r>
          </w:p>
        </w:tc>
        <w:tc>
          <w:tcPr>
            <w:tcW w:w="2041" w:type="dxa"/>
            <w:vMerge w:val="restart"/>
          </w:tcPr>
          <w:p w:rsidR="00982FE6" w:rsidRDefault="00982FE6">
            <w:pPr>
              <w:pStyle w:val="ConsPlusNormal"/>
              <w:jc w:val="center"/>
            </w:pPr>
            <w:hyperlink r:id="rId45">
              <w:r>
                <w:rPr>
                  <w:color w:val="0000FF"/>
                </w:rPr>
                <w:t>Подпункт 10 пункта 2 статьи 39.6</w:t>
              </w:r>
            </w:hyperlink>
            <w:r>
              <w:t xml:space="preserve"> Земельного кодекса </w:t>
            </w:r>
            <w:hyperlink w:anchor="P872">
              <w:r>
                <w:rPr>
                  <w:color w:val="0000FF"/>
                </w:rPr>
                <w:t>&lt;29&gt;</w:t>
              </w:r>
            </w:hyperlink>
            <w:r>
              <w:t xml:space="preserve">, </w:t>
            </w:r>
            <w:hyperlink r:id="rId46">
              <w:r>
                <w:rPr>
                  <w:color w:val="0000FF"/>
                </w:rPr>
                <w:t>пункт 21 статьи 3</w:t>
              </w:r>
            </w:hyperlink>
            <w:r>
              <w:t xml:space="preserve"> </w:t>
            </w:r>
            <w:r>
              <w:lastRenderedPageBreak/>
              <w:t xml:space="preserve">Федерального закона от 25.10.2001 N 137-ФЗ "О введении в действие Земельного кодекса Российской Федерации" </w:t>
            </w:r>
            <w:hyperlink w:anchor="P873">
              <w:r>
                <w:rPr>
                  <w:color w:val="0000FF"/>
                </w:rPr>
                <w:t>&lt;30&gt;</w:t>
              </w:r>
            </w:hyperlink>
          </w:p>
        </w:tc>
        <w:tc>
          <w:tcPr>
            <w:tcW w:w="1474" w:type="dxa"/>
            <w:vMerge w:val="restart"/>
          </w:tcPr>
          <w:p w:rsidR="00982FE6" w:rsidRDefault="00982FE6">
            <w:pPr>
              <w:pStyle w:val="ConsPlusNormal"/>
              <w:jc w:val="center"/>
            </w:pPr>
            <w:r>
              <w:lastRenderedPageBreak/>
              <w:t>В аренду</w:t>
            </w:r>
          </w:p>
        </w:tc>
        <w:tc>
          <w:tcPr>
            <w:tcW w:w="2726" w:type="dxa"/>
            <w:vMerge w:val="restart"/>
          </w:tcPr>
          <w:p w:rsidR="00982FE6" w:rsidRDefault="00982FE6">
            <w:pPr>
              <w:pStyle w:val="ConsPlusNormal"/>
              <w:jc w:val="center"/>
            </w:pPr>
            <w:r>
              <w:t>Собственник объекта незавершенного строительства</w:t>
            </w:r>
          </w:p>
        </w:tc>
        <w:tc>
          <w:tcPr>
            <w:tcW w:w="3154" w:type="dxa"/>
            <w:vMerge w:val="restart"/>
          </w:tcPr>
          <w:p w:rsidR="00982FE6" w:rsidRDefault="00982FE6">
            <w:pPr>
              <w:pStyle w:val="ConsPlusNormal"/>
              <w:jc w:val="center"/>
            </w:pPr>
            <w:r>
              <w:t>Земельный участок, на котором расположен объект незавершенного строительства</w:t>
            </w:r>
          </w:p>
        </w:tc>
        <w:tc>
          <w:tcPr>
            <w:tcW w:w="4430" w:type="dxa"/>
            <w:tcBorders>
              <w:bottom w:val="nil"/>
            </w:tcBorders>
          </w:tcPr>
          <w:p w:rsidR="00982FE6" w:rsidRDefault="00982FE6">
            <w:pPr>
              <w:pStyle w:val="ConsPlusNormal"/>
              <w:jc w:val="center"/>
            </w:pPr>
            <w: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w:t>
            </w:r>
            <w:proofErr w:type="spellStart"/>
            <w:r>
              <w:t>ЕГРН</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proofErr w:type="spellStart"/>
            <w:r>
              <w:t>ЕГРН</w:t>
            </w:r>
            <w:proofErr w:type="spellEnd"/>
            <w:r>
              <w:t xml:space="preserve"> (при наличии соответствующих прав на земельный участок)</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proofErr w:type="gramStart"/>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объекте незавершенного строительства, расположенном на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33.</w:t>
            </w:r>
          </w:p>
        </w:tc>
        <w:tc>
          <w:tcPr>
            <w:tcW w:w="2041" w:type="dxa"/>
            <w:vMerge w:val="restart"/>
          </w:tcPr>
          <w:p w:rsidR="00982FE6" w:rsidRDefault="00982FE6">
            <w:pPr>
              <w:pStyle w:val="ConsPlusNormal"/>
              <w:jc w:val="center"/>
            </w:pPr>
            <w:hyperlink r:id="rId47">
              <w:r>
                <w:rPr>
                  <w:color w:val="0000FF"/>
                </w:rPr>
                <w:t>Подпункт 11 пункта 2 статьи 39.6</w:t>
              </w:r>
            </w:hyperlink>
            <w:r>
              <w:t xml:space="preserve"> Земельного кодекса </w:t>
            </w:r>
            <w:hyperlink w:anchor="P874">
              <w:r>
                <w:rPr>
                  <w:color w:val="0000FF"/>
                </w:rPr>
                <w:t>&lt;31&gt;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Юридическое лицо, использующее земельный участок на праве постоянного (бессрочного) пользования</w:t>
            </w:r>
          </w:p>
        </w:tc>
        <w:tc>
          <w:tcPr>
            <w:tcW w:w="3154" w:type="dxa"/>
            <w:vMerge w:val="restart"/>
          </w:tcPr>
          <w:p w:rsidR="00982FE6" w:rsidRDefault="00982FE6">
            <w:pPr>
              <w:pStyle w:val="ConsPlusNormal"/>
              <w:jc w:val="center"/>
            </w:pPr>
            <w:r>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982FE6" w:rsidRDefault="00982FE6">
            <w:pPr>
              <w:pStyle w:val="ConsPlusNormal"/>
              <w:jc w:val="center"/>
            </w:pPr>
            <w: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proofErr w:type="spellStart"/>
            <w:r>
              <w:t>ЕГРН</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34.</w:t>
            </w:r>
          </w:p>
        </w:tc>
        <w:tc>
          <w:tcPr>
            <w:tcW w:w="2041" w:type="dxa"/>
            <w:vMerge w:val="restart"/>
          </w:tcPr>
          <w:p w:rsidR="00982FE6" w:rsidRDefault="00982FE6">
            <w:pPr>
              <w:pStyle w:val="ConsPlusNormal"/>
              <w:jc w:val="center"/>
            </w:pPr>
            <w:hyperlink r:id="rId48">
              <w:r>
                <w:rPr>
                  <w:color w:val="0000FF"/>
                </w:rPr>
                <w:t>Подпункт 12 пункта 2 статьи 39.6</w:t>
              </w:r>
            </w:hyperlink>
            <w:r>
              <w:t xml:space="preserve"> Земельного кодекса </w:t>
            </w:r>
            <w:hyperlink w:anchor="P875">
              <w:r>
                <w:rPr>
                  <w:color w:val="0000FF"/>
                </w:rPr>
                <w:t>&lt;32&gt;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982FE6" w:rsidRDefault="00982FE6">
            <w:pPr>
              <w:pStyle w:val="ConsPlusNormal"/>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ЕГРИП</w:t>
            </w:r>
            <w:proofErr w:type="spellEnd"/>
            <w:r>
              <w:t xml:space="preserve"> об индивидуальном предпринимателе,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35.</w:t>
            </w:r>
          </w:p>
        </w:tc>
        <w:tc>
          <w:tcPr>
            <w:tcW w:w="2041" w:type="dxa"/>
            <w:vMerge w:val="restart"/>
          </w:tcPr>
          <w:p w:rsidR="00982FE6" w:rsidRDefault="00982FE6">
            <w:pPr>
              <w:pStyle w:val="ConsPlusNormal"/>
              <w:jc w:val="center"/>
            </w:pPr>
            <w:hyperlink r:id="rId49">
              <w:r>
                <w:rPr>
                  <w:color w:val="0000FF"/>
                </w:rPr>
                <w:t>Подпункт 13 пункта 2 статьи 39.6</w:t>
              </w:r>
            </w:hyperlink>
            <w:r>
              <w:t xml:space="preserve"> Земельного кодекса </w:t>
            </w:r>
            <w:hyperlink w:anchor="P876">
              <w:r>
                <w:rPr>
                  <w:color w:val="0000FF"/>
                </w:rPr>
                <w:t>&lt;33&gt;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Лицо, с которым заключен договор о развитии застроенной территории</w:t>
            </w:r>
          </w:p>
        </w:tc>
        <w:tc>
          <w:tcPr>
            <w:tcW w:w="3154" w:type="dxa"/>
            <w:vMerge w:val="restart"/>
          </w:tcPr>
          <w:p w:rsidR="00982FE6" w:rsidRDefault="00982FE6">
            <w:pPr>
              <w:pStyle w:val="ConsPlusNormal"/>
              <w:jc w:val="center"/>
            </w:pPr>
            <w:r>
              <w:t>Земельный участок, образованный в границах застроенной территории, в отношении которой заключен договор о ее развитии</w:t>
            </w:r>
          </w:p>
        </w:tc>
        <w:tc>
          <w:tcPr>
            <w:tcW w:w="4430" w:type="dxa"/>
            <w:tcBorders>
              <w:bottom w:val="nil"/>
            </w:tcBorders>
          </w:tcPr>
          <w:p w:rsidR="00982FE6" w:rsidRDefault="00982FE6">
            <w:pPr>
              <w:pStyle w:val="ConsPlusNormal"/>
              <w:jc w:val="center"/>
            </w:pPr>
            <w:r>
              <w:t>Договор о развитии застроенной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36.</w:t>
            </w:r>
          </w:p>
        </w:tc>
        <w:tc>
          <w:tcPr>
            <w:tcW w:w="2041" w:type="dxa"/>
            <w:vMerge w:val="restart"/>
          </w:tcPr>
          <w:p w:rsidR="00982FE6" w:rsidRDefault="00982FE6">
            <w:pPr>
              <w:pStyle w:val="ConsPlusNormal"/>
              <w:jc w:val="center"/>
            </w:pPr>
            <w:hyperlink r:id="rId50">
              <w:r>
                <w:rPr>
                  <w:color w:val="0000FF"/>
                </w:rPr>
                <w:t>Подпункт 13.1 пункта 2 статьи 39.6</w:t>
              </w:r>
            </w:hyperlink>
            <w:r>
              <w:t xml:space="preserve"> Земельного кодекса </w:t>
            </w:r>
            <w:hyperlink w:anchor="P877">
              <w:r>
                <w:rPr>
                  <w:color w:val="0000FF"/>
                </w:rPr>
                <w:t>&lt;34&gt;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Юридическое лицо, с которым заключен договор об освоении территории в целях строительства стандартного жилья</w:t>
            </w:r>
          </w:p>
        </w:tc>
        <w:tc>
          <w:tcPr>
            <w:tcW w:w="3154" w:type="dxa"/>
            <w:vMerge w:val="restart"/>
          </w:tcPr>
          <w:p w:rsidR="00982FE6" w:rsidRDefault="00982FE6">
            <w:pPr>
              <w:pStyle w:val="ConsPlusNormal"/>
              <w:jc w:val="center"/>
            </w:pPr>
            <w:r>
              <w:t>Земельный участок, предназначенный для освоения территории в целях строительства стандартного жилья</w:t>
            </w:r>
          </w:p>
        </w:tc>
        <w:tc>
          <w:tcPr>
            <w:tcW w:w="4430" w:type="dxa"/>
            <w:tcBorders>
              <w:bottom w:val="nil"/>
            </w:tcBorders>
          </w:tcPr>
          <w:p w:rsidR="00982FE6" w:rsidRDefault="00982FE6">
            <w:pPr>
              <w:pStyle w:val="ConsPlusNormal"/>
              <w:jc w:val="center"/>
            </w:pPr>
            <w:r>
              <w:t>Договор об освоении территории в целях строительства стандартного жилья</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37.</w:t>
            </w:r>
          </w:p>
        </w:tc>
        <w:tc>
          <w:tcPr>
            <w:tcW w:w="2041" w:type="dxa"/>
            <w:vMerge w:val="restart"/>
          </w:tcPr>
          <w:p w:rsidR="00982FE6" w:rsidRDefault="00982FE6">
            <w:pPr>
              <w:pStyle w:val="ConsPlusNormal"/>
              <w:jc w:val="center"/>
            </w:pPr>
            <w:hyperlink r:id="rId51">
              <w:r>
                <w:rPr>
                  <w:color w:val="0000FF"/>
                </w:rPr>
                <w:t>Подпункт 13.1 пункта 2 статьи 39.6</w:t>
              </w:r>
            </w:hyperlink>
            <w:r>
              <w:t xml:space="preserve"> Земельного кодекса</w:t>
            </w:r>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Юридическое лицо, с которым заключен договор о комплексном освоении территории в целях строительства стандартного жилья</w:t>
            </w:r>
          </w:p>
        </w:tc>
        <w:tc>
          <w:tcPr>
            <w:tcW w:w="3154" w:type="dxa"/>
            <w:vMerge w:val="restart"/>
          </w:tcPr>
          <w:p w:rsidR="00982FE6" w:rsidRDefault="00982FE6">
            <w:pPr>
              <w:pStyle w:val="ConsPlusNormal"/>
              <w:jc w:val="center"/>
            </w:pPr>
            <w:r>
              <w:t>Земельный участок, предназначенный для комплексного освоения территории в целях строительства стандартного жилья</w:t>
            </w:r>
          </w:p>
        </w:tc>
        <w:tc>
          <w:tcPr>
            <w:tcW w:w="4430" w:type="dxa"/>
            <w:tcBorders>
              <w:bottom w:val="nil"/>
            </w:tcBorders>
          </w:tcPr>
          <w:p w:rsidR="00982FE6" w:rsidRDefault="00982FE6">
            <w:pPr>
              <w:pStyle w:val="ConsPlusNormal"/>
              <w:jc w:val="center"/>
            </w:pPr>
            <w:r>
              <w:t>Договор о комплексном освоении территории в целях строительства стандартного жилья</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38.</w:t>
            </w:r>
          </w:p>
        </w:tc>
        <w:tc>
          <w:tcPr>
            <w:tcW w:w="2041" w:type="dxa"/>
            <w:vMerge w:val="restart"/>
          </w:tcPr>
          <w:p w:rsidR="00982FE6" w:rsidRDefault="00982FE6">
            <w:pPr>
              <w:pStyle w:val="ConsPlusNormal"/>
              <w:jc w:val="center"/>
            </w:pPr>
            <w:hyperlink r:id="rId52">
              <w:r>
                <w:rPr>
                  <w:color w:val="0000FF"/>
                </w:rPr>
                <w:t>Подпункты 13.2</w:t>
              </w:r>
            </w:hyperlink>
            <w:r>
              <w:t xml:space="preserve"> и </w:t>
            </w:r>
            <w:hyperlink r:id="rId53">
              <w:r>
                <w:rPr>
                  <w:color w:val="0000FF"/>
                </w:rPr>
                <w:t>13.3 пункта 2 статьи 39.6</w:t>
              </w:r>
            </w:hyperlink>
            <w:r>
              <w:t xml:space="preserve"> Земельного кодекса </w:t>
            </w:r>
            <w:hyperlink w:anchor="P878">
              <w:r>
                <w:rPr>
                  <w:color w:val="0000FF"/>
                </w:rPr>
                <w:t>&lt;35&gt;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Юридическое лицо, с которым заключен договор о комплексном развитии территории</w:t>
            </w:r>
          </w:p>
        </w:tc>
        <w:tc>
          <w:tcPr>
            <w:tcW w:w="3154" w:type="dxa"/>
            <w:vMerge w:val="restart"/>
          </w:tcPr>
          <w:p w:rsidR="00982FE6" w:rsidRDefault="00982FE6">
            <w:pPr>
              <w:pStyle w:val="ConsPlusNormal"/>
              <w:jc w:val="center"/>
            </w:pPr>
            <w: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4430" w:type="dxa"/>
            <w:tcBorders>
              <w:bottom w:val="nil"/>
            </w:tcBorders>
          </w:tcPr>
          <w:p w:rsidR="00982FE6" w:rsidRDefault="00982FE6">
            <w:pPr>
              <w:pStyle w:val="ConsPlusNormal"/>
              <w:jc w:val="center"/>
            </w:pPr>
            <w:r>
              <w:t>Договор о комплексном развитии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39.</w:t>
            </w:r>
          </w:p>
        </w:tc>
        <w:tc>
          <w:tcPr>
            <w:tcW w:w="2041" w:type="dxa"/>
            <w:vMerge w:val="restart"/>
          </w:tcPr>
          <w:p w:rsidR="00982FE6" w:rsidRDefault="00982FE6">
            <w:pPr>
              <w:pStyle w:val="ConsPlusNormal"/>
              <w:jc w:val="center"/>
            </w:pPr>
            <w:hyperlink r:id="rId54">
              <w:r>
                <w:rPr>
                  <w:color w:val="0000FF"/>
                </w:rPr>
                <w:t>Подпункт 14 пункта 2 статьи 39.6</w:t>
              </w:r>
            </w:hyperlink>
            <w:r>
              <w:t xml:space="preserve"> Земельного кодекса </w:t>
            </w:r>
            <w:hyperlink w:anchor="P879">
              <w:r>
                <w:rPr>
                  <w:color w:val="0000FF"/>
                </w:rPr>
                <w:t>&lt;36&gt;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Гражданин, имеющий право на первоочередное или внеочередное приобретение земельных участков</w:t>
            </w:r>
          </w:p>
        </w:tc>
        <w:tc>
          <w:tcPr>
            <w:tcW w:w="3154" w:type="dxa"/>
            <w:vMerge w:val="restart"/>
          </w:tcPr>
          <w:p w:rsidR="00982FE6" w:rsidRDefault="00982FE6">
            <w:pPr>
              <w:pStyle w:val="ConsPlusNormal"/>
              <w:jc w:val="center"/>
            </w:pPr>
            <w:r>
              <w:t>Случаи предоставления земельных участков устанавливаются федеральным законом или законом субъекта Российской Федерации</w:t>
            </w:r>
          </w:p>
        </w:tc>
        <w:tc>
          <w:tcPr>
            <w:tcW w:w="4430" w:type="dxa"/>
            <w:tcBorders>
              <w:bottom w:val="nil"/>
            </w:tcBorders>
          </w:tcPr>
          <w:p w:rsidR="00982FE6" w:rsidRDefault="00982FE6">
            <w:pPr>
              <w:pStyle w:val="ConsPlusNormal"/>
              <w:jc w:val="center"/>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40.</w:t>
            </w:r>
          </w:p>
        </w:tc>
        <w:tc>
          <w:tcPr>
            <w:tcW w:w="2041" w:type="dxa"/>
            <w:vMerge w:val="restart"/>
          </w:tcPr>
          <w:p w:rsidR="00982FE6" w:rsidRDefault="00982FE6">
            <w:pPr>
              <w:pStyle w:val="ConsPlusNormal"/>
              <w:jc w:val="center"/>
            </w:pPr>
            <w:hyperlink r:id="rId55">
              <w:r>
                <w:rPr>
                  <w:color w:val="0000FF"/>
                </w:rPr>
                <w:t>Подпункт 15 пункта 2 статьи 39.6</w:t>
              </w:r>
            </w:hyperlink>
            <w:r>
              <w:t xml:space="preserve"> Земельного кодекса </w:t>
            </w:r>
            <w:hyperlink w:anchor="P880">
              <w:r>
                <w:rPr>
                  <w:color w:val="0000FF"/>
                </w:rPr>
                <w:t>&lt;37&gt;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 xml:space="preserve">Гражданин, подавший заявление о предварительном согласовании предоставления земельного участка или о предоставлении </w:t>
            </w:r>
            <w:r>
              <w:lastRenderedPageBreak/>
              <w:t>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Pr>
          <w:p w:rsidR="00982FE6" w:rsidRDefault="00982FE6">
            <w:pPr>
              <w:pStyle w:val="ConsPlusNormal"/>
              <w:jc w:val="center"/>
            </w:pPr>
            <w: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w:t>
            </w:r>
            <w:r>
              <w:lastRenderedPageBreak/>
              <w:t>садоводства</w:t>
            </w:r>
          </w:p>
        </w:tc>
        <w:tc>
          <w:tcPr>
            <w:tcW w:w="4430" w:type="dxa"/>
            <w:tcBorders>
              <w:bottom w:val="nil"/>
            </w:tcBorders>
          </w:tcPr>
          <w:p w:rsidR="00982FE6" w:rsidRDefault="00982FE6">
            <w:pPr>
              <w:pStyle w:val="ConsPlusNormal"/>
              <w:jc w:val="center"/>
            </w:pPr>
            <w:r>
              <w:lastRenderedPageBreak/>
              <w:t>Решение о предварительном согласовании предоставления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41.</w:t>
            </w:r>
          </w:p>
        </w:tc>
        <w:tc>
          <w:tcPr>
            <w:tcW w:w="2041" w:type="dxa"/>
            <w:vMerge w:val="restart"/>
          </w:tcPr>
          <w:p w:rsidR="00982FE6" w:rsidRDefault="00982FE6">
            <w:pPr>
              <w:pStyle w:val="ConsPlusNormal"/>
              <w:jc w:val="center"/>
            </w:pPr>
            <w:hyperlink r:id="rId56">
              <w:r>
                <w:rPr>
                  <w:color w:val="0000FF"/>
                </w:rPr>
                <w:t>Подпункт 16 пункта 2 статьи 39.6</w:t>
              </w:r>
            </w:hyperlink>
            <w:r>
              <w:t xml:space="preserve"> Земельного кодекса </w:t>
            </w:r>
            <w:hyperlink w:anchor="P881">
              <w:r>
                <w:rPr>
                  <w:color w:val="0000FF"/>
                </w:rPr>
                <w:t>&lt;38&gt;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Pr>
          <w:p w:rsidR="00982FE6" w:rsidRDefault="00982FE6">
            <w:pPr>
              <w:pStyle w:val="ConsPlusNormal"/>
              <w:jc w:val="center"/>
            </w:pPr>
            <w: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30" w:type="dxa"/>
            <w:tcBorders>
              <w:bottom w:val="nil"/>
            </w:tcBorders>
          </w:tcPr>
          <w:p w:rsidR="00982FE6" w:rsidRDefault="00982FE6">
            <w:pPr>
              <w:pStyle w:val="ConsPlusNormal"/>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42.</w:t>
            </w:r>
          </w:p>
        </w:tc>
        <w:tc>
          <w:tcPr>
            <w:tcW w:w="2041" w:type="dxa"/>
            <w:vMerge w:val="restart"/>
          </w:tcPr>
          <w:p w:rsidR="00982FE6" w:rsidRDefault="00982FE6">
            <w:pPr>
              <w:pStyle w:val="ConsPlusNormal"/>
              <w:jc w:val="center"/>
            </w:pPr>
            <w:hyperlink r:id="rId57">
              <w:r>
                <w:rPr>
                  <w:color w:val="0000FF"/>
                </w:rPr>
                <w:t>Подпункт 17 пункта 2 статьи 39.6</w:t>
              </w:r>
            </w:hyperlink>
            <w:r>
              <w:t xml:space="preserve"> Земельного кодекса </w:t>
            </w:r>
            <w:hyperlink w:anchor="P882">
              <w:r>
                <w:rPr>
                  <w:color w:val="0000FF"/>
                </w:rPr>
                <w:t>&lt;39&gt;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Религиозная организация</w:t>
            </w:r>
          </w:p>
        </w:tc>
        <w:tc>
          <w:tcPr>
            <w:tcW w:w="3154" w:type="dxa"/>
            <w:vMerge w:val="restart"/>
          </w:tcPr>
          <w:p w:rsidR="00982FE6" w:rsidRDefault="00982FE6">
            <w:pPr>
              <w:pStyle w:val="ConsPlusNormal"/>
              <w:jc w:val="center"/>
            </w:pPr>
            <w:r>
              <w:t>Земельный участок, предназначенный для осуществления сельскохозяйственного производства</w:t>
            </w:r>
          </w:p>
        </w:tc>
        <w:tc>
          <w:tcPr>
            <w:tcW w:w="4430" w:type="dxa"/>
            <w:tcBorders>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43.</w:t>
            </w:r>
          </w:p>
        </w:tc>
        <w:tc>
          <w:tcPr>
            <w:tcW w:w="2041" w:type="dxa"/>
            <w:vMerge w:val="restart"/>
          </w:tcPr>
          <w:p w:rsidR="00982FE6" w:rsidRDefault="00982FE6">
            <w:pPr>
              <w:pStyle w:val="ConsPlusNormal"/>
              <w:jc w:val="center"/>
            </w:pPr>
            <w:hyperlink r:id="rId58">
              <w:r>
                <w:rPr>
                  <w:color w:val="0000FF"/>
                </w:rPr>
                <w:t>Подпункт 17 пункта 2 статьи 39.6</w:t>
              </w:r>
            </w:hyperlink>
            <w:r>
              <w:t xml:space="preserve"> Земельного кодекса</w:t>
            </w:r>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Казачье общество</w:t>
            </w:r>
          </w:p>
        </w:tc>
        <w:tc>
          <w:tcPr>
            <w:tcW w:w="3154" w:type="dxa"/>
            <w:vMerge w:val="restart"/>
          </w:tcPr>
          <w:p w:rsidR="00982FE6" w:rsidRDefault="00982FE6">
            <w:pPr>
              <w:pStyle w:val="ConsPlusNormal"/>
              <w:jc w:val="center"/>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30" w:type="dxa"/>
            <w:tcBorders>
              <w:bottom w:val="nil"/>
            </w:tcBorders>
          </w:tcPr>
          <w:p w:rsidR="00982FE6" w:rsidRDefault="00982FE6">
            <w:pPr>
              <w:pStyle w:val="ConsPlusNormal"/>
              <w:jc w:val="center"/>
            </w:pPr>
            <w:r>
              <w:t>Свидетельство о внесении казачьего общества в государственный реестр казачьих обществ в Российской Федерации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44.</w:t>
            </w:r>
          </w:p>
        </w:tc>
        <w:tc>
          <w:tcPr>
            <w:tcW w:w="2041" w:type="dxa"/>
            <w:vMerge w:val="restart"/>
          </w:tcPr>
          <w:p w:rsidR="00982FE6" w:rsidRDefault="00982FE6">
            <w:pPr>
              <w:pStyle w:val="ConsPlusNormal"/>
              <w:jc w:val="center"/>
            </w:pPr>
            <w:hyperlink r:id="rId59">
              <w:r>
                <w:rPr>
                  <w:color w:val="0000FF"/>
                </w:rPr>
                <w:t>Подпункт 18 пункта 2 статьи 39.6</w:t>
              </w:r>
            </w:hyperlink>
            <w:r>
              <w:t xml:space="preserve"> Земельного кодекса </w:t>
            </w:r>
            <w:hyperlink w:anchor="P883">
              <w:r>
                <w:rPr>
                  <w:color w:val="0000FF"/>
                </w:rPr>
                <w:t>&lt;40&gt;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 xml:space="preserve">Лицо, которое имеет право на приобретение в собственность земельного участка, находящегося в </w:t>
            </w:r>
            <w:r>
              <w:lastRenderedPageBreak/>
              <w:t>государственной или муниципальной собственности, без проведения торгов, в том числе бесплатно</w:t>
            </w:r>
          </w:p>
        </w:tc>
        <w:tc>
          <w:tcPr>
            <w:tcW w:w="3154" w:type="dxa"/>
            <w:vMerge w:val="restart"/>
          </w:tcPr>
          <w:p w:rsidR="00982FE6" w:rsidRDefault="00982FE6">
            <w:pPr>
              <w:pStyle w:val="ConsPlusNormal"/>
              <w:jc w:val="center"/>
            </w:pPr>
            <w:r>
              <w:lastRenderedPageBreak/>
              <w:t>Земельный участок, ограниченный в обороте</w:t>
            </w:r>
          </w:p>
        </w:tc>
        <w:tc>
          <w:tcPr>
            <w:tcW w:w="4430" w:type="dxa"/>
            <w:tcBorders>
              <w:bottom w:val="nil"/>
            </w:tcBorders>
          </w:tcPr>
          <w:p w:rsidR="00982FE6" w:rsidRDefault="00982FE6">
            <w:pPr>
              <w:pStyle w:val="ConsPlusNormal"/>
              <w:jc w:val="center"/>
            </w:pPr>
            <w: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w:t>
            </w:r>
            <w:r>
              <w:lastRenderedPageBreak/>
              <w:t>торгов</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tcPr>
          <w:p w:rsidR="00982FE6" w:rsidRDefault="00982FE6">
            <w:pPr>
              <w:pStyle w:val="ConsPlusNormal"/>
              <w:jc w:val="center"/>
            </w:pPr>
            <w:r>
              <w:t>45.</w:t>
            </w:r>
          </w:p>
        </w:tc>
        <w:tc>
          <w:tcPr>
            <w:tcW w:w="2041" w:type="dxa"/>
          </w:tcPr>
          <w:p w:rsidR="00982FE6" w:rsidRDefault="00982FE6">
            <w:pPr>
              <w:pStyle w:val="ConsPlusNormal"/>
              <w:jc w:val="center"/>
            </w:pPr>
            <w:hyperlink r:id="rId60">
              <w:r>
                <w:rPr>
                  <w:color w:val="0000FF"/>
                </w:rPr>
                <w:t>Подпункт 19 пункта 2 статьи 39.6</w:t>
              </w:r>
            </w:hyperlink>
            <w:r>
              <w:t xml:space="preserve"> Земельного кодекса </w:t>
            </w:r>
            <w:hyperlink w:anchor="P884">
              <w:r>
                <w:rPr>
                  <w:color w:val="0000FF"/>
                </w:rPr>
                <w:t>&lt;41&gt;</w:t>
              </w:r>
            </w:hyperlink>
          </w:p>
        </w:tc>
        <w:tc>
          <w:tcPr>
            <w:tcW w:w="1474" w:type="dxa"/>
          </w:tcPr>
          <w:p w:rsidR="00982FE6" w:rsidRDefault="00982FE6">
            <w:pPr>
              <w:pStyle w:val="ConsPlusNormal"/>
              <w:jc w:val="center"/>
            </w:pPr>
            <w:r>
              <w:t>В аренду</w:t>
            </w:r>
          </w:p>
        </w:tc>
        <w:tc>
          <w:tcPr>
            <w:tcW w:w="2726" w:type="dxa"/>
          </w:tcPr>
          <w:p w:rsidR="00982FE6" w:rsidRDefault="00982FE6">
            <w:pPr>
              <w:pStyle w:val="ConsPlusNormal"/>
              <w:jc w:val="center"/>
            </w:pPr>
            <w: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Pr>
          <w:p w:rsidR="00982FE6" w:rsidRDefault="00982FE6">
            <w:pPr>
              <w:pStyle w:val="ConsPlusNormal"/>
              <w:jc w:val="center"/>
            </w:pPr>
            <w: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46.</w:t>
            </w:r>
          </w:p>
        </w:tc>
        <w:tc>
          <w:tcPr>
            <w:tcW w:w="2041" w:type="dxa"/>
            <w:vMerge w:val="restart"/>
          </w:tcPr>
          <w:p w:rsidR="00982FE6" w:rsidRDefault="00982FE6">
            <w:pPr>
              <w:pStyle w:val="ConsPlusNormal"/>
              <w:jc w:val="center"/>
            </w:pPr>
            <w:hyperlink r:id="rId61">
              <w:r>
                <w:rPr>
                  <w:color w:val="0000FF"/>
                </w:rPr>
                <w:t>Подпункт 20 пункта 2 статьи 39.6</w:t>
              </w:r>
            </w:hyperlink>
            <w:r>
              <w:t xml:space="preserve"> Земельного кодекса </w:t>
            </w:r>
            <w:hyperlink w:anchor="P885">
              <w:r>
                <w:rPr>
                  <w:color w:val="0000FF"/>
                </w:rPr>
                <w:t>&lt;42&gt;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proofErr w:type="spellStart"/>
            <w:r>
              <w:t>Недропользователь</w:t>
            </w:r>
            <w:proofErr w:type="spellEnd"/>
          </w:p>
        </w:tc>
        <w:tc>
          <w:tcPr>
            <w:tcW w:w="3154" w:type="dxa"/>
            <w:vMerge w:val="restart"/>
          </w:tcPr>
          <w:p w:rsidR="00982FE6" w:rsidRDefault="00982FE6">
            <w:pPr>
              <w:pStyle w:val="ConsPlusNormal"/>
              <w:jc w:val="center"/>
            </w:pPr>
            <w:r>
              <w:t>Земельный участок, необходимый для проведения работ, связанных с пользованием недрами</w:t>
            </w:r>
          </w:p>
        </w:tc>
        <w:tc>
          <w:tcPr>
            <w:tcW w:w="4430" w:type="dxa"/>
            <w:tcBorders>
              <w:bottom w:val="nil"/>
            </w:tcBorders>
          </w:tcPr>
          <w:p w:rsidR="00982FE6" w:rsidRDefault="00982FE6">
            <w:pPr>
              <w:pStyle w:val="ConsPlusNormal"/>
              <w:jc w:val="center"/>
            </w:pPr>
            <w: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w:t>
            </w:r>
            <w:r>
              <w:lastRenderedPageBreak/>
              <w:t>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47.</w:t>
            </w:r>
          </w:p>
        </w:tc>
        <w:tc>
          <w:tcPr>
            <w:tcW w:w="2041" w:type="dxa"/>
            <w:vMerge w:val="restart"/>
          </w:tcPr>
          <w:p w:rsidR="00982FE6" w:rsidRDefault="00982FE6">
            <w:pPr>
              <w:pStyle w:val="ConsPlusNormal"/>
              <w:jc w:val="center"/>
            </w:pPr>
            <w:hyperlink r:id="rId62">
              <w:r>
                <w:rPr>
                  <w:color w:val="0000FF"/>
                </w:rPr>
                <w:t>Подпункт 21 пункта 2 статьи 39.6</w:t>
              </w:r>
            </w:hyperlink>
            <w:r>
              <w:t xml:space="preserve"> Земельного кодекса </w:t>
            </w:r>
            <w:hyperlink w:anchor="P886">
              <w:r>
                <w:rPr>
                  <w:color w:val="0000FF"/>
                </w:rPr>
                <w:t>&lt;43&gt;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Резидент особой экономической зоны</w:t>
            </w:r>
          </w:p>
        </w:tc>
        <w:tc>
          <w:tcPr>
            <w:tcW w:w="3154" w:type="dxa"/>
            <w:vMerge w:val="restart"/>
          </w:tcPr>
          <w:p w:rsidR="00982FE6" w:rsidRDefault="00982FE6">
            <w:pPr>
              <w:pStyle w:val="ConsPlusNormal"/>
              <w:jc w:val="center"/>
            </w:pPr>
            <w:r>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982FE6" w:rsidRDefault="00982FE6">
            <w:pPr>
              <w:pStyle w:val="ConsPlusNormal"/>
              <w:jc w:val="center"/>
            </w:pPr>
            <w:r>
              <w:t>Свидетельство, удостоверяющее регистрацию лица в качестве резидента особой экономической зоны</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48.</w:t>
            </w:r>
          </w:p>
        </w:tc>
        <w:tc>
          <w:tcPr>
            <w:tcW w:w="2041" w:type="dxa"/>
            <w:vMerge w:val="restart"/>
          </w:tcPr>
          <w:p w:rsidR="00982FE6" w:rsidRDefault="00982FE6">
            <w:pPr>
              <w:pStyle w:val="ConsPlusNormal"/>
              <w:jc w:val="center"/>
            </w:pPr>
            <w:hyperlink r:id="rId63">
              <w:r>
                <w:rPr>
                  <w:color w:val="0000FF"/>
                </w:rPr>
                <w:t>Подпункт 21 пункта 2 статьи 39.6</w:t>
              </w:r>
            </w:hyperlink>
            <w:r>
              <w:t xml:space="preserve"> Земельного кодекса</w:t>
            </w:r>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Pr>
          <w:p w:rsidR="00982FE6" w:rsidRDefault="00982FE6">
            <w:pPr>
              <w:pStyle w:val="ConsPlusNormal"/>
              <w:jc w:val="center"/>
            </w:pPr>
            <w:r>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982FE6" w:rsidRDefault="00982FE6">
            <w:pPr>
              <w:pStyle w:val="ConsPlusNormal"/>
              <w:jc w:val="center"/>
            </w:pPr>
            <w:r>
              <w:t>Соглашение об управлении особой экономической зоной</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49.</w:t>
            </w:r>
          </w:p>
        </w:tc>
        <w:tc>
          <w:tcPr>
            <w:tcW w:w="2041" w:type="dxa"/>
            <w:vMerge w:val="restart"/>
          </w:tcPr>
          <w:p w:rsidR="00982FE6" w:rsidRDefault="00982FE6">
            <w:pPr>
              <w:pStyle w:val="ConsPlusNormal"/>
              <w:jc w:val="center"/>
            </w:pPr>
            <w:hyperlink r:id="rId64">
              <w:r>
                <w:rPr>
                  <w:color w:val="0000FF"/>
                </w:rPr>
                <w:t>Подпункт 22 пункта 2 статьи 39.6</w:t>
              </w:r>
            </w:hyperlink>
            <w:r>
              <w:t xml:space="preserve"> Земельного кодекса </w:t>
            </w:r>
            <w:hyperlink w:anchor="P887">
              <w:r>
                <w:rPr>
                  <w:color w:val="0000FF"/>
                </w:rPr>
                <w:t>&lt;44&gt;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w:t>
            </w:r>
            <w:r>
              <w:lastRenderedPageBreak/>
              <w:t>зоны</w:t>
            </w:r>
          </w:p>
        </w:tc>
        <w:tc>
          <w:tcPr>
            <w:tcW w:w="3154" w:type="dxa"/>
            <w:vMerge w:val="restart"/>
          </w:tcPr>
          <w:p w:rsidR="00982FE6" w:rsidRDefault="00982FE6">
            <w:pPr>
              <w:pStyle w:val="ConsPlusNormal"/>
              <w:jc w:val="center"/>
            </w:pPr>
            <w:r>
              <w:lastRenderedPageBreak/>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430" w:type="dxa"/>
            <w:tcBorders>
              <w:bottom w:val="nil"/>
            </w:tcBorders>
          </w:tcPr>
          <w:p w:rsidR="00982FE6" w:rsidRDefault="00982FE6">
            <w:pPr>
              <w:pStyle w:val="ConsPlusNormal"/>
              <w:jc w:val="center"/>
            </w:pPr>
            <w:r>
              <w:t>Соглашение о взаимодействии в сфере развития инфраструктуры особой экономической зоны</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50.</w:t>
            </w:r>
          </w:p>
        </w:tc>
        <w:tc>
          <w:tcPr>
            <w:tcW w:w="2041" w:type="dxa"/>
            <w:vMerge w:val="restart"/>
          </w:tcPr>
          <w:p w:rsidR="00982FE6" w:rsidRDefault="00982FE6">
            <w:pPr>
              <w:pStyle w:val="ConsPlusNormal"/>
              <w:jc w:val="center"/>
            </w:pPr>
            <w:hyperlink r:id="rId65">
              <w:r>
                <w:rPr>
                  <w:color w:val="0000FF"/>
                </w:rPr>
                <w:t>Подпункт 23 пункта 2 статьи 39.6</w:t>
              </w:r>
            </w:hyperlink>
            <w:r>
              <w:t xml:space="preserve"> Земельного кодекса </w:t>
            </w:r>
            <w:hyperlink w:anchor="P888">
              <w:r>
                <w:rPr>
                  <w:color w:val="0000FF"/>
                </w:rPr>
                <w:t>&lt;45&gt;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Лицо, с которым заключено концессионное соглашение</w:t>
            </w:r>
          </w:p>
        </w:tc>
        <w:tc>
          <w:tcPr>
            <w:tcW w:w="3154" w:type="dxa"/>
            <w:vMerge w:val="restart"/>
          </w:tcPr>
          <w:p w:rsidR="00982FE6" w:rsidRDefault="00982FE6">
            <w:pPr>
              <w:pStyle w:val="ConsPlusNormal"/>
              <w:jc w:val="center"/>
            </w:pPr>
            <w:r>
              <w:t>Земельный участок, необходимый для осуществления деятельности, предусмотренной концессионным соглашением</w:t>
            </w:r>
          </w:p>
        </w:tc>
        <w:tc>
          <w:tcPr>
            <w:tcW w:w="4430" w:type="dxa"/>
            <w:tcBorders>
              <w:bottom w:val="nil"/>
            </w:tcBorders>
          </w:tcPr>
          <w:p w:rsidR="00982FE6" w:rsidRDefault="00982FE6">
            <w:pPr>
              <w:pStyle w:val="ConsPlusNormal"/>
              <w:jc w:val="center"/>
            </w:pPr>
            <w:r>
              <w:t>Концессионное соглашение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51.</w:t>
            </w:r>
          </w:p>
        </w:tc>
        <w:tc>
          <w:tcPr>
            <w:tcW w:w="2041" w:type="dxa"/>
            <w:vMerge w:val="restart"/>
          </w:tcPr>
          <w:p w:rsidR="00982FE6" w:rsidRDefault="00982FE6">
            <w:pPr>
              <w:pStyle w:val="ConsPlusNormal"/>
              <w:jc w:val="center"/>
            </w:pPr>
            <w:hyperlink r:id="rId66">
              <w:r>
                <w:rPr>
                  <w:color w:val="0000FF"/>
                </w:rPr>
                <w:t>Подпункт 23.1 пункта 2 статьи 39.6</w:t>
              </w:r>
            </w:hyperlink>
            <w:r>
              <w:t xml:space="preserve"> Земельного кодекса </w:t>
            </w:r>
            <w:hyperlink w:anchor="P889">
              <w:r>
                <w:rPr>
                  <w:color w:val="0000FF"/>
                </w:rPr>
                <w:t>&lt;46&gt;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Pr>
          <w:p w:rsidR="00982FE6" w:rsidRDefault="00982FE6">
            <w:pPr>
              <w:pStyle w:val="ConsPlusNormal"/>
              <w:jc w:val="center"/>
            </w:pPr>
            <w: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30" w:type="dxa"/>
            <w:tcBorders>
              <w:bottom w:val="nil"/>
            </w:tcBorders>
          </w:tcPr>
          <w:p w:rsidR="00982FE6" w:rsidRDefault="00982FE6">
            <w:pPr>
              <w:pStyle w:val="ConsPlusNormal"/>
              <w:jc w:val="center"/>
            </w:pPr>
            <w:r>
              <w:t>Договор об освоении территории в целях строительства и эксплуатации наемного дома коммерческого использования</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52.</w:t>
            </w:r>
          </w:p>
        </w:tc>
        <w:tc>
          <w:tcPr>
            <w:tcW w:w="2041" w:type="dxa"/>
            <w:vMerge w:val="restart"/>
          </w:tcPr>
          <w:p w:rsidR="00982FE6" w:rsidRDefault="00982FE6">
            <w:pPr>
              <w:pStyle w:val="ConsPlusNormal"/>
              <w:jc w:val="center"/>
            </w:pPr>
            <w:hyperlink r:id="rId67">
              <w:r>
                <w:rPr>
                  <w:color w:val="0000FF"/>
                </w:rPr>
                <w:t>Подпункт 23.1 пункта 2 статьи 39.6</w:t>
              </w:r>
            </w:hyperlink>
            <w:r>
              <w:t xml:space="preserve"> Земельного кодекса</w:t>
            </w:r>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Pr>
          <w:p w:rsidR="00982FE6" w:rsidRDefault="00982FE6">
            <w:pPr>
              <w:pStyle w:val="ConsPlusNormal"/>
              <w:jc w:val="center"/>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30" w:type="dxa"/>
            <w:tcBorders>
              <w:bottom w:val="nil"/>
            </w:tcBorders>
          </w:tcPr>
          <w:p w:rsidR="00982FE6" w:rsidRDefault="00982FE6">
            <w:pPr>
              <w:pStyle w:val="ConsPlusNormal"/>
              <w:jc w:val="center"/>
            </w:pPr>
            <w:r>
              <w:t>Договор об освоении территории в целях строительства и эксплуатации наемного дома социального использования</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Утвержденный проект планировки и утвержденный проект межевания территории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53.</w:t>
            </w:r>
          </w:p>
        </w:tc>
        <w:tc>
          <w:tcPr>
            <w:tcW w:w="2041" w:type="dxa"/>
            <w:vMerge w:val="restart"/>
          </w:tcPr>
          <w:p w:rsidR="00982FE6" w:rsidRDefault="00982FE6">
            <w:pPr>
              <w:pStyle w:val="ConsPlusNormal"/>
              <w:jc w:val="center"/>
            </w:pPr>
            <w:hyperlink r:id="rId68">
              <w:r>
                <w:rPr>
                  <w:color w:val="0000FF"/>
                </w:rPr>
                <w:t>Подпункт 23.2 пункта 2 статьи 39.6</w:t>
              </w:r>
            </w:hyperlink>
            <w:r>
              <w:t xml:space="preserve"> Земельного </w:t>
            </w:r>
            <w:r>
              <w:lastRenderedPageBreak/>
              <w:t xml:space="preserve">кодекса </w:t>
            </w:r>
            <w:hyperlink w:anchor="P890">
              <w:r>
                <w:rPr>
                  <w:color w:val="0000FF"/>
                </w:rPr>
                <w:t>&lt;47&gt;</w:t>
              </w:r>
            </w:hyperlink>
          </w:p>
        </w:tc>
        <w:tc>
          <w:tcPr>
            <w:tcW w:w="1474" w:type="dxa"/>
            <w:vMerge w:val="restart"/>
          </w:tcPr>
          <w:p w:rsidR="00982FE6" w:rsidRDefault="00982FE6">
            <w:pPr>
              <w:pStyle w:val="ConsPlusNormal"/>
              <w:jc w:val="center"/>
            </w:pPr>
            <w:r>
              <w:lastRenderedPageBreak/>
              <w:t>В аренду</w:t>
            </w:r>
          </w:p>
        </w:tc>
        <w:tc>
          <w:tcPr>
            <w:tcW w:w="2726" w:type="dxa"/>
            <w:vMerge w:val="restart"/>
          </w:tcPr>
          <w:p w:rsidR="00982FE6" w:rsidRDefault="00982FE6">
            <w:pPr>
              <w:pStyle w:val="ConsPlusNormal"/>
              <w:jc w:val="center"/>
            </w:pPr>
            <w:r>
              <w:t xml:space="preserve">Юридическое лицо, с которым заключен специальный </w:t>
            </w:r>
            <w:r>
              <w:lastRenderedPageBreak/>
              <w:t>инвестиционный контракт</w:t>
            </w:r>
          </w:p>
        </w:tc>
        <w:tc>
          <w:tcPr>
            <w:tcW w:w="3154" w:type="dxa"/>
            <w:vMerge w:val="restart"/>
          </w:tcPr>
          <w:p w:rsidR="00982FE6" w:rsidRDefault="00982FE6">
            <w:pPr>
              <w:pStyle w:val="ConsPlusNormal"/>
              <w:jc w:val="center"/>
            </w:pPr>
            <w:r>
              <w:lastRenderedPageBreak/>
              <w:t xml:space="preserve">Земельный участок, необходимый для осуществления </w:t>
            </w:r>
            <w:r>
              <w:lastRenderedPageBreak/>
              <w:t>деятельности, предусмотренной специальным инвестиционным контрактом</w:t>
            </w:r>
          </w:p>
        </w:tc>
        <w:tc>
          <w:tcPr>
            <w:tcW w:w="4430" w:type="dxa"/>
            <w:tcBorders>
              <w:bottom w:val="nil"/>
            </w:tcBorders>
          </w:tcPr>
          <w:p w:rsidR="00982FE6" w:rsidRDefault="00982FE6">
            <w:pPr>
              <w:pStyle w:val="ConsPlusNormal"/>
              <w:jc w:val="center"/>
            </w:pPr>
            <w:r>
              <w:lastRenderedPageBreak/>
              <w:t>Специальный инвестиционный контракт</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54.</w:t>
            </w:r>
          </w:p>
        </w:tc>
        <w:tc>
          <w:tcPr>
            <w:tcW w:w="2041" w:type="dxa"/>
            <w:vMerge w:val="restart"/>
          </w:tcPr>
          <w:p w:rsidR="00982FE6" w:rsidRDefault="00982FE6">
            <w:pPr>
              <w:pStyle w:val="ConsPlusNormal"/>
              <w:jc w:val="center"/>
            </w:pPr>
            <w:hyperlink r:id="rId69">
              <w:r>
                <w:rPr>
                  <w:color w:val="0000FF"/>
                </w:rPr>
                <w:t>Подпункт 24 пункта 2 статьи 39.6</w:t>
              </w:r>
            </w:hyperlink>
            <w:r>
              <w:t xml:space="preserve"> Земельного кодекса </w:t>
            </w:r>
            <w:hyperlink w:anchor="P891">
              <w:r>
                <w:rPr>
                  <w:color w:val="0000FF"/>
                </w:rPr>
                <w:t>&lt;48&gt;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 xml:space="preserve">Лицо, с которым заключено </w:t>
            </w:r>
            <w:proofErr w:type="spellStart"/>
            <w:r>
              <w:t>охотхозяйственное</w:t>
            </w:r>
            <w:proofErr w:type="spellEnd"/>
            <w:r>
              <w:t xml:space="preserve"> соглашение</w:t>
            </w:r>
          </w:p>
        </w:tc>
        <w:tc>
          <w:tcPr>
            <w:tcW w:w="3154" w:type="dxa"/>
            <w:vMerge w:val="restart"/>
          </w:tcPr>
          <w:p w:rsidR="00982FE6" w:rsidRDefault="00982FE6">
            <w:pPr>
              <w:pStyle w:val="ConsPlusNormal"/>
              <w:jc w:val="center"/>
            </w:pPr>
            <w:r>
              <w:t>Земельный участок, необходимый для осуществления видов деятельности в сфере охотничьего хозяйства</w:t>
            </w:r>
          </w:p>
        </w:tc>
        <w:tc>
          <w:tcPr>
            <w:tcW w:w="4430" w:type="dxa"/>
            <w:tcBorders>
              <w:bottom w:val="nil"/>
            </w:tcBorders>
          </w:tcPr>
          <w:p w:rsidR="00982FE6" w:rsidRDefault="00982FE6">
            <w:pPr>
              <w:pStyle w:val="ConsPlusNormal"/>
              <w:jc w:val="center"/>
            </w:pPr>
            <w:proofErr w:type="spellStart"/>
            <w:r>
              <w:t>Охотхозяйственное</w:t>
            </w:r>
            <w:proofErr w:type="spellEnd"/>
            <w:r>
              <w:t xml:space="preserve"> соглашение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ЕГРИП</w:t>
            </w:r>
            <w:proofErr w:type="spellEnd"/>
            <w:r>
              <w:t xml:space="preserve"> об индивидуальном предпринимателе,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55.</w:t>
            </w:r>
          </w:p>
        </w:tc>
        <w:tc>
          <w:tcPr>
            <w:tcW w:w="2041" w:type="dxa"/>
            <w:vMerge w:val="restart"/>
          </w:tcPr>
          <w:p w:rsidR="00982FE6" w:rsidRDefault="00982FE6">
            <w:pPr>
              <w:pStyle w:val="ConsPlusNormal"/>
              <w:jc w:val="center"/>
            </w:pPr>
            <w:hyperlink r:id="rId70">
              <w:r>
                <w:rPr>
                  <w:color w:val="0000FF"/>
                </w:rPr>
                <w:t>Подпункт 25 пункта 2 статьи 39.6</w:t>
              </w:r>
            </w:hyperlink>
            <w:r>
              <w:t xml:space="preserve"> Земельного кодекса </w:t>
            </w:r>
            <w:hyperlink w:anchor="P892">
              <w:r>
                <w:rPr>
                  <w:color w:val="0000FF"/>
                </w:rPr>
                <w:t>&lt;49&gt;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Лицо, испрашивающее земельный участок для размещения водохранилища и (или) гидротехнического сооружения</w:t>
            </w:r>
          </w:p>
        </w:tc>
        <w:tc>
          <w:tcPr>
            <w:tcW w:w="3154" w:type="dxa"/>
            <w:vMerge w:val="restart"/>
          </w:tcPr>
          <w:p w:rsidR="00982FE6" w:rsidRDefault="00982FE6">
            <w:pPr>
              <w:pStyle w:val="ConsPlusNormal"/>
              <w:jc w:val="center"/>
            </w:pPr>
            <w:r>
              <w:t>Земельный участок, предназначенный для размещения водохранилища и (или) гидротехнического сооружения</w:t>
            </w:r>
          </w:p>
        </w:tc>
        <w:tc>
          <w:tcPr>
            <w:tcW w:w="4430" w:type="dxa"/>
            <w:tcBorders>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ЕГРИП</w:t>
            </w:r>
            <w:proofErr w:type="spellEnd"/>
            <w:r>
              <w:t xml:space="preserve"> об индивидуальном предпринимателе,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56.</w:t>
            </w:r>
          </w:p>
        </w:tc>
        <w:tc>
          <w:tcPr>
            <w:tcW w:w="2041" w:type="dxa"/>
            <w:vMerge w:val="restart"/>
          </w:tcPr>
          <w:p w:rsidR="00982FE6" w:rsidRDefault="00982FE6">
            <w:pPr>
              <w:pStyle w:val="ConsPlusNormal"/>
              <w:jc w:val="center"/>
            </w:pPr>
            <w:hyperlink r:id="rId71">
              <w:r>
                <w:rPr>
                  <w:color w:val="0000FF"/>
                </w:rPr>
                <w:t>Подпункт 26 пункта 2 статьи 39.6</w:t>
              </w:r>
            </w:hyperlink>
            <w:r>
              <w:t xml:space="preserve"> Земельного кодекса </w:t>
            </w:r>
            <w:hyperlink w:anchor="P893">
              <w:r>
                <w:rPr>
                  <w:color w:val="0000FF"/>
                </w:rPr>
                <w:t>&lt;50&gt;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Государственная компания "Российские автомобильные дороги"</w:t>
            </w:r>
          </w:p>
        </w:tc>
        <w:tc>
          <w:tcPr>
            <w:tcW w:w="3154" w:type="dxa"/>
            <w:vMerge w:val="restart"/>
          </w:tcPr>
          <w:p w:rsidR="00982FE6" w:rsidRDefault="00982FE6">
            <w:pPr>
              <w:pStyle w:val="ConsPlusNormal"/>
              <w:jc w:val="center"/>
            </w:pPr>
            <w: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30" w:type="dxa"/>
            <w:tcBorders>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57.</w:t>
            </w:r>
          </w:p>
        </w:tc>
        <w:tc>
          <w:tcPr>
            <w:tcW w:w="2041" w:type="dxa"/>
            <w:vMerge w:val="restart"/>
          </w:tcPr>
          <w:p w:rsidR="00982FE6" w:rsidRDefault="00982FE6">
            <w:pPr>
              <w:pStyle w:val="ConsPlusNormal"/>
              <w:jc w:val="center"/>
            </w:pPr>
            <w:hyperlink r:id="rId72">
              <w:r>
                <w:rPr>
                  <w:color w:val="0000FF"/>
                </w:rPr>
                <w:t>Подпункт 27 пункта 2 статьи 39.6</w:t>
              </w:r>
            </w:hyperlink>
            <w:r>
              <w:t xml:space="preserve"> Земельного кодекса </w:t>
            </w:r>
            <w:hyperlink w:anchor="P894">
              <w:r>
                <w:rPr>
                  <w:color w:val="0000FF"/>
                </w:rPr>
                <w:t>&lt;51&gt;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Открытое акционерное общество "Российские железные дороги"</w:t>
            </w:r>
          </w:p>
        </w:tc>
        <w:tc>
          <w:tcPr>
            <w:tcW w:w="3154" w:type="dxa"/>
            <w:vMerge w:val="restart"/>
          </w:tcPr>
          <w:p w:rsidR="00982FE6" w:rsidRDefault="00982FE6">
            <w:pPr>
              <w:pStyle w:val="ConsPlusNormal"/>
              <w:jc w:val="center"/>
            </w:pPr>
            <w:r>
              <w:t xml:space="preserve">Земельный участок, необходимый для осуществления деятельности открытого акционерного общества "Российские </w:t>
            </w:r>
            <w:r>
              <w:lastRenderedPageBreak/>
              <w:t>железные дороги", предназначенный для размещения объектов инфраструктуры железнодорожного транспорта общего пользования</w:t>
            </w:r>
          </w:p>
        </w:tc>
        <w:tc>
          <w:tcPr>
            <w:tcW w:w="4430" w:type="dxa"/>
            <w:tcBorders>
              <w:bottom w:val="nil"/>
            </w:tcBorders>
          </w:tcPr>
          <w:p w:rsidR="00982FE6" w:rsidRDefault="00982FE6">
            <w:pPr>
              <w:pStyle w:val="ConsPlusNormal"/>
              <w:jc w:val="center"/>
            </w:pPr>
            <w:r>
              <w:lastRenderedPageBreak/>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58.</w:t>
            </w:r>
          </w:p>
        </w:tc>
        <w:tc>
          <w:tcPr>
            <w:tcW w:w="2041" w:type="dxa"/>
            <w:vMerge w:val="restart"/>
          </w:tcPr>
          <w:p w:rsidR="00982FE6" w:rsidRDefault="00982FE6">
            <w:pPr>
              <w:pStyle w:val="ConsPlusNormal"/>
              <w:jc w:val="center"/>
            </w:pPr>
            <w:hyperlink r:id="rId73">
              <w:r>
                <w:rPr>
                  <w:color w:val="0000FF"/>
                </w:rPr>
                <w:t>Подпункт 28 пункта 2 статьи 39.6</w:t>
              </w:r>
            </w:hyperlink>
            <w:r>
              <w:t xml:space="preserve"> Земельного кодекса </w:t>
            </w:r>
            <w:hyperlink w:anchor="P895">
              <w:r>
                <w:rPr>
                  <w:color w:val="0000FF"/>
                </w:rPr>
                <w:t>&lt;52&gt;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Резидент зоны территориального развития, включенный в реестр резидентов зоны территориального развития</w:t>
            </w:r>
          </w:p>
        </w:tc>
        <w:tc>
          <w:tcPr>
            <w:tcW w:w="3154" w:type="dxa"/>
            <w:vMerge w:val="restart"/>
          </w:tcPr>
          <w:p w:rsidR="00982FE6" w:rsidRDefault="00982FE6">
            <w:pPr>
              <w:pStyle w:val="ConsPlusNormal"/>
              <w:jc w:val="center"/>
            </w:pPr>
            <w:r>
              <w:t>Земельный участок в границах зоны территориального развития</w:t>
            </w:r>
          </w:p>
        </w:tc>
        <w:tc>
          <w:tcPr>
            <w:tcW w:w="4430" w:type="dxa"/>
            <w:tcBorders>
              <w:bottom w:val="nil"/>
            </w:tcBorders>
          </w:tcPr>
          <w:p w:rsidR="00982FE6" w:rsidRDefault="00982FE6">
            <w:pPr>
              <w:pStyle w:val="ConsPlusNormal"/>
              <w:jc w:val="center"/>
            </w:pPr>
            <w:r>
              <w:t>Инвестиционная декларация, в составе которой представлен инвестиционный проект</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59.</w:t>
            </w:r>
          </w:p>
        </w:tc>
        <w:tc>
          <w:tcPr>
            <w:tcW w:w="2041" w:type="dxa"/>
            <w:vMerge w:val="restart"/>
          </w:tcPr>
          <w:p w:rsidR="00982FE6" w:rsidRDefault="00982FE6">
            <w:pPr>
              <w:pStyle w:val="ConsPlusNormal"/>
              <w:jc w:val="center"/>
            </w:pPr>
            <w:hyperlink r:id="rId74">
              <w:r>
                <w:rPr>
                  <w:color w:val="0000FF"/>
                </w:rPr>
                <w:t>Подпункт 29 пункта 2 статьи 39.6</w:t>
              </w:r>
            </w:hyperlink>
            <w:r>
              <w:t xml:space="preserve"> Земельного кодекса </w:t>
            </w:r>
            <w:hyperlink w:anchor="P896">
              <w:r>
                <w:rPr>
                  <w:color w:val="0000FF"/>
                </w:rPr>
                <w:t>&lt;53&gt;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Лицо, обладающее правом на добычу (вылов) водных биологических ресурсов</w:t>
            </w:r>
          </w:p>
        </w:tc>
        <w:tc>
          <w:tcPr>
            <w:tcW w:w="3154" w:type="dxa"/>
            <w:vMerge w:val="restart"/>
          </w:tcPr>
          <w:p w:rsidR="00982FE6" w:rsidRDefault="00982FE6">
            <w:pPr>
              <w:pStyle w:val="ConsPlusNormal"/>
              <w:jc w:val="center"/>
            </w:pPr>
            <w: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30" w:type="dxa"/>
            <w:tcBorders>
              <w:bottom w:val="nil"/>
            </w:tcBorders>
          </w:tcPr>
          <w:p w:rsidR="00982FE6" w:rsidRDefault="00982FE6">
            <w:pPr>
              <w:pStyle w:val="ConsPlusNormal"/>
              <w:jc w:val="center"/>
            </w:pPr>
            <w: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60.</w:t>
            </w:r>
          </w:p>
        </w:tc>
        <w:tc>
          <w:tcPr>
            <w:tcW w:w="2041" w:type="dxa"/>
            <w:vMerge w:val="restart"/>
          </w:tcPr>
          <w:p w:rsidR="00982FE6" w:rsidRDefault="00982FE6">
            <w:pPr>
              <w:pStyle w:val="ConsPlusNormal"/>
              <w:jc w:val="center"/>
            </w:pPr>
            <w:hyperlink r:id="rId75">
              <w:r>
                <w:rPr>
                  <w:color w:val="0000FF"/>
                </w:rPr>
                <w:t>Подпункт 29.1 пункта 2 статьи 39.6</w:t>
              </w:r>
            </w:hyperlink>
            <w:r>
              <w:t xml:space="preserve"> Земельного кодекса </w:t>
            </w:r>
            <w:hyperlink w:anchor="P897">
              <w:r>
                <w:rPr>
                  <w:color w:val="0000FF"/>
                </w:rPr>
                <w:t>&lt;54&gt;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 xml:space="preserve">Лицо, осуществляющее </w:t>
            </w:r>
            <w:proofErr w:type="gramStart"/>
            <w:r>
              <w:t>товарную</w:t>
            </w:r>
            <w:proofErr w:type="gramEnd"/>
            <w:r>
              <w:t xml:space="preserve"> </w:t>
            </w:r>
            <w:proofErr w:type="spellStart"/>
            <w:r>
              <w:t>аквакультуру</w:t>
            </w:r>
            <w:proofErr w:type="spellEnd"/>
            <w:r>
              <w:t xml:space="preserve"> (товарное рыбоводство)</w:t>
            </w:r>
          </w:p>
        </w:tc>
        <w:tc>
          <w:tcPr>
            <w:tcW w:w="3154" w:type="dxa"/>
            <w:vMerge w:val="restart"/>
          </w:tcPr>
          <w:p w:rsidR="00982FE6" w:rsidRDefault="00982FE6">
            <w:pPr>
              <w:pStyle w:val="ConsPlusNormal"/>
              <w:jc w:val="center"/>
            </w:pPr>
            <w:r>
              <w:t xml:space="preserve">Земельный участок, необходимый для осуществления деятельности, предусмотренной договором пользования рыбоводным участком, находящимся в </w:t>
            </w:r>
            <w:r>
              <w:lastRenderedPageBreak/>
              <w:t xml:space="preserve">государственной или муниципальной собственности, для осуществления товарной </w:t>
            </w:r>
            <w:proofErr w:type="spellStart"/>
            <w:r>
              <w:t>аквакультуры</w:t>
            </w:r>
            <w:proofErr w:type="spellEnd"/>
            <w:r>
              <w:t xml:space="preserve"> (товарного рыбоводства)</w:t>
            </w:r>
          </w:p>
        </w:tc>
        <w:tc>
          <w:tcPr>
            <w:tcW w:w="4430" w:type="dxa"/>
            <w:tcBorders>
              <w:bottom w:val="nil"/>
            </w:tcBorders>
          </w:tcPr>
          <w:p w:rsidR="00982FE6" w:rsidRDefault="00982FE6">
            <w:pPr>
              <w:pStyle w:val="ConsPlusNormal"/>
              <w:jc w:val="center"/>
            </w:pPr>
            <w:r>
              <w:lastRenderedPageBreak/>
              <w:t>* Договор пользования рыбоводным участком</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ЕГРИП</w:t>
            </w:r>
            <w:proofErr w:type="spellEnd"/>
            <w:r>
              <w:t xml:space="preserve"> об индивидуальном предпринимателе,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61.</w:t>
            </w:r>
          </w:p>
        </w:tc>
        <w:tc>
          <w:tcPr>
            <w:tcW w:w="2041" w:type="dxa"/>
            <w:vMerge w:val="restart"/>
          </w:tcPr>
          <w:p w:rsidR="00982FE6" w:rsidRDefault="00982FE6">
            <w:pPr>
              <w:pStyle w:val="ConsPlusNormal"/>
              <w:jc w:val="center"/>
            </w:pPr>
            <w:hyperlink r:id="rId76">
              <w:r>
                <w:rPr>
                  <w:color w:val="0000FF"/>
                </w:rPr>
                <w:t>Подпункт 30 пункта 2 статьи 39.6</w:t>
              </w:r>
            </w:hyperlink>
            <w:r>
              <w:t xml:space="preserve"> Земельного кодекса </w:t>
            </w:r>
            <w:hyperlink w:anchor="P898">
              <w:r>
                <w:rPr>
                  <w:color w:val="0000FF"/>
                </w:rPr>
                <w:t>&lt;55&gt;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Pr>
          <w:p w:rsidR="00982FE6" w:rsidRDefault="00982FE6">
            <w:pPr>
              <w:pStyle w:val="ConsPlusNormal"/>
              <w:jc w:val="center"/>
            </w:pPr>
            <w: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30" w:type="dxa"/>
            <w:tcBorders>
              <w:bottom w:val="nil"/>
            </w:tcBorders>
          </w:tcPr>
          <w:p w:rsidR="00982FE6" w:rsidRDefault="00982FE6">
            <w:pPr>
              <w:pStyle w:val="ConsPlusNormal"/>
              <w:jc w:val="center"/>
            </w:pPr>
            <w: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62.</w:t>
            </w:r>
          </w:p>
        </w:tc>
        <w:tc>
          <w:tcPr>
            <w:tcW w:w="2041" w:type="dxa"/>
            <w:vMerge w:val="restart"/>
          </w:tcPr>
          <w:p w:rsidR="00982FE6" w:rsidRDefault="00982FE6">
            <w:pPr>
              <w:pStyle w:val="ConsPlusNormal"/>
              <w:jc w:val="center"/>
            </w:pPr>
            <w:hyperlink r:id="rId77">
              <w:r>
                <w:rPr>
                  <w:color w:val="0000FF"/>
                </w:rPr>
                <w:t>Подпункт 31 пункта 2 статьи 39.6</w:t>
              </w:r>
            </w:hyperlink>
            <w:r>
              <w:t xml:space="preserve"> Земельного кодекса </w:t>
            </w:r>
            <w:hyperlink w:anchor="P899">
              <w:r>
                <w:rPr>
                  <w:color w:val="0000FF"/>
                </w:rPr>
                <w:t>&lt;56&gt;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982FE6" w:rsidRDefault="00982FE6">
            <w:pPr>
              <w:pStyle w:val="ConsPlusNormal"/>
              <w:jc w:val="center"/>
            </w:pPr>
            <w: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Borders>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ЕГРИП</w:t>
            </w:r>
            <w:proofErr w:type="spellEnd"/>
            <w:r>
              <w:t xml:space="preserve"> об индивидуальном предпринимателе,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63.</w:t>
            </w:r>
          </w:p>
        </w:tc>
        <w:tc>
          <w:tcPr>
            <w:tcW w:w="2041" w:type="dxa"/>
            <w:vMerge w:val="restart"/>
          </w:tcPr>
          <w:p w:rsidR="00982FE6" w:rsidRDefault="00982FE6">
            <w:pPr>
              <w:pStyle w:val="ConsPlusNormal"/>
              <w:jc w:val="center"/>
            </w:pPr>
            <w:hyperlink r:id="rId78">
              <w:r>
                <w:rPr>
                  <w:color w:val="0000FF"/>
                </w:rPr>
                <w:t>Подпункт 32 пункта 2 статьи 39.6</w:t>
              </w:r>
            </w:hyperlink>
            <w:r>
              <w:t xml:space="preserve"> Земельного кодекса </w:t>
            </w:r>
            <w:hyperlink w:anchor="P900">
              <w:r>
                <w:rPr>
                  <w:color w:val="0000FF"/>
                </w:rPr>
                <w:t>&lt;57&gt;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Арендатор земельного участка, имеющий право на заключение нового договора аренды земельного участка</w:t>
            </w:r>
          </w:p>
        </w:tc>
        <w:tc>
          <w:tcPr>
            <w:tcW w:w="3154" w:type="dxa"/>
            <w:vMerge w:val="restart"/>
          </w:tcPr>
          <w:p w:rsidR="00982FE6" w:rsidRDefault="00982FE6">
            <w:pPr>
              <w:pStyle w:val="ConsPlusNormal"/>
              <w:jc w:val="center"/>
            </w:pPr>
            <w:r>
              <w:t>Земельный участок, используемый на основании договора аренды</w:t>
            </w:r>
          </w:p>
        </w:tc>
        <w:tc>
          <w:tcPr>
            <w:tcW w:w="4430" w:type="dxa"/>
            <w:tcBorders>
              <w:bottom w:val="nil"/>
            </w:tcBorders>
          </w:tcPr>
          <w:p w:rsidR="00982FE6" w:rsidRDefault="00982FE6">
            <w:pPr>
              <w:pStyle w:val="ConsPlusNormal"/>
              <w:jc w:val="center"/>
            </w:pPr>
            <w: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proofErr w:type="spellStart"/>
            <w:r>
              <w:t>ЕГРН</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tcBorders>
              <w:bottom w:val="nil"/>
            </w:tcBorders>
          </w:tcPr>
          <w:p w:rsidR="00982FE6" w:rsidRDefault="00982FE6">
            <w:pPr>
              <w:pStyle w:val="ConsPlusNormal"/>
              <w:jc w:val="center"/>
            </w:pPr>
            <w:r>
              <w:t>64.</w:t>
            </w:r>
          </w:p>
        </w:tc>
        <w:tc>
          <w:tcPr>
            <w:tcW w:w="13825" w:type="dxa"/>
            <w:gridSpan w:val="5"/>
            <w:tcBorders>
              <w:bottom w:val="nil"/>
            </w:tcBorders>
          </w:tcPr>
          <w:p w:rsidR="00982FE6" w:rsidRDefault="00982FE6">
            <w:pPr>
              <w:pStyle w:val="ConsPlusNormal"/>
              <w:jc w:val="both"/>
            </w:pPr>
            <w:r>
              <w:t xml:space="preserve">Утратил силу. - </w:t>
            </w:r>
            <w:hyperlink r:id="rId79">
              <w:r>
                <w:rPr>
                  <w:color w:val="0000FF"/>
                </w:rPr>
                <w:t>Приказ</w:t>
              </w:r>
            </w:hyperlink>
            <w:r>
              <w:t xml:space="preserve"> </w:t>
            </w:r>
            <w:proofErr w:type="spellStart"/>
            <w:r>
              <w:t>Росреестра</w:t>
            </w:r>
            <w:proofErr w:type="spellEnd"/>
            <w:r>
              <w:t xml:space="preserve"> от 19.01.2021 N </w:t>
            </w:r>
            <w:proofErr w:type="gramStart"/>
            <w:r>
              <w:t>П</w:t>
            </w:r>
            <w:proofErr w:type="gramEnd"/>
            <w:r>
              <w:t>/0011</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65.</w:t>
            </w:r>
          </w:p>
        </w:tc>
        <w:tc>
          <w:tcPr>
            <w:tcW w:w="2041" w:type="dxa"/>
            <w:vMerge w:val="restart"/>
          </w:tcPr>
          <w:p w:rsidR="00982FE6" w:rsidRDefault="00982FE6">
            <w:pPr>
              <w:pStyle w:val="ConsPlusNormal"/>
              <w:jc w:val="center"/>
            </w:pPr>
            <w:hyperlink r:id="rId80">
              <w:r>
                <w:rPr>
                  <w:color w:val="0000FF"/>
                </w:rPr>
                <w:t>Подпункт 38 пункта 2 статьи 39.6</w:t>
              </w:r>
            </w:hyperlink>
            <w:r>
              <w:t xml:space="preserve"> Земельного кодекса </w:t>
            </w:r>
            <w:hyperlink w:anchor="P902">
              <w:r>
                <w:rPr>
                  <w:color w:val="0000FF"/>
                </w:rPr>
                <w:t>&lt;59&gt;</w:t>
              </w:r>
            </w:hyperlink>
          </w:p>
        </w:tc>
        <w:tc>
          <w:tcPr>
            <w:tcW w:w="1474" w:type="dxa"/>
            <w:vMerge w:val="restart"/>
          </w:tcPr>
          <w:p w:rsidR="00982FE6" w:rsidRDefault="00982FE6">
            <w:pPr>
              <w:pStyle w:val="ConsPlusNormal"/>
              <w:jc w:val="center"/>
            </w:pPr>
            <w:r>
              <w:t>В аренду</w:t>
            </w:r>
          </w:p>
        </w:tc>
        <w:tc>
          <w:tcPr>
            <w:tcW w:w="2726" w:type="dxa"/>
            <w:vMerge w:val="restart"/>
          </w:tcPr>
          <w:p w:rsidR="00982FE6" w:rsidRDefault="00982FE6">
            <w:pPr>
              <w:pStyle w:val="ConsPlusNormal"/>
              <w:jc w:val="center"/>
            </w:pPr>
            <w:r>
              <w:t>Участник свободной экономической зоны на территориях Республики Крым и города федерального значения Севастополя</w:t>
            </w:r>
          </w:p>
        </w:tc>
        <w:tc>
          <w:tcPr>
            <w:tcW w:w="3154" w:type="dxa"/>
            <w:vMerge w:val="restart"/>
          </w:tcPr>
          <w:p w:rsidR="00982FE6" w:rsidRDefault="00982FE6">
            <w:pPr>
              <w:pStyle w:val="ConsPlusNormal"/>
              <w:jc w:val="center"/>
            </w:pPr>
            <w: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81">
              <w:r>
                <w:rPr>
                  <w:color w:val="0000FF"/>
                </w:rPr>
                <w:t>законом</w:t>
              </w:r>
            </w:hyperlink>
            <w: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w:anchor="P903">
              <w:r>
                <w:rPr>
                  <w:color w:val="0000FF"/>
                </w:rPr>
                <w:t>&lt;60&gt;</w:t>
              </w:r>
            </w:hyperlink>
          </w:p>
        </w:tc>
        <w:tc>
          <w:tcPr>
            <w:tcW w:w="4430" w:type="dxa"/>
            <w:tcBorders>
              <w:bottom w:val="nil"/>
            </w:tcBorders>
          </w:tcPr>
          <w:p w:rsidR="00982FE6" w:rsidRDefault="00982FE6">
            <w:pPr>
              <w:pStyle w:val="ConsPlusNormal"/>
              <w:jc w:val="center"/>
            </w:pPr>
            <w:r>
              <w:t>Договор об условиях деятельности в свободной экономической зоне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Инвестиционная декларация</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ЕГРИП</w:t>
            </w:r>
            <w:proofErr w:type="spellEnd"/>
            <w:r>
              <w:t xml:space="preserve"> об индивидуальном предпринимателе,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Borders>
              <w:bottom w:val="nil"/>
            </w:tcBorders>
          </w:tcPr>
          <w:p w:rsidR="00982FE6" w:rsidRDefault="00982FE6">
            <w:pPr>
              <w:pStyle w:val="ConsPlusNormal"/>
              <w:jc w:val="center"/>
            </w:pPr>
            <w:r>
              <w:t>65.1</w:t>
            </w:r>
          </w:p>
        </w:tc>
        <w:tc>
          <w:tcPr>
            <w:tcW w:w="2041" w:type="dxa"/>
            <w:vMerge w:val="restart"/>
            <w:tcBorders>
              <w:bottom w:val="nil"/>
            </w:tcBorders>
          </w:tcPr>
          <w:p w:rsidR="00982FE6" w:rsidRDefault="00982FE6">
            <w:pPr>
              <w:pStyle w:val="ConsPlusNormal"/>
              <w:jc w:val="center"/>
            </w:pPr>
            <w:hyperlink r:id="rId82">
              <w:r>
                <w:rPr>
                  <w:color w:val="0000FF"/>
                </w:rPr>
                <w:t>Подпункт 41 пункта 2 статьи 39.6</w:t>
              </w:r>
            </w:hyperlink>
            <w:r>
              <w:t xml:space="preserve"> Земельного кодекса </w:t>
            </w:r>
            <w:hyperlink w:anchor="P926">
              <w:r>
                <w:rPr>
                  <w:color w:val="0000FF"/>
                </w:rPr>
                <w:t>&lt;83&gt;</w:t>
              </w:r>
            </w:hyperlink>
          </w:p>
        </w:tc>
        <w:tc>
          <w:tcPr>
            <w:tcW w:w="1474" w:type="dxa"/>
            <w:vMerge w:val="restart"/>
            <w:tcBorders>
              <w:bottom w:val="nil"/>
            </w:tcBorders>
          </w:tcPr>
          <w:p w:rsidR="00982FE6" w:rsidRDefault="00982FE6">
            <w:pPr>
              <w:pStyle w:val="ConsPlusNormal"/>
              <w:jc w:val="center"/>
            </w:pPr>
            <w:r>
              <w:t>В аренду</w:t>
            </w:r>
          </w:p>
        </w:tc>
        <w:tc>
          <w:tcPr>
            <w:tcW w:w="2726" w:type="dxa"/>
            <w:vMerge w:val="restart"/>
            <w:tcBorders>
              <w:bottom w:val="nil"/>
            </w:tcBorders>
          </w:tcPr>
          <w:p w:rsidR="00982FE6" w:rsidRDefault="00982FE6">
            <w:pPr>
              <w:pStyle w:val="ConsPlusNormal"/>
              <w:jc w:val="center"/>
            </w:pPr>
            <w:r>
              <w:t>Публично-правовая компания "Фонд защиты прав граждан - участников долевого строительства"</w:t>
            </w:r>
          </w:p>
        </w:tc>
        <w:tc>
          <w:tcPr>
            <w:tcW w:w="3154" w:type="dxa"/>
            <w:vMerge w:val="restart"/>
            <w:tcBorders>
              <w:bottom w:val="nil"/>
            </w:tcBorders>
          </w:tcPr>
          <w:p w:rsidR="00982FE6" w:rsidRDefault="00982FE6">
            <w:pPr>
              <w:pStyle w:val="ConsPlusNormal"/>
              <w:jc w:val="center"/>
            </w:pPr>
            <w:proofErr w:type="gramStart"/>
            <w: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83">
              <w:r>
                <w:rPr>
                  <w:color w:val="0000FF"/>
                </w:rPr>
                <w:t>законом</w:t>
              </w:r>
            </w:hyperlink>
            <w:r>
              <w:t xml:space="preserve"> от 29 октября 2017 г. N 218-ФЗ "О публично-правовой компании по защите прав граждан - участников долевого строительства при несостоятельности </w:t>
            </w:r>
            <w:r>
              <w:lastRenderedPageBreak/>
              <w:t xml:space="preserve">(банкротстве) застройщиков и о внесении изменений в отдельные законодательные акты Российской Федерации" </w:t>
            </w:r>
            <w:hyperlink w:anchor="P928">
              <w:r>
                <w:rPr>
                  <w:color w:val="0000FF"/>
                </w:rPr>
                <w:t>&lt;84&gt;</w:t>
              </w:r>
            </w:hyperlink>
            <w:r>
              <w:t>, в случае, если завершение строительства объектов незавершенного строительства</w:t>
            </w:r>
            <w:proofErr w:type="gramEnd"/>
            <w:r>
              <w:t xml:space="preserve">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4">
              <w:r>
                <w:rPr>
                  <w:color w:val="0000FF"/>
                </w:rPr>
                <w:t>законом</w:t>
              </w:r>
            </w:hyperlink>
            <w:r>
              <w:t xml:space="preserve"> от 26 октября 2002 г. N 127-ФЗ "О несостоятельности (банкротстве)" </w:t>
            </w:r>
            <w:hyperlink w:anchor="P930">
              <w:r>
                <w:rPr>
                  <w:color w:val="0000FF"/>
                </w:rPr>
                <w:t>&lt;85&gt;</w:t>
              </w:r>
            </w:hyperlink>
            <w:r>
              <w:t>,</w:t>
            </w:r>
          </w:p>
        </w:tc>
        <w:tc>
          <w:tcPr>
            <w:tcW w:w="4430" w:type="dxa"/>
            <w:tcBorders>
              <w:bottom w:val="nil"/>
            </w:tcBorders>
          </w:tcPr>
          <w:p w:rsidR="00982FE6" w:rsidRDefault="00982FE6">
            <w:pPr>
              <w:pStyle w:val="ConsPlusNormal"/>
              <w:jc w:val="center"/>
            </w:pPr>
            <w:r>
              <w:lastRenderedPageBreak/>
              <w:t xml:space="preserve">* Выписка из </w:t>
            </w:r>
            <w:proofErr w:type="spellStart"/>
            <w:r>
              <w:t>ЕГРН</w:t>
            </w:r>
            <w:proofErr w:type="spellEnd"/>
            <w:r>
              <w:t xml:space="preserve">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bottom w:val="nil"/>
            </w:tcBorders>
          </w:tcPr>
          <w:p w:rsidR="00982FE6" w:rsidRDefault="00982FE6">
            <w:pPr>
              <w:pStyle w:val="ConsPlusNormal"/>
            </w:pPr>
          </w:p>
        </w:tc>
        <w:tc>
          <w:tcPr>
            <w:tcW w:w="2041" w:type="dxa"/>
            <w:vMerge/>
            <w:tcBorders>
              <w:bottom w:val="nil"/>
            </w:tcBorders>
          </w:tcPr>
          <w:p w:rsidR="00982FE6" w:rsidRDefault="00982FE6">
            <w:pPr>
              <w:pStyle w:val="ConsPlusNormal"/>
            </w:pPr>
          </w:p>
        </w:tc>
        <w:tc>
          <w:tcPr>
            <w:tcW w:w="1474" w:type="dxa"/>
            <w:vMerge/>
            <w:tcBorders>
              <w:bottom w:val="nil"/>
            </w:tcBorders>
          </w:tcPr>
          <w:p w:rsidR="00982FE6" w:rsidRDefault="00982FE6">
            <w:pPr>
              <w:pStyle w:val="ConsPlusNormal"/>
            </w:pPr>
          </w:p>
        </w:tc>
        <w:tc>
          <w:tcPr>
            <w:tcW w:w="2726" w:type="dxa"/>
            <w:vMerge/>
            <w:tcBorders>
              <w:bottom w:val="nil"/>
            </w:tcBorders>
          </w:tcPr>
          <w:p w:rsidR="00982FE6" w:rsidRDefault="00982FE6">
            <w:pPr>
              <w:pStyle w:val="ConsPlusNormal"/>
            </w:pPr>
          </w:p>
        </w:tc>
        <w:tc>
          <w:tcPr>
            <w:tcW w:w="3154" w:type="dxa"/>
            <w:vMerge/>
            <w:tcBorders>
              <w:bottom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bottom w:val="nil"/>
            </w:tcBorders>
          </w:tcPr>
          <w:p w:rsidR="00982FE6" w:rsidRDefault="00982FE6">
            <w:pPr>
              <w:pStyle w:val="ConsPlusNormal"/>
            </w:pPr>
          </w:p>
        </w:tc>
        <w:tc>
          <w:tcPr>
            <w:tcW w:w="2041" w:type="dxa"/>
            <w:vMerge/>
            <w:tcBorders>
              <w:bottom w:val="nil"/>
            </w:tcBorders>
          </w:tcPr>
          <w:p w:rsidR="00982FE6" w:rsidRDefault="00982FE6">
            <w:pPr>
              <w:pStyle w:val="ConsPlusNormal"/>
            </w:pPr>
          </w:p>
        </w:tc>
        <w:tc>
          <w:tcPr>
            <w:tcW w:w="1474" w:type="dxa"/>
            <w:vMerge/>
            <w:tcBorders>
              <w:bottom w:val="nil"/>
            </w:tcBorders>
          </w:tcPr>
          <w:p w:rsidR="00982FE6" w:rsidRDefault="00982FE6">
            <w:pPr>
              <w:pStyle w:val="ConsPlusNormal"/>
            </w:pPr>
          </w:p>
        </w:tc>
        <w:tc>
          <w:tcPr>
            <w:tcW w:w="2726" w:type="dxa"/>
            <w:vMerge/>
            <w:tcBorders>
              <w:bottom w:val="nil"/>
            </w:tcBorders>
          </w:tcPr>
          <w:p w:rsidR="00982FE6" w:rsidRDefault="00982FE6">
            <w:pPr>
              <w:pStyle w:val="ConsPlusNormal"/>
            </w:pPr>
          </w:p>
        </w:tc>
        <w:tc>
          <w:tcPr>
            <w:tcW w:w="3154" w:type="dxa"/>
            <w:vMerge/>
            <w:tcBorders>
              <w:bottom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bottom w:val="nil"/>
            </w:tcBorders>
          </w:tcPr>
          <w:p w:rsidR="00982FE6" w:rsidRDefault="00982FE6">
            <w:pPr>
              <w:pStyle w:val="ConsPlusNormal"/>
            </w:pPr>
          </w:p>
        </w:tc>
        <w:tc>
          <w:tcPr>
            <w:tcW w:w="2041" w:type="dxa"/>
            <w:vMerge/>
            <w:tcBorders>
              <w:bottom w:val="nil"/>
            </w:tcBorders>
          </w:tcPr>
          <w:p w:rsidR="00982FE6" w:rsidRDefault="00982FE6">
            <w:pPr>
              <w:pStyle w:val="ConsPlusNormal"/>
            </w:pPr>
          </w:p>
        </w:tc>
        <w:tc>
          <w:tcPr>
            <w:tcW w:w="1474" w:type="dxa"/>
            <w:vMerge/>
            <w:tcBorders>
              <w:bottom w:val="nil"/>
            </w:tcBorders>
          </w:tcPr>
          <w:p w:rsidR="00982FE6" w:rsidRDefault="00982FE6">
            <w:pPr>
              <w:pStyle w:val="ConsPlusNormal"/>
            </w:pPr>
          </w:p>
        </w:tc>
        <w:tc>
          <w:tcPr>
            <w:tcW w:w="2726" w:type="dxa"/>
            <w:vMerge/>
            <w:tcBorders>
              <w:bottom w:val="nil"/>
            </w:tcBorders>
          </w:tcPr>
          <w:p w:rsidR="00982FE6" w:rsidRDefault="00982FE6">
            <w:pPr>
              <w:pStyle w:val="ConsPlusNormal"/>
            </w:pPr>
          </w:p>
        </w:tc>
        <w:tc>
          <w:tcPr>
            <w:tcW w:w="3154" w:type="dxa"/>
            <w:vMerge/>
            <w:tcBorders>
              <w:bottom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Определение арбитражного суда о передаче </w:t>
            </w:r>
            <w:r>
              <w:lastRenderedPageBreak/>
              <w:t>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tcBorders>
              <w:top w:val="nil"/>
              <w:bottom w:val="nil"/>
            </w:tcBorders>
          </w:tcPr>
          <w:p w:rsidR="00982FE6" w:rsidRDefault="00982FE6">
            <w:pPr>
              <w:pStyle w:val="ConsPlusNormal"/>
            </w:pPr>
          </w:p>
        </w:tc>
        <w:tc>
          <w:tcPr>
            <w:tcW w:w="2041" w:type="dxa"/>
            <w:tcBorders>
              <w:top w:val="nil"/>
              <w:bottom w:val="nil"/>
            </w:tcBorders>
          </w:tcPr>
          <w:p w:rsidR="00982FE6" w:rsidRDefault="00982FE6">
            <w:pPr>
              <w:pStyle w:val="ConsPlusNormal"/>
            </w:pPr>
          </w:p>
        </w:tc>
        <w:tc>
          <w:tcPr>
            <w:tcW w:w="1474" w:type="dxa"/>
            <w:tcBorders>
              <w:top w:val="nil"/>
              <w:bottom w:val="nil"/>
            </w:tcBorders>
          </w:tcPr>
          <w:p w:rsidR="00982FE6" w:rsidRDefault="00982FE6">
            <w:pPr>
              <w:pStyle w:val="ConsPlusNormal"/>
            </w:pPr>
          </w:p>
        </w:tc>
        <w:tc>
          <w:tcPr>
            <w:tcW w:w="2726" w:type="dxa"/>
            <w:tcBorders>
              <w:top w:val="nil"/>
              <w:bottom w:val="nil"/>
            </w:tcBorders>
          </w:tcPr>
          <w:p w:rsidR="00982FE6" w:rsidRDefault="00982FE6">
            <w:pPr>
              <w:pStyle w:val="ConsPlusNormal"/>
            </w:pPr>
          </w:p>
        </w:tc>
        <w:tc>
          <w:tcPr>
            <w:tcW w:w="3154" w:type="dxa"/>
            <w:tcBorders>
              <w:top w:val="nil"/>
              <w:bottom w:val="nil"/>
            </w:tcBorders>
          </w:tcPr>
          <w:p w:rsidR="00982FE6" w:rsidRDefault="00982FE6">
            <w:pPr>
              <w:pStyle w:val="ConsPlusNormal"/>
              <w:jc w:val="center"/>
            </w:pPr>
            <w:r>
              <w:t xml:space="preserve">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85">
              <w:r>
                <w:rPr>
                  <w:color w:val="0000FF"/>
                </w:rPr>
                <w:t>кодексом</w:t>
              </w:r>
            </w:hyperlink>
            <w:r>
              <w:t xml:space="preserve"> Российской </w:t>
            </w:r>
            <w:r>
              <w:lastRenderedPageBreak/>
              <w:t>Федерации</w:t>
            </w:r>
          </w:p>
        </w:tc>
        <w:tc>
          <w:tcPr>
            <w:tcW w:w="4430" w:type="dxa"/>
            <w:tcBorders>
              <w:top w:val="nil"/>
              <w:bottom w:val="nil"/>
            </w:tcBorders>
          </w:tcPr>
          <w:p w:rsidR="00982FE6" w:rsidRDefault="00982FE6">
            <w:pPr>
              <w:pStyle w:val="ConsPlusNormal"/>
            </w:pP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4540" w:type="dxa"/>
            <w:gridSpan w:val="9"/>
            <w:tcBorders>
              <w:top w:val="nil"/>
            </w:tcBorders>
          </w:tcPr>
          <w:p w:rsidR="00982FE6" w:rsidRDefault="00982FE6">
            <w:pPr>
              <w:pStyle w:val="ConsPlusNormal"/>
              <w:jc w:val="both"/>
            </w:pPr>
            <w:r>
              <w:lastRenderedPageBreak/>
              <w:t xml:space="preserve">(п. 65.1 введен </w:t>
            </w:r>
            <w:hyperlink r:id="rId86">
              <w:r>
                <w:rPr>
                  <w:color w:val="0000FF"/>
                </w:rPr>
                <w:t>Приказом</w:t>
              </w:r>
            </w:hyperlink>
            <w:r>
              <w:t xml:space="preserve"> </w:t>
            </w:r>
            <w:proofErr w:type="spellStart"/>
            <w:r>
              <w:t>Росреестра</w:t>
            </w:r>
            <w:proofErr w:type="spellEnd"/>
            <w:r>
              <w:t xml:space="preserve"> от 27.10.2021 N </w:t>
            </w:r>
            <w:proofErr w:type="gramStart"/>
            <w:r>
              <w:t>П</w:t>
            </w:r>
            <w:proofErr w:type="gramEnd"/>
            <w:r>
              <w:t>/0484)</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66.</w:t>
            </w:r>
          </w:p>
        </w:tc>
        <w:tc>
          <w:tcPr>
            <w:tcW w:w="2041" w:type="dxa"/>
            <w:vMerge w:val="restart"/>
          </w:tcPr>
          <w:p w:rsidR="00982FE6" w:rsidRDefault="00982FE6">
            <w:pPr>
              <w:pStyle w:val="ConsPlusNormal"/>
              <w:jc w:val="center"/>
            </w:pPr>
            <w:hyperlink r:id="rId87">
              <w:r>
                <w:rPr>
                  <w:color w:val="0000FF"/>
                </w:rPr>
                <w:t>Подпункт 1 пункта 2 статьи 39.9</w:t>
              </w:r>
            </w:hyperlink>
            <w:r>
              <w:t xml:space="preserve"> Земельного кодекса </w:t>
            </w:r>
            <w:hyperlink w:anchor="P904">
              <w:r>
                <w:rPr>
                  <w:color w:val="0000FF"/>
                </w:rPr>
                <w:t>&lt;61&gt;</w:t>
              </w:r>
            </w:hyperlink>
          </w:p>
        </w:tc>
        <w:tc>
          <w:tcPr>
            <w:tcW w:w="1474" w:type="dxa"/>
            <w:vMerge w:val="restart"/>
          </w:tcPr>
          <w:p w:rsidR="00982FE6" w:rsidRDefault="00982FE6">
            <w:pPr>
              <w:pStyle w:val="ConsPlusNormal"/>
              <w:jc w:val="center"/>
            </w:pPr>
            <w:r>
              <w:t>В постоянное (бессрочное) пользование</w:t>
            </w:r>
          </w:p>
        </w:tc>
        <w:tc>
          <w:tcPr>
            <w:tcW w:w="2726" w:type="dxa"/>
            <w:vMerge w:val="restart"/>
          </w:tcPr>
          <w:p w:rsidR="00982FE6" w:rsidRDefault="00982FE6">
            <w:pPr>
              <w:pStyle w:val="ConsPlusNormal"/>
              <w:jc w:val="center"/>
            </w:pPr>
            <w:r>
              <w:t>Орган государственной власти</w:t>
            </w:r>
          </w:p>
        </w:tc>
        <w:tc>
          <w:tcPr>
            <w:tcW w:w="3154" w:type="dxa"/>
            <w:vMerge w:val="restart"/>
          </w:tcPr>
          <w:p w:rsidR="00982FE6" w:rsidRDefault="00982FE6">
            <w:pPr>
              <w:pStyle w:val="ConsPlusNormal"/>
              <w:jc w:val="center"/>
            </w:pPr>
            <w: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982FE6" w:rsidRDefault="00982FE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67.</w:t>
            </w:r>
          </w:p>
        </w:tc>
        <w:tc>
          <w:tcPr>
            <w:tcW w:w="2041" w:type="dxa"/>
            <w:vMerge w:val="restart"/>
          </w:tcPr>
          <w:p w:rsidR="00982FE6" w:rsidRDefault="00982FE6">
            <w:pPr>
              <w:pStyle w:val="ConsPlusNormal"/>
              <w:jc w:val="center"/>
            </w:pPr>
            <w:hyperlink r:id="rId88">
              <w:r>
                <w:rPr>
                  <w:color w:val="0000FF"/>
                </w:rPr>
                <w:t>Подпункт 1 пункта 2 статьи 39.9</w:t>
              </w:r>
            </w:hyperlink>
            <w:r>
              <w:t xml:space="preserve"> Земельного кодекса</w:t>
            </w:r>
          </w:p>
        </w:tc>
        <w:tc>
          <w:tcPr>
            <w:tcW w:w="1474" w:type="dxa"/>
            <w:vMerge w:val="restart"/>
          </w:tcPr>
          <w:p w:rsidR="00982FE6" w:rsidRDefault="00982FE6">
            <w:pPr>
              <w:pStyle w:val="ConsPlusNormal"/>
              <w:jc w:val="center"/>
            </w:pPr>
            <w:r>
              <w:t>В постоянное (бессрочное) пользование</w:t>
            </w:r>
          </w:p>
        </w:tc>
        <w:tc>
          <w:tcPr>
            <w:tcW w:w="2726" w:type="dxa"/>
            <w:vMerge w:val="restart"/>
          </w:tcPr>
          <w:p w:rsidR="00982FE6" w:rsidRDefault="00982FE6">
            <w:pPr>
              <w:pStyle w:val="ConsPlusNormal"/>
              <w:jc w:val="center"/>
            </w:pPr>
            <w:r>
              <w:t>Орган местного самоуправления</w:t>
            </w:r>
          </w:p>
        </w:tc>
        <w:tc>
          <w:tcPr>
            <w:tcW w:w="3154" w:type="dxa"/>
            <w:vMerge w:val="restart"/>
          </w:tcPr>
          <w:p w:rsidR="00982FE6" w:rsidRDefault="00982FE6">
            <w:pPr>
              <w:pStyle w:val="ConsPlusNormal"/>
              <w:jc w:val="center"/>
            </w:pPr>
            <w:r>
              <w:t>Земельный участок, необходимый для осуществления органами местного самоуправления своих полномочий</w:t>
            </w:r>
          </w:p>
        </w:tc>
        <w:tc>
          <w:tcPr>
            <w:tcW w:w="4430" w:type="dxa"/>
            <w:tcBorders>
              <w:bottom w:val="nil"/>
            </w:tcBorders>
          </w:tcPr>
          <w:p w:rsidR="00982FE6" w:rsidRDefault="00982FE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68.</w:t>
            </w:r>
          </w:p>
        </w:tc>
        <w:tc>
          <w:tcPr>
            <w:tcW w:w="2041" w:type="dxa"/>
            <w:vMerge w:val="restart"/>
          </w:tcPr>
          <w:p w:rsidR="00982FE6" w:rsidRDefault="00982FE6">
            <w:pPr>
              <w:pStyle w:val="ConsPlusNormal"/>
              <w:jc w:val="center"/>
            </w:pPr>
            <w:hyperlink r:id="rId89">
              <w:r>
                <w:rPr>
                  <w:color w:val="0000FF"/>
                </w:rPr>
                <w:t>Подпункт 2 пункта 2 статьи 39.9</w:t>
              </w:r>
            </w:hyperlink>
            <w:r>
              <w:t xml:space="preserve"> Земельного кодекса </w:t>
            </w:r>
            <w:hyperlink w:anchor="P905">
              <w:r>
                <w:rPr>
                  <w:color w:val="0000FF"/>
                </w:rPr>
                <w:t>&lt;62&gt;</w:t>
              </w:r>
            </w:hyperlink>
          </w:p>
        </w:tc>
        <w:tc>
          <w:tcPr>
            <w:tcW w:w="1474" w:type="dxa"/>
            <w:vMerge w:val="restart"/>
          </w:tcPr>
          <w:p w:rsidR="00982FE6" w:rsidRDefault="00982FE6">
            <w:pPr>
              <w:pStyle w:val="ConsPlusNormal"/>
              <w:jc w:val="center"/>
            </w:pPr>
            <w:r>
              <w:t>В постоянное (бессрочное) пользование</w:t>
            </w:r>
          </w:p>
        </w:tc>
        <w:tc>
          <w:tcPr>
            <w:tcW w:w="2726" w:type="dxa"/>
            <w:vMerge w:val="restart"/>
          </w:tcPr>
          <w:p w:rsidR="00982FE6" w:rsidRDefault="00982FE6">
            <w:pPr>
              <w:pStyle w:val="ConsPlusNormal"/>
              <w:jc w:val="center"/>
            </w:pPr>
            <w:r>
              <w:t>Государственное или муниципальное учреждение (бюджетное, казенное, автономное)</w:t>
            </w:r>
          </w:p>
        </w:tc>
        <w:tc>
          <w:tcPr>
            <w:tcW w:w="3154" w:type="dxa"/>
            <w:vMerge w:val="restart"/>
          </w:tcPr>
          <w:p w:rsidR="00982FE6" w:rsidRDefault="00982FE6">
            <w:pPr>
              <w:pStyle w:val="ConsPlusNormal"/>
              <w:jc w:val="cente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bottom w:val="nil"/>
            </w:tcBorders>
          </w:tcPr>
          <w:p w:rsidR="00982FE6" w:rsidRDefault="00982FE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69.</w:t>
            </w:r>
          </w:p>
        </w:tc>
        <w:tc>
          <w:tcPr>
            <w:tcW w:w="2041" w:type="dxa"/>
            <w:vMerge w:val="restart"/>
          </w:tcPr>
          <w:p w:rsidR="00982FE6" w:rsidRDefault="00982FE6">
            <w:pPr>
              <w:pStyle w:val="ConsPlusNormal"/>
              <w:jc w:val="center"/>
            </w:pPr>
            <w:hyperlink r:id="rId90">
              <w:r>
                <w:rPr>
                  <w:color w:val="0000FF"/>
                </w:rPr>
                <w:t>Подпункт 3 пункта 2 статьи 39.9</w:t>
              </w:r>
            </w:hyperlink>
            <w:r>
              <w:t xml:space="preserve"> Земельного кодекса </w:t>
            </w:r>
            <w:hyperlink w:anchor="P906">
              <w:r>
                <w:rPr>
                  <w:color w:val="0000FF"/>
                </w:rPr>
                <w:t>&lt;63&gt;</w:t>
              </w:r>
            </w:hyperlink>
          </w:p>
        </w:tc>
        <w:tc>
          <w:tcPr>
            <w:tcW w:w="1474" w:type="dxa"/>
            <w:vMerge w:val="restart"/>
          </w:tcPr>
          <w:p w:rsidR="00982FE6" w:rsidRDefault="00982FE6">
            <w:pPr>
              <w:pStyle w:val="ConsPlusNormal"/>
              <w:jc w:val="center"/>
            </w:pPr>
            <w:r>
              <w:t>В постоянное (бессрочное) пользование</w:t>
            </w:r>
          </w:p>
        </w:tc>
        <w:tc>
          <w:tcPr>
            <w:tcW w:w="2726" w:type="dxa"/>
            <w:vMerge w:val="restart"/>
          </w:tcPr>
          <w:p w:rsidR="00982FE6" w:rsidRDefault="00982FE6">
            <w:pPr>
              <w:pStyle w:val="ConsPlusNormal"/>
              <w:jc w:val="center"/>
            </w:pPr>
            <w:r>
              <w:t>Казенное предприятие</w:t>
            </w:r>
          </w:p>
        </w:tc>
        <w:tc>
          <w:tcPr>
            <w:tcW w:w="3154" w:type="dxa"/>
            <w:vMerge w:val="restart"/>
          </w:tcPr>
          <w:p w:rsidR="00982FE6" w:rsidRDefault="00982FE6">
            <w:pPr>
              <w:pStyle w:val="ConsPlusNormal"/>
              <w:jc w:val="center"/>
            </w:pPr>
            <w:r>
              <w:t>Земельный участок, необходимый для осуществления деятельности казенного предприятия</w:t>
            </w:r>
          </w:p>
        </w:tc>
        <w:tc>
          <w:tcPr>
            <w:tcW w:w="4430" w:type="dxa"/>
            <w:tcBorders>
              <w:bottom w:val="nil"/>
            </w:tcBorders>
          </w:tcPr>
          <w:p w:rsidR="00982FE6" w:rsidRDefault="00982FE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70.</w:t>
            </w:r>
          </w:p>
        </w:tc>
        <w:tc>
          <w:tcPr>
            <w:tcW w:w="2041" w:type="dxa"/>
            <w:vMerge w:val="restart"/>
          </w:tcPr>
          <w:p w:rsidR="00982FE6" w:rsidRDefault="00982FE6">
            <w:pPr>
              <w:pStyle w:val="ConsPlusNormal"/>
              <w:jc w:val="center"/>
            </w:pPr>
            <w:hyperlink r:id="rId91">
              <w:r>
                <w:rPr>
                  <w:color w:val="0000FF"/>
                </w:rPr>
                <w:t>Подпункт 4 пункта 2 статьи 39.9</w:t>
              </w:r>
            </w:hyperlink>
            <w:r>
              <w:t xml:space="preserve"> Земельного кодекса </w:t>
            </w:r>
            <w:hyperlink w:anchor="P907">
              <w:r>
                <w:rPr>
                  <w:color w:val="0000FF"/>
                </w:rPr>
                <w:t>&lt;64&gt;</w:t>
              </w:r>
            </w:hyperlink>
          </w:p>
        </w:tc>
        <w:tc>
          <w:tcPr>
            <w:tcW w:w="1474" w:type="dxa"/>
            <w:vMerge w:val="restart"/>
          </w:tcPr>
          <w:p w:rsidR="00982FE6" w:rsidRDefault="00982FE6">
            <w:pPr>
              <w:pStyle w:val="ConsPlusNormal"/>
              <w:jc w:val="center"/>
            </w:pPr>
            <w:r>
              <w:t>В постоянное (бессрочное) пользование</w:t>
            </w:r>
          </w:p>
        </w:tc>
        <w:tc>
          <w:tcPr>
            <w:tcW w:w="2726" w:type="dxa"/>
            <w:vMerge w:val="restart"/>
          </w:tcPr>
          <w:p w:rsidR="00982FE6" w:rsidRDefault="00982FE6">
            <w:pPr>
              <w:pStyle w:val="ConsPlusNormal"/>
              <w:jc w:val="center"/>
            </w:pPr>
            <w: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982FE6" w:rsidRDefault="00982FE6">
            <w:pPr>
              <w:pStyle w:val="ConsPlusNormal"/>
              <w:jc w:val="center"/>
            </w:pPr>
            <w: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982FE6" w:rsidRDefault="00982FE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71.</w:t>
            </w:r>
          </w:p>
        </w:tc>
        <w:tc>
          <w:tcPr>
            <w:tcW w:w="2041" w:type="dxa"/>
            <w:vMerge w:val="restart"/>
          </w:tcPr>
          <w:p w:rsidR="00982FE6" w:rsidRDefault="00982FE6">
            <w:pPr>
              <w:pStyle w:val="ConsPlusNormal"/>
              <w:jc w:val="center"/>
            </w:pPr>
            <w:hyperlink r:id="rId92">
              <w:r>
                <w:rPr>
                  <w:color w:val="0000FF"/>
                </w:rPr>
                <w:t>Подпункт 1 пункта 2 статьи 39.10</w:t>
              </w:r>
            </w:hyperlink>
            <w:r>
              <w:t xml:space="preserve"> Земельного кодекса </w:t>
            </w:r>
            <w:hyperlink w:anchor="P908">
              <w:r>
                <w:rPr>
                  <w:color w:val="0000FF"/>
                </w:rPr>
                <w:t>&lt;65&gt;</w:t>
              </w:r>
            </w:hyperlink>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Орган государственной власти</w:t>
            </w:r>
          </w:p>
        </w:tc>
        <w:tc>
          <w:tcPr>
            <w:tcW w:w="3154" w:type="dxa"/>
            <w:vMerge w:val="restart"/>
          </w:tcPr>
          <w:p w:rsidR="00982FE6" w:rsidRDefault="00982FE6">
            <w:pPr>
              <w:pStyle w:val="ConsPlusNormal"/>
              <w:jc w:val="center"/>
            </w:pPr>
            <w: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982FE6" w:rsidRDefault="00982FE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72.</w:t>
            </w:r>
          </w:p>
        </w:tc>
        <w:tc>
          <w:tcPr>
            <w:tcW w:w="2041" w:type="dxa"/>
            <w:vMerge w:val="restart"/>
          </w:tcPr>
          <w:p w:rsidR="00982FE6" w:rsidRDefault="00982FE6">
            <w:pPr>
              <w:pStyle w:val="ConsPlusNormal"/>
              <w:jc w:val="center"/>
            </w:pPr>
            <w:hyperlink r:id="rId93">
              <w:r>
                <w:rPr>
                  <w:color w:val="0000FF"/>
                </w:rPr>
                <w:t>Подпункт 1 пункта 2 статьи 39.10</w:t>
              </w:r>
            </w:hyperlink>
            <w:r>
              <w:t xml:space="preserve"> Земельного кодекса</w:t>
            </w:r>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Орган местного самоуправления</w:t>
            </w:r>
          </w:p>
        </w:tc>
        <w:tc>
          <w:tcPr>
            <w:tcW w:w="3154" w:type="dxa"/>
            <w:vMerge w:val="restart"/>
          </w:tcPr>
          <w:p w:rsidR="00982FE6" w:rsidRDefault="00982FE6">
            <w:pPr>
              <w:pStyle w:val="ConsPlusNormal"/>
              <w:jc w:val="center"/>
            </w:pPr>
            <w:r>
              <w:t>Земельный участок, необходимый для осуществления органами местного самоуправления своих полномочий</w:t>
            </w:r>
          </w:p>
        </w:tc>
        <w:tc>
          <w:tcPr>
            <w:tcW w:w="4430" w:type="dxa"/>
            <w:tcBorders>
              <w:bottom w:val="nil"/>
            </w:tcBorders>
          </w:tcPr>
          <w:p w:rsidR="00982FE6" w:rsidRDefault="00982FE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w:t>
            </w:r>
            <w:r>
              <w:lastRenderedPageBreak/>
              <w:t>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73.</w:t>
            </w:r>
          </w:p>
        </w:tc>
        <w:tc>
          <w:tcPr>
            <w:tcW w:w="2041" w:type="dxa"/>
            <w:vMerge w:val="restart"/>
          </w:tcPr>
          <w:p w:rsidR="00982FE6" w:rsidRDefault="00982FE6">
            <w:pPr>
              <w:pStyle w:val="ConsPlusNormal"/>
              <w:jc w:val="center"/>
            </w:pPr>
            <w:hyperlink r:id="rId94">
              <w:r>
                <w:rPr>
                  <w:color w:val="0000FF"/>
                </w:rPr>
                <w:t>Подпункт 1 пункта 2 статьи 39.10</w:t>
              </w:r>
            </w:hyperlink>
            <w:r>
              <w:t xml:space="preserve"> Земельного кодекса</w:t>
            </w:r>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Государственное или муниципальное учреждение (бюджетное, казенное, автономное)</w:t>
            </w:r>
          </w:p>
        </w:tc>
        <w:tc>
          <w:tcPr>
            <w:tcW w:w="3154" w:type="dxa"/>
            <w:vMerge w:val="restart"/>
          </w:tcPr>
          <w:p w:rsidR="00982FE6" w:rsidRDefault="00982FE6">
            <w:pPr>
              <w:pStyle w:val="ConsPlusNormal"/>
              <w:jc w:val="cente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bottom w:val="nil"/>
            </w:tcBorders>
          </w:tcPr>
          <w:p w:rsidR="00982FE6" w:rsidRDefault="00982FE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74.</w:t>
            </w:r>
          </w:p>
        </w:tc>
        <w:tc>
          <w:tcPr>
            <w:tcW w:w="2041" w:type="dxa"/>
            <w:vMerge w:val="restart"/>
          </w:tcPr>
          <w:p w:rsidR="00982FE6" w:rsidRDefault="00982FE6">
            <w:pPr>
              <w:pStyle w:val="ConsPlusNormal"/>
              <w:jc w:val="center"/>
            </w:pPr>
            <w:hyperlink r:id="rId95">
              <w:r>
                <w:rPr>
                  <w:color w:val="0000FF"/>
                </w:rPr>
                <w:t>Подпункт 1 пункта 2 статьи 39.10</w:t>
              </w:r>
            </w:hyperlink>
            <w:r>
              <w:t xml:space="preserve"> Земельного кодекса</w:t>
            </w:r>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Казенное предприятие</w:t>
            </w:r>
          </w:p>
        </w:tc>
        <w:tc>
          <w:tcPr>
            <w:tcW w:w="3154" w:type="dxa"/>
            <w:vMerge w:val="restart"/>
          </w:tcPr>
          <w:p w:rsidR="00982FE6" w:rsidRDefault="00982FE6">
            <w:pPr>
              <w:pStyle w:val="ConsPlusNormal"/>
              <w:jc w:val="center"/>
            </w:pPr>
            <w:r>
              <w:t>Земельный участок, необходимый для осуществления деятельности казенного предприятия</w:t>
            </w:r>
          </w:p>
        </w:tc>
        <w:tc>
          <w:tcPr>
            <w:tcW w:w="4430" w:type="dxa"/>
            <w:tcBorders>
              <w:bottom w:val="nil"/>
            </w:tcBorders>
          </w:tcPr>
          <w:p w:rsidR="00982FE6" w:rsidRDefault="00982FE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75.</w:t>
            </w:r>
          </w:p>
        </w:tc>
        <w:tc>
          <w:tcPr>
            <w:tcW w:w="2041" w:type="dxa"/>
            <w:vMerge w:val="restart"/>
          </w:tcPr>
          <w:p w:rsidR="00982FE6" w:rsidRDefault="00982FE6">
            <w:pPr>
              <w:pStyle w:val="ConsPlusNormal"/>
              <w:jc w:val="center"/>
            </w:pPr>
            <w:hyperlink r:id="rId96">
              <w:r>
                <w:rPr>
                  <w:color w:val="0000FF"/>
                </w:rPr>
                <w:t>Подпункт 1 пункта 2 статьи 39.10</w:t>
              </w:r>
            </w:hyperlink>
            <w:r>
              <w:t xml:space="preserve"> Земельного кодекса</w:t>
            </w:r>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982FE6" w:rsidRDefault="00982FE6">
            <w:pPr>
              <w:pStyle w:val="ConsPlusNormal"/>
              <w:jc w:val="center"/>
            </w:pPr>
            <w: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982FE6" w:rsidRDefault="00982FE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76.</w:t>
            </w:r>
          </w:p>
        </w:tc>
        <w:tc>
          <w:tcPr>
            <w:tcW w:w="2041" w:type="dxa"/>
            <w:vMerge w:val="restart"/>
          </w:tcPr>
          <w:p w:rsidR="00982FE6" w:rsidRDefault="00982FE6">
            <w:pPr>
              <w:pStyle w:val="ConsPlusNormal"/>
              <w:jc w:val="center"/>
            </w:pPr>
            <w:hyperlink r:id="rId97">
              <w:r>
                <w:rPr>
                  <w:color w:val="0000FF"/>
                </w:rPr>
                <w:t>Подпункт 2 пункта 2 статьи 39.10</w:t>
              </w:r>
            </w:hyperlink>
            <w:r>
              <w:t xml:space="preserve"> </w:t>
            </w:r>
            <w:r>
              <w:lastRenderedPageBreak/>
              <w:t xml:space="preserve">Земельного кодекса </w:t>
            </w:r>
            <w:hyperlink w:anchor="P909">
              <w:r>
                <w:rPr>
                  <w:color w:val="0000FF"/>
                </w:rPr>
                <w:t>&lt;66&gt;</w:t>
              </w:r>
            </w:hyperlink>
          </w:p>
        </w:tc>
        <w:tc>
          <w:tcPr>
            <w:tcW w:w="1474" w:type="dxa"/>
            <w:vMerge w:val="restart"/>
          </w:tcPr>
          <w:p w:rsidR="00982FE6" w:rsidRDefault="00982FE6">
            <w:pPr>
              <w:pStyle w:val="ConsPlusNormal"/>
              <w:jc w:val="center"/>
            </w:pPr>
            <w:r>
              <w:lastRenderedPageBreak/>
              <w:t>В безвозмездное пользование</w:t>
            </w:r>
          </w:p>
        </w:tc>
        <w:tc>
          <w:tcPr>
            <w:tcW w:w="2726" w:type="dxa"/>
            <w:vMerge w:val="restart"/>
          </w:tcPr>
          <w:p w:rsidR="00982FE6" w:rsidRDefault="00982FE6">
            <w:pPr>
              <w:pStyle w:val="ConsPlusNormal"/>
              <w:jc w:val="center"/>
            </w:pPr>
            <w:r>
              <w:t xml:space="preserve">Работник организации, которой земельный </w:t>
            </w:r>
            <w:r>
              <w:lastRenderedPageBreak/>
              <w:t>участок предоставлен на праве постоянного (бессрочного) пользования</w:t>
            </w:r>
          </w:p>
        </w:tc>
        <w:tc>
          <w:tcPr>
            <w:tcW w:w="3154" w:type="dxa"/>
            <w:vMerge w:val="restart"/>
          </w:tcPr>
          <w:p w:rsidR="00982FE6" w:rsidRDefault="00982FE6">
            <w:pPr>
              <w:pStyle w:val="ConsPlusNormal"/>
              <w:jc w:val="center"/>
            </w:pPr>
            <w:r>
              <w:lastRenderedPageBreak/>
              <w:t xml:space="preserve">Земельный участок, предоставляемый в виде </w:t>
            </w:r>
            <w:r>
              <w:lastRenderedPageBreak/>
              <w:t>служебного надела</w:t>
            </w:r>
          </w:p>
        </w:tc>
        <w:tc>
          <w:tcPr>
            <w:tcW w:w="4430" w:type="dxa"/>
            <w:tcBorders>
              <w:bottom w:val="nil"/>
            </w:tcBorders>
          </w:tcPr>
          <w:p w:rsidR="00982FE6" w:rsidRDefault="00982FE6">
            <w:pPr>
              <w:pStyle w:val="ConsPlusNormal"/>
              <w:jc w:val="center"/>
            </w:pPr>
            <w:r>
              <w:lastRenderedPageBreak/>
              <w:t xml:space="preserve">Приказ о приеме на работу, выписка из трудовой книжки (либо сведения о трудовой </w:t>
            </w:r>
            <w:r>
              <w:lastRenderedPageBreak/>
              <w:t>деятельности) или трудовой договор (контракт)</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77.</w:t>
            </w:r>
          </w:p>
        </w:tc>
        <w:tc>
          <w:tcPr>
            <w:tcW w:w="2041" w:type="dxa"/>
            <w:vMerge w:val="restart"/>
          </w:tcPr>
          <w:p w:rsidR="00982FE6" w:rsidRDefault="00982FE6">
            <w:pPr>
              <w:pStyle w:val="ConsPlusNormal"/>
              <w:jc w:val="center"/>
            </w:pPr>
            <w:hyperlink r:id="rId98">
              <w:r>
                <w:rPr>
                  <w:color w:val="0000FF"/>
                </w:rPr>
                <w:t>Подпункт 3 пункта 2 статьи 39.10</w:t>
              </w:r>
            </w:hyperlink>
            <w:r>
              <w:t xml:space="preserve"> Земельного кодекса </w:t>
            </w:r>
            <w:hyperlink w:anchor="P910">
              <w:r>
                <w:rPr>
                  <w:color w:val="0000FF"/>
                </w:rPr>
                <w:t>&lt;67&gt;</w:t>
              </w:r>
            </w:hyperlink>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Религиозная организация</w:t>
            </w:r>
          </w:p>
        </w:tc>
        <w:tc>
          <w:tcPr>
            <w:tcW w:w="3154" w:type="dxa"/>
            <w:vMerge w:val="restart"/>
          </w:tcPr>
          <w:p w:rsidR="00982FE6" w:rsidRDefault="00982FE6">
            <w:pPr>
              <w:pStyle w:val="ConsPlusNormal"/>
              <w:jc w:val="center"/>
            </w:pPr>
            <w:r>
              <w:t>Земельный участок, предназначенный для размещения зданий, сооружения религиозного или благотворительного назначения</w:t>
            </w:r>
          </w:p>
        </w:tc>
        <w:tc>
          <w:tcPr>
            <w:tcW w:w="4430" w:type="dxa"/>
            <w:tcBorders>
              <w:bottom w:val="nil"/>
            </w:tcBorders>
          </w:tcPr>
          <w:p w:rsidR="00982FE6" w:rsidRDefault="00982FE6">
            <w:pPr>
              <w:pStyle w:val="ConsPlusNormal"/>
              <w:jc w:val="center"/>
            </w:pPr>
            <w: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proofErr w:type="spellStart"/>
            <w:r>
              <w:t>ЕГРН</w:t>
            </w:r>
            <w:proofErr w:type="spellEnd"/>
            <w:r>
              <w:t xml:space="preserve"> (не требуется в случае строительства здания, сооружения)</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 здании и (или) сооружении, расположенно</w:t>
            </w:r>
            <w:proofErr w:type="gramStart"/>
            <w:r>
              <w:t>м(</w:t>
            </w:r>
            <w:proofErr w:type="spellStart"/>
            <w:proofErr w:type="gramEnd"/>
            <w:r>
              <w:t>ых</w:t>
            </w:r>
            <w:proofErr w:type="spellEnd"/>
            <w:r>
              <w:t>) на испрашиваемом земельном участке (не требуется в случае строительства здания, сооружения)</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78.</w:t>
            </w:r>
          </w:p>
        </w:tc>
        <w:tc>
          <w:tcPr>
            <w:tcW w:w="2041" w:type="dxa"/>
            <w:vMerge w:val="restart"/>
          </w:tcPr>
          <w:p w:rsidR="00982FE6" w:rsidRDefault="00982FE6">
            <w:pPr>
              <w:pStyle w:val="ConsPlusNormal"/>
              <w:jc w:val="center"/>
            </w:pPr>
            <w:hyperlink r:id="rId99">
              <w:r>
                <w:rPr>
                  <w:color w:val="0000FF"/>
                </w:rPr>
                <w:t>Подпункт 4 пункта 2 статьи 39.10</w:t>
              </w:r>
            </w:hyperlink>
            <w:r>
              <w:t xml:space="preserve"> Земельного кодекса </w:t>
            </w:r>
            <w:hyperlink w:anchor="P911">
              <w:r>
                <w:rPr>
                  <w:color w:val="0000FF"/>
                </w:rPr>
                <w:t>&lt;68&gt;</w:t>
              </w:r>
            </w:hyperlink>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Религиозная организация, которой на праве безвозмездного пользования предоставлены здания, сооружения</w:t>
            </w:r>
          </w:p>
        </w:tc>
        <w:tc>
          <w:tcPr>
            <w:tcW w:w="3154" w:type="dxa"/>
            <w:vMerge w:val="restart"/>
          </w:tcPr>
          <w:p w:rsidR="00982FE6" w:rsidRDefault="00982FE6">
            <w:pPr>
              <w:pStyle w:val="ConsPlusNormal"/>
              <w:jc w:val="center"/>
            </w:pPr>
            <w: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430" w:type="dxa"/>
            <w:tcBorders>
              <w:bottom w:val="nil"/>
            </w:tcBorders>
          </w:tcPr>
          <w:p w:rsidR="00982FE6" w:rsidRDefault="00982FE6">
            <w:pPr>
              <w:pStyle w:val="ConsPlusNormal"/>
              <w:jc w:val="center"/>
            </w:pPr>
            <w:r>
              <w:t xml:space="preserve">Договор безвозмездного пользования зданием, сооружением, если право на такое здание, сооружение не зарегистрировано в </w:t>
            </w:r>
            <w:proofErr w:type="spellStart"/>
            <w:r>
              <w:t>ЕГРН</w:t>
            </w:r>
            <w:proofErr w:type="spellEnd"/>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proofErr w:type="spellStart"/>
            <w:r>
              <w:t>ЕГРН</w:t>
            </w:r>
            <w:proofErr w:type="spellEnd"/>
            <w:r>
              <w:t xml:space="preserve"> (при наличии соответствующих прав на земельный участок)</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Сообщение заявителя (заявителей), содержащее перечень всех зданий, </w:t>
            </w:r>
            <w: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 здании и (или) сооружении, расположенно</w:t>
            </w:r>
            <w:proofErr w:type="gramStart"/>
            <w:r>
              <w:t>м(</w:t>
            </w:r>
            <w:proofErr w:type="spellStart"/>
            <w:proofErr w:type="gramEnd"/>
            <w:r>
              <w:t>ых</w:t>
            </w:r>
            <w:proofErr w:type="spellEnd"/>
            <w:r>
              <w:t>) на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79.</w:t>
            </w:r>
          </w:p>
        </w:tc>
        <w:tc>
          <w:tcPr>
            <w:tcW w:w="2041" w:type="dxa"/>
            <w:vMerge w:val="restart"/>
          </w:tcPr>
          <w:p w:rsidR="00982FE6" w:rsidRDefault="00982FE6">
            <w:pPr>
              <w:pStyle w:val="ConsPlusNormal"/>
              <w:jc w:val="center"/>
            </w:pPr>
            <w:hyperlink r:id="rId100">
              <w:r>
                <w:rPr>
                  <w:color w:val="0000FF"/>
                </w:rPr>
                <w:t>Подпункт 5 пункта 2 статьи 39.10</w:t>
              </w:r>
            </w:hyperlink>
            <w:r>
              <w:t xml:space="preserve"> Земельного кодекса </w:t>
            </w:r>
            <w:hyperlink w:anchor="P912">
              <w:r>
                <w:rPr>
                  <w:color w:val="0000FF"/>
                </w:rPr>
                <w:t>&lt;69&gt;</w:t>
              </w:r>
            </w:hyperlink>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proofErr w:type="gramStart"/>
            <w:r>
              <w:t xml:space="preserve">Лицо, с которым в соответствии с Федеральным </w:t>
            </w:r>
            <w:hyperlink r:id="rId10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w:anchor="P913">
              <w:r>
                <w:rPr>
                  <w:color w:val="0000FF"/>
                </w:rPr>
                <w:t>&lt;70&gt;</w:t>
              </w:r>
            </w:hyperlink>
            <w: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w:t>
            </w:r>
            <w:r>
              <w:lastRenderedPageBreak/>
              <w:t>или средств местного бюджета</w:t>
            </w:r>
            <w:proofErr w:type="gramEnd"/>
          </w:p>
        </w:tc>
        <w:tc>
          <w:tcPr>
            <w:tcW w:w="3154" w:type="dxa"/>
            <w:vMerge w:val="restart"/>
          </w:tcPr>
          <w:p w:rsidR="00982FE6" w:rsidRDefault="00982FE6">
            <w:pPr>
              <w:pStyle w:val="ConsPlusNormal"/>
              <w:jc w:val="center"/>
            </w:pPr>
            <w: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430" w:type="dxa"/>
            <w:tcBorders>
              <w:bottom w:val="nil"/>
            </w:tcBorders>
          </w:tcPr>
          <w:p w:rsidR="00982FE6" w:rsidRDefault="00982FE6">
            <w:pPr>
              <w:pStyle w:val="ConsPlusNormal"/>
              <w:jc w:val="center"/>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80.</w:t>
            </w:r>
          </w:p>
        </w:tc>
        <w:tc>
          <w:tcPr>
            <w:tcW w:w="2041" w:type="dxa"/>
            <w:vMerge w:val="restart"/>
          </w:tcPr>
          <w:p w:rsidR="00982FE6" w:rsidRDefault="00982FE6">
            <w:pPr>
              <w:pStyle w:val="ConsPlusNormal"/>
              <w:jc w:val="center"/>
            </w:pPr>
            <w:hyperlink r:id="rId102">
              <w:r>
                <w:rPr>
                  <w:color w:val="0000FF"/>
                </w:rPr>
                <w:t>Подпункт 10 пункта 2 статьи 39.3</w:t>
              </w:r>
            </w:hyperlink>
            <w:r>
              <w:t xml:space="preserve">, </w:t>
            </w:r>
            <w:hyperlink r:id="rId103">
              <w:r>
                <w:rPr>
                  <w:color w:val="0000FF"/>
                </w:rPr>
                <w:t>подпункт 15 пункта 2 статьи 39.6</w:t>
              </w:r>
            </w:hyperlink>
            <w:r>
              <w:t xml:space="preserve">, </w:t>
            </w:r>
            <w:hyperlink r:id="rId104">
              <w:r>
                <w:rPr>
                  <w:color w:val="0000FF"/>
                </w:rPr>
                <w:t>подпункт 6 пункта 2 статьи 39.10</w:t>
              </w:r>
            </w:hyperlink>
            <w:r>
              <w:t xml:space="preserve"> Земельного кодекса </w:t>
            </w:r>
            <w:hyperlink w:anchor="P914">
              <w:r>
                <w:rPr>
                  <w:color w:val="0000FF"/>
                </w:rPr>
                <w:t>&lt;71&gt;</w:t>
              </w:r>
            </w:hyperlink>
          </w:p>
        </w:tc>
        <w:tc>
          <w:tcPr>
            <w:tcW w:w="1474" w:type="dxa"/>
            <w:vMerge w:val="restart"/>
          </w:tcPr>
          <w:p w:rsidR="00982FE6" w:rsidRDefault="00982FE6">
            <w:pPr>
              <w:pStyle w:val="ConsPlusNormal"/>
              <w:jc w:val="center"/>
            </w:pPr>
            <w:r>
              <w:t>В собственность за плату, в аренду, в безвозмездное пользование</w:t>
            </w:r>
          </w:p>
        </w:tc>
        <w:tc>
          <w:tcPr>
            <w:tcW w:w="2726" w:type="dxa"/>
            <w:vMerge w:val="restart"/>
          </w:tcPr>
          <w:p w:rsidR="00982FE6" w:rsidRDefault="00982FE6">
            <w:pPr>
              <w:pStyle w:val="ConsPlusNormal"/>
              <w:jc w:val="center"/>
            </w:pPr>
            <w: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Pr>
          <w:p w:rsidR="00982FE6" w:rsidRDefault="00982FE6">
            <w:pPr>
              <w:pStyle w:val="ConsPlusNormal"/>
              <w:jc w:val="center"/>
            </w:pPr>
            <w: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430" w:type="dxa"/>
            <w:tcBorders>
              <w:bottom w:val="nil"/>
            </w:tcBorders>
          </w:tcPr>
          <w:p w:rsidR="00982FE6" w:rsidRDefault="00982FE6">
            <w:pPr>
              <w:pStyle w:val="ConsPlusNormal"/>
              <w:jc w:val="center"/>
            </w:pPr>
            <w: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ЕГРИП</w:t>
            </w:r>
            <w:proofErr w:type="spellEnd"/>
            <w:r>
              <w:t xml:space="preserve"> об индивидуальном предпринимателе,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81.</w:t>
            </w:r>
          </w:p>
        </w:tc>
        <w:tc>
          <w:tcPr>
            <w:tcW w:w="2041" w:type="dxa"/>
            <w:vMerge w:val="restart"/>
          </w:tcPr>
          <w:p w:rsidR="00982FE6" w:rsidRDefault="00982FE6">
            <w:pPr>
              <w:pStyle w:val="ConsPlusNormal"/>
              <w:jc w:val="center"/>
            </w:pPr>
            <w:hyperlink r:id="rId105">
              <w:r>
                <w:rPr>
                  <w:color w:val="0000FF"/>
                </w:rPr>
                <w:t>Подпункт 7 пункта 2 статьи 39.10</w:t>
              </w:r>
            </w:hyperlink>
            <w:r>
              <w:t xml:space="preserve"> Земельного кодекса </w:t>
            </w:r>
            <w:hyperlink w:anchor="P915">
              <w:r>
                <w:rPr>
                  <w:color w:val="0000FF"/>
                </w:rPr>
                <w:t>&lt;72&gt;</w:t>
              </w:r>
            </w:hyperlink>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54" w:type="dxa"/>
            <w:vMerge w:val="restart"/>
          </w:tcPr>
          <w:p w:rsidR="00982FE6" w:rsidRDefault="00982FE6">
            <w:pPr>
              <w:pStyle w:val="ConsPlusNormal"/>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982FE6" w:rsidRDefault="00982FE6">
            <w:pPr>
              <w:pStyle w:val="ConsPlusNormal"/>
              <w:jc w:val="center"/>
            </w:pPr>
            <w:r>
              <w:t>Приказ о приеме на работу, выписка из трудовой книжки (либо сведения о трудовой деятельности) или трудовой договор (контракт)</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82.</w:t>
            </w:r>
          </w:p>
        </w:tc>
        <w:tc>
          <w:tcPr>
            <w:tcW w:w="2041" w:type="dxa"/>
            <w:vMerge w:val="restart"/>
          </w:tcPr>
          <w:p w:rsidR="00982FE6" w:rsidRDefault="00982FE6">
            <w:pPr>
              <w:pStyle w:val="ConsPlusNormal"/>
              <w:jc w:val="center"/>
            </w:pPr>
            <w:hyperlink r:id="rId106">
              <w:r>
                <w:rPr>
                  <w:color w:val="0000FF"/>
                </w:rPr>
                <w:t>Подпункт 8 пункта 2 статьи 39.10</w:t>
              </w:r>
            </w:hyperlink>
            <w:r>
              <w:t xml:space="preserve"> Земельного кодекса </w:t>
            </w:r>
            <w:hyperlink w:anchor="P916">
              <w:r>
                <w:rPr>
                  <w:color w:val="0000FF"/>
                </w:rPr>
                <w:t>&lt;73&gt;</w:t>
              </w:r>
            </w:hyperlink>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Гражданин, которому предоставлено служебное жилое помещение в виде жилого дома</w:t>
            </w:r>
          </w:p>
        </w:tc>
        <w:tc>
          <w:tcPr>
            <w:tcW w:w="3154" w:type="dxa"/>
            <w:vMerge w:val="restart"/>
          </w:tcPr>
          <w:p w:rsidR="00982FE6" w:rsidRDefault="00982FE6">
            <w:pPr>
              <w:pStyle w:val="ConsPlusNormal"/>
              <w:jc w:val="center"/>
            </w:pPr>
            <w:r>
              <w:t>Земельный участок, на котором находится служебное жилое помещение в виде жилого дома</w:t>
            </w:r>
          </w:p>
        </w:tc>
        <w:tc>
          <w:tcPr>
            <w:tcW w:w="4430" w:type="dxa"/>
            <w:tcBorders>
              <w:bottom w:val="nil"/>
            </w:tcBorders>
          </w:tcPr>
          <w:p w:rsidR="00982FE6" w:rsidRDefault="00982FE6">
            <w:pPr>
              <w:pStyle w:val="ConsPlusNormal"/>
              <w:jc w:val="center"/>
            </w:pPr>
            <w:r>
              <w:t>Договор найма служебного жилого помещения</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tcPr>
          <w:p w:rsidR="00982FE6" w:rsidRDefault="00982FE6">
            <w:pPr>
              <w:pStyle w:val="ConsPlusNormal"/>
              <w:jc w:val="center"/>
            </w:pPr>
            <w:r>
              <w:lastRenderedPageBreak/>
              <w:t>83.</w:t>
            </w:r>
          </w:p>
        </w:tc>
        <w:tc>
          <w:tcPr>
            <w:tcW w:w="2041" w:type="dxa"/>
          </w:tcPr>
          <w:p w:rsidR="00982FE6" w:rsidRDefault="00982FE6">
            <w:pPr>
              <w:pStyle w:val="ConsPlusNormal"/>
              <w:jc w:val="center"/>
            </w:pPr>
            <w:hyperlink r:id="rId107">
              <w:r>
                <w:rPr>
                  <w:color w:val="0000FF"/>
                </w:rPr>
                <w:t>Подпункт 9 пункта 2 статьи 39.10</w:t>
              </w:r>
            </w:hyperlink>
            <w:r>
              <w:t xml:space="preserve"> Земельного кодекса </w:t>
            </w:r>
            <w:hyperlink w:anchor="P917">
              <w:r>
                <w:rPr>
                  <w:color w:val="0000FF"/>
                </w:rPr>
                <w:t>&lt;74&gt;</w:t>
              </w:r>
            </w:hyperlink>
          </w:p>
        </w:tc>
        <w:tc>
          <w:tcPr>
            <w:tcW w:w="1474" w:type="dxa"/>
          </w:tcPr>
          <w:p w:rsidR="00982FE6" w:rsidRDefault="00982FE6">
            <w:pPr>
              <w:pStyle w:val="ConsPlusNormal"/>
              <w:jc w:val="center"/>
            </w:pPr>
            <w:r>
              <w:t>В безвозмездное пользование</w:t>
            </w:r>
          </w:p>
        </w:tc>
        <w:tc>
          <w:tcPr>
            <w:tcW w:w="2726" w:type="dxa"/>
          </w:tcPr>
          <w:p w:rsidR="00982FE6" w:rsidRDefault="00982FE6">
            <w:pPr>
              <w:pStyle w:val="ConsPlusNormal"/>
              <w:jc w:val="center"/>
            </w:pPr>
            <w: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Pr>
          <w:p w:rsidR="00982FE6" w:rsidRDefault="00982FE6">
            <w:pPr>
              <w:pStyle w:val="ConsPlusNormal"/>
              <w:jc w:val="center"/>
            </w:pPr>
            <w:r>
              <w:t>Лесной участок</w:t>
            </w:r>
          </w:p>
        </w:tc>
        <w:tc>
          <w:tcPr>
            <w:tcW w:w="4430" w:type="dxa"/>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84.</w:t>
            </w:r>
          </w:p>
        </w:tc>
        <w:tc>
          <w:tcPr>
            <w:tcW w:w="2041" w:type="dxa"/>
            <w:vMerge w:val="restart"/>
          </w:tcPr>
          <w:p w:rsidR="00982FE6" w:rsidRDefault="00982FE6">
            <w:pPr>
              <w:pStyle w:val="ConsPlusNormal"/>
              <w:jc w:val="center"/>
            </w:pPr>
            <w:hyperlink r:id="rId108">
              <w:r>
                <w:rPr>
                  <w:color w:val="0000FF"/>
                </w:rPr>
                <w:t>Подпункт 10 пункта 2 статьи 39.10</w:t>
              </w:r>
            </w:hyperlink>
            <w:r>
              <w:t xml:space="preserve"> Земельного кодекса </w:t>
            </w:r>
            <w:hyperlink w:anchor="P918">
              <w:r>
                <w:rPr>
                  <w:color w:val="0000FF"/>
                </w:rPr>
                <w:t>&lt;75&gt;</w:t>
              </w:r>
            </w:hyperlink>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 xml:space="preserve">Гражданин или юридическое лицо, испрашивающее земельный участок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w:t>
            </w:r>
          </w:p>
        </w:tc>
        <w:tc>
          <w:tcPr>
            <w:tcW w:w="3154" w:type="dxa"/>
            <w:vMerge w:val="restart"/>
          </w:tcPr>
          <w:p w:rsidR="00982FE6" w:rsidRDefault="00982FE6">
            <w:pPr>
              <w:pStyle w:val="ConsPlusNormal"/>
              <w:jc w:val="center"/>
            </w:pPr>
            <w:proofErr w:type="gramStart"/>
            <w: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430" w:type="dxa"/>
            <w:tcBorders>
              <w:bottom w:val="nil"/>
            </w:tcBorders>
          </w:tcPr>
          <w:p w:rsidR="00982FE6" w:rsidRDefault="00982FE6">
            <w:pPr>
              <w:pStyle w:val="ConsPlusNormal"/>
              <w:jc w:val="center"/>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ЕГРИП</w:t>
            </w:r>
            <w:proofErr w:type="spellEnd"/>
            <w:r>
              <w:t xml:space="preserve"> об индивидуальном предпринимателе,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85.</w:t>
            </w:r>
          </w:p>
        </w:tc>
        <w:tc>
          <w:tcPr>
            <w:tcW w:w="2041" w:type="dxa"/>
            <w:vMerge w:val="restart"/>
          </w:tcPr>
          <w:p w:rsidR="00982FE6" w:rsidRDefault="00982FE6">
            <w:pPr>
              <w:pStyle w:val="ConsPlusNormal"/>
              <w:jc w:val="center"/>
            </w:pPr>
            <w:hyperlink r:id="rId109">
              <w:r>
                <w:rPr>
                  <w:color w:val="0000FF"/>
                </w:rPr>
                <w:t>Подпункт 11 пункта 2 статьи 39.10</w:t>
              </w:r>
            </w:hyperlink>
            <w:r>
              <w:t xml:space="preserve"> Земельного кодекса </w:t>
            </w:r>
            <w:hyperlink w:anchor="P919">
              <w:r>
                <w:rPr>
                  <w:color w:val="0000FF"/>
                </w:rPr>
                <w:t>&lt;76&gt;</w:t>
              </w:r>
            </w:hyperlink>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proofErr w:type="spellStart"/>
            <w:r>
              <w:t>СНТ</w:t>
            </w:r>
            <w:proofErr w:type="spellEnd"/>
            <w:r>
              <w:t xml:space="preserve"> или </w:t>
            </w:r>
            <w:proofErr w:type="spellStart"/>
            <w:r>
              <w:t>ОНТ</w:t>
            </w:r>
            <w:proofErr w:type="spellEnd"/>
          </w:p>
        </w:tc>
        <w:tc>
          <w:tcPr>
            <w:tcW w:w="3154" w:type="dxa"/>
            <w:vMerge w:val="restart"/>
          </w:tcPr>
          <w:p w:rsidR="00982FE6" w:rsidRDefault="00982FE6">
            <w:pPr>
              <w:pStyle w:val="ConsPlusNormal"/>
              <w:jc w:val="center"/>
            </w:pPr>
            <w:r>
              <w:t>Земельный участок, предназначенный для ведения гражданами садоводства или огородничества для собственных нужд</w:t>
            </w:r>
          </w:p>
        </w:tc>
        <w:tc>
          <w:tcPr>
            <w:tcW w:w="4430" w:type="dxa"/>
            <w:tcBorders>
              <w:bottom w:val="nil"/>
            </w:tcBorders>
          </w:tcPr>
          <w:p w:rsidR="00982FE6" w:rsidRDefault="00982FE6">
            <w:pPr>
              <w:pStyle w:val="ConsPlusNormal"/>
              <w:jc w:val="center"/>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в отношении </w:t>
            </w:r>
            <w:proofErr w:type="spellStart"/>
            <w:r>
              <w:t>СНТ</w:t>
            </w:r>
            <w:proofErr w:type="spellEnd"/>
            <w:r>
              <w:t xml:space="preserve"> или </w:t>
            </w:r>
            <w:proofErr w:type="spellStart"/>
            <w:r>
              <w:t>ОНТ</w:t>
            </w:r>
            <w:proofErr w:type="spellEnd"/>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86.</w:t>
            </w:r>
          </w:p>
        </w:tc>
        <w:tc>
          <w:tcPr>
            <w:tcW w:w="2041" w:type="dxa"/>
            <w:vMerge w:val="restart"/>
          </w:tcPr>
          <w:p w:rsidR="00982FE6" w:rsidRDefault="00982FE6">
            <w:pPr>
              <w:pStyle w:val="ConsPlusNormal"/>
              <w:jc w:val="center"/>
            </w:pPr>
            <w:hyperlink r:id="rId110">
              <w:r>
                <w:rPr>
                  <w:color w:val="0000FF"/>
                </w:rPr>
                <w:t>Подпункт 12 пункта 2 статьи 39.10</w:t>
              </w:r>
            </w:hyperlink>
            <w:r>
              <w:t xml:space="preserve"> </w:t>
            </w:r>
            <w:r>
              <w:lastRenderedPageBreak/>
              <w:t xml:space="preserve">Земельного кодекса </w:t>
            </w:r>
            <w:hyperlink w:anchor="P920">
              <w:r>
                <w:rPr>
                  <w:color w:val="0000FF"/>
                </w:rPr>
                <w:t>&lt;77&gt;</w:t>
              </w:r>
            </w:hyperlink>
          </w:p>
        </w:tc>
        <w:tc>
          <w:tcPr>
            <w:tcW w:w="1474" w:type="dxa"/>
            <w:vMerge w:val="restart"/>
          </w:tcPr>
          <w:p w:rsidR="00982FE6" w:rsidRDefault="00982FE6">
            <w:pPr>
              <w:pStyle w:val="ConsPlusNormal"/>
              <w:jc w:val="center"/>
            </w:pPr>
            <w:r>
              <w:lastRenderedPageBreak/>
              <w:t>В безвозмездное пользование</w:t>
            </w:r>
          </w:p>
        </w:tc>
        <w:tc>
          <w:tcPr>
            <w:tcW w:w="2726" w:type="dxa"/>
            <w:vMerge w:val="restart"/>
          </w:tcPr>
          <w:p w:rsidR="00982FE6" w:rsidRDefault="00982FE6">
            <w:pPr>
              <w:pStyle w:val="ConsPlusNormal"/>
              <w:jc w:val="center"/>
            </w:pPr>
            <w:r>
              <w:t xml:space="preserve">Некоммерческая организация, созданная </w:t>
            </w:r>
            <w:r>
              <w:lastRenderedPageBreak/>
              <w:t>гражданами в целях жилищного строительства</w:t>
            </w:r>
          </w:p>
        </w:tc>
        <w:tc>
          <w:tcPr>
            <w:tcW w:w="3154" w:type="dxa"/>
            <w:vMerge w:val="restart"/>
          </w:tcPr>
          <w:p w:rsidR="00982FE6" w:rsidRDefault="00982FE6">
            <w:pPr>
              <w:pStyle w:val="ConsPlusNormal"/>
              <w:jc w:val="center"/>
            </w:pPr>
            <w:r>
              <w:lastRenderedPageBreak/>
              <w:t xml:space="preserve">Земельный участок, предназначенный для </w:t>
            </w:r>
            <w:r>
              <w:lastRenderedPageBreak/>
              <w:t>жилищного строительства</w:t>
            </w:r>
          </w:p>
        </w:tc>
        <w:tc>
          <w:tcPr>
            <w:tcW w:w="4430" w:type="dxa"/>
            <w:tcBorders>
              <w:bottom w:val="nil"/>
            </w:tcBorders>
          </w:tcPr>
          <w:p w:rsidR="00982FE6" w:rsidRDefault="00982FE6">
            <w:pPr>
              <w:pStyle w:val="ConsPlusNormal"/>
              <w:jc w:val="center"/>
            </w:pPr>
            <w:r>
              <w:lastRenderedPageBreak/>
              <w:t>Решение о создании некоммерческой организации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87.</w:t>
            </w:r>
          </w:p>
        </w:tc>
        <w:tc>
          <w:tcPr>
            <w:tcW w:w="2041" w:type="dxa"/>
            <w:vMerge w:val="restart"/>
          </w:tcPr>
          <w:p w:rsidR="00982FE6" w:rsidRDefault="00982FE6">
            <w:pPr>
              <w:pStyle w:val="ConsPlusNormal"/>
              <w:jc w:val="center"/>
            </w:pPr>
            <w:hyperlink r:id="rId111">
              <w:r>
                <w:rPr>
                  <w:color w:val="0000FF"/>
                </w:rPr>
                <w:t>Подпункт 13 пункта 2 статьи 39.10</w:t>
              </w:r>
            </w:hyperlink>
            <w:r>
              <w:t xml:space="preserve"> Земельного кодекса </w:t>
            </w:r>
            <w:hyperlink w:anchor="P921">
              <w:r>
                <w:rPr>
                  <w:color w:val="0000FF"/>
                </w:rPr>
                <w:t>&lt;78&gt;</w:t>
              </w:r>
            </w:hyperlink>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Лица, относящиеся к коренным малочисленным народам Севера, Сибири и Дальнего Востока, и их общины</w:t>
            </w:r>
          </w:p>
        </w:tc>
        <w:tc>
          <w:tcPr>
            <w:tcW w:w="3154" w:type="dxa"/>
            <w:vMerge w:val="restart"/>
          </w:tcPr>
          <w:p w:rsidR="00982FE6" w:rsidRDefault="00982FE6">
            <w:pPr>
              <w:pStyle w:val="ConsPlusNormal"/>
              <w:jc w:val="center"/>
            </w:pPr>
            <w: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4430" w:type="dxa"/>
            <w:tcBorders>
              <w:bottom w:val="nil"/>
            </w:tcBorders>
          </w:tcPr>
          <w:p w:rsidR="00982FE6" w:rsidRDefault="00982FE6">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 здании и (или) сооружении, расположенно</w:t>
            </w:r>
            <w:proofErr w:type="gramStart"/>
            <w:r>
              <w:t>м(</w:t>
            </w:r>
            <w:proofErr w:type="spellStart"/>
            <w:proofErr w:type="gramEnd"/>
            <w:r>
              <w:t>ых</w:t>
            </w:r>
            <w:proofErr w:type="spellEnd"/>
            <w:r>
              <w:t>) на испрашиваемом земельном участке (не требуется в случае строительства здания, сооружения)</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88.</w:t>
            </w:r>
          </w:p>
        </w:tc>
        <w:tc>
          <w:tcPr>
            <w:tcW w:w="2041" w:type="dxa"/>
            <w:vMerge w:val="restart"/>
          </w:tcPr>
          <w:p w:rsidR="00982FE6" w:rsidRDefault="00982FE6">
            <w:pPr>
              <w:pStyle w:val="ConsPlusNormal"/>
              <w:jc w:val="center"/>
            </w:pPr>
            <w:hyperlink r:id="rId112">
              <w:r>
                <w:rPr>
                  <w:color w:val="0000FF"/>
                </w:rPr>
                <w:t>Подпункт 14 пункта 2 статьи 39.10</w:t>
              </w:r>
            </w:hyperlink>
            <w:r>
              <w:t xml:space="preserve"> Земельного кодекса </w:t>
            </w:r>
            <w:hyperlink w:anchor="P922">
              <w:r>
                <w:rPr>
                  <w:color w:val="0000FF"/>
                </w:rPr>
                <w:t>&lt;79&gt;</w:t>
              </w:r>
            </w:hyperlink>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proofErr w:type="gramStart"/>
            <w:r>
              <w:t xml:space="preserve">Лицо, с которым в соответствии с Федеральным </w:t>
            </w:r>
            <w:hyperlink r:id="rId113">
              <w:r>
                <w:rPr>
                  <w:color w:val="0000FF"/>
                </w:rPr>
                <w:t>законом</w:t>
              </w:r>
            </w:hyperlink>
            <w:r>
              <w:t xml:space="preserve"> от 29.12.2012 N 275-ФЗ "О государственном оборонном заказе" </w:t>
            </w:r>
            <w:hyperlink w:anchor="P923">
              <w:r>
                <w:rPr>
                  <w:color w:val="0000FF"/>
                </w:rPr>
                <w:t>&lt;80&gt;</w:t>
              </w:r>
            </w:hyperlink>
            <w:r>
              <w:t xml:space="preserve"> или Федеральным </w:t>
            </w:r>
            <w:hyperlink r:id="rId11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w:t>
            </w:r>
            <w:proofErr w:type="gramEnd"/>
            <w:r>
              <w:t xml:space="preserve"> бюджета</w:t>
            </w:r>
          </w:p>
        </w:tc>
        <w:tc>
          <w:tcPr>
            <w:tcW w:w="3154" w:type="dxa"/>
            <w:vMerge w:val="restart"/>
          </w:tcPr>
          <w:p w:rsidR="00982FE6" w:rsidRDefault="00982FE6">
            <w:pPr>
              <w:pStyle w:val="ConsPlusNormal"/>
              <w:jc w:val="center"/>
            </w:pPr>
            <w: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w:t>
            </w:r>
            <w:r>
              <w:lastRenderedPageBreak/>
              <w:t xml:space="preserve">с Федеральным </w:t>
            </w:r>
            <w:hyperlink r:id="rId115">
              <w:r>
                <w:rPr>
                  <w:color w:val="0000FF"/>
                </w:rPr>
                <w:t>законом</w:t>
              </w:r>
            </w:hyperlink>
            <w:r>
              <w:t xml:space="preserve"> от 29.12.2012 N 275-ФЗ "О государственном оборонном заказе" или Федеральным </w:t>
            </w:r>
            <w:hyperlink r:id="rId11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4430" w:type="dxa"/>
            <w:tcBorders>
              <w:bottom w:val="nil"/>
            </w:tcBorders>
          </w:tcPr>
          <w:p w:rsidR="00982FE6" w:rsidRDefault="00982FE6">
            <w:pPr>
              <w:pStyle w:val="ConsPlusNormal"/>
              <w:jc w:val="center"/>
            </w:pPr>
            <w:r>
              <w:lastRenderedPageBreak/>
              <w:t>Государственный контракт</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lastRenderedPageBreak/>
              <w:t>89.</w:t>
            </w:r>
          </w:p>
        </w:tc>
        <w:tc>
          <w:tcPr>
            <w:tcW w:w="2041" w:type="dxa"/>
            <w:vMerge w:val="restart"/>
          </w:tcPr>
          <w:p w:rsidR="00982FE6" w:rsidRDefault="00982FE6">
            <w:pPr>
              <w:pStyle w:val="ConsPlusNormal"/>
              <w:jc w:val="center"/>
            </w:pPr>
            <w:hyperlink r:id="rId117">
              <w:r>
                <w:rPr>
                  <w:color w:val="0000FF"/>
                </w:rPr>
                <w:t>Подпункт 15 пункта 2 статьи 39.10</w:t>
              </w:r>
            </w:hyperlink>
            <w:r>
              <w:t xml:space="preserve"> Земельного кодекса </w:t>
            </w:r>
            <w:hyperlink w:anchor="P924">
              <w:r>
                <w:rPr>
                  <w:color w:val="0000FF"/>
                </w:rPr>
                <w:t>&lt;81&gt;</w:t>
              </w:r>
            </w:hyperlink>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4" w:type="dxa"/>
            <w:vMerge w:val="restart"/>
          </w:tcPr>
          <w:p w:rsidR="00982FE6" w:rsidRDefault="00982FE6">
            <w:pPr>
              <w:pStyle w:val="ConsPlusNormal"/>
              <w:jc w:val="center"/>
            </w:pPr>
            <w:r>
              <w:t>Земельный участок, предназначенный для жилищного строительства</w:t>
            </w:r>
          </w:p>
        </w:tc>
        <w:tc>
          <w:tcPr>
            <w:tcW w:w="4430" w:type="dxa"/>
            <w:tcBorders>
              <w:bottom w:val="nil"/>
            </w:tcBorders>
          </w:tcPr>
          <w:p w:rsidR="00982FE6" w:rsidRDefault="00982FE6">
            <w:pPr>
              <w:pStyle w:val="ConsPlusNormal"/>
              <w:jc w:val="center"/>
            </w:pPr>
            <w:r>
              <w:t>Решение субъекта Российской Федерации о создании некоммерческой организации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Pr>
          <w:p w:rsidR="00982FE6" w:rsidRDefault="00982FE6">
            <w:pPr>
              <w:pStyle w:val="ConsPlusNormal"/>
              <w:jc w:val="center"/>
            </w:pPr>
            <w:r>
              <w:t>90.</w:t>
            </w:r>
          </w:p>
        </w:tc>
        <w:tc>
          <w:tcPr>
            <w:tcW w:w="2041" w:type="dxa"/>
            <w:vMerge w:val="restart"/>
          </w:tcPr>
          <w:p w:rsidR="00982FE6" w:rsidRDefault="00982FE6">
            <w:pPr>
              <w:pStyle w:val="ConsPlusNormal"/>
              <w:jc w:val="center"/>
            </w:pPr>
            <w:hyperlink r:id="rId118">
              <w:r>
                <w:rPr>
                  <w:color w:val="0000FF"/>
                </w:rPr>
                <w:t>Подпункт 16 пункта 2 статьи 39.10</w:t>
              </w:r>
            </w:hyperlink>
            <w:r>
              <w:t xml:space="preserve"> Земельного кодекса </w:t>
            </w:r>
            <w:hyperlink w:anchor="P925">
              <w:r>
                <w:rPr>
                  <w:color w:val="0000FF"/>
                </w:rPr>
                <w:t>&lt;82&gt;</w:t>
              </w:r>
            </w:hyperlink>
          </w:p>
        </w:tc>
        <w:tc>
          <w:tcPr>
            <w:tcW w:w="1474" w:type="dxa"/>
            <w:vMerge w:val="restart"/>
          </w:tcPr>
          <w:p w:rsidR="00982FE6" w:rsidRDefault="00982FE6">
            <w:pPr>
              <w:pStyle w:val="ConsPlusNormal"/>
              <w:jc w:val="center"/>
            </w:pPr>
            <w:r>
              <w:t>В безвозмездное пользование</w:t>
            </w:r>
          </w:p>
        </w:tc>
        <w:tc>
          <w:tcPr>
            <w:tcW w:w="2726" w:type="dxa"/>
            <w:vMerge w:val="restart"/>
          </w:tcPr>
          <w:p w:rsidR="00982FE6" w:rsidRDefault="00982FE6">
            <w:pPr>
              <w:pStyle w:val="ConsPlusNormal"/>
              <w:jc w:val="center"/>
            </w:pPr>
            <w:r>
              <w:t xml:space="preserve">Лицо,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w:t>
            </w:r>
            <w:r>
              <w:lastRenderedPageBreak/>
              <w:t>собственности, прекращено в связи с изъятием для государственных или муниципальных нужд</w:t>
            </w:r>
          </w:p>
        </w:tc>
        <w:tc>
          <w:tcPr>
            <w:tcW w:w="3154" w:type="dxa"/>
            <w:vMerge w:val="restart"/>
          </w:tcPr>
          <w:p w:rsidR="00982FE6" w:rsidRDefault="00982FE6">
            <w:pPr>
              <w:pStyle w:val="ConsPlusNormal"/>
              <w:jc w:val="center"/>
            </w:pPr>
            <w:r>
              <w:lastRenderedPageBreak/>
              <w:t>Земельный участок, предоставляемый взамен земельного участка, изъятого для государственных или муниципальных нужд</w:t>
            </w:r>
          </w:p>
        </w:tc>
        <w:tc>
          <w:tcPr>
            <w:tcW w:w="4430" w:type="dxa"/>
            <w:tcBorders>
              <w:bottom w:val="nil"/>
            </w:tcBorders>
          </w:tcPr>
          <w:p w:rsidR="00982FE6" w:rsidRDefault="00982FE6">
            <w:pPr>
              <w:pStyle w:val="ConsPlusNormal"/>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ЕГРН</w:t>
            </w:r>
            <w:proofErr w:type="spellEnd"/>
            <w:r>
              <w:t xml:space="preserve"> об объекте недвижимости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tcPr>
          <w:p w:rsidR="00982FE6" w:rsidRDefault="00982FE6">
            <w:pPr>
              <w:pStyle w:val="ConsPlusNormal"/>
            </w:pPr>
          </w:p>
        </w:tc>
        <w:tc>
          <w:tcPr>
            <w:tcW w:w="2041" w:type="dxa"/>
            <w:vMerge/>
          </w:tcPr>
          <w:p w:rsidR="00982FE6" w:rsidRDefault="00982FE6">
            <w:pPr>
              <w:pStyle w:val="ConsPlusNormal"/>
            </w:pPr>
          </w:p>
        </w:tc>
        <w:tc>
          <w:tcPr>
            <w:tcW w:w="1474" w:type="dxa"/>
            <w:vMerge/>
          </w:tcPr>
          <w:p w:rsidR="00982FE6" w:rsidRDefault="00982FE6">
            <w:pPr>
              <w:pStyle w:val="ConsPlusNormal"/>
            </w:pPr>
          </w:p>
        </w:tc>
        <w:tc>
          <w:tcPr>
            <w:tcW w:w="2726" w:type="dxa"/>
            <w:vMerge/>
          </w:tcPr>
          <w:p w:rsidR="00982FE6" w:rsidRDefault="00982FE6">
            <w:pPr>
              <w:pStyle w:val="ConsPlusNormal"/>
            </w:pPr>
          </w:p>
        </w:tc>
        <w:tc>
          <w:tcPr>
            <w:tcW w:w="3154" w:type="dxa"/>
            <w:vMerge/>
          </w:tcPr>
          <w:p w:rsidR="00982FE6" w:rsidRDefault="00982FE6">
            <w:pPr>
              <w:pStyle w:val="ConsPlusNormal"/>
            </w:pPr>
          </w:p>
        </w:tc>
        <w:tc>
          <w:tcPr>
            <w:tcW w:w="4430" w:type="dxa"/>
            <w:tcBorders>
              <w:top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715" w:type="dxa"/>
            <w:gridSpan w:val="4"/>
            <w:vMerge w:val="restart"/>
            <w:tcBorders>
              <w:bottom w:val="nil"/>
            </w:tcBorders>
          </w:tcPr>
          <w:p w:rsidR="00982FE6" w:rsidRDefault="00982FE6">
            <w:pPr>
              <w:pStyle w:val="ConsPlusNormal"/>
              <w:jc w:val="center"/>
            </w:pPr>
            <w:r>
              <w:lastRenderedPageBreak/>
              <w:t>91.</w:t>
            </w:r>
          </w:p>
        </w:tc>
        <w:tc>
          <w:tcPr>
            <w:tcW w:w="2041" w:type="dxa"/>
            <w:vMerge w:val="restart"/>
            <w:tcBorders>
              <w:bottom w:val="nil"/>
            </w:tcBorders>
          </w:tcPr>
          <w:p w:rsidR="00982FE6" w:rsidRDefault="00982FE6">
            <w:pPr>
              <w:pStyle w:val="ConsPlusNormal"/>
              <w:jc w:val="center"/>
            </w:pPr>
            <w:hyperlink r:id="rId119">
              <w:r>
                <w:rPr>
                  <w:color w:val="0000FF"/>
                </w:rPr>
                <w:t>Подпункт 22 пункта 2 статьи 39.10</w:t>
              </w:r>
            </w:hyperlink>
            <w:r>
              <w:t xml:space="preserve"> Земельного кодекса </w:t>
            </w:r>
            <w:hyperlink w:anchor="P932">
              <w:r>
                <w:rPr>
                  <w:color w:val="0000FF"/>
                </w:rPr>
                <w:t>&lt;86&gt;</w:t>
              </w:r>
            </w:hyperlink>
          </w:p>
        </w:tc>
        <w:tc>
          <w:tcPr>
            <w:tcW w:w="1474" w:type="dxa"/>
            <w:vMerge w:val="restart"/>
            <w:tcBorders>
              <w:bottom w:val="nil"/>
            </w:tcBorders>
          </w:tcPr>
          <w:p w:rsidR="00982FE6" w:rsidRDefault="00982FE6">
            <w:pPr>
              <w:pStyle w:val="ConsPlusNormal"/>
              <w:jc w:val="center"/>
            </w:pPr>
            <w:r>
              <w:t>В безвозмездное пользование</w:t>
            </w:r>
          </w:p>
        </w:tc>
        <w:tc>
          <w:tcPr>
            <w:tcW w:w="2726" w:type="dxa"/>
            <w:vMerge w:val="restart"/>
            <w:tcBorders>
              <w:bottom w:val="nil"/>
            </w:tcBorders>
          </w:tcPr>
          <w:p w:rsidR="00982FE6" w:rsidRDefault="00982FE6">
            <w:pPr>
              <w:pStyle w:val="ConsPlusNormal"/>
              <w:jc w:val="center"/>
            </w:pPr>
            <w:r>
              <w:t>Публично-правовая компания "Фонд защиты прав граждан - участников долевого строительства"</w:t>
            </w:r>
          </w:p>
        </w:tc>
        <w:tc>
          <w:tcPr>
            <w:tcW w:w="3154" w:type="dxa"/>
            <w:vMerge w:val="restart"/>
            <w:tcBorders>
              <w:bottom w:val="nil"/>
            </w:tcBorders>
          </w:tcPr>
          <w:p w:rsidR="00982FE6" w:rsidRDefault="00982FE6">
            <w:pPr>
              <w:pStyle w:val="ConsPlusNormal"/>
              <w:jc w:val="center"/>
            </w:pPr>
            <w:proofErr w:type="gramStart"/>
            <w: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120">
              <w:r>
                <w:rPr>
                  <w:color w:val="0000FF"/>
                </w:rPr>
                <w:t>законом</w:t>
              </w:r>
            </w:hyperlink>
            <w:r>
              <w:t xml:space="preserve"> от 29 июля 2017 г.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w:t>
            </w:r>
            <w:proofErr w:type="gramEnd"/>
            <w:r>
              <w:t xml:space="preserve">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
        </w:tc>
        <w:tc>
          <w:tcPr>
            <w:tcW w:w="4430" w:type="dxa"/>
            <w:tcBorders>
              <w:bottom w:val="nil"/>
            </w:tcBorders>
          </w:tcPr>
          <w:p w:rsidR="00982FE6" w:rsidRDefault="00982FE6">
            <w:pPr>
              <w:pStyle w:val="ConsPlusNormal"/>
              <w:jc w:val="center"/>
            </w:pPr>
            <w:r>
              <w:t xml:space="preserve">* Выписка из </w:t>
            </w:r>
            <w:proofErr w:type="spellStart"/>
            <w:r>
              <w:t>ЕГРН</w:t>
            </w:r>
            <w:proofErr w:type="spellEnd"/>
            <w:r>
              <w:t xml:space="preserve"> об испрашиваемом земельном участке</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bottom w:val="nil"/>
            </w:tcBorders>
          </w:tcPr>
          <w:p w:rsidR="00982FE6" w:rsidRDefault="00982FE6">
            <w:pPr>
              <w:pStyle w:val="ConsPlusNormal"/>
            </w:pPr>
          </w:p>
        </w:tc>
        <w:tc>
          <w:tcPr>
            <w:tcW w:w="2041" w:type="dxa"/>
            <w:vMerge/>
            <w:tcBorders>
              <w:bottom w:val="nil"/>
            </w:tcBorders>
          </w:tcPr>
          <w:p w:rsidR="00982FE6" w:rsidRDefault="00982FE6">
            <w:pPr>
              <w:pStyle w:val="ConsPlusNormal"/>
            </w:pPr>
          </w:p>
        </w:tc>
        <w:tc>
          <w:tcPr>
            <w:tcW w:w="1474" w:type="dxa"/>
            <w:vMerge/>
            <w:tcBorders>
              <w:bottom w:val="nil"/>
            </w:tcBorders>
          </w:tcPr>
          <w:p w:rsidR="00982FE6" w:rsidRDefault="00982FE6">
            <w:pPr>
              <w:pStyle w:val="ConsPlusNormal"/>
            </w:pPr>
          </w:p>
        </w:tc>
        <w:tc>
          <w:tcPr>
            <w:tcW w:w="2726" w:type="dxa"/>
            <w:vMerge/>
            <w:tcBorders>
              <w:bottom w:val="nil"/>
            </w:tcBorders>
          </w:tcPr>
          <w:p w:rsidR="00982FE6" w:rsidRDefault="00982FE6">
            <w:pPr>
              <w:pStyle w:val="ConsPlusNormal"/>
            </w:pPr>
          </w:p>
        </w:tc>
        <w:tc>
          <w:tcPr>
            <w:tcW w:w="3154" w:type="dxa"/>
            <w:vMerge/>
            <w:tcBorders>
              <w:bottom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 xml:space="preserve">* Выписка из </w:t>
            </w:r>
            <w:proofErr w:type="spellStart"/>
            <w:r>
              <w:t>ЕГРЮЛ</w:t>
            </w:r>
            <w:proofErr w:type="spellEnd"/>
            <w:r>
              <w:t xml:space="preserve"> о юридическом лице, являющемся заявителем</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bottom w:val="nil"/>
            </w:tcBorders>
          </w:tcPr>
          <w:p w:rsidR="00982FE6" w:rsidRDefault="00982FE6">
            <w:pPr>
              <w:pStyle w:val="ConsPlusNormal"/>
            </w:pPr>
          </w:p>
        </w:tc>
        <w:tc>
          <w:tcPr>
            <w:tcW w:w="2041" w:type="dxa"/>
            <w:vMerge/>
            <w:tcBorders>
              <w:bottom w:val="nil"/>
            </w:tcBorders>
          </w:tcPr>
          <w:p w:rsidR="00982FE6" w:rsidRDefault="00982FE6">
            <w:pPr>
              <w:pStyle w:val="ConsPlusNormal"/>
            </w:pPr>
          </w:p>
        </w:tc>
        <w:tc>
          <w:tcPr>
            <w:tcW w:w="1474" w:type="dxa"/>
            <w:vMerge/>
            <w:tcBorders>
              <w:bottom w:val="nil"/>
            </w:tcBorders>
          </w:tcPr>
          <w:p w:rsidR="00982FE6" w:rsidRDefault="00982FE6">
            <w:pPr>
              <w:pStyle w:val="ConsPlusNormal"/>
            </w:pPr>
          </w:p>
        </w:tc>
        <w:tc>
          <w:tcPr>
            <w:tcW w:w="2726" w:type="dxa"/>
            <w:vMerge/>
            <w:tcBorders>
              <w:bottom w:val="nil"/>
            </w:tcBorders>
          </w:tcPr>
          <w:p w:rsidR="00982FE6" w:rsidRDefault="00982FE6">
            <w:pPr>
              <w:pStyle w:val="ConsPlusNormal"/>
            </w:pPr>
          </w:p>
        </w:tc>
        <w:tc>
          <w:tcPr>
            <w:tcW w:w="3154" w:type="dxa"/>
            <w:vMerge/>
            <w:tcBorders>
              <w:bottom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vMerge/>
            <w:tcBorders>
              <w:bottom w:val="nil"/>
            </w:tcBorders>
          </w:tcPr>
          <w:p w:rsidR="00982FE6" w:rsidRDefault="00982FE6">
            <w:pPr>
              <w:pStyle w:val="ConsPlusNormal"/>
            </w:pPr>
          </w:p>
        </w:tc>
        <w:tc>
          <w:tcPr>
            <w:tcW w:w="2041" w:type="dxa"/>
            <w:vMerge/>
            <w:tcBorders>
              <w:bottom w:val="nil"/>
            </w:tcBorders>
          </w:tcPr>
          <w:p w:rsidR="00982FE6" w:rsidRDefault="00982FE6">
            <w:pPr>
              <w:pStyle w:val="ConsPlusNormal"/>
            </w:pPr>
          </w:p>
        </w:tc>
        <w:tc>
          <w:tcPr>
            <w:tcW w:w="1474" w:type="dxa"/>
            <w:vMerge/>
            <w:tcBorders>
              <w:bottom w:val="nil"/>
            </w:tcBorders>
          </w:tcPr>
          <w:p w:rsidR="00982FE6" w:rsidRDefault="00982FE6">
            <w:pPr>
              <w:pStyle w:val="ConsPlusNormal"/>
            </w:pPr>
          </w:p>
        </w:tc>
        <w:tc>
          <w:tcPr>
            <w:tcW w:w="2726" w:type="dxa"/>
            <w:vMerge/>
            <w:tcBorders>
              <w:bottom w:val="nil"/>
            </w:tcBorders>
          </w:tcPr>
          <w:p w:rsidR="00982FE6" w:rsidRDefault="00982FE6">
            <w:pPr>
              <w:pStyle w:val="ConsPlusNormal"/>
            </w:pPr>
          </w:p>
        </w:tc>
        <w:tc>
          <w:tcPr>
            <w:tcW w:w="3154" w:type="dxa"/>
            <w:vMerge/>
            <w:tcBorders>
              <w:bottom w:val="nil"/>
            </w:tcBorders>
          </w:tcPr>
          <w:p w:rsidR="00982FE6" w:rsidRDefault="00982FE6">
            <w:pPr>
              <w:pStyle w:val="ConsPlusNormal"/>
            </w:pPr>
          </w:p>
        </w:tc>
        <w:tc>
          <w:tcPr>
            <w:tcW w:w="4430" w:type="dxa"/>
            <w:tcBorders>
              <w:top w:val="nil"/>
              <w:bottom w:val="nil"/>
            </w:tcBorders>
          </w:tcPr>
          <w:p w:rsidR="00982FE6" w:rsidRDefault="00982FE6">
            <w:pPr>
              <w:pStyle w:val="ConsPlusNormal"/>
              <w:jc w:val="center"/>
            </w:pPr>
            <w: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715" w:type="dxa"/>
            <w:gridSpan w:val="4"/>
            <w:tcBorders>
              <w:top w:val="nil"/>
              <w:bottom w:val="nil"/>
            </w:tcBorders>
          </w:tcPr>
          <w:p w:rsidR="00982FE6" w:rsidRDefault="00982FE6">
            <w:pPr>
              <w:pStyle w:val="ConsPlusNormal"/>
            </w:pPr>
          </w:p>
        </w:tc>
        <w:tc>
          <w:tcPr>
            <w:tcW w:w="2041" w:type="dxa"/>
            <w:tcBorders>
              <w:top w:val="nil"/>
              <w:bottom w:val="nil"/>
            </w:tcBorders>
          </w:tcPr>
          <w:p w:rsidR="00982FE6" w:rsidRDefault="00982FE6">
            <w:pPr>
              <w:pStyle w:val="ConsPlusNormal"/>
            </w:pPr>
          </w:p>
        </w:tc>
        <w:tc>
          <w:tcPr>
            <w:tcW w:w="1474" w:type="dxa"/>
            <w:tcBorders>
              <w:top w:val="nil"/>
              <w:bottom w:val="nil"/>
            </w:tcBorders>
          </w:tcPr>
          <w:p w:rsidR="00982FE6" w:rsidRDefault="00982FE6">
            <w:pPr>
              <w:pStyle w:val="ConsPlusNormal"/>
            </w:pPr>
          </w:p>
        </w:tc>
        <w:tc>
          <w:tcPr>
            <w:tcW w:w="2726" w:type="dxa"/>
            <w:tcBorders>
              <w:top w:val="nil"/>
              <w:bottom w:val="nil"/>
            </w:tcBorders>
          </w:tcPr>
          <w:p w:rsidR="00982FE6" w:rsidRDefault="00982FE6">
            <w:pPr>
              <w:pStyle w:val="ConsPlusNormal"/>
            </w:pPr>
          </w:p>
        </w:tc>
        <w:tc>
          <w:tcPr>
            <w:tcW w:w="3154" w:type="dxa"/>
            <w:tcBorders>
              <w:top w:val="nil"/>
              <w:bottom w:val="nil"/>
            </w:tcBorders>
          </w:tcPr>
          <w:p w:rsidR="00982FE6" w:rsidRDefault="00982FE6">
            <w:pPr>
              <w:pStyle w:val="ConsPlusNormal"/>
              <w:jc w:val="center"/>
            </w:pPr>
            <w:proofErr w:type="gramStart"/>
            <w:r>
              <w:t xml:space="preserve">предусмотренным </w:t>
            </w:r>
            <w:r>
              <w:lastRenderedPageBreak/>
              <w:t xml:space="preserve">Федеральным </w:t>
            </w:r>
            <w:hyperlink r:id="rId121">
              <w:r>
                <w:rPr>
                  <w:color w:val="0000FF"/>
                </w:rPr>
                <w:t>законом</w:t>
              </w:r>
            </w:hyperlink>
            <w: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22">
              <w:r>
                <w:rPr>
                  <w:color w:val="0000FF"/>
                </w:rPr>
                <w:t>кодексом</w:t>
              </w:r>
            </w:hyperlink>
            <w:r>
              <w:t xml:space="preserve"> Российской Федерации</w:t>
            </w:r>
            <w:proofErr w:type="gramEnd"/>
          </w:p>
        </w:tc>
        <w:tc>
          <w:tcPr>
            <w:tcW w:w="4430" w:type="dxa"/>
            <w:tcBorders>
              <w:top w:val="nil"/>
              <w:bottom w:val="nil"/>
            </w:tcBorders>
          </w:tcPr>
          <w:p w:rsidR="00982FE6" w:rsidRDefault="00982FE6">
            <w:pPr>
              <w:pStyle w:val="ConsPlusNormal"/>
            </w:pPr>
          </w:p>
        </w:tc>
      </w:tr>
      <w:tr w:rsidR="00982FE6" w:rsidTr="00982FE6">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c>
          <w:tcPr>
            <w:tcW w:w="14540" w:type="dxa"/>
            <w:gridSpan w:val="9"/>
            <w:tcBorders>
              <w:top w:val="nil"/>
            </w:tcBorders>
          </w:tcPr>
          <w:p w:rsidR="00982FE6" w:rsidRDefault="00982FE6">
            <w:pPr>
              <w:pStyle w:val="ConsPlusNormal"/>
              <w:jc w:val="both"/>
            </w:pPr>
            <w:r>
              <w:lastRenderedPageBreak/>
              <w:t xml:space="preserve">(п. 91 введен </w:t>
            </w:r>
            <w:hyperlink r:id="rId123">
              <w:r>
                <w:rPr>
                  <w:color w:val="0000FF"/>
                </w:rPr>
                <w:t>Приказом</w:t>
              </w:r>
            </w:hyperlink>
            <w:r>
              <w:t xml:space="preserve"> </w:t>
            </w:r>
            <w:proofErr w:type="spellStart"/>
            <w:r>
              <w:t>Росреестра</w:t>
            </w:r>
            <w:proofErr w:type="spellEnd"/>
            <w:r>
              <w:t xml:space="preserve"> от 27.10.2021 N </w:t>
            </w:r>
            <w:proofErr w:type="gramStart"/>
            <w:r>
              <w:t>П</w:t>
            </w:r>
            <w:proofErr w:type="gramEnd"/>
            <w:r>
              <w:t>/0484)</w:t>
            </w:r>
          </w:p>
        </w:tc>
      </w:tr>
    </w:tbl>
    <w:p w:rsidR="00982FE6" w:rsidRDefault="00982FE6">
      <w:pPr>
        <w:pStyle w:val="ConsPlusNormal"/>
        <w:sectPr w:rsidR="00982FE6">
          <w:pgSz w:w="16838" w:h="11905" w:orient="landscape"/>
          <w:pgMar w:top="1701" w:right="1134" w:bottom="850" w:left="1134" w:header="0" w:footer="0" w:gutter="0"/>
          <w:cols w:space="720"/>
          <w:titlePg/>
        </w:sectPr>
      </w:pPr>
    </w:p>
    <w:p w:rsidR="00982FE6" w:rsidRDefault="00982FE6">
      <w:pPr>
        <w:pStyle w:val="ConsPlusNormal"/>
        <w:jc w:val="both"/>
      </w:pPr>
    </w:p>
    <w:p w:rsidR="00982FE6" w:rsidRDefault="00982FE6">
      <w:pPr>
        <w:pStyle w:val="ConsPlusNormal"/>
        <w:ind w:firstLine="540"/>
        <w:jc w:val="both"/>
      </w:pPr>
      <w: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w:t>
      </w:r>
      <w:proofErr w:type="spellStart"/>
      <w:r>
        <w:t>ЕГРН</w:t>
      </w:r>
      <w:proofErr w:type="spellEnd"/>
      <w:r>
        <w:t xml:space="preserve"> об объекте недвижимости (об испрашиваемом земельном участке) не </w:t>
      </w:r>
      <w:proofErr w:type="gramStart"/>
      <w:r>
        <w:t>прилагается к заявлению о приобретении прав на земельный участок и не запрашивается</w:t>
      </w:r>
      <w:proofErr w:type="gramEnd"/>
      <w:r>
        <w:t xml:space="preserve">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w:t>
      </w:r>
      <w:proofErr w:type="spellStart"/>
      <w:r>
        <w:t>ЕГРН</w:t>
      </w:r>
      <w:proofErr w:type="spellEnd"/>
      <w:r>
        <w:t xml:space="preserve">, то выписка из </w:t>
      </w:r>
      <w:proofErr w:type="spellStart"/>
      <w:r>
        <w:t>ЕГРН</w:t>
      </w:r>
      <w:proofErr w:type="spellEnd"/>
      <w:r>
        <w:t xml:space="preserve">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t xml:space="preserve"> органом посредством межведомственного информационного взаимодействия.</w:t>
      </w:r>
    </w:p>
    <w:p w:rsidR="00982FE6" w:rsidRDefault="00982FE6">
      <w:pPr>
        <w:pStyle w:val="ConsPlusNormal"/>
        <w:jc w:val="both"/>
      </w:pPr>
    </w:p>
    <w:p w:rsidR="00982FE6" w:rsidRDefault="00982FE6">
      <w:pPr>
        <w:pStyle w:val="ConsPlusNormal"/>
        <w:ind w:firstLine="540"/>
        <w:jc w:val="both"/>
      </w:pPr>
      <w:r>
        <w:t>--------------------------------</w:t>
      </w:r>
    </w:p>
    <w:sectPr w:rsidR="00982FE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E6"/>
    <w:rsid w:val="00081AB9"/>
    <w:rsid w:val="006D121A"/>
    <w:rsid w:val="00844658"/>
    <w:rsid w:val="0088522A"/>
    <w:rsid w:val="00982FE6"/>
    <w:rsid w:val="00A710C4"/>
    <w:rsid w:val="00B00FD0"/>
    <w:rsid w:val="00D126D0"/>
    <w:rsid w:val="00EA3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F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82F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2FE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2F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2F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2F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2F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2FE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F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82F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2FE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2F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2F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2F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2F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2F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042024E7FD9D6C4D98A7DA66BB548F377C2A89935281734AB01140F0056A5E72B305BA7795D0FE7626C4E8F219DAD3BD9FE64C27LBL1L" TargetMode="External"/><Relationship Id="rId117" Type="http://schemas.openxmlformats.org/officeDocument/2006/relationships/hyperlink" Target="consultantplus://offline/ref=6F042024E7FD9D6C4D98A7DA66BB548F377C2A89935281734AB01140F0056A5E72B305BB7896D0FE7626C4E8F219DAD3BD9FE64C27LBL1L" TargetMode="External"/><Relationship Id="rId21" Type="http://schemas.openxmlformats.org/officeDocument/2006/relationships/hyperlink" Target="consultantplus://offline/ref=6F042024E7FD9D6C4D98A7DA66BB548F377C2A89935281734AB01140F0056A5E72B305BF779FDEA17333D5B0FD1AC5CDBA86FA4E25B1L1LBL" TargetMode="External"/><Relationship Id="rId42" Type="http://schemas.openxmlformats.org/officeDocument/2006/relationships/hyperlink" Target="consultantplus://offline/ref=6F042024E7FD9D6C4D98A7DA66BB548F377C288A905181734AB01140F0056A5E72B305BF7196DBAB2769C5B4B44DC9D1BB9FE44B3BB11981LEL4L" TargetMode="External"/><Relationship Id="rId47" Type="http://schemas.openxmlformats.org/officeDocument/2006/relationships/hyperlink" Target="consultantplus://offline/ref=6F042024E7FD9D6C4D98A7DA66BB548F377C2A89935281734AB01140F0056A5E72B305BA769ED0FE7626C4E8F219DAD3BD9FE64C27LBL1L" TargetMode="External"/><Relationship Id="rId63" Type="http://schemas.openxmlformats.org/officeDocument/2006/relationships/hyperlink" Target="consultantplus://offline/ref=6F042024E7FD9D6C4D98A7DA66BB548F377C2A89935281734AB01140F0056A5E72B305BA799ED0FE7626C4E8F219DAD3BD9FE64C27LBL1L" TargetMode="External"/><Relationship Id="rId68" Type="http://schemas.openxmlformats.org/officeDocument/2006/relationships/hyperlink" Target="consultantplus://offline/ref=6F042024E7FD9D6C4D98A7DA66BB548F377C2A89935281734AB01140F0056A5E72B305BF749ED8A17333D5B0FD1AC5CDBA86FA4E25B1L1LBL" TargetMode="External"/><Relationship Id="rId84" Type="http://schemas.openxmlformats.org/officeDocument/2006/relationships/hyperlink" Target="consultantplus://offline/ref=6F042024E7FD9D6C4D98A7DA66BB548F377C288D915481734AB01140F0056A5E60B35DB37397C5AA207C93E5F2L1LAL" TargetMode="External"/><Relationship Id="rId89" Type="http://schemas.openxmlformats.org/officeDocument/2006/relationships/hyperlink" Target="consultantplus://offline/ref=6F042024E7FD9D6C4D98A7DA66BB548F377C2A89935281734AB01140F0056A5E72B305BB7793D0FE7626C4E8F219DAD3BD9FE64C27LBL1L" TargetMode="External"/><Relationship Id="rId112" Type="http://schemas.openxmlformats.org/officeDocument/2006/relationships/hyperlink" Target="consultantplus://offline/ref=6F042024E7FD9D6C4D98A7DA66BB548F377C2A89935281734AB01140F0056A5E72B305BB799FD0FE7626C4E8F219DAD3BD9FE64C27LBL1L" TargetMode="External"/><Relationship Id="rId16" Type="http://schemas.openxmlformats.org/officeDocument/2006/relationships/hyperlink" Target="consultantplus://offline/ref=6F042024E7FD9D6C4D98A7DA66BB548F377C2A89935281734AB01140F0056A5E72B305BA7595D0FE7626C4E8F219DAD3BD9FE64C27LBL1L" TargetMode="External"/><Relationship Id="rId107" Type="http://schemas.openxmlformats.org/officeDocument/2006/relationships/hyperlink" Target="consultantplus://offline/ref=6F042024E7FD9D6C4D98A7DA66BB548F377C2A89935281734AB01140F0056A5E72B305BB7992D0FE7626C4E8F219DAD3BD9FE64C27LBL1L" TargetMode="External"/><Relationship Id="rId11" Type="http://schemas.openxmlformats.org/officeDocument/2006/relationships/hyperlink" Target="consultantplus://offline/ref=6F042024E7FD9D6C4D98A7DA66BB548F377C2A89935281734AB01140F0056A5E72B305BA7291D0FE7626C4E8F219DAD3BD9FE64C27LBL1L" TargetMode="External"/><Relationship Id="rId32" Type="http://schemas.openxmlformats.org/officeDocument/2006/relationships/hyperlink" Target="consultantplus://offline/ref=6F042024E7FD9D6C4D98A7DA66BB548F377C2A89935281734AB01140F0056A5E72B305BA7697D0FE7626C4E8F219DAD3BD9FE64C27LBL1L" TargetMode="External"/><Relationship Id="rId37" Type="http://schemas.openxmlformats.org/officeDocument/2006/relationships/hyperlink" Target="consultantplus://offline/ref=6F042024E7FD9D6C4D98A7DA66BB548F377C2A89935281734AB01140F0056A5E72B305BA7695D0FE7626C4E8F219DAD3BD9FE64C27LBL1L" TargetMode="External"/><Relationship Id="rId53" Type="http://schemas.openxmlformats.org/officeDocument/2006/relationships/hyperlink" Target="consultantplus://offline/ref=6F042024E7FD9D6C4D98A7DA66BB548F377C2A89935281734AB01140F0056A5E72B305BF7197DAAD2369C5B4B44DC9D1BB9FE44B3BB11981LEL4L" TargetMode="External"/><Relationship Id="rId58" Type="http://schemas.openxmlformats.org/officeDocument/2006/relationships/hyperlink" Target="consultantplus://offline/ref=6F042024E7FD9D6C4D98A7DA66BB548F377C2A89935281734AB01140F0056A5E72B305BA7992D0FE7626C4E8F219DAD3BD9FE64C27LBL1L" TargetMode="External"/><Relationship Id="rId74" Type="http://schemas.openxmlformats.org/officeDocument/2006/relationships/hyperlink" Target="consultantplus://offline/ref=6F042024E7FD9D6C4D98A7DA66BB548F377C2A89935281734AB01140F0056A5E72B305BF7696DBA17333D5B0FD1AC5CDBA86FA4E25B1L1LBL" TargetMode="External"/><Relationship Id="rId79" Type="http://schemas.openxmlformats.org/officeDocument/2006/relationships/hyperlink" Target="consultantplus://offline/ref=6F042024E7FD9D6C4D98A7DA66BB548F3079208B905381734AB01140F0056A5E72B305BF7196DBAA2169C5B4B44DC9D1BB9FE44B3BB11981LEL4L" TargetMode="External"/><Relationship Id="rId102" Type="http://schemas.openxmlformats.org/officeDocument/2006/relationships/hyperlink" Target="consultantplus://offline/ref=6F042024E7FD9D6C4D98A7DA66BB548F377C2A89935281734AB01140F0056A5E72B305BF779FDFA17333D5B0FD1AC5CDBA86FA4E25B1L1LBL" TargetMode="External"/><Relationship Id="rId123" Type="http://schemas.openxmlformats.org/officeDocument/2006/relationships/hyperlink" Target="consultantplus://offline/ref=6F042024E7FD9D6C4D98A7DA66BB548F377E2989915581734AB01140F0056A5E72B305BF7196DBA82469C5B4B44DC9D1BB9FE44B3BB11981LEL4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6F042024E7FD9D6C4D98A7DA66BB548F377C2A89935281734AB01140F0056A5E72B305BA7991D0FE7626C4E8F219DAD3BD9FE64C27LBL1L" TargetMode="External"/><Relationship Id="rId82" Type="http://schemas.openxmlformats.org/officeDocument/2006/relationships/hyperlink" Target="consultantplus://offline/ref=6F042024E7FD9D6C4D98A7DA66BB548F377C2A89935281734AB01140F0056A5E72B305BC7291DBA17333D5B0FD1AC5CDBA86FA4E25B1L1LBL" TargetMode="External"/><Relationship Id="rId90" Type="http://schemas.openxmlformats.org/officeDocument/2006/relationships/hyperlink" Target="consultantplus://offline/ref=6F042024E7FD9D6C4D98A7DA66BB548F377C2A89935281734AB01140F0056A5E72B305BB7790D0FE7626C4E8F219DAD3BD9FE64C27LBL1L" TargetMode="External"/><Relationship Id="rId95" Type="http://schemas.openxmlformats.org/officeDocument/2006/relationships/hyperlink" Target="consultantplus://offline/ref=6F042024E7FD9D6C4D98A7DA66BB548F377C2A89935281734AB01140F0056A5E72B305BB7690D0FE7626C4E8F219DAD3BD9FE64C27LBL1L" TargetMode="External"/><Relationship Id="rId19" Type="http://schemas.openxmlformats.org/officeDocument/2006/relationships/hyperlink" Target="consultantplus://offline/ref=6F042024E7FD9D6C4D98A7DA66BB548F377C2A89935281734AB01140F0056A5E72B305BA7491D0FE7626C4E8F219DAD3BD9FE64C27LBL1L" TargetMode="External"/><Relationship Id="rId14" Type="http://schemas.openxmlformats.org/officeDocument/2006/relationships/hyperlink" Target="consultantplus://offline/ref=6F042024E7FD9D6C4D98A7DA66BB548F377C2A89935281734AB01140F0056A5E72B305BA7597D0FE7626C4E8F219DAD3BD9FE64C27LBL1L" TargetMode="External"/><Relationship Id="rId22" Type="http://schemas.openxmlformats.org/officeDocument/2006/relationships/hyperlink" Target="consultantplus://offline/ref=6F042024E7FD9D6C4D98A7DA66BB548F377C2A89935281734AB01140F0056A5E72B305BA7796D0FE7626C4E8F219DAD3BD9FE64C27LBL1L" TargetMode="External"/><Relationship Id="rId27" Type="http://schemas.openxmlformats.org/officeDocument/2006/relationships/hyperlink" Target="consultantplus://offline/ref=6F042024E7FD9D6C4D98A7DA66BB548F377C2A89935281734AB01140F0056A5E72B305BA7792D0FE7626C4E8F219DAD3BD9FE64C27LBL1L" TargetMode="External"/><Relationship Id="rId30" Type="http://schemas.openxmlformats.org/officeDocument/2006/relationships/hyperlink" Target="consultantplus://offline/ref=6F042024E7FD9D6C4D98A7DA66BB548F377C2A89935281734AB01140F0056A5E72B305BA7696D0FE7626C4E8F219DAD3BD9FE64C27LBL1L" TargetMode="External"/><Relationship Id="rId35" Type="http://schemas.openxmlformats.org/officeDocument/2006/relationships/hyperlink" Target="consultantplus://offline/ref=6F042024E7FD9D6C4D98A7DA66BB548F377C2A89935281734AB01140F0056A5E72B305BF7693DEA17333D5B0FD1AC5CDBA86FA4E25B1L1LBL" TargetMode="External"/><Relationship Id="rId43" Type="http://schemas.openxmlformats.org/officeDocument/2006/relationships/hyperlink" Target="consultantplus://offline/ref=6F042024E7FD9D6C4D98A7DA66BB548F377C2A89935281734AB01140F0056A5E72B305BA7690D0FE7626C4E8F219DAD3BD9FE64C27LBL1L" TargetMode="External"/><Relationship Id="rId48" Type="http://schemas.openxmlformats.org/officeDocument/2006/relationships/hyperlink" Target="consultantplus://offline/ref=6F042024E7FD9D6C4D98A7DA66BB548F377C2A89935281734AB01140F0056A5E72B305BA769FD0FE7626C4E8F219DAD3BD9FE64C27LBL1L" TargetMode="External"/><Relationship Id="rId56" Type="http://schemas.openxmlformats.org/officeDocument/2006/relationships/hyperlink" Target="consultantplus://offline/ref=6F042024E7FD9D6C4D98A7DA66BB548F377C2A89935281734AB01140F0056A5E72B305BA7995D0FE7626C4E8F219DAD3BD9FE64C27LBL1L" TargetMode="External"/><Relationship Id="rId64" Type="http://schemas.openxmlformats.org/officeDocument/2006/relationships/hyperlink" Target="consultantplus://offline/ref=6F042024E7FD9D6C4D98A7DA66BB548F377C2A89935281734AB01140F0056A5E72B305BA799FD0FE7626C4E8F219DAD3BD9FE64C27LBL1L" TargetMode="External"/><Relationship Id="rId69" Type="http://schemas.openxmlformats.org/officeDocument/2006/relationships/hyperlink" Target="consultantplus://offline/ref=6F042024E7FD9D6C4D98A7DA66BB548F377C2A89935281734AB01140F0056A5E72B305BA7897D0FE7626C4E8F219DAD3BD9FE64C27LBL1L" TargetMode="External"/><Relationship Id="rId77" Type="http://schemas.openxmlformats.org/officeDocument/2006/relationships/hyperlink" Target="consultantplus://offline/ref=6F042024E7FD9D6C4D98A7DA66BB548F377C2A89935281734AB01140F0056A5E72B305BF749EDAA17333D5B0FD1AC5CDBA86FA4E25B1L1LBL" TargetMode="External"/><Relationship Id="rId100" Type="http://schemas.openxmlformats.org/officeDocument/2006/relationships/hyperlink" Target="consultantplus://offline/ref=6F042024E7FD9D6C4D98A7DA66BB548F377C2A89935281734AB01140F0056A5E72B305BB7996D0FE7626C4E8F219DAD3BD9FE64C27LBL1L" TargetMode="External"/><Relationship Id="rId105" Type="http://schemas.openxmlformats.org/officeDocument/2006/relationships/hyperlink" Target="consultantplus://offline/ref=6F042024E7FD9D6C4D98A7DA66BB548F377C2A89935281734AB01140F0056A5E72B305BB7994D0FE7626C4E8F219DAD3BD9FE64C27LBL1L" TargetMode="External"/><Relationship Id="rId113" Type="http://schemas.openxmlformats.org/officeDocument/2006/relationships/hyperlink" Target="consultantplus://offline/ref=6F042024E7FD9D6C4D98A7DA66BB548F377C288C995481734AB01140F0056A5E60B35DB37397C5AA207C93E5F2L1LAL" TargetMode="External"/><Relationship Id="rId118" Type="http://schemas.openxmlformats.org/officeDocument/2006/relationships/hyperlink" Target="consultantplus://offline/ref=6F042024E7FD9D6C4D98A7DA66BB548F377C2A89935281734AB01140F0056A5E72B305BB7897D0FE7626C4E8F219DAD3BD9FE64C27LBL1L" TargetMode="External"/><Relationship Id="rId8" Type="http://schemas.openxmlformats.org/officeDocument/2006/relationships/hyperlink" Target="consultantplus://offline/ref=6F042024E7FD9D6C4D98A7DA66BB548F377C288A905181734AB01140F0056A5E72B305BF7196DBAA2169C5B4B44DC9D1BB9FE44B3BB11981LEL4L" TargetMode="External"/><Relationship Id="rId51" Type="http://schemas.openxmlformats.org/officeDocument/2006/relationships/hyperlink" Target="consultantplus://offline/ref=6F042024E7FD9D6C4D98A7DA66BB548F377C2A89935281734AB01140F0056A5E72B305BF779EDFA17333D5B0FD1AC5CDBA86FA4E25B1L1LBL" TargetMode="External"/><Relationship Id="rId72" Type="http://schemas.openxmlformats.org/officeDocument/2006/relationships/hyperlink" Target="consultantplus://offline/ref=6F042024E7FD9D6C4D98A7DA66BB548F377C2A89935281734AB01140F0056A5E72B305BA7892D0FE7626C4E8F219DAD3BD9FE64C27LBL1L" TargetMode="External"/><Relationship Id="rId80" Type="http://schemas.openxmlformats.org/officeDocument/2006/relationships/hyperlink" Target="consultantplus://offline/ref=6F042024E7FD9D6C4D98A7DA66BB548F377C2A89935281734AB01140F0056A5E72B305BC7391D3A17333D5B0FD1AC5CDBA86FA4E25B1L1LBL" TargetMode="External"/><Relationship Id="rId85" Type="http://schemas.openxmlformats.org/officeDocument/2006/relationships/hyperlink" Target="consultantplus://offline/ref=6F042024E7FD9D6C4D98A7DA66BB548F377C2A89935681734AB01140F0056A5E60B35DB37397C5AA207C93E5F2L1LAL" TargetMode="External"/><Relationship Id="rId93" Type="http://schemas.openxmlformats.org/officeDocument/2006/relationships/hyperlink" Target="consultantplus://offline/ref=6F042024E7FD9D6C4D98A7DA66BB548F377C2A89935281734AB01140F0056A5E72B305BB7690D0FE7626C4E8F219DAD3BD9FE64C27LBL1L" TargetMode="External"/><Relationship Id="rId98" Type="http://schemas.openxmlformats.org/officeDocument/2006/relationships/hyperlink" Target="consultantplus://offline/ref=6F042024E7FD9D6C4D98A7DA66BB548F377C2A89935281734AB01140F0056A5E72B305BB769ED0FE7626C4E8F219DAD3BD9FE64C27LBL1L" TargetMode="External"/><Relationship Id="rId121" Type="http://schemas.openxmlformats.org/officeDocument/2006/relationships/hyperlink" Target="consultantplus://offline/ref=6F042024E7FD9D6C4D98A7DA66BB548F377C288D915481734AB01140F0056A5E60B35DB37397C5AA207C93E5F2L1LAL" TargetMode="External"/><Relationship Id="rId3" Type="http://schemas.openxmlformats.org/officeDocument/2006/relationships/settings" Target="settings.xml"/><Relationship Id="rId12" Type="http://schemas.openxmlformats.org/officeDocument/2006/relationships/hyperlink" Target="consultantplus://offline/ref=6F042024E7FD9D6C4D98A7DA66BB548F377C2A89935281734AB01140F0056A5E72B305BF779FD9A17333D5B0FD1AC5CDBA86FA4E25B1L1LBL" TargetMode="External"/><Relationship Id="rId17" Type="http://schemas.openxmlformats.org/officeDocument/2006/relationships/hyperlink" Target="consultantplus://offline/ref=6F042024E7FD9D6C4D98A7DA66BB548F377C2A89935281734AB01140F0056A5E72B305BF749EDBA17333D5B0FD1AC5CDBA86FA4E25B1L1LBL" TargetMode="External"/><Relationship Id="rId25" Type="http://schemas.openxmlformats.org/officeDocument/2006/relationships/hyperlink" Target="consultantplus://offline/ref=6F042024E7FD9D6C4D98A7DA66BB548F377C2A89935281734AB01140F0056A5E72B305BA7795D0FE7626C4E8F219DAD3BD9FE64C27LBL1L" TargetMode="External"/><Relationship Id="rId33" Type="http://schemas.openxmlformats.org/officeDocument/2006/relationships/hyperlink" Target="consultantplus://offline/ref=6F042024E7FD9D6C4D98A7DA66BB548F377C2A89935281734AB01140F0056A5E72B305BF7693DEA17333D5B0FD1AC5CDBA86FA4E25B1L1LBL" TargetMode="External"/><Relationship Id="rId38" Type="http://schemas.openxmlformats.org/officeDocument/2006/relationships/hyperlink" Target="consultantplus://offline/ref=6F042024E7FD9D6C4D98A7DA66BB548F377C2A89935281734AB01140F0056A5E72B305BF779FDDA17333D5B0FD1AC5CDBA86FA4E25B1L1LBL" TargetMode="External"/><Relationship Id="rId46" Type="http://schemas.openxmlformats.org/officeDocument/2006/relationships/hyperlink" Target="consultantplus://offline/ref=6F042024E7FD9D6C4D98A7DA66BB548F377C2A89935A81734AB01140F0056A5E72B305BF7697D0FE7626C4E8F219DAD3BD9FE64C27LBL1L" TargetMode="External"/><Relationship Id="rId59" Type="http://schemas.openxmlformats.org/officeDocument/2006/relationships/hyperlink" Target="consultantplus://offline/ref=6F042024E7FD9D6C4D98A7DA66BB548F377C2A89935281734AB01140F0056A5E72B305BA7993D0FE7626C4E8F219DAD3BD9FE64C27LBL1L" TargetMode="External"/><Relationship Id="rId67" Type="http://schemas.openxmlformats.org/officeDocument/2006/relationships/hyperlink" Target="consultantplus://offline/ref=6F042024E7FD9D6C4D98A7DA66BB548F377C2A89935281734AB01140F0056A5E72B305BF7093DAA17333D5B0FD1AC5CDBA86FA4E25B1L1LBL" TargetMode="External"/><Relationship Id="rId103" Type="http://schemas.openxmlformats.org/officeDocument/2006/relationships/hyperlink" Target="consultantplus://offline/ref=6F042024E7FD9D6C4D98A7DA66BB548F377C2A89935281734AB01140F0056A5E72B305BF779FD2A17333D5B0FD1AC5CDBA86FA4E25B1L1LBL" TargetMode="External"/><Relationship Id="rId108" Type="http://schemas.openxmlformats.org/officeDocument/2006/relationships/hyperlink" Target="consultantplus://offline/ref=6F042024E7FD9D6C4D98A7DA66BB548F377C2A89935281734AB01140F0056A5E72B305BB7993D0FE7626C4E8F219DAD3BD9FE64C27LBL1L" TargetMode="External"/><Relationship Id="rId116" Type="http://schemas.openxmlformats.org/officeDocument/2006/relationships/hyperlink" Target="consultantplus://offline/ref=6F042024E7FD9D6C4D98A7DA66BB548F377C288D935781734AB01140F0056A5E60B35DB37397C5AA207C93E5F2L1LAL" TargetMode="External"/><Relationship Id="rId124" Type="http://schemas.openxmlformats.org/officeDocument/2006/relationships/fontTable" Target="fontTable.xml"/><Relationship Id="rId20" Type="http://schemas.openxmlformats.org/officeDocument/2006/relationships/hyperlink" Target="consultantplus://offline/ref=6F042024E7FD9D6C4D98A7DA66BB548F377C2A89935281734AB01140F0056A5E72B305BA749ED0FE7626C4E8F219DAD3BD9FE64C27LBL1L" TargetMode="External"/><Relationship Id="rId41" Type="http://schemas.openxmlformats.org/officeDocument/2006/relationships/hyperlink" Target="consultantplus://offline/ref=6F042024E7FD9D6C4D98A7DA66BB548F377F298D975081734AB01140F0056A5E60B35DB37397C5AA207C93E5F2L1LAL" TargetMode="External"/><Relationship Id="rId54" Type="http://schemas.openxmlformats.org/officeDocument/2006/relationships/hyperlink" Target="consultantplus://offline/ref=6F042024E7FD9D6C4D98A7DA66BB548F377C2A89935281734AB01140F0056A5E72B305BA7997D0FE7626C4E8F219DAD3BD9FE64C27LBL1L" TargetMode="External"/><Relationship Id="rId62" Type="http://schemas.openxmlformats.org/officeDocument/2006/relationships/hyperlink" Target="consultantplus://offline/ref=6F042024E7FD9D6C4D98A7DA66BB548F377C2A89935281734AB01140F0056A5E72B305BA799ED0FE7626C4E8F219DAD3BD9FE64C27LBL1L" TargetMode="External"/><Relationship Id="rId70" Type="http://schemas.openxmlformats.org/officeDocument/2006/relationships/hyperlink" Target="consultantplus://offline/ref=6F042024E7FD9D6C4D98A7DA66BB548F377C2A89935281734AB01140F0056A5E72B305BA7894D0FE7626C4E8F219DAD3BD9FE64C27LBL1L" TargetMode="External"/><Relationship Id="rId75" Type="http://schemas.openxmlformats.org/officeDocument/2006/relationships/hyperlink" Target="consultantplus://offline/ref=6F042024E7FD9D6C4D98A7DA66BB548F377C2A89935281734AB01140F0056A5E72B305BC739EDBA17333D5B0FD1AC5CDBA86FA4E25B1L1LBL" TargetMode="External"/><Relationship Id="rId83" Type="http://schemas.openxmlformats.org/officeDocument/2006/relationships/hyperlink" Target="consultantplus://offline/ref=6F042024E7FD9D6C4D98A7DA66BB548F377E2E89925781734AB01140F0056A5E60B35DB37397C5AA207C93E5F2L1LAL" TargetMode="External"/><Relationship Id="rId88" Type="http://schemas.openxmlformats.org/officeDocument/2006/relationships/hyperlink" Target="consultantplus://offline/ref=6F042024E7FD9D6C4D98A7DA66BB548F377C2A89935281734AB01140F0056A5E72B305BB7792D0FE7626C4E8F219DAD3BD9FE64C27LBL1L" TargetMode="External"/><Relationship Id="rId91" Type="http://schemas.openxmlformats.org/officeDocument/2006/relationships/hyperlink" Target="consultantplus://offline/ref=6F042024E7FD9D6C4D98A7DA66BB548F377C2A89935281734AB01140F0056A5E72B305BB7791D0FE7626C4E8F219DAD3BD9FE64C27LBL1L" TargetMode="External"/><Relationship Id="rId96" Type="http://schemas.openxmlformats.org/officeDocument/2006/relationships/hyperlink" Target="consultantplus://offline/ref=6F042024E7FD9D6C4D98A7DA66BB548F377C2A89935281734AB01140F0056A5E72B305BB7690D0FE7626C4E8F219DAD3BD9FE64C27LBL1L" TargetMode="External"/><Relationship Id="rId111" Type="http://schemas.openxmlformats.org/officeDocument/2006/relationships/hyperlink" Target="consultantplus://offline/ref=6F042024E7FD9D6C4D98A7DA66BB548F377C2A89935281734AB01140F0056A5E72B305BF7695D8A17333D5B0FD1AC5CDBA86FA4E25B1L1LBL" TargetMode="External"/><Relationship Id="rId1" Type="http://schemas.openxmlformats.org/officeDocument/2006/relationships/styles" Target="styles.xml"/><Relationship Id="rId6" Type="http://schemas.openxmlformats.org/officeDocument/2006/relationships/hyperlink" Target="consultantplus://offline/ref=6F042024E7FD9D6C4D98A7DA66BB548F3079208B905381734AB01140F0056A5E72B305BF7196DBAA2169C5B4B44DC9D1BB9FE44B3BB11981LEL4L" TargetMode="External"/><Relationship Id="rId15" Type="http://schemas.openxmlformats.org/officeDocument/2006/relationships/hyperlink" Target="consultantplus://offline/ref=6F042024E7FD9D6C4D98A7DA66BB548F377C2A89935281734AB01140F0056A5E72B305BA7594D0FE7626C4E8F219DAD3BD9FE64C27LBL1L" TargetMode="External"/><Relationship Id="rId23" Type="http://schemas.openxmlformats.org/officeDocument/2006/relationships/hyperlink" Target="consultantplus://offline/ref=6F042024E7FD9D6C4D98A7DA66BB548F377C2A89935281734AB01140F0056A5E72B305BA7797D0FE7626C4E8F219DAD3BD9FE64C27LBL1L" TargetMode="External"/><Relationship Id="rId28" Type="http://schemas.openxmlformats.org/officeDocument/2006/relationships/hyperlink" Target="consultantplus://offline/ref=6F042024E7FD9D6C4D98A7DA66BB548F377C2A89935281734AB01140F0056A5E72B305BA779ED0FE7626C4E8F219DAD3BD9FE64C27LBL1L" TargetMode="External"/><Relationship Id="rId36" Type="http://schemas.openxmlformats.org/officeDocument/2006/relationships/hyperlink" Target="consultantplus://offline/ref=6F042024E7FD9D6C4D98A7DA66BB548F377C2A89935281734AB01140F0056A5E72B305BA7695D0FE7626C4E8F219DAD3BD9FE64C27LBL1L" TargetMode="External"/><Relationship Id="rId49" Type="http://schemas.openxmlformats.org/officeDocument/2006/relationships/hyperlink" Target="consultantplus://offline/ref=6F042024E7FD9D6C4D98A7DA66BB548F377C2A89935281734AB01140F0056A5E72B305BA7996D0FE7626C4E8F219DAD3BD9FE64C27LBL1L" TargetMode="External"/><Relationship Id="rId57" Type="http://schemas.openxmlformats.org/officeDocument/2006/relationships/hyperlink" Target="consultantplus://offline/ref=6F042024E7FD9D6C4D98A7DA66BB548F377C2A89935281734AB01140F0056A5E72B305BA7992D0FE7626C4E8F219DAD3BD9FE64C27LBL1L" TargetMode="External"/><Relationship Id="rId106" Type="http://schemas.openxmlformats.org/officeDocument/2006/relationships/hyperlink" Target="consultantplus://offline/ref=6F042024E7FD9D6C4D98A7DA66BB548F377C2A89935281734AB01140F0056A5E72B305BB7995D0FE7626C4E8F219DAD3BD9FE64C27LBL1L" TargetMode="External"/><Relationship Id="rId114" Type="http://schemas.openxmlformats.org/officeDocument/2006/relationships/hyperlink" Target="consultantplus://offline/ref=6F042024E7FD9D6C4D98A7DA66BB548F377C288D935781734AB01140F0056A5E60B35DB37397C5AA207C93E5F2L1LAL" TargetMode="External"/><Relationship Id="rId119" Type="http://schemas.openxmlformats.org/officeDocument/2006/relationships/hyperlink" Target="consultantplus://offline/ref=6F042024E7FD9D6C4D98A7DA66BB548F377C2A89935281734AB01140F0056A5E72B305BC7291DAA17333D5B0FD1AC5CDBA86FA4E25B1L1LBL" TargetMode="External"/><Relationship Id="rId10" Type="http://schemas.openxmlformats.org/officeDocument/2006/relationships/hyperlink" Target="consultantplus://offline/ref=6F042024E7FD9D6C4D98A7DA66BB548F377C2A89935281734AB01140F0056A5E72B305BA7291D0FE7626C4E8F219DAD3BD9FE64C27LBL1L" TargetMode="External"/><Relationship Id="rId31" Type="http://schemas.openxmlformats.org/officeDocument/2006/relationships/hyperlink" Target="consultantplus://offline/ref=6F042024E7FD9D6C4D98A7DA66BB548F377C2A89935281734AB01140F0056A5E72B305BA7697D0FE7626C4E8F219DAD3BD9FE64C27LBL1L" TargetMode="External"/><Relationship Id="rId44" Type="http://schemas.openxmlformats.org/officeDocument/2006/relationships/hyperlink" Target="consultantplus://offline/ref=6F042024E7FD9D6C4D98A7DA66BB548F377C2A89935281734AB01140F0056A5E72B305B67992D0FE7626C4E8F219DAD3BD9FE64C27LBL1L" TargetMode="External"/><Relationship Id="rId52" Type="http://schemas.openxmlformats.org/officeDocument/2006/relationships/hyperlink" Target="consultantplus://offline/ref=6F042024E7FD9D6C4D98A7DA66BB548F377C2A89935281734AB01140F0056A5E72B305BF7197DAAD2469C5B4B44DC9D1BB9FE44B3BB11981LEL4L" TargetMode="External"/><Relationship Id="rId60" Type="http://schemas.openxmlformats.org/officeDocument/2006/relationships/hyperlink" Target="consultantplus://offline/ref=6F042024E7FD9D6C4D98A7DA66BB548F377C2A89935281734AB01140F0056A5E72B305BA7990D0FE7626C4E8F219DAD3BD9FE64C27LBL1L" TargetMode="External"/><Relationship Id="rId65" Type="http://schemas.openxmlformats.org/officeDocument/2006/relationships/hyperlink" Target="consultantplus://offline/ref=6F042024E7FD9D6C4D98A7DA66BB548F377C2A89935281734AB01140F0056A5E72B305BF7494D8A17333D5B0FD1AC5CDBA86FA4E25B1L1LBL" TargetMode="External"/><Relationship Id="rId73" Type="http://schemas.openxmlformats.org/officeDocument/2006/relationships/hyperlink" Target="consultantplus://offline/ref=6F042024E7FD9D6C4D98A7DA66BB548F377C2A89935281734AB01140F0056A5E72B305BA7893D0FE7626C4E8F219DAD3BD9FE64C27LBL1L" TargetMode="External"/><Relationship Id="rId78" Type="http://schemas.openxmlformats.org/officeDocument/2006/relationships/hyperlink" Target="consultantplus://offline/ref=6F042024E7FD9D6C4D98A7DA66BB548F377C2A89935281734AB01140F0056A5E72B305BA789FD0FE7626C4E8F219DAD3BD9FE64C27LBL1L" TargetMode="External"/><Relationship Id="rId81" Type="http://schemas.openxmlformats.org/officeDocument/2006/relationships/hyperlink" Target="consultantplus://offline/ref=6F042024E7FD9D6C4D98A7DA66BB548F377F2989955281734AB01140F0056A5E60B35DB37397C5AA207C93E5F2L1LAL" TargetMode="External"/><Relationship Id="rId86" Type="http://schemas.openxmlformats.org/officeDocument/2006/relationships/hyperlink" Target="consultantplus://offline/ref=6F042024E7FD9D6C4D98A7DA66BB548F377E2989915581734AB01140F0056A5E72B305BF7196DBAB2769C5B4B44DC9D1BB9FE44B3BB11981LEL4L" TargetMode="External"/><Relationship Id="rId94" Type="http://schemas.openxmlformats.org/officeDocument/2006/relationships/hyperlink" Target="consultantplus://offline/ref=6F042024E7FD9D6C4D98A7DA66BB548F377C2A89935281734AB01140F0056A5E72B305BB7690D0FE7626C4E8F219DAD3BD9FE64C27LBL1L" TargetMode="External"/><Relationship Id="rId99" Type="http://schemas.openxmlformats.org/officeDocument/2006/relationships/hyperlink" Target="consultantplus://offline/ref=6F042024E7FD9D6C4D98A7DA66BB548F377C2A89935281734AB01140F0056A5E72B305BB769FD0FE7626C4E8F219DAD3BD9FE64C27LBL1L" TargetMode="External"/><Relationship Id="rId101" Type="http://schemas.openxmlformats.org/officeDocument/2006/relationships/hyperlink" Target="consultantplus://offline/ref=6F042024E7FD9D6C4D98A7DA66BB548F377C288D935781734AB01140F0056A5E60B35DB37397C5AA207C93E5F2L1LAL" TargetMode="External"/><Relationship Id="rId122" Type="http://schemas.openxmlformats.org/officeDocument/2006/relationships/hyperlink" Target="consultantplus://offline/ref=6F042024E7FD9D6C4D98A7DA66BB548F377C2A89935681734AB01140F0056A5E60B35DB37397C5AA207C93E5F2L1LAL" TargetMode="External"/><Relationship Id="rId4" Type="http://schemas.openxmlformats.org/officeDocument/2006/relationships/webSettings" Target="webSettings.xml"/><Relationship Id="rId9" Type="http://schemas.openxmlformats.org/officeDocument/2006/relationships/hyperlink" Target="consultantplus://offline/ref=6F042024E7FD9D6C4D98A7DA66BB548F377C2A89935281734AB01140F0056A5E72B305BA7290D0FE7626C4E8F219DAD3BD9FE64C27LBL1L" TargetMode="External"/><Relationship Id="rId13" Type="http://schemas.openxmlformats.org/officeDocument/2006/relationships/hyperlink" Target="consultantplus://offline/ref=6F042024E7FD9D6C4D98A7DA66BB548F377C2A89935281734AB01140F0056A5E72B305BA729FD0FE7626C4E8F219DAD3BD9FE64C27LBL1L" TargetMode="External"/><Relationship Id="rId18" Type="http://schemas.openxmlformats.org/officeDocument/2006/relationships/hyperlink" Target="consultantplus://offline/ref=6F042024E7FD9D6C4D98A7DA66BB548F377C2A89935281734AB01140F0056A5E72B305BF779FDFA17333D5B0FD1AC5CDBA86FA4E25B1L1LBL" TargetMode="External"/><Relationship Id="rId39" Type="http://schemas.openxmlformats.org/officeDocument/2006/relationships/hyperlink" Target="consultantplus://offline/ref=6F042024E7FD9D6C4D98A7DA66BB548F377C2A89935281734AB01140F0056A5E72B305BF779FDCA17333D5B0FD1AC5CDBA86FA4E25B1L1LBL" TargetMode="External"/><Relationship Id="rId109" Type="http://schemas.openxmlformats.org/officeDocument/2006/relationships/hyperlink" Target="consultantplus://offline/ref=6F042024E7FD9D6C4D98A7DA66BB548F377C2A89935281734AB01140F0056A5E72B305BF7696DDA17333D5B0FD1AC5CDBA86FA4E25B1L1LBL" TargetMode="External"/><Relationship Id="rId34" Type="http://schemas.openxmlformats.org/officeDocument/2006/relationships/hyperlink" Target="consultantplus://offline/ref=6F042024E7FD9D6C4D98A7DA66BB548F317E2980935381734AB01140F0056A5E60B35DB37397C5AA207C93E5F2L1LAL" TargetMode="External"/><Relationship Id="rId50" Type="http://schemas.openxmlformats.org/officeDocument/2006/relationships/hyperlink" Target="consultantplus://offline/ref=6F042024E7FD9D6C4D98A7DA66BB548F377C2A89935281734AB01140F0056A5E72B305BF779EDFA17333D5B0FD1AC5CDBA86FA4E25B1L1LBL" TargetMode="External"/><Relationship Id="rId55" Type="http://schemas.openxmlformats.org/officeDocument/2006/relationships/hyperlink" Target="consultantplus://offline/ref=6F042024E7FD9D6C4D98A7DA66BB548F377C2A89935281734AB01140F0056A5E72B305BF779FD2A17333D5B0FD1AC5CDBA86FA4E25B1L1LBL" TargetMode="External"/><Relationship Id="rId76" Type="http://schemas.openxmlformats.org/officeDocument/2006/relationships/hyperlink" Target="consultantplus://offline/ref=6F042024E7FD9D6C4D98A7DA66BB548F377C2A89935281734AB01140F0056A5E72B305BA7891D0FE7626C4E8F219DAD3BD9FE64C27LBL1L" TargetMode="External"/><Relationship Id="rId97" Type="http://schemas.openxmlformats.org/officeDocument/2006/relationships/hyperlink" Target="consultantplus://offline/ref=6F042024E7FD9D6C4D98A7DA66BB548F377C2A89935281734AB01140F0056A5E72B305BB7691D0FE7626C4E8F219DAD3BD9FE64C27LBL1L" TargetMode="External"/><Relationship Id="rId104" Type="http://schemas.openxmlformats.org/officeDocument/2006/relationships/hyperlink" Target="consultantplus://offline/ref=6F042024E7FD9D6C4D98A7DA66BB548F377C2A89935281734AB01140F0056A5E72B305BF7197DAAF2E69C5B4B44DC9D1BB9FE44B3BB11981LEL4L" TargetMode="External"/><Relationship Id="rId120" Type="http://schemas.openxmlformats.org/officeDocument/2006/relationships/hyperlink" Target="consultantplus://offline/ref=6F042024E7FD9D6C4D98A7DA66BB548F377E2E89925781734AB01140F0056A5E60B35DB37397C5AA207C93E5F2L1LAL" TargetMode="External"/><Relationship Id="rId125" Type="http://schemas.openxmlformats.org/officeDocument/2006/relationships/theme" Target="theme/theme1.xml"/><Relationship Id="rId7" Type="http://schemas.openxmlformats.org/officeDocument/2006/relationships/hyperlink" Target="consultantplus://offline/ref=6F042024E7FD9D6C4D98A7DA66BB548F377E2989915581734AB01140F0056A5E72B305BF7196DBAA2169C5B4B44DC9D1BB9FE44B3BB11981LEL4L" TargetMode="External"/><Relationship Id="rId71" Type="http://schemas.openxmlformats.org/officeDocument/2006/relationships/hyperlink" Target="consultantplus://offline/ref=6F042024E7FD9D6C4D98A7DA66BB548F377C2A89935281734AB01140F0056A5E72B305BA7895D0FE7626C4E8F219DAD3BD9FE64C27LBL1L" TargetMode="External"/><Relationship Id="rId92" Type="http://schemas.openxmlformats.org/officeDocument/2006/relationships/hyperlink" Target="consultantplus://offline/ref=6F042024E7FD9D6C4D98A7DA66BB548F377C2A89935281734AB01140F0056A5E72B305BB7690D0FE7626C4E8F219DAD3BD9FE64C27LBL1L" TargetMode="External"/><Relationship Id="rId2" Type="http://schemas.microsoft.com/office/2007/relationships/stylesWithEffects" Target="stylesWithEffects.xml"/><Relationship Id="rId29" Type="http://schemas.openxmlformats.org/officeDocument/2006/relationships/hyperlink" Target="consultantplus://offline/ref=6F042024E7FD9D6C4D98A7DA66BB548F377C2A89935281734AB01140F0056A5E72B305BA779FD0FE7626C4E8F219DAD3BD9FE64C27LBL1L" TargetMode="External"/><Relationship Id="rId24" Type="http://schemas.openxmlformats.org/officeDocument/2006/relationships/hyperlink" Target="consultantplus://offline/ref=6F042024E7FD9D6C4D98A7DA66BB548F377C2A89935281734AB01140F0056A5E72B305BF7392DDA17333D5B0FD1AC5CDBA86FA4E25B1L1LBL" TargetMode="External"/><Relationship Id="rId40" Type="http://schemas.openxmlformats.org/officeDocument/2006/relationships/hyperlink" Target="consultantplus://offline/ref=6F042024E7FD9D6C4D98A7DA66BB548F377C2A89935281734AB01140F0056A5E72B305BC7596DAA17333D5B0FD1AC5CDBA86FA4E25B1L1LBL" TargetMode="External"/><Relationship Id="rId45" Type="http://schemas.openxmlformats.org/officeDocument/2006/relationships/hyperlink" Target="consultantplus://offline/ref=6F042024E7FD9D6C4D98A7DA66BB548F377C2A89935281734AB01140F0056A5E72B305BA7691D0FE7626C4E8F219DAD3BD9FE64C27LBL1L" TargetMode="External"/><Relationship Id="rId66" Type="http://schemas.openxmlformats.org/officeDocument/2006/relationships/hyperlink" Target="consultantplus://offline/ref=6F042024E7FD9D6C4D98A7DA66BB548F377C2A89935281734AB01140F0056A5E72B305BF7093DAA17333D5B0FD1AC5CDBA86FA4E25B1L1LBL" TargetMode="External"/><Relationship Id="rId87" Type="http://schemas.openxmlformats.org/officeDocument/2006/relationships/hyperlink" Target="consultantplus://offline/ref=6F042024E7FD9D6C4D98A7DA66BB548F377C2A89935281734AB01140F0056A5E72B305BB7792D0FE7626C4E8F219DAD3BD9FE64C27LBL1L" TargetMode="External"/><Relationship Id="rId110" Type="http://schemas.openxmlformats.org/officeDocument/2006/relationships/hyperlink" Target="consultantplus://offline/ref=6F042024E7FD9D6C4D98A7DA66BB548F377C2A89935281734AB01140F0056A5E72B305BB7991D0FE7626C4E8F219DAD3BD9FE64C27LBL1L" TargetMode="External"/><Relationship Id="rId115" Type="http://schemas.openxmlformats.org/officeDocument/2006/relationships/hyperlink" Target="consultantplus://offline/ref=6F042024E7FD9D6C4D98A7DA66BB548F377C288C995481734AB01140F0056A5E60B35DB37397C5AA207C93E5F2L1L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13431</Words>
  <Characters>76558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Алексеевна Бердникова</dc:creator>
  <cp:lastModifiedBy>Ольга Алексеевна Бердникова</cp:lastModifiedBy>
  <cp:revision>1</cp:revision>
  <dcterms:created xsi:type="dcterms:W3CDTF">2022-07-21T11:11:00Z</dcterms:created>
  <dcterms:modified xsi:type="dcterms:W3CDTF">2022-07-21T11:21:00Z</dcterms:modified>
</cp:coreProperties>
</file>